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852D70" w:rsidP="00762166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7" type="#_x0000_t75" alt="gerb" style="position:absolute;left:0;text-align:left;margin-left:209.8pt;margin-top:-2.65pt;width:40.7pt;height:51.15pt;z-index:2;visibility:visible" o:allowincell="f">
            <v:imagedata r:id="rId7" o:title="gerb"/>
            <w10:wrap type="topAndBottom"/>
          </v:shape>
        </w:pict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 xml:space="preserve">СОСНОВОБОРСКИЙ ГОРОДСКОЙ </w:t>
      </w:r>
      <w:proofErr w:type="gramStart"/>
      <w:r w:rsidR="00762166">
        <w:rPr>
          <w:b/>
          <w:sz w:val="22"/>
        </w:rPr>
        <w:t>ОКРУГ  ЛЕНИНГРАДСКОЙ</w:t>
      </w:r>
      <w:proofErr w:type="gramEnd"/>
      <w:r w:rsidR="00762166">
        <w:rPr>
          <w:b/>
          <w:sz w:val="22"/>
        </w:rPr>
        <w:t xml:space="preserve"> ОБЛАСТИ</w:t>
      </w:r>
    </w:p>
    <w:p w:rsidR="00762166" w:rsidRDefault="00852D70" w:rsidP="00762166">
      <w:pPr>
        <w:jc w:val="center"/>
        <w:rPr>
          <w:b/>
          <w:spacing w:val="20"/>
          <w:sz w:val="32"/>
        </w:rPr>
      </w:pPr>
      <w:r>
        <w:rPr>
          <w:noProof/>
        </w:rPr>
        <w:pict>
          <v:line id="_x0000_s1026" style="position:absolute;left:0;text-align:left;z-index:1" from="4.05pt,5.85pt" to="450.5pt,5.9pt" strokeweight="2pt">
            <v:stroke startarrowwidth="narrow" startarrowlength="short" endarrowwidth="narrow" endarrowlength="short"/>
          </v:line>
        </w:pic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C95474" w:rsidRDefault="00C95474" w:rsidP="00C95474">
      <w:pPr>
        <w:rPr>
          <w:sz w:val="24"/>
        </w:rPr>
      </w:pPr>
      <w:r>
        <w:rPr>
          <w:sz w:val="24"/>
        </w:rPr>
        <w:t xml:space="preserve">                                                      от 20/10/2026 № 3162</w:t>
      </w:r>
    </w:p>
    <w:p w:rsidR="00CE1E51" w:rsidRDefault="00CE1E51" w:rsidP="00CE1E51">
      <w:pPr>
        <w:rPr>
          <w:sz w:val="24"/>
        </w:rPr>
      </w:pPr>
    </w:p>
    <w:p w:rsidR="00CE1E51" w:rsidRPr="00C74C1D" w:rsidRDefault="00CE1E51" w:rsidP="00CE1E51">
      <w:pPr>
        <w:ind w:right="5243"/>
        <w:jc w:val="both"/>
        <w:rPr>
          <w:sz w:val="24"/>
          <w:szCs w:val="24"/>
        </w:rPr>
      </w:pPr>
      <w:r w:rsidRPr="00C74C1D">
        <w:rPr>
          <w:sz w:val="24"/>
          <w:szCs w:val="24"/>
        </w:rPr>
        <w:t>О внесении изменений в муниципальную программу</w:t>
      </w:r>
      <w:r>
        <w:rPr>
          <w:sz w:val="24"/>
          <w:szCs w:val="24"/>
        </w:rPr>
        <w:t xml:space="preserve"> </w:t>
      </w:r>
      <w:proofErr w:type="spellStart"/>
      <w:r w:rsidRPr="00C74C1D">
        <w:rPr>
          <w:sz w:val="24"/>
          <w:szCs w:val="24"/>
        </w:rPr>
        <w:t>Сосновоборского</w:t>
      </w:r>
      <w:proofErr w:type="spellEnd"/>
      <w:r w:rsidRPr="00C74C1D">
        <w:rPr>
          <w:sz w:val="24"/>
          <w:szCs w:val="24"/>
        </w:rPr>
        <w:t xml:space="preserve"> г</w:t>
      </w:r>
      <w:r>
        <w:rPr>
          <w:sz w:val="24"/>
          <w:szCs w:val="24"/>
        </w:rPr>
        <w:t>ородского округа «Жилище на 2026-2030</w:t>
      </w:r>
      <w:r w:rsidRPr="00C74C1D">
        <w:rPr>
          <w:sz w:val="24"/>
          <w:szCs w:val="24"/>
        </w:rPr>
        <w:t xml:space="preserve"> годы»</w:t>
      </w:r>
    </w:p>
    <w:p w:rsidR="00CE1E51" w:rsidRDefault="00CE1E51" w:rsidP="00CE1E51">
      <w:pPr>
        <w:ind w:right="5243"/>
        <w:rPr>
          <w:sz w:val="24"/>
          <w:szCs w:val="24"/>
        </w:rPr>
      </w:pPr>
    </w:p>
    <w:p w:rsidR="00CE1E51" w:rsidRDefault="00CE1E51" w:rsidP="00CE1E51">
      <w:pPr>
        <w:rPr>
          <w:sz w:val="24"/>
          <w:szCs w:val="24"/>
        </w:rPr>
      </w:pPr>
    </w:p>
    <w:p w:rsidR="00CE1E51" w:rsidRPr="00C74C1D" w:rsidRDefault="00CE1E51" w:rsidP="00CE1E51">
      <w:pPr>
        <w:rPr>
          <w:sz w:val="24"/>
          <w:szCs w:val="24"/>
        </w:rPr>
      </w:pPr>
    </w:p>
    <w:p w:rsidR="00CE1E51" w:rsidRPr="00B2684F" w:rsidRDefault="00CE1E51" w:rsidP="00CE1E5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0E7AC3">
        <w:rPr>
          <w:sz w:val="24"/>
          <w:szCs w:val="24"/>
        </w:rPr>
        <w:t xml:space="preserve"> целях обеспечения предоставления муниципальной поддержки в решении жилищной проблемы граждан </w:t>
      </w:r>
      <w:proofErr w:type="spellStart"/>
      <w:r w:rsidRPr="000E7AC3">
        <w:rPr>
          <w:sz w:val="24"/>
          <w:szCs w:val="24"/>
        </w:rPr>
        <w:t>Сосновоборского</w:t>
      </w:r>
      <w:proofErr w:type="spellEnd"/>
      <w:r w:rsidRPr="000E7AC3">
        <w:rPr>
          <w:sz w:val="24"/>
          <w:szCs w:val="24"/>
        </w:rPr>
        <w:t xml:space="preserve"> городского округа, нуждающихся в улучшении жилищных усл</w:t>
      </w:r>
      <w:r>
        <w:rPr>
          <w:sz w:val="24"/>
          <w:szCs w:val="24"/>
        </w:rPr>
        <w:t>овий, в соответствии со статьей</w:t>
      </w:r>
      <w:r w:rsidRPr="000E7AC3">
        <w:rPr>
          <w:sz w:val="24"/>
          <w:szCs w:val="24"/>
        </w:rPr>
        <w:t xml:space="preserve"> 179 Бюджетног</w:t>
      </w:r>
      <w:r>
        <w:rPr>
          <w:sz w:val="24"/>
          <w:szCs w:val="24"/>
        </w:rPr>
        <w:t>о кодекса Российской Федерации,</w:t>
      </w:r>
      <w:r w:rsidRPr="00163B3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Порядком разработки, реализации и оценки эффективности муниципальных программ </w:t>
      </w:r>
      <w:proofErr w:type="spellStart"/>
      <w:r>
        <w:rPr>
          <w:sz w:val="24"/>
          <w:szCs w:val="24"/>
        </w:rPr>
        <w:t>Сосновоборского</w:t>
      </w:r>
      <w:proofErr w:type="spellEnd"/>
      <w:r>
        <w:rPr>
          <w:sz w:val="24"/>
          <w:szCs w:val="24"/>
        </w:rPr>
        <w:t xml:space="preserve"> городского округа, утвержденным постановлением администрации </w:t>
      </w:r>
      <w:proofErr w:type="spellStart"/>
      <w:r>
        <w:rPr>
          <w:sz w:val="24"/>
          <w:szCs w:val="24"/>
        </w:rPr>
        <w:t>Сосновоборского</w:t>
      </w:r>
      <w:proofErr w:type="spellEnd"/>
      <w:r>
        <w:rPr>
          <w:sz w:val="24"/>
          <w:szCs w:val="24"/>
        </w:rPr>
        <w:t xml:space="preserve"> городского округа от 22.04.2026 № 1236, решением</w:t>
      </w:r>
      <w:r w:rsidRPr="00447E89">
        <w:rPr>
          <w:sz w:val="24"/>
          <w:szCs w:val="24"/>
        </w:rPr>
        <w:t xml:space="preserve"> совета депутатов </w:t>
      </w:r>
      <w:proofErr w:type="spellStart"/>
      <w:r w:rsidRPr="00447E89">
        <w:rPr>
          <w:sz w:val="24"/>
          <w:szCs w:val="24"/>
        </w:rPr>
        <w:t>Сосново</w:t>
      </w:r>
      <w:r>
        <w:rPr>
          <w:sz w:val="24"/>
          <w:szCs w:val="24"/>
        </w:rPr>
        <w:t>борского</w:t>
      </w:r>
      <w:proofErr w:type="spellEnd"/>
      <w:r>
        <w:rPr>
          <w:sz w:val="24"/>
          <w:szCs w:val="24"/>
        </w:rPr>
        <w:t xml:space="preserve"> городского округа</w:t>
      </w:r>
      <w:r w:rsidRPr="00483097">
        <w:rPr>
          <w:sz w:val="24"/>
          <w:szCs w:val="24"/>
        </w:rPr>
        <w:t xml:space="preserve"> </w:t>
      </w:r>
      <w:r>
        <w:rPr>
          <w:sz w:val="24"/>
          <w:szCs w:val="24"/>
        </w:rPr>
        <w:t>от 09</w:t>
      </w:r>
      <w:r w:rsidRPr="00C74C1D">
        <w:rPr>
          <w:sz w:val="24"/>
          <w:szCs w:val="24"/>
        </w:rPr>
        <w:t>.12</w:t>
      </w:r>
      <w:r>
        <w:rPr>
          <w:sz w:val="24"/>
          <w:szCs w:val="24"/>
        </w:rPr>
        <w:t>.2025г. № 118</w:t>
      </w:r>
      <w:r w:rsidRPr="00C74C1D">
        <w:rPr>
          <w:sz w:val="24"/>
          <w:szCs w:val="24"/>
        </w:rPr>
        <w:t xml:space="preserve"> «О бюджете </w:t>
      </w:r>
      <w:proofErr w:type="spellStart"/>
      <w:r w:rsidRPr="00C74C1D">
        <w:rPr>
          <w:sz w:val="24"/>
          <w:szCs w:val="24"/>
        </w:rPr>
        <w:t>Сосновобо</w:t>
      </w:r>
      <w:r>
        <w:rPr>
          <w:sz w:val="24"/>
          <w:szCs w:val="24"/>
        </w:rPr>
        <w:t>рского</w:t>
      </w:r>
      <w:proofErr w:type="spellEnd"/>
      <w:r>
        <w:rPr>
          <w:sz w:val="24"/>
          <w:szCs w:val="24"/>
        </w:rPr>
        <w:t xml:space="preserve"> городского округа на 2026</w:t>
      </w:r>
      <w:r w:rsidRPr="00C74C1D">
        <w:rPr>
          <w:sz w:val="24"/>
          <w:szCs w:val="24"/>
        </w:rPr>
        <w:t xml:space="preserve"> год и на плановы</w:t>
      </w:r>
      <w:r>
        <w:rPr>
          <w:sz w:val="24"/>
          <w:szCs w:val="24"/>
        </w:rPr>
        <w:t>й период 2027 и 2028</w:t>
      </w:r>
      <w:r w:rsidRPr="00C74C1D">
        <w:rPr>
          <w:sz w:val="24"/>
          <w:szCs w:val="24"/>
        </w:rPr>
        <w:t xml:space="preserve"> годов</w:t>
      </w:r>
      <w:r>
        <w:rPr>
          <w:sz w:val="24"/>
          <w:szCs w:val="24"/>
        </w:rPr>
        <w:t>»,</w:t>
      </w:r>
      <w:r w:rsidRPr="006A60C4">
        <w:rPr>
          <w:sz w:val="24"/>
          <w:szCs w:val="24"/>
        </w:rPr>
        <w:t xml:space="preserve"> </w:t>
      </w:r>
      <w:r>
        <w:rPr>
          <w:sz w:val="24"/>
          <w:szCs w:val="24"/>
        </w:rPr>
        <w:t>решением</w:t>
      </w:r>
      <w:r w:rsidRPr="00447E89">
        <w:rPr>
          <w:sz w:val="24"/>
          <w:szCs w:val="24"/>
        </w:rPr>
        <w:t xml:space="preserve"> совета депутатов </w:t>
      </w:r>
      <w:proofErr w:type="spellStart"/>
      <w:r w:rsidRPr="00447E89">
        <w:rPr>
          <w:sz w:val="24"/>
          <w:szCs w:val="24"/>
        </w:rPr>
        <w:t>Сосново</w:t>
      </w:r>
      <w:r>
        <w:rPr>
          <w:sz w:val="24"/>
          <w:szCs w:val="24"/>
        </w:rPr>
        <w:t>борского</w:t>
      </w:r>
      <w:proofErr w:type="spellEnd"/>
      <w:r>
        <w:rPr>
          <w:sz w:val="24"/>
          <w:szCs w:val="24"/>
        </w:rPr>
        <w:t xml:space="preserve"> городского округа</w:t>
      </w:r>
      <w:r w:rsidRPr="00483097">
        <w:rPr>
          <w:sz w:val="24"/>
          <w:szCs w:val="24"/>
        </w:rPr>
        <w:t xml:space="preserve"> </w:t>
      </w:r>
      <w:r>
        <w:rPr>
          <w:sz w:val="24"/>
          <w:szCs w:val="24"/>
        </w:rPr>
        <w:t>от 16.09.2026 года № 108 «О внесении изменений в</w:t>
      </w:r>
      <w:r w:rsidRPr="006A60C4">
        <w:rPr>
          <w:sz w:val="24"/>
          <w:szCs w:val="24"/>
        </w:rPr>
        <w:t xml:space="preserve"> </w:t>
      </w:r>
      <w:r>
        <w:rPr>
          <w:sz w:val="24"/>
          <w:szCs w:val="24"/>
        </w:rPr>
        <w:t>решение</w:t>
      </w:r>
      <w:r w:rsidRPr="00447E89">
        <w:rPr>
          <w:sz w:val="24"/>
          <w:szCs w:val="24"/>
        </w:rPr>
        <w:t xml:space="preserve"> совета депутатов </w:t>
      </w:r>
      <w:r>
        <w:rPr>
          <w:sz w:val="24"/>
          <w:szCs w:val="24"/>
        </w:rPr>
        <w:t>от 09</w:t>
      </w:r>
      <w:r w:rsidRPr="00C74C1D">
        <w:rPr>
          <w:sz w:val="24"/>
          <w:szCs w:val="24"/>
        </w:rPr>
        <w:t>.12</w:t>
      </w:r>
      <w:r>
        <w:rPr>
          <w:sz w:val="24"/>
          <w:szCs w:val="24"/>
        </w:rPr>
        <w:t>.2025г. № 118</w:t>
      </w:r>
      <w:r w:rsidRPr="00C74C1D">
        <w:rPr>
          <w:sz w:val="24"/>
          <w:szCs w:val="24"/>
        </w:rPr>
        <w:t xml:space="preserve"> «О бюджете </w:t>
      </w:r>
      <w:proofErr w:type="spellStart"/>
      <w:r w:rsidRPr="00C74C1D">
        <w:rPr>
          <w:sz w:val="24"/>
          <w:szCs w:val="24"/>
        </w:rPr>
        <w:t>Сосновобо</w:t>
      </w:r>
      <w:r>
        <w:rPr>
          <w:sz w:val="24"/>
          <w:szCs w:val="24"/>
        </w:rPr>
        <w:t>рского</w:t>
      </w:r>
      <w:proofErr w:type="spellEnd"/>
      <w:r>
        <w:rPr>
          <w:sz w:val="24"/>
          <w:szCs w:val="24"/>
        </w:rPr>
        <w:t xml:space="preserve"> городского округа на 2026</w:t>
      </w:r>
      <w:r w:rsidRPr="00C74C1D">
        <w:rPr>
          <w:sz w:val="24"/>
          <w:szCs w:val="24"/>
        </w:rPr>
        <w:t xml:space="preserve"> год и на плановы</w:t>
      </w:r>
      <w:r>
        <w:rPr>
          <w:sz w:val="24"/>
          <w:szCs w:val="24"/>
        </w:rPr>
        <w:t>й период 2027 и                     2028</w:t>
      </w:r>
      <w:r w:rsidRPr="00C74C1D">
        <w:rPr>
          <w:sz w:val="24"/>
          <w:szCs w:val="24"/>
        </w:rPr>
        <w:t xml:space="preserve"> годов</w:t>
      </w:r>
      <w:r>
        <w:rPr>
          <w:sz w:val="24"/>
          <w:szCs w:val="24"/>
        </w:rPr>
        <w:t xml:space="preserve">», </w:t>
      </w:r>
      <w:r w:rsidRPr="000E7AC3">
        <w:rPr>
          <w:sz w:val="24"/>
          <w:szCs w:val="24"/>
        </w:rPr>
        <w:t xml:space="preserve">администрация </w:t>
      </w:r>
      <w:proofErr w:type="spellStart"/>
      <w:r w:rsidRPr="000E7AC3">
        <w:rPr>
          <w:sz w:val="24"/>
          <w:szCs w:val="24"/>
        </w:rPr>
        <w:t>Сосновоборского</w:t>
      </w:r>
      <w:proofErr w:type="spellEnd"/>
      <w:r w:rsidRPr="000E7AC3">
        <w:rPr>
          <w:sz w:val="24"/>
          <w:szCs w:val="24"/>
        </w:rPr>
        <w:t xml:space="preserve"> городского округа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п о с т а н о в л я е т</w:t>
      </w:r>
      <w:r w:rsidRPr="000E7AC3">
        <w:rPr>
          <w:b/>
          <w:bCs/>
          <w:sz w:val="24"/>
          <w:szCs w:val="24"/>
        </w:rPr>
        <w:t>:</w:t>
      </w:r>
    </w:p>
    <w:p w:rsidR="00CE1E51" w:rsidRPr="00C74C1D" w:rsidRDefault="00CE1E51" w:rsidP="00CE1E51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:rsidR="00CE1E51" w:rsidRPr="006669A4" w:rsidRDefault="00CE1E51" w:rsidP="00CE1E51">
      <w:pPr>
        <w:pStyle w:val="aa"/>
        <w:numPr>
          <w:ilvl w:val="0"/>
          <w:numId w:val="2"/>
        </w:numPr>
        <w:ind w:left="0" w:firstLine="709"/>
        <w:jc w:val="both"/>
        <w:rPr>
          <w:sz w:val="24"/>
          <w:szCs w:val="24"/>
        </w:rPr>
      </w:pPr>
      <w:r w:rsidRPr="00C74C1D">
        <w:rPr>
          <w:sz w:val="24"/>
          <w:szCs w:val="24"/>
        </w:rPr>
        <w:t xml:space="preserve">Утвердить прилагаемые изменения в муниципальную программу </w:t>
      </w:r>
      <w:proofErr w:type="spellStart"/>
      <w:r w:rsidRPr="00C74C1D">
        <w:rPr>
          <w:sz w:val="24"/>
          <w:szCs w:val="24"/>
        </w:rPr>
        <w:t>Сосновоборского</w:t>
      </w:r>
      <w:proofErr w:type="spellEnd"/>
      <w:r w:rsidRPr="00C74C1D">
        <w:rPr>
          <w:sz w:val="24"/>
          <w:szCs w:val="24"/>
        </w:rPr>
        <w:t xml:space="preserve"> городского округа</w:t>
      </w:r>
      <w:r>
        <w:rPr>
          <w:sz w:val="24"/>
        </w:rPr>
        <w:t xml:space="preserve"> «Жилище на 2026-2030</w:t>
      </w:r>
      <w:r w:rsidRPr="003827DC">
        <w:rPr>
          <w:sz w:val="24"/>
        </w:rPr>
        <w:t xml:space="preserve"> годы»</w:t>
      </w:r>
      <w:r>
        <w:rPr>
          <w:sz w:val="24"/>
        </w:rPr>
        <w:t>,</w:t>
      </w:r>
      <w:r w:rsidRPr="007D68E8">
        <w:rPr>
          <w:sz w:val="24"/>
          <w:szCs w:val="24"/>
        </w:rPr>
        <w:t xml:space="preserve"> </w:t>
      </w:r>
      <w:r w:rsidRPr="00C74C1D">
        <w:rPr>
          <w:sz w:val="24"/>
          <w:szCs w:val="24"/>
        </w:rPr>
        <w:t xml:space="preserve">утвержденную постановлением администрации </w:t>
      </w:r>
      <w:proofErr w:type="spellStart"/>
      <w:r w:rsidRPr="00C74C1D">
        <w:rPr>
          <w:sz w:val="24"/>
          <w:szCs w:val="24"/>
        </w:rPr>
        <w:t>Сосновоборского</w:t>
      </w:r>
      <w:proofErr w:type="spellEnd"/>
      <w:r w:rsidRPr="00C74C1D">
        <w:rPr>
          <w:sz w:val="24"/>
          <w:szCs w:val="24"/>
        </w:rPr>
        <w:t xml:space="preserve"> городск</w:t>
      </w:r>
      <w:r>
        <w:rPr>
          <w:sz w:val="24"/>
          <w:szCs w:val="24"/>
        </w:rPr>
        <w:t xml:space="preserve">ого округа от 22.09.2023 № 2702 </w:t>
      </w:r>
      <w:r w:rsidRPr="00C74C1D">
        <w:rPr>
          <w:sz w:val="24"/>
          <w:szCs w:val="24"/>
        </w:rPr>
        <w:t xml:space="preserve">(с изменениями </w:t>
      </w:r>
      <w:r>
        <w:rPr>
          <w:sz w:val="24"/>
        </w:rPr>
        <w:t xml:space="preserve">от </w:t>
      </w:r>
      <w:r>
        <w:rPr>
          <w:sz w:val="24"/>
          <w:szCs w:val="24"/>
        </w:rPr>
        <w:t>21.05.</w:t>
      </w:r>
      <w:r w:rsidRPr="001820C2">
        <w:rPr>
          <w:sz w:val="24"/>
          <w:szCs w:val="24"/>
        </w:rPr>
        <w:t xml:space="preserve">2026 № </w:t>
      </w:r>
      <w:r>
        <w:rPr>
          <w:sz w:val="24"/>
          <w:szCs w:val="24"/>
        </w:rPr>
        <w:t>1537</w:t>
      </w:r>
      <w:r w:rsidRPr="00C74C1D">
        <w:rPr>
          <w:sz w:val="24"/>
          <w:szCs w:val="24"/>
        </w:rPr>
        <w:t>)</w:t>
      </w:r>
      <w:r>
        <w:rPr>
          <w:sz w:val="24"/>
        </w:rPr>
        <w:t>.</w:t>
      </w:r>
    </w:p>
    <w:p w:rsidR="00CE1E51" w:rsidRPr="00C74C1D" w:rsidRDefault="00CE1E51" w:rsidP="00CE1E51">
      <w:pPr>
        <w:pStyle w:val="aa"/>
        <w:numPr>
          <w:ilvl w:val="0"/>
          <w:numId w:val="2"/>
        </w:numPr>
        <w:ind w:left="0" w:firstLine="709"/>
        <w:jc w:val="both"/>
        <w:rPr>
          <w:sz w:val="24"/>
          <w:szCs w:val="24"/>
        </w:rPr>
      </w:pPr>
      <w:r w:rsidRPr="00C74C1D">
        <w:rPr>
          <w:sz w:val="24"/>
          <w:szCs w:val="24"/>
        </w:rPr>
        <w:t>Общему отделу админи</w:t>
      </w:r>
      <w:r>
        <w:rPr>
          <w:sz w:val="24"/>
          <w:szCs w:val="24"/>
        </w:rPr>
        <w:t xml:space="preserve">страции </w:t>
      </w:r>
      <w:r w:rsidRPr="00C74C1D">
        <w:rPr>
          <w:sz w:val="24"/>
          <w:szCs w:val="24"/>
        </w:rPr>
        <w:t>обнародовать настоящее постановление на электронном сайте городской газеты «Маяк».</w:t>
      </w:r>
    </w:p>
    <w:p w:rsidR="00CE1E51" w:rsidRPr="00C74C1D" w:rsidRDefault="00CE1E51" w:rsidP="00CE1E51">
      <w:pPr>
        <w:pStyle w:val="aa"/>
        <w:numPr>
          <w:ilvl w:val="0"/>
          <w:numId w:val="2"/>
        </w:numPr>
        <w:ind w:left="0" w:firstLine="709"/>
        <w:jc w:val="both"/>
        <w:rPr>
          <w:sz w:val="24"/>
          <w:szCs w:val="24"/>
        </w:rPr>
      </w:pPr>
      <w:r w:rsidRPr="00C74C1D">
        <w:rPr>
          <w:sz w:val="24"/>
          <w:szCs w:val="24"/>
        </w:rPr>
        <w:t xml:space="preserve">Отделу по связям с общественностью (пресс-центр) разместить настоящее постановление на официальном сайте </w:t>
      </w:r>
      <w:proofErr w:type="spellStart"/>
      <w:r w:rsidRPr="00C74C1D">
        <w:rPr>
          <w:sz w:val="24"/>
          <w:szCs w:val="24"/>
        </w:rPr>
        <w:t>Сосновоборского</w:t>
      </w:r>
      <w:proofErr w:type="spellEnd"/>
      <w:r w:rsidRPr="00C74C1D">
        <w:rPr>
          <w:sz w:val="24"/>
          <w:szCs w:val="24"/>
        </w:rPr>
        <w:t xml:space="preserve"> городского округа.</w:t>
      </w:r>
    </w:p>
    <w:p w:rsidR="00CE1E51" w:rsidRPr="00C74C1D" w:rsidRDefault="00CE1E51" w:rsidP="00CE1E51">
      <w:pPr>
        <w:pStyle w:val="aa"/>
        <w:numPr>
          <w:ilvl w:val="0"/>
          <w:numId w:val="2"/>
        </w:numPr>
        <w:ind w:left="0" w:firstLine="709"/>
        <w:jc w:val="both"/>
        <w:rPr>
          <w:sz w:val="24"/>
          <w:szCs w:val="24"/>
        </w:rPr>
      </w:pPr>
      <w:r w:rsidRPr="00C74C1D">
        <w:rPr>
          <w:sz w:val="24"/>
          <w:szCs w:val="24"/>
        </w:rPr>
        <w:t>Настоящее постановление вступает в силу со дня официального обнародования.</w:t>
      </w:r>
    </w:p>
    <w:p w:rsidR="00CE1E51" w:rsidRPr="00C74C1D" w:rsidRDefault="00CE1E51" w:rsidP="00CE1E51">
      <w:pPr>
        <w:pStyle w:val="aa"/>
        <w:numPr>
          <w:ilvl w:val="0"/>
          <w:numId w:val="2"/>
        </w:numPr>
        <w:ind w:left="0" w:firstLine="709"/>
        <w:jc w:val="both"/>
        <w:rPr>
          <w:sz w:val="24"/>
          <w:szCs w:val="24"/>
        </w:rPr>
      </w:pPr>
      <w:r w:rsidRPr="00C74C1D">
        <w:rPr>
          <w:sz w:val="24"/>
          <w:szCs w:val="24"/>
        </w:rPr>
        <w:t>Контроль за исполнением настоящего постановления оставляю за собой.</w:t>
      </w:r>
    </w:p>
    <w:p w:rsidR="00CE1E51" w:rsidRDefault="00CE1E51" w:rsidP="00CE1E51">
      <w:pPr>
        <w:pStyle w:val="aa"/>
        <w:ind w:left="360"/>
        <w:jc w:val="both"/>
        <w:rPr>
          <w:sz w:val="24"/>
          <w:szCs w:val="24"/>
        </w:rPr>
      </w:pPr>
    </w:p>
    <w:p w:rsidR="00CE1E51" w:rsidRDefault="00CE1E51" w:rsidP="00CE1E51">
      <w:pPr>
        <w:pStyle w:val="aa"/>
        <w:ind w:left="360"/>
        <w:jc w:val="both"/>
        <w:rPr>
          <w:sz w:val="24"/>
          <w:szCs w:val="24"/>
        </w:rPr>
      </w:pPr>
    </w:p>
    <w:p w:rsidR="00CE1E51" w:rsidRPr="00C74C1D" w:rsidRDefault="00CE1E51" w:rsidP="00CE1E51">
      <w:pPr>
        <w:pStyle w:val="aa"/>
        <w:ind w:left="360"/>
        <w:jc w:val="both"/>
        <w:rPr>
          <w:sz w:val="24"/>
          <w:szCs w:val="24"/>
        </w:rPr>
      </w:pPr>
    </w:p>
    <w:p w:rsidR="00CE1E51" w:rsidRPr="00CE1E51" w:rsidRDefault="00CE1E51" w:rsidP="00CE1E51">
      <w:pPr>
        <w:autoSpaceDE w:val="0"/>
        <w:autoSpaceDN w:val="0"/>
        <w:adjustRightInd w:val="0"/>
        <w:ind w:right="-284"/>
        <w:rPr>
          <w:rFonts w:eastAsia="Calibri"/>
          <w:color w:val="000000"/>
          <w:sz w:val="24"/>
          <w:szCs w:val="24"/>
          <w:lang w:eastAsia="en-US"/>
        </w:rPr>
      </w:pPr>
      <w:r w:rsidRPr="00CE1E51">
        <w:rPr>
          <w:rFonts w:eastAsia="Calibri"/>
          <w:color w:val="000000"/>
          <w:sz w:val="24"/>
          <w:szCs w:val="24"/>
          <w:lang w:eastAsia="en-US"/>
        </w:rPr>
        <w:t xml:space="preserve">Первый заместитель главы администрации </w:t>
      </w:r>
    </w:p>
    <w:p w:rsidR="00CE1E51" w:rsidRPr="00CE1E51" w:rsidRDefault="00CE1E51" w:rsidP="00CE1E51">
      <w:pPr>
        <w:spacing w:after="160" w:line="259" w:lineRule="auto"/>
        <w:ind w:right="-284"/>
        <w:rPr>
          <w:rFonts w:eastAsia="Calibri"/>
          <w:color w:val="000000"/>
          <w:sz w:val="23"/>
          <w:szCs w:val="23"/>
          <w:lang w:eastAsia="en-US"/>
        </w:rPr>
      </w:pPr>
      <w:proofErr w:type="spellStart"/>
      <w:r w:rsidRPr="00CE1E51">
        <w:rPr>
          <w:rFonts w:eastAsia="Calibri"/>
          <w:color w:val="000000"/>
          <w:sz w:val="23"/>
          <w:szCs w:val="23"/>
          <w:lang w:eastAsia="en-US"/>
        </w:rPr>
        <w:t>Сосновоборского</w:t>
      </w:r>
      <w:proofErr w:type="spellEnd"/>
      <w:r w:rsidRPr="00CE1E51">
        <w:rPr>
          <w:rFonts w:eastAsia="Calibri"/>
          <w:color w:val="000000"/>
          <w:sz w:val="23"/>
          <w:szCs w:val="23"/>
          <w:lang w:eastAsia="en-US"/>
        </w:rPr>
        <w:t xml:space="preserve"> городского округа                                                                                 С.Г. Лютиков</w:t>
      </w:r>
    </w:p>
    <w:p w:rsidR="00CE1E51" w:rsidRPr="00C74C1D" w:rsidRDefault="00CE1E51" w:rsidP="00CE1E51">
      <w:pPr>
        <w:pStyle w:val="aa"/>
        <w:ind w:left="360"/>
        <w:jc w:val="both"/>
        <w:rPr>
          <w:sz w:val="24"/>
          <w:szCs w:val="24"/>
        </w:rPr>
      </w:pPr>
    </w:p>
    <w:p w:rsidR="00CE1E51" w:rsidRPr="00C74C1D" w:rsidRDefault="00CE1E51" w:rsidP="00CE1E51">
      <w:pPr>
        <w:pStyle w:val="aa"/>
        <w:ind w:left="360"/>
        <w:jc w:val="both"/>
        <w:rPr>
          <w:sz w:val="24"/>
          <w:szCs w:val="24"/>
        </w:rPr>
      </w:pPr>
    </w:p>
    <w:p w:rsidR="00CE1E51" w:rsidRPr="00C74C1D" w:rsidRDefault="00CE1E51" w:rsidP="00CE1E51">
      <w:pPr>
        <w:pStyle w:val="aa"/>
        <w:ind w:left="360"/>
        <w:jc w:val="both"/>
        <w:rPr>
          <w:sz w:val="24"/>
          <w:szCs w:val="24"/>
        </w:rPr>
      </w:pPr>
    </w:p>
    <w:p w:rsidR="00CE1E51" w:rsidRPr="00C74C1D" w:rsidRDefault="00CE1E51" w:rsidP="00CE1E51">
      <w:pPr>
        <w:pStyle w:val="aa"/>
        <w:ind w:left="0"/>
        <w:jc w:val="both"/>
        <w:rPr>
          <w:sz w:val="24"/>
          <w:szCs w:val="24"/>
        </w:rPr>
      </w:pPr>
    </w:p>
    <w:p w:rsidR="00CE1E51" w:rsidRDefault="00CE1E51" w:rsidP="00CE1E51">
      <w:pPr>
        <w:jc w:val="right"/>
        <w:rPr>
          <w:sz w:val="24"/>
          <w:szCs w:val="24"/>
        </w:rPr>
      </w:pPr>
      <w:bookmarkStart w:id="0" w:name="_GoBack"/>
      <w:bookmarkEnd w:id="0"/>
    </w:p>
    <w:p w:rsidR="00CE1E51" w:rsidRDefault="00CE1E51" w:rsidP="00CE1E51">
      <w:pPr>
        <w:jc w:val="right"/>
        <w:rPr>
          <w:sz w:val="24"/>
          <w:szCs w:val="24"/>
        </w:rPr>
      </w:pPr>
    </w:p>
    <w:p w:rsidR="00CE1E51" w:rsidRPr="00C74C1D" w:rsidRDefault="00CE1E51" w:rsidP="00CE1E51">
      <w:pPr>
        <w:jc w:val="right"/>
        <w:rPr>
          <w:sz w:val="24"/>
          <w:szCs w:val="24"/>
        </w:rPr>
      </w:pPr>
      <w:r w:rsidRPr="00C74C1D">
        <w:rPr>
          <w:sz w:val="24"/>
          <w:szCs w:val="24"/>
        </w:rPr>
        <w:lastRenderedPageBreak/>
        <w:t xml:space="preserve">УТВЕРЖДЕНЫ </w:t>
      </w:r>
    </w:p>
    <w:p w:rsidR="00CE1E51" w:rsidRPr="00C74C1D" w:rsidRDefault="00CE1E51" w:rsidP="00CE1E51">
      <w:pPr>
        <w:jc w:val="right"/>
        <w:rPr>
          <w:sz w:val="24"/>
          <w:szCs w:val="24"/>
        </w:rPr>
      </w:pPr>
      <w:r w:rsidRPr="00C74C1D">
        <w:rPr>
          <w:sz w:val="24"/>
          <w:szCs w:val="24"/>
        </w:rPr>
        <w:t xml:space="preserve">постановлением администрации </w:t>
      </w:r>
    </w:p>
    <w:p w:rsidR="00CE1E51" w:rsidRPr="00C74C1D" w:rsidRDefault="00CE1E51" w:rsidP="00CE1E51">
      <w:pPr>
        <w:jc w:val="right"/>
        <w:rPr>
          <w:sz w:val="24"/>
          <w:szCs w:val="24"/>
        </w:rPr>
      </w:pPr>
      <w:proofErr w:type="spellStart"/>
      <w:r w:rsidRPr="00C74C1D">
        <w:rPr>
          <w:sz w:val="24"/>
          <w:szCs w:val="24"/>
        </w:rPr>
        <w:t>Сосновоборского</w:t>
      </w:r>
      <w:proofErr w:type="spellEnd"/>
      <w:r w:rsidRPr="00C74C1D">
        <w:rPr>
          <w:sz w:val="24"/>
          <w:szCs w:val="24"/>
        </w:rPr>
        <w:t xml:space="preserve"> городского округа </w:t>
      </w:r>
    </w:p>
    <w:p w:rsidR="00CE1E51" w:rsidRPr="00C74C1D" w:rsidRDefault="00CE1E51" w:rsidP="00CE1E51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C95474">
        <w:rPr>
          <w:sz w:val="24"/>
          <w:szCs w:val="24"/>
        </w:rPr>
        <w:t>20/10/2026 № 3162</w:t>
      </w:r>
    </w:p>
    <w:p w:rsidR="00CE1E51" w:rsidRPr="00C74C1D" w:rsidRDefault="00CE1E51" w:rsidP="00CE1E51">
      <w:pPr>
        <w:rPr>
          <w:sz w:val="24"/>
          <w:szCs w:val="24"/>
        </w:rPr>
      </w:pPr>
    </w:p>
    <w:p w:rsidR="00CE1E51" w:rsidRPr="00C74C1D" w:rsidRDefault="00CE1E51" w:rsidP="00CE1E51">
      <w:pPr>
        <w:jc w:val="center"/>
        <w:rPr>
          <w:b/>
          <w:sz w:val="24"/>
          <w:szCs w:val="24"/>
        </w:rPr>
      </w:pPr>
      <w:r w:rsidRPr="00C74C1D">
        <w:rPr>
          <w:b/>
          <w:sz w:val="24"/>
          <w:szCs w:val="24"/>
        </w:rPr>
        <w:t>Изменения,</w:t>
      </w:r>
    </w:p>
    <w:p w:rsidR="00CE1E51" w:rsidRPr="00CE640E" w:rsidRDefault="00CE1E51" w:rsidP="00CE1E51">
      <w:pPr>
        <w:jc w:val="both"/>
        <w:rPr>
          <w:b/>
          <w:sz w:val="24"/>
          <w:szCs w:val="24"/>
        </w:rPr>
      </w:pPr>
      <w:r w:rsidRPr="00C74C1D">
        <w:rPr>
          <w:b/>
          <w:sz w:val="24"/>
          <w:szCs w:val="24"/>
        </w:rPr>
        <w:t xml:space="preserve">которые вносятся в муниципальную программу </w:t>
      </w:r>
      <w:proofErr w:type="spellStart"/>
      <w:r w:rsidRPr="00C74C1D">
        <w:rPr>
          <w:b/>
          <w:sz w:val="24"/>
          <w:szCs w:val="24"/>
        </w:rPr>
        <w:t>Сосновоборского</w:t>
      </w:r>
      <w:proofErr w:type="spellEnd"/>
      <w:r w:rsidRPr="00C74C1D">
        <w:rPr>
          <w:b/>
          <w:sz w:val="24"/>
          <w:szCs w:val="24"/>
        </w:rPr>
        <w:t xml:space="preserve"> городского округа </w:t>
      </w:r>
      <w:r>
        <w:rPr>
          <w:b/>
          <w:sz w:val="24"/>
        </w:rPr>
        <w:t>«Жилище на 2026-2030</w:t>
      </w:r>
      <w:r w:rsidRPr="00253323">
        <w:rPr>
          <w:b/>
          <w:sz w:val="24"/>
        </w:rPr>
        <w:t xml:space="preserve"> годы»,</w:t>
      </w:r>
      <w:r w:rsidRPr="00253323">
        <w:rPr>
          <w:b/>
          <w:sz w:val="24"/>
          <w:szCs w:val="24"/>
        </w:rPr>
        <w:t xml:space="preserve"> утвержденную постановлением администрации </w:t>
      </w:r>
      <w:proofErr w:type="spellStart"/>
      <w:r w:rsidRPr="00253323">
        <w:rPr>
          <w:b/>
          <w:sz w:val="24"/>
          <w:szCs w:val="24"/>
        </w:rPr>
        <w:t>Сосновоборского</w:t>
      </w:r>
      <w:proofErr w:type="spellEnd"/>
      <w:r w:rsidRPr="00253323">
        <w:rPr>
          <w:b/>
          <w:sz w:val="24"/>
          <w:szCs w:val="24"/>
        </w:rPr>
        <w:t xml:space="preserve"> городского округа </w:t>
      </w:r>
      <w:r w:rsidRPr="00B16997">
        <w:rPr>
          <w:b/>
          <w:sz w:val="24"/>
          <w:szCs w:val="24"/>
        </w:rPr>
        <w:t xml:space="preserve">от 22.09.2023 № 2702 </w:t>
      </w:r>
      <w:r w:rsidRPr="006A60C4">
        <w:rPr>
          <w:b/>
          <w:sz w:val="24"/>
          <w:szCs w:val="24"/>
        </w:rPr>
        <w:t xml:space="preserve">(с изменениями </w:t>
      </w:r>
      <w:r w:rsidRPr="00CE640E">
        <w:rPr>
          <w:b/>
          <w:sz w:val="24"/>
        </w:rPr>
        <w:t xml:space="preserve">от </w:t>
      </w:r>
      <w:r w:rsidRPr="00CE640E">
        <w:rPr>
          <w:b/>
          <w:sz w:val="24"/>
          <w:szCs w:val="24"/>
        </w:rPr>
        <w:t>21.05.2026 № 1537)</w:t>
      </w:r>
    </w:p>
    <w:p w:rsidR="00CE1E51" w:rsidRPr="000145B3" w:rsidRDefault="00CE1E51" w:rsidP="00CE1E51">
      <w:pPr>
        <w:pStyle w:val="a9"/>
        <w:jc w:val="both"/>
        <w:rPr>
          <w:rFonts w:ascii="Times New Roman" w:hAnsi="Times New Roman"/>
          <w:b/>
          <w:sz w:val="24"/>
          <w:szCs w:val="24"/>
        </w:rPr>
      </w:pPr>
    </w:p>
    <w:p w:rsidR="00CE1E51" w:rsidRDefault="00CE1E51" w:rsidP="00CE1E51">
      <w:pPr>
        <w:pStyle w:val="ConsPlusNonformat"/>
        <w:ind w:left="360"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CE1E51" w:rsidRDefault="00CE1E51" w:rsidP="00CE1E5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AE2B01">
        <w:rPr>
          <w:sz w:val="24"/>
          <w:szCs w:val="24"/>
        </w:rPr>
        <w:t>В паспорте</w:t>
      </w:r>
      <w:r w:rsidRPr="007F312E">
        <w:rPr>
          <w:sz w:val="24"/>
          <w:szCs w:val="24"/>
        </w:rPr>
        <w:t xml:space="preserve"> муниципальной программы </w:t>
      </w:r>
      <w:proofErr w:type="spellStart"/>
      <w:r w:rsidRPr="007F312E">
        <w:rPr>
          <w:sz w:val="24"/>
          <w:szCs w:val="24"/>
        </w:rPr>
        <w:t>Сосновоборского</w:t>
      </w:r>
      <w:proofErr w:type="spellEnd"/>
      <w:r w:rsidRPr="007F312E">
        <w:rPr>
          <w:sz w:val="24"/>
          <w:szCs w:val="24"/>
        </w:rPr>
        <w:t xml:space="preserve"> г</w:t>
      </w:r>
      <w:r>
        <w:rPr>
          <w:sz w:val="24"/>
          <w:szCs w:val="24"/>
        </w:rPr>
        <w:t>ородского округа «Жилище на 2026-2030</w:t>
      </w:r>
      <w:r w:rsidRPr="007F312E">
        <w:rPr>
          <w:sz w:val="24"/>
          <w:szCs w:val="24"/>
        </w:rPr>
        <w:t xml:space="preserve"> годы» позицию, касающуюся ожидаемых </w:t>
      </w:r>
      <w:r>
        <w:rPr>
          <w:sz w:val="24"/>
          <w:szCs w:val="24"/>
        </w:rPr>
        <w:t>(конечных) результатов</w:t>
      </w:r>
      <w:r w:rsidRPr="001079BA">
        <w:rPr>
          <w:sz w:val="24"/>
          <w:szCs w:val="24"/>
        </w:rPr>
        <w:t xml:space="preserve"> реализации муниципальной программы</w:t>
      </w:r>
      <w:r w:rsidRPr="007F312E">
        <w:rPr>
          <w:sz w:val="24"/>
          <w:szCs w:val="24"/>
        </w:rPr>
        <w:t xml:space="preserve"> изложить в следующей редакции:</w:t>
      </w:r>
    </w:p>
    <w:p w:rsidR="00CE1E51" w:rsidRPr="007F312E" w:rsidRDefault="00CE1E51" w:rsidP="00CE1E51">
      <w:pPr>
        <w:ind w:firstLine="709"/>
        <w:jc w:val="both"/>
        <w:rPr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9781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969"/>
        <w:gridCol w:w="5812"/>
      </w:tblGrid>
      <w:tr w:rsidR="00CE1E51" w:rsidRPr="00AF5B37" w:rsidTr="009610C5">
        <w:trPr>
          <w:tblCellSpacing w:w="5" w:type="nil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51" w:rsidRPr="001079BA" w:rsidRDefault="00CE1E51" w:rsidP="009610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079BA">
              <w:rPr>
                <w:rFonts w:ascii="Times New Roman" w:hAnsi="Times New Roman" w:cs="Times New Roman"/>
                <w:sz w:val="24"/>
                <w:szCs w:val="24"/>
              </w:rPr>
              <w:t>Ожидаемые (конечные) результаты реализации муниципальной программы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51" w:rsidRPr="001820C2" w:rsidRDefault="00CE1E51" w:rsidP="009610C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0C2">
              <w:rPr>
                <w:rFonts w:ascii="Times New Roman" w:hAnsi="Times New Roman" w:cs="Times New Roman"/>
                <w:sz w:val="24"/>
                <w:szCs w:val="24"/>
              </w:rPr>
              <w:t xml:space="preserve">Улучшение жилищных условий </w:t>
            </w:r>
          </w:p>
          <w:p w:rsidR="00CE1E51" w:rsidRDefault="00CE1E51" w:rsidP="009610C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 – 60</w:t>
            </w:r>
            <w:r w:rsidRPr="001820C2">
              <w:rPr>
                <w:rFonts w:ascii="Times New Roman" w:hAnsi="Times New Roman" w:cs="Times New Roman"/>
                <w:sz w:val="24"/>
                <w:szCs w:val="24"/>
              </w:rPr>
              <w:t xml:space="preserve"> семей;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2027 год – 36 семей</w:t>
            </w:r>
            <w:r w:rsidRPr="001820C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2028 год – 36 семей</w:t>
            </w:r>
            <w:r w:rsidRPr="001820C2">
              <w:rPr>
                <w:rFonts w:ascii="Times New Roman" w:hAnsi="Times New Roman" w:cs="Times New Roman"/>
                <w:sz w:val="24"/>
                <w:szCs w:val="24"/>
              </w:rPr>
              <w:t>; 2029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– 36 семей</w:t>
            </w:r>
            <w:r w:rsidRPr="001820C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2030 год</w:t>
            </w:r>
            <w:r w:rsidRPr="001820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36 семей.</w:t>
            </w:r>
          </w:p>
          <w:p w:rsidR="00CE1E51" w:rsidRPr="001079BA" w:rsidRDefault="00CE1E51" w:rsidP="009610C5">
            <w:pPr>
              <w:pStyle w:val="ConsPlusCell"/>
              <w:jc w:val="both"/>
              <w:rPr>
                <w:i/>
                <w:sz w:val="24"/>
                <w:szCs w:val="24"/>
              </w:rPr>
            </w:pPr>
          </w:p>
        </w:tc>
      </w:tr>
    </w:tbl>
    <w:p w:rsidR="00CE1E51" w:rsidRDefault="00CE1E51" w:rsidP="00CE1E51">
      <w:pPr>
        <w:ind w:firstLine="709"/>
        <w:jc w:val="both"/>
        <w:rPr>
          <w:sz w:val="24"/>
          <w:szCs w:val="24"/>
        </w:rPr>
      </w:pPr>
    </w:p>
    <w:p w:rsidR="00CE1E51" w:rsidRDefault="00CE1E51" w:rsidP="00CE1E51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4BFF">
        <w:rPr>
          <w:rFonts w:ascii="Times New Roman" w:hAnsi="Times New Roman" w:cs="Times New Roman"/>
          <w:sz w:val="24"/>
          <w:szCs w:val="24"/>
        </w:rPr>
        <w:t xml:space="preserve">В паспорте муниципальной программы </w:t>
      </w:r>
      <w:proofErr w:type="spellStart"/>
      <w:r w:rsidRPr="00E34BFF">
        <w:rPr>
          <w:rFonts w:ascii="Times New Roman" w:hAnsi="Times New Roman" w:cs="Times New Roman"/>
          <w:sz w:val="24"/>
          <w:szCs w:val="24"/>
        </w:rPr>
        <w:t>Сосновоборского</w:t>
      </w:r>
      <w:proofErr w:type="spellEnd"/>
      <w:r w:rsidRPr="00E34BFF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ородского округа «Жилище на 2026-2030</w:t>
      </w:r>
      <w:r w:rsidRPr="00E34BFF">
        <w:rPr>
          <w:rFonts w:ascii="Times New Roman" w:hAnsi="Times New Roman" w:cs="Times New Roman"/>
          <w:sz w:val="24"/>
          <w:szCs w:val="24"/>
        </w:rPr>
        <w:t xml:space="preserve"> годы» позицию, касающуюся финансового обеспечения муниципальной программы, в том числе по годам реализации, изложить в следующей редакции:</w:t>
      </w:r>
    </w:p>
    <w:p w:rsidR="00CE1E51" w:rsidRPr="00E34BFF" w:rsidRDefault="00CE1E51" w:rsidP="00CE1E51">
      <w:pPr>
        <w:pStyle w:val="ConsPlusNormal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9781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969"/>
        <w:gridCol w:w="5812"/>
      </w:tblGrid>
      <w:tr w:rsidR="00CE1E51" w:rsidRPr="001079BA" w:rsidTr="009610C5">
        <w:trPr>
          <w:trHeight w:val="279"/>
          <w:tblCellSpacing w:w="5" w:type="nil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51" w:rsidRPr="001079BA" w:rsidRDefault="00CE1E51" w:rsidP="009610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079BA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муниципальной программы, в том числе по годам реализации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51" w:rsidRPr="001820C2" w:rsidRDefault="00CE1E51" w:rsidP="00CE1E51">
            <w:pPr>
              <w:shd w:val="clear" w:color="auto" w:fill="FFFFFF"/>
              <w:rPr>
                <w:sz w:val="24"/>
                <w:szCs w:val="24"/>
              </w:rPr>
            </w:pPr>
            <w:r w:rsidRPr="001820C2">
              <w:rPr>
                <w:sz w:val="24"/>
                <w:szCs w:val="24"/>
              </w:rPr>
              <w:t xml:space="preserve">Общий объем ресурсного обеспечения реализации муниципальной программы составляет </w:t>
            </w:r>
            <w:r>
              <w:rPr>
                <w:b/>
                <w:sz w:val="24"/>
                <w:szCs w:val="24"/>
              </w:rPr>
              <w:t xml:space="preserve">264 645,68212 </w:t>
            </w:r>
            <w:r w:rsidRPr="001820C2">
              <w:rPr>
                <w:sz w:val="24"/>
                <w:szCs w:val="24"/>
              </w:rPr>
              <w:t>тыс. рублей, в том числе:</w:t>
            </w:r>
          </w:p>
          <w:tbl>
            <w:tblPr>
              <w:tblW w:w="5807" w:type="dxa"/>
              <w:jc w:val="center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91"/>
              <w:gridCol w:w="3116"/>
            </w:tblGrid>
            <w:tr w:rsidR="00CE1E51" w:rsidRPr="001820C2" w:rsidTr="009610C5">
              <w:trPr>
                <w:trHeight w:val="634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CE1E51" w:rsidRPr="001820C2" w:rsidRDefault="00CE1E51" w:rsidP="00C95E34">
                  <w:pPr>
                    <w:framePr w:hSpace="180" w:wrap="around" w:vAnchor="text" w:hAnchor="text" w:xAlign="center" w:y="1"/>
                    <w:shd w:val="clear" w:color="auto" w:fill="FFFFFF"/>
                    <w:suppressOverlap/>
                    <w:jc w:val="center"/>
                  </w:pPr>
                  <w:r w:rsidRPr="001820C2">
                    <w:t>Год</w:t>
                  </w:r>
                </w:p>
              </w:tc>
              <w:tc>
                <w:tcPr>
                  <w:tcW w:w="311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CE1E51" w:rsidRPr="001820C2" w:rsidRDefault="00CE1E51" w:rsidP="00C95E34">
                  <w:pPr>
                    <w:framePr w:hSpace="180" w:wrap="around" w:vAnchor="text" w:hAnchor="text" w:xAlign="center" w:y="1"/>
                    <w:shd w:val="clear" w:color="auto" w:fill="FFFFFF"/>
                    <w:ind w:firstLine="28"/>
                    <w:suppressOverlap/>
                    <w:jc w:val="center"/>
                    <w:rPr>
                      <w:lang w:eastAsia="en-US"/>
                    </w:rPr>
                  </w:pPr>
                  <w:r w:rsidRPr="001820C2">
                    <w:rPr>
                      <w:sz w:val="24"/>
                      <w:szCs w:val="24"/>
                    </w:rPr>
                    <w:t>Общий объем ресурсного обеспечения реализации муниципальной программы</w:t>
                  </w:r>
                </w:p>
              </w:tc>
            </w:tr>
            <w:tr w:rsidR="00CE1E51" w:rsidRPr="001820C2" w:rsidTr="009610C5">
              <w:trPr>
                <w:trHeight w:val="423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CE1E51" w:rsidRPr="001820C2" w:rsidRDefault="00CE1E51" w:rsidP="00C95E34">
                  <w:pPr>
                    <w:framePr w:hSpace="180" w:wrap="around" w:vAnchor="text" w:hAnchor="text" w:xAlign="center" w:y="1"/>
                    <w:shd w:val="clear" w:color="auto" w:fill="FFFFFF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1820C2">
                    <w:rPr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31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CE1E51" w:rsidRPr="001820C2" w:rsidRDefault="00CE1E51" w:rsidP="00C95E34">
                  <w:pPr>
                    <w:framePr w:hSpace="180" w:wrap="around" w:vAnchor="text" w:hAnchor="text" w:xAlign="center" w:y="1"/>
                    <w:shd w:val="clear" w:color="auto" w:fill="FFFFFF"/>
                    <w:suppressOverlap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105 667,20147</w:t>
                  </w:r>
                </w:p>
              </w:tc>
            </w:tr>
            <w:tr w:rsidR="00CE1E51" w:rsidRPr="001820C2" w:rsidTr="009610C5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E1E51" w:rsidRPr="001820C2" w:rsidRDefault="00CE1E51" w:rsidP="00C95E34">
                  <w:pPr>
                    <w:framePr w:hSpace="180" w:wrap="around" w:vAnchor="text" w:hAnchor="text" w:xAlign="center" w:y="1"/>
                    <w:shd w:val="clear" w:color="auto" w:fill="FFFFFF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1820C2">
                    <w:rPr>
                      <w:sz w:val="24"/>
                      <w:szCs w:val="24"/>
                    </w:rPr>
                    <w:t>2027</w:t>
                  </w:r>
                </w:p>
              </w:tc>
              <w:tc>
                <w:tcPr>
                  <w:tcW w:w="31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E1E51" w:rsidRPr="001820C2" w:rsidRDefault="00CE1E51" w:rsidP="00C95E34">
                  <w:pPr>
                    <w:framePr w:hSpace="180" w:wrap="around" w:vAnchor="text" w:hAnchor="text" w:xAlign="center" w:y="1"/>
                    <w:shd w:val="clear" w:color="auto" w:fill="FFFFFF"/>
                    <w:suppressOverlap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41 692,90465</w:t>
                  </w:r>
                </w:p>
              </w:tc>
            </w:tr>
            <w:tr w:rsidR="00CE1E51" w:rsidRPr="001820C2" w:rsidTr="009610C5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E1E51" w:rsidRPr="001820C2" w:rsidRDefault="00CE1E51" w:rsidP="00C95E34">
                  <w:pPr>
                    <w:framePr w:hSpace="180" w:wrap="around" w:vAnchor="text" w:hAnchor="text" w:xAlign="center" w:y="1"/>
                    <w:shd w:val="clear" w:color="auto" w:fill="FFFFFF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1820C2">
                    <w:rPr>
                      <w:sz w:val="24"/>
                      <w:szCs w:val="24"/>
                    </w:rPr>
                    <w:t>2028</w:t>
                  </w:r>
                </w:p>
              </w:tc>
              <w:tc>
                <w:tcPr>
                  <w:tcW w:w="31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E1E51" w:rsidRPr="001820C2" w:rsidRDefault="00CE1E51" w:rsidP="00C95E34">
                  <w:pPr>
                    <w:framePr w:hSpace="180" w:wrap="around" w:vAnchor="text" w:hAnchor="text" w:xAlign="center" w:y="1"/>
                    <w:shd w:val="clear" w:color="auto" w:fill="FFFFFF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1820C2">
                    <w:rPr>
                      <w:sz w:val="24"/>
                      <w:szCs w:val="24"/>
                    </w:rPr>
                    <w:t>39 095,192</w:t>
                  </w:r>
                </w:p>
              </w:tc>
            </w:tr>
            <w:tr w:rsidR="00CE1E51" w:rsidRPr="001820C2" w:rsidTr="009610C5">
              <w:trPr>
                <w:trHeight w:val="296"/>
                <w:jc w:val="center"/>
              </w:trPr>
              <w:tc>
                <w:tcPr>
                  <w:tcW w:w="26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CE1E51" w:rsidRPr="001820C2" w:rsidRDefault="00CE1E51" w:rsidP="00C95E34">
                  <w:pPr>
                    <w:framePr w:hSpace="180" w:wrap="around" w:vAnchor="text" w:hAnchor="text" w:xAlign="center" w:y="1"/>
                    <w:shd w:val="clear" w:color="auto" w:fill="FFFFFF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1820C2">
                    <w:rPr>
                      <w:sz w:val="24"/>
                      <w:szCs w:val="24"/>
                    </w:rPr>
                    <w:t>2029</w:t>
                  </w:r>
                </w:p>
              </w:tc>
              <w:tc>
                <w:tcPr>
                  <w:tcW w:w="31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CE1E51" w:rsidRPr="001820C2" w:rsidRDefault="00CE1E51" w:rsidP="00C95E34">
                  <w:pPr>
                    <w:framePr w:hSpace="180" w:wrap="around" w:vAnchor="text" w:hAnchor="text" w:xAlign="center" w:y="1"/>
                    <w:shd w:val="clear" w:color="auto" w:fill="FFFFFF"/>
                    <w:suppressOverlap/>
                    <w:jc w:val="center"/>
                    <w:rPr>
                      <w:i/>
                      <w:sz w:val="24"/>
                      <w:szCs w:val="24"/>
                    </w:rPr>
                  </w:pPr>
                  <w:r w:rsidRPr="001820C2">
                    <w:rPr>
                      <w:sz w:val="24"/>
                      <w:szCs w:val="24"/>
                    </w:rPr>
                    <w:t>39 095,192</w:t>
                  </w:r>
                </w:p>
              </w:tc>
            </w:tr>
          </w:tbl>
          <w:p w:rsidR="00CE1E51" w:rsidRPr="001079BA" w:rsidRDefault="00CE1E51" w:rsidP="009610C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CE1E51" w:rsidRDefault="00CE1E51" w:rsidP="00CE1E51">
      <w:pPr>
        <w:jc w:val="both"/>
        <w:rPr>
          <w:sz w:val="24"/>
          <w:szCs w:val="24"/>
        </w:rPr>
      </w:pPr>
    </w:p>
    <w:p w:rsidR="00CE1E51" w:rsidRPr="007F312E" w:rsidRDefault="00CE1E51" w:rsidP="00CE1E51">
      <w:pPr>
        <w:pStyle w:val="aa"/>
        <w:numPr>
          <w:ilvl w:val="0"/>
          <w:numId w:val="3"/>
        </w:numPr>
        <w:ind w:left="0" w:firstLine="709"/>
        <w:jc w:val="both"/>
        <w:rPr>
          <w:sz w:val="24"/>
          <w:szCs w:val="24"/>
        </w:rPr>
      </w:pPr>
      <w:r w:rsidRPr="00F56083">
        <w:rPr>
          <w:sz w:val="24"/>
          <w:szCs w:val="24"/>
        </w:rPr>
        <w:t>В паспорте муниципальной</w:t>
      </w:r>
      <w:r w:rsidRPr="007F312E">
        <w:rPr>
          <w:sz w:val="24"/>
          <w:szCs w:val="24"/>
        </w:rPr>
        <w:t xml:space="preserve"> программы </w:t>
      </w:r>
      <w:proofErr w:type="spellStart"/>
      <w:r w:rsidRPr="007F312E">
        <w:rPr>
          <w:sz w:val="24"/>
          <w:szCs w:val="24"/>
        </w:rPr>
        <w:t>Сосновоборского</w:t>
      </w:r>
      <w:proofErr w:type="spellEnd"/>
      <w:r w:rsidRPr="007F312E">
        <w:rPr>
          <w:sz w:val="24"/>
          <w:szCs w:val="24"/>
        </w:rPr>
        <w:t xml:space="preserve"> городского округа «Жилище на </w:t>
      </w:r>
      <w:r>
        <w:rPr>
          <w:sz w:val="24"/>
          <w:szCs w:val="24"/>
        </w:rPr>
        <w:t>2026-2030</w:t>
      </w:r>
      <w:r w:rsidRPr="007F312E">
        <w:rPr>
          <w:sz w:val="24"/>
          <w:szCs w:val="24"/>
        </w:rPr>
        <w:t xml:space="preserve"> годы» раздел</w:t>
      </w:r>
      <w:r>
        <w:rPr>
          <w:sz w:val="24"/>
          <w:szCs w:val="24"/>
        </w:rPr>
        <w:t xml:space="preserve"> 5</w:t>
      </w:r>
      <w:r w:rsidRPr="007F312E">
        <w:rPr>
          <w:sz w:val="24"/>
          <w:szCs w:val="24"/>
        </w:rPr>
        <w:t xml:space="preserve"> изложить в следующей редакции:</w:t>
      </w:r>
    </w:p>
    <w:p w:rsidR="00CE1E51" w:rsidRDefault="00CE1E51" w:rsidP="00CE1E51">
      <w:pPr>
        <w:pStyle w:val="a9"/>
        <w:spacing w:before="120" w:after="120"/>
        <w:ind w:left="2204"/>
        <w:rPr>
          <w:rFonts w:ascii="Times New Roman" w:hAnsi="Times New Roman"/>
          <w:b/>
          <w:sz w:val="24"/>
          <w:szCs w:val="24"/>
        </w:rPr>
      </w:pPr>
      <w:r w:rsidRPr="00112544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 xml:space="preserve">5. </w:t>
      </w:r>
      <w:r w:rsidRPr="002D18C4">
        <w:rPr>
          <w:rFonts w:ascii="Times New Roman" w:hAnsi="Times New Roman"/>
          <w:b/>
          <w:sz w:val="24"/>
          <w:szCs w:val="24"/>
        </w:rPr>
        <w:t>Ресурсное обеспечение программы</w:t>
      </w:r>
    </w:p>
    <w:p w:rsidR="00CE1E51" w:rsidRPr="001820C2" w:rsidRDefault="00CE1E51" w:rsidP="00CE1E51">
      <w:pPr>
        <w:ind w:firstLine="851"/>
        <w:jc w:val="both"/>
        <w:rPr>
          <w:b/>
          <w:sz w:val="24"/>
          <w:szCs w:val="24"/>
        </w:rPr>
      </w:pPr>
      <w:r w:rsidRPr="001820C2">
        <w:rPr>
          <w:sz w:val="24"/>
          <w:szCs w:val="24"/>
        </w:rPr>
        <w:t xml:space="preserve">Финансирование мероприятий программы осуществляется за счет средств федерального бюджета, областного бюджета (Ленинградской области) и местного бюджета </w:t>
      </w:r>
      <w:proofErr w:type="spellStart"/>
      <w:r w:rsidRPr="001820C2">
        <w:rPr>
          <w:sz w:val="24"/>
          <w:szCs w:val="24"/>
        </w:rPr>
        <w:t>Сосновоборского</w:t>
      </w:r>
      <w:proofErr w:type="spellEnd"/>
      <w:r w:rsidRPr="001820C2">
        <w:rPr>
          <w:sz w:val="24"/>
          <w:szCs w:val="24"/>
        </w:rPr>
        <w:t xml:space="preserve"> городского округа.</w:t>
      </w:r>
    </w:p>
    <w:p w:rsidR="00CE1E51" w:rsidRPr="001820C2" w:rsidRDefault="00CE1E51" w:rsidP="00CE1E51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1820C2">
        <w:rPr>
          <w:rFonts w:ascii="Times New Roman" w:hAnsi="Times New Roman"/>
          <w:sz w:val="24"/>
          <w:szCs w:val="24"/>
        </w:rPr>
        <w:t xml:space="preserve">Общий объем финансирования </w:t>
      </w:r>
      <w:r>
        <w:rPr>
          <w:rFonts w:ascii="Times New Roman" w:hAnsi="Times New Roman"/>
          <w:sz w:val="24"/>
          <w:szCs w:val="24"/>
        </w:rPr>
        <w:t>составит 264 645,68212</w:t>
      </w:r>
      <w:r w:rsidRPr="001820C2">
        <w:rPr>
          <w:rFonts w:ascii="Times New Roman" w:hAnsi="Times New Roman"/>
          <w:sz w:val="24"/>
          <w:szCs w:val="24"/>
        </w:rPr>
        <w:t xml:space="preserve"> тыс. рублей, в том числе:</w:t>
      </w:r>
    </w:p>
    <w:p w:rsidR="00CE1E51" w:rsidRPr="001820C2" w:rsidRDefault="00CE1E51" w:rsidP="00CE1E51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1820C2">
        <w:rPr>
          <w:rFonts w:ascii="Times New Roman" w:hAnsi="Times New Roman"/>
          <w:sz w:val="24"/>
          <w:szCs w:val="24"/>
        </w:rPr>
        <w:t xml:space="preserve">- в 2026 году – </w:t>
      </w:r>
      <w:r>
        <w:rPr>
          <w:rFonts w:ascii="Times New Roman" w:hAnsi="Times New Roman"/>
          <w:sz w:val="24"/>
          <w:szCs w:val="24"/>
        </w:rPr>
        <w:t>105 667,20147</w:t>
      </w:r>
      <w:r w:rsidRPr="001820C2">
        <w:rPr>
          <w:rFonts w:ascii="Times New Roman" w:hAnsi="Times New Roman"/>
          <w:sz w:val="24"/>
          <w:szCs w:val="24"/>
        </w:rPr>
        <w:t xml:space="preserve"> тыс. рублей</w:t>
      </w:r>
      <w:r>
        <w:rPr>
          <w:rFonts w:ascii="Times New Roman" w:hAnsi="Times New Roman"/>
          <w:sz w:val="24"/>
          <w:szCs w:val="24"/>
        </w:rPr>
        <w:t>, из них: 806,24062 тыс. руб.- средства федерального бюджета,</w:t>
      </w:r>
      <w:r w:rsidRPr="001840B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76 889,72725 тыс. руб.- средства областного бюджета, 27 971,234</w:t>
      </w:r>
      <w:r w:rsidRPr="001840B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тыс. руб.- средства местного бюджета</w:t>
      </w:r>
      <w:r w:rsidRPr="001820C2">
        <w:rPr>
          <w:rFonts w:ascii="Times New Roman" w:hAnsi="Times New Roman"/>
          <w:sz w:val="24"/>
          <w:szCs w:val="24"/>
        </w:rPr>
        <w:t>;</w:t>
      </w:r>
    </w:p>
    <w:p w:rsidR="00CE1E51" w:rsidRPr="001820C2" w:rsidRDefault="00CE1E51" w:rsidP="00CE1E51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1820C2">
        <w:rPr>
          <w:rFonts w:ascii="Times New Roman" w:hAnsi="Times New Roman"/>
          <w:sz w:val="24"/>
          <w:szCs w:val="24"/>
        </w:rPr>
        <w:t>- в 2027 году –</w:t>
      </w:r>
      <w:r>
        <w:rPr>
          <w:rFonts w:ascii="Times New Roman" w:hAnsi="Times New Roman"/>
          <w:sz w:val="24"/>
          <w:szCs w:val="24"/>
        </w:rPr>
        <w:t xml:space="preserve"> 41 692,90465 </w:t>
      </w:r>
      <w:r w:rsidRPr="001820C2">
        <w:rPr>
          <w:rFonts w:ascii="Times New Roman" w:hAnsi="Times New Roman"/>
          <w:sz w:val="24"/>
          <w:szCs w:val="24"/>
        </w:rPr>
        <w:t xml:space="preserve">тыс. рублей </w:t>
      </w:r>
      <w:r>
        <w:rPr>
          <w:rFonts w:ascii="Times New Roman" w:hAnsi="Times New Roman"/>
          <w:sz w:val="24"/>
          <w:szCs w:val="24"/>
        </w:rPr>
        <w:t>из них: 425,83432 тыс. руб.- средства федерального бюджета,</w:t>
      </w:r>
      <w:r w:rsidRPr="001840B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3 344,25733 тыс. руб.- средства областного бюджета, 37 922,813</w:t>
      </w:r>
      <w:r w:rsidRPr="001840B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тыс. руб.- средства местного бюджета</w:t>
      </w:r>
      <w:r w:rsidRPr="001820C2">
        <w:rPr>
          <w:rFonts w:ascii="Times New Roman" w:hAnsi="Times New Roman"/>
          <w:sz w:val="24"/>
          <w:szCs w:val="24"/>
        </w:rPr>
        <w:t>;</w:t>
      </w:r>
    </w:p>
    <w:p w:rsidR="00CE1E51" w:rsidRPr="001820C2" w:rsidRDefault="00CE1E51" w:rsidP="00CE1E51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1820C2">
        <w:rPr>
          <w:rFonts w:ascii="Times New Roman" w:hAnsi="Times New Roman"/>
          <w:sz w:val="24"/>
          <w:szCs w:val="24"/>
        </w:rPr>
        <w:lastRenderedPageBreak/>
        <w:t>- в 2028 году – 39 095,192</w:t>
      </w:r>
      <w:r w:rsidRPr="001820C2">
        <w:rPr>
          <w:b/>
          <w:sz w:val="24"/>
          <w:szCs w:val="24"/>
        </w:rPr>
        <w:t xml:space="preserve"> </w:t>
      </w:r>
      <w:r w:rsidRPr="001820C2">
        <w:rPr>
          <w:rFonts w:ascii="Times New Roman" w:hAnsi="Times New Roman"/>
          <w:sz w:val="24"/>
          <w:szCs w:val="24"/>
        </w:rPr>
        <w:t>тыс. рублей (местный бюджет);</w:t>
      </w:r>
    </w:p>
    <w:p w:rsidR="00CE1E51" w:rsidRDefault="00CE1E51" w:rsidP="00CE1E51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1820C2">
        <w:rPr>
          <w:rFonts w:ascii="Times New Roman" w:hAnsi="Times New Roman"/>
          <w:sz w:val="24"/>
          <w:szCs w:val="24"/>
        </w:rPr>
        <w:t>- в 2029</w:t>
      </w:r>
      <w:r w:rsidRPr="00414664">
        <w:rPr>
          <w:rFonts w:ascii="Times New Roman" w:hAnsi="Times New Roman"/>
          <w:sz w:val="24"/>
          <w:szCs w:val="24"/>
        </w:rPr>
        <w:t xml:space="preserve"> </w:t>
      </w:r>
      <w:r w:rsidRPr="001820C2">
        <w:rPr>
          <w:rFonts w:ascii="Times New Roman" w:hAnsi="Times New Roman"/>
          <w:sz w:val="24"/>
          <w:szCs w:val="24"/>
        </w:rPr>
        <w:t>году – 39 095,192</w:t>
      </w:r>
      <w:r w:rsidRPr="001820C2">
        <w:rPr>
          <w:b/>
          <w:sz w:val="24"/>
          <w:szCs w:val="24"/>
        </w:rPr>
        <w:t xml:space="preserve"> </w:t>
      </w:r>
      <w:r w:rsidRPr="001820C2">
        <w:rPr>
          <w:rFonts w:ascii="Times New Roman" w:hAnsi="Times New Roman"/>
          <w:sz w:val="24"/>
          <w:szCs w:val="24"/>
        </w:rPr>
        <w:t>тыс. рублей (местный бюджет)</w:t>
      </w:r>
      <w:r>
        <w:rPr>
          <w:rFonts w:ascii="Times New Roman" w:hAnsi="Times New Roman"/>
          <w:sz w:val="24"/>
          <w:szCs w:val="24"/>
        </w:rPr>
        <w:t>;</w:t>
      </w:r>
    </w:p>
    <w:p w:rsidR="00CE1E51" w:rsidRPr="00817669" w:rsidRDefault="00CE1E51" w:rsidP="00CE1E51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  <w:r w:rsidRPr="001820C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в 2030 году</w:t>
      </w:r>
      <w:r w:rsidRPr="001820C2">
        <w:rPr>
          <w:rFonts w:ascii="Times New Roman" w:hAnsi="Times New Roman"/>
          <w:sz w:val="24"/>
          <w:szCs w:val="24"/>
        </w:rPr>
        <w:t xml:space="preserve"> – 39 095,192</w:t>
      </w:r>
      <w:r w:rsidRPr="001820C2">
        <w:rPr>
          <w:b/>
          <w:sz w:val="24"/>
          <w:szCs w:val="24"/>
        </w:rPr>
        <w:t xml:space="preserve"> </w:t>
      </w:r>
      <w:r w:rsidRPr="001820C2">
        <w:rPr>
          <w:rFonts w:ascii="Times New Roman" w:hAnsi="Times New Roman"/>
          <w:sz w:val="24"/>
          <w:szCs w:val="24"/>
        </w:rPr>
        <w:t>тыс. рублей (местный бюджет)</w:t>
      </w:r>
      <w:r>
        <w:rPr>
          <w:rFonts w:ascii="Times New Roman" w:hAnsi="Times New Roman"/>
          <w:sz w:val="24"/>
          <w:szCs w:val="24"/>
        </w:rPr>
        <w:t>».</w:t>
      </w:r>
    </w:p>
    <w:p w:rsidR="00CE1E51" w:rsidRDefault="00CE1E51" w:rsidP="00CE1E51">
      <w:pPr>
        <w:pStyle w:val="aa"/>
        <w:ind w:left="0" w:firstLine="709"/>
        <w:jc w:val="both"/>
        <w:rPr>
          <w:sz w:val="24"/>
          <w:szCs w:val="24"/>
        </w:rPr>
      </w:pPr>
    </w:p>
    <w:p w:rsidR="00CE1E51" w:rsidRPr="00112544" w:rsidRDefault="00CE1E51" w:rsidP="00CE1E51">
      <w:pPr>
        <w:pStyle w:val="aa"/>
        <w:numPr>
          <w:ilvl w:val="0"/>
          <w:numId w:val="3"/>
        </w:numPr>
        <w:ind w:left="0" w:firstLine="709"/>
        <w:jc w:val="both"/>
        <w:rPr>
          <w:sz w:val="24"/>
          <w:szCs w:val="24"/>
        </w:rPr>
      </w:pPr>
      <w:r w:rsidRPr="00112544">
        <w:rPr>
          <w:sz w:val="24"/>
          <w:szCs w:val="24"/>
        </w:rPr>
        <w:t xml:space="preserve"> </w:t>
      </w:r>
      <w:r w:rsidRPr="003051D4">
        <w:rPr>
          <w:sz w:val="24"/>
          <w:szCs w:val="24"/>
        </w:rPr>
        <w:t>В паспорте муниципальной</w:t>
      </w:r>
      <w:r w:rsidRPr="00112544">
        <w:rPr>
          <w:sz w:val="24"/>
          <w:szCs w:val="24"/>
        </w:rPr>
        <w:t xml:space="preserve"> программы </w:t>
      </w:r>
      <w:proofErr w:type="spellStart"/>
      <w:r w:rsidRPr="00112544">
        <w:rPr>
          <w:sz w:val="24"/>
          <w:szCs w:val="24"/>
        </w:rPr>
        <w:t>Сосновоборского</w:t>
      </w:r>
      <w:proofErr w:type="spellEnd"/>
      <w:r w:rsidRPr="00112544">
        <w:rPr>
          <w:sz w:val="24"/>
          <w:szCs w:val="24"/>
        </w:rPr>
        <w:t xml:space="preserve"> городского округа «Жилище на </w:t>
      </w:r>
      <w:r>
        <w:rPr>
          <w:sz w:val="24"/>
          <w:szCs w:val="24"/>
        </w:rPr>
        <w:t>2026-2030</w:t>
      </w:r>
      <w:r w:rsidRPr="007F312E">
        <w:rPr>
          <w:sz w:val="24"/>
          <w:szCs w:val="24"/>
        </w:rPr>
        <w:t xml:space="preserve"> </w:t>
      </w:r>
      <w:r w:rsidRPr="00112544">
        <w:rPr>
          <w:sz w:val="24"/>
          <w:szCs w:val="24"/>
        </w:rPr>
        <w:t>годы» первый абзац раздела</w:t>
      </w:r>
      <w:r>
        <w:rPr>
          <w:sz w:val="24"/>
          <w:szCs w:val="24"/>
        </w:rPr>
        <w:t xml:space="preserve"> 6</w:t>
      </w:r>
      <w:r w:rsidRPr="00112544">
        <w:rPr>
          <w:sz w:val="24"/>
          <w:szCs w:val="24"/>
        </w:rPr>
        <w:t xml:space="preserve"> изложить в следующей редакции:</w:t>
      </w:r>
    </w:p>
    <w:p w:rsidR="00CE1E51" w:rsidRPr="007F312E" w:rsidRDefault="00CE1E51" w:rsidP="00CE1E51">
      <w:pPr>
        <w:pStyle w:val="a9"/>
        <w:ind w:firstLine="709"/>
        <w:rPr>
          <w:rFonts w:ascii="Times New Roman" w:hAnsi="Times New Roman"/>
          <w:b/>
          <w:sz w:val="24"/>
          <w:szCs w:val="24"/>
        </w:rPr>
      </w:pPr>
    </w:p>
    <w:p w:rsidR="00CE1E51" w:rsidRDefault="00CE1E51" w:rsidP="00CE1E51">
      <w:pPr>
        <w:pStyle w:val="a9"/>
        <w:ind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3D5663">
        <w:rPr>
          <w:rFonts w:ascii="Times New Roman" w:hAnsi="Times New Roman"/>
          <w:sz w:val="24"/>
          <w:szCs w:val="24"/>
        </w:rPr>
        <w:t>В результате создания в рамках реализации настоящей программы условий для осуществления гражданами права на жилище путем предоставления бюджетных средств, а так же стимулирование привлечения гражданами собственных средств, средств, предоставляемых им ипотечных кредитов или займов на приобретение (строительство) жилья, а так же средств организаций, участвующих в реализации программы (за исключением организаций, предоставляющих ипотечные кредиты или займы) на приобретение (строительство) жилых помещений, предполагается улучшение ж</w:t>
      </w:r>
      <w:r>
        <w:rPr>
          <w:rFonts w:ascii="Times New Roman" w:hAnsi="Times New Roman"/>
          <w:sz w:val="24"/>
          <w:szCs w:val="24"/>
        </w:rPr>
        <w:t>илищных условий в 2026 году – 60 семей; в 2027 году – 36 семей; в 2028 году – 36</w:t>
      </w:r>
      <w:r w:rsidRPr="003D5663">
        <w:rPr>
          <w:rFonts w:ascii="Times New Roman" w:hAnsi="Times New Roman"/>
          <w:sz w:val="24"/>
          <w:szCs w:val="24"/>
        </w:rPr>
        <w:t xml:space="preserve"> семей, в 2029</w:t>
      </w:r>
      <w:r w:rsidRPr="00C36DF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году</w:t>
      </w:r>
      <w:r w:rsidRPr="003D566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 36</w:t>
      </w:r>
      <w:r w:rsidRPr="003D5663">
        <w:rPr>
          <w:rFonts w:ascii="Times New Roman" w:hAnsi="Times New Roman"/>
          <w:sz w:val="24"/>
          <w:szCs w:val="24"/>
        </w:rPr>
        <w:t xml:space="preserve"> семей</w:t>
      </w:r>
      <w:r>
        <w:rPr>
          <w:rFonts w:ascii="Times New Roman" w:hAnsi="Times New Roman"/>
          <w:sz w:val="24"/>
          <w:szCs w:val="24"/>
        </w:rPr>
        <w:t>,</w:t>
      </w:r>
      <w:r w:rsidRPr="003D566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2030 году – 36</w:t>
      </w:r>
      <w:r w:rsidRPr="003D5663">
        <w:rPr>
          <w:rFonts w:ascii="Times New Roman" w:hAnsi="Times New Roman"/>
          <w:sz w:val="24"/>
          <w:szCs w:val="24"/>
        </w:rPr>
        <w:t xml:space="preserve"> семей.</w:t>
      </w:r>
      <w:r w:rsidRPr="003D5663">
        <w:rPr>
          <w:rFonts w:ascii="Times New Roman" w:hAnsi="Times New Roman"/>
          <w:sz w:val="24"/>
          <w:szCs w:val="24"/>
          <w:lang w:eastAsia="zh-CN"/>
        </w:rPr>
        <w:t xml:space="preserve"> Планируется расселение 395,54 кв. метров аварийного </w:t>
      </w:r>
      <w:r w:rsidRPr="00E001FB">
        <w:rPr>
          <w:rFonts w:ascii="Times New Roman" w:hAnsi="Times New Roman"/>
          <w:sz w:val="24"/>
          <w:szCs w:val="24"/>
          <w:lang w:eastAsia="zh-CN"/>
        </w:rPr>
        <w:t>жилья</w:t>
      </w:r>
      <w:r w:rsidRPr="00E001FB">
        <w:rPr>
          <w:rFonts w:ascii="Times New Roman" w:hAnsi="Times New Roman"/>
          <w:i/>
          <w:sz w:val="24"/>
          <w:szCs w:val="24"/>
        </w:rPr>
        <w:t>».</w:t>
      </w:r>
      <w:r w:rsidRPr="00C35C28">
        <w:rPr>
          <w:rFonts w:ascii="Times New Roman" w:hAnsi="Times New Roman"/>
          <w:i/>
          <w:sz w:val="24"/>
          <w:szCs w:val="24"/>
        </w:rPr>
        <w:t xml:space="preserve"> </w:t>
      </w:r>
    </w:p>
    <w:p w:rsidR="00CE1E51" w:rsidRPr="00A6056A" w:rsidRDefault="00CE1E51" w:rsidP="00CE1E51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E1E51" w:rsidRDefault="00CE1E51" w:rsidP="00CE1E51">
      <w:pPr>
        <w:pStyle w:val="a9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CE1E51" w:rsidRDefault="00CE1E51" w:rsidP="00CE1E51">
      <w:pPr>
        <w:jc w:val="both"/>
        <w:sectPr w:rsidR="00CE1E51" w:rsidSect="00D2079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CE1E51" w:rsidRPr="007F312E" w:rsidRDefault="00CE1E51" w:rsidP="00CE1E51">
      <w:pPr>
        <w:pStyle w:val="ConsPlusCell"/>
        <w:numPr>
          <w:ilvl w:val="0"/>
          <w:numId w:val="3"/>
        </w:numPr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EC2504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  <w:r w:rsidRPr="00CB787D">
        <w:rPr>
          <w:rFonts w:ascii="Times New Roman" w:hAnsi="Times New Roman" w:cs="Times New Roman"/>
          <w:sz w:val="24"/>
          <w:szCs w:val="24"/>
        </w:rPr>
        <w:t xml:space="preserve"> к</w:t>
      </w:r>
      <w:r w:rsidRPr="007F312E">
        <w:rPr>
          <w:rFonts w:ascii="Times New Roman" w:hAnsi="Times New Roman" w:cs="Times New Roman"/>
          <w:sz w:val="24"/>
          <w:szCs w:val="24"/>
        </w:rPr>
        <w:t xml:space="preserve"> муниципальной программе </w:t>
      </w:r>
      <w:proofErr w:type="spellStart"/>
      <w:r w:rsidRPr="007F312E">
        <w:rPr>
          <w:rFonts w:ascii="Times New Roman" w:hAnsi="Times New Roman" w:cs="Times New Roman"/>
          <w:sz w:val="24"/>
          <w:szCs w:val="24"/>
        </w:rPr>
        <w:t>Сосновоборского</w:t>
      </w:r>
      <w:proofErr w:type="spellEnd"/>
      <w:r w:rsidRPr="007F312E">
        <w:rPr>
          <w:rFonts w:ascii="Times New Roman" w:hAnsi="Times New Roman" w:cs="Times New Roman"/>
          <w:sz w:val="24"/>
          <w:szCs w:val="24"/>
        </w:rPr>
        <w:t xml:space="preserve"> городск</w:t>
      </w:r>
      <w:r>
        <w:rPr>
          <w:rFonts w:ascii="Times New Roman" w:hAnsi="Times New Roman" w:cs="Times New Roman"/>
          <w:sz w:val="24"/>
          <w:szCs w:val="24"/>
        </w:rPr>
        <w:t xml:space="preserve">ого округа «Жилище на </w:t>
      </w:r>
      <w:r w:rsidRPr="00C2654F">
        <w:rPr>
          <w:rFonts w:ascii="Times New Roman" w:hAnsi="Times New Roman" w:cs="Times New Roman"/>
          <w:sz w:val="24"/>
          <w:szCs w:val="24"/>
        </w:rPr>
        <w:t>2026-2030</w:t>
      </w:r>
      <w:r w:rsidRPr="007F312E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F312E">
        <w:rPr>
          <w:rFonts w:ascii="Times New Roman" w:hAnsi="Times New Roman" w:cs="Times New Roman"/>
          <w:sz w:val="24"/>
          <w:szCs w:val="24"/>
        </w:rPr>
        <w:t xml:space="preserve"> изложить в следующей </w:t>
      </w:r>
      <w:r w:rsidRPr="000F3B9A">
        <w:rPr>
          <w:rFonts w:ascii="Times New Roman" w:hAnsi="Times New Roman" w:cs="Times New Roman"/>
          <w:sz w:val="24"/>
          <w:szCs w:val="24"/>
        </w:rPr>
        <w:t>редакции:</w:t>
      </w:r>
    </w:p>
    <w:p w:rsidR="00CE1E51" w:rsidRDefault="00CE1E51" w:rsidP="00CE1E51">
      <w:pPr>
        <w:widowControl w:val="0"/>
        <w:autoSpaceDE w:val="0"/>
        <w:autoSpaceDN w:val="0"/>
        <w:adjustRightInd w:val="0"/>
        <w:ind w:firstLine="709"/>
        <w:rPr>
          <w:sz w:val="24"/>
          <w:szCs w:val="24"/>
        </w:rPr>
      </w:pPr>
    </w:p>
    <w:p w:rsidR="00CE1E51" w:rsidRPr="005A2626" w:rsidRDefault="00CE1E51" w:rsidP="00CE1E51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5A2626">
        <w:rPr>
          <w:sz w:val="24"/>
          <w:szCs w:val="24"/>
        </w:rPr>
        <w:t>Приложение 1</w:t>
      </w:r>
    </w:p>
    <w:p w:rsidR="00CE1E51" w:rsidRPr="005A2626" w:rsidRDefault="00CE1E51" w:rsidP="00CE1E51">
      <w:pPr>
        <w:pStyle w:val="ConsPlusCell"/>
        <w:jc w:val="right"/>
        <w:rPr>
          <w:rFonts w:ascii="Times New Roman" w:hAnsi="Times New Roman" w:cs="Times New Roman"/>
          <w:sz w:val="24"/>
          <w:szCs w:val="24"/>
        </w:rPr>
      </w:pPr>
      <w:r w:rsidRPr="005A2626">
        <w:rPr>
          <w:rFonts w:ascii="Times New Roman" w:hAnsi="Times New Roman" w:cs="Times New Roman"/>
          <w:sz w:val="24"/>
          <w:szCs w:val="24"/>
        </w:rPr>
        <w:t xml:space="preserve">к муниципальной программе </w:t>
      </w:r>
    </w:p>
    <w:p w:rsidR="00CE1E51" w:rsidRPr="00DA23A5" w:rsidRDefault="00CE1E51" w:rsidP="00CE1E51">
      <w:pPr>
        <w:pStyle w:val="ConsPlusCell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5A2626">
        <w:rPr>
          <w:rFonts w:ascii="Times New Roman" w:hAnsi="Times New Roman" w:cs="Times New Roman"/>
          <w:sz w:val="24"/>
          <w:szCs w:val="24"/>
        </w:rPr>
        <w:t>Сосновоборского</w:t>
      </w:r>
      <w:proofErr w:type="spellEnd"/>
      <w:r w:rsidRPr="005A2626">
        <w:rPr>
          <w:rFonts w:ascii="Times New Roman" w:hAnsi="Times New Roman" w:cs="Times New Roman"/>
          <w:sz w:val="24"/>
          <w:szCs w:val="24"/>
        </w:rPr>
        <w:t xml:space="preserve"> городского округа</w:t>
      </w:r>
    </w:p>
    <w:p w:rsidR="00CE1E51" w:rsidRPr="00DA23A5" w:rsidRDefault="00CE1E51" w:rsidP="00CE1E51">
      <w:pPr>
        <w:pStyle w:val="ConsPlusCell"/>
        <w:tabs>
          <w:tab w:val="center" w:pos="7203"/>
          <w:tab w:val="right" w:pos="14406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A23A5">
        <w:rPr>
          <w:rFonts w:ascii="Times New Roman" w:hAnsi="Times New Roman" w:cs="Times New Roman"/>
          <w:sz w:val="24"/>
          <w:szCs w:val="24"/>
        </w:rPr>
        <w:tab/>
      </w:r>
      <w:r w:rsidRPr="00DA23A5">
        <w:rPr>
          <w:rFonts w:ascii="Times New Roman" w:hAnsi="Times New Roman" w:cs="Times New Roman"/>
          <w:sz w:val="24"/>
          <w:szCs w:val="24"/>
        </w:rPr>
        <w:tab/>
        <w:t xml:space="preserve">«Жилище на </w:t>
      </w:r>
      <w:r w:rsidRPr="00CB787D">
        <w:rPr>
          <w:rFonts w:ascii="Times New Roman" w:hAnsi="Times New Roman" w:cs="Times New Roman"/>
          <w:sz w:val="24"/>
          <w:szCs w:val="24"/>
        </w:rPr>
        <w:t>2026-2030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787D">
        <w:rPr>
          <w:rFonts w:ascii="Times New Roman" w:hAnsi="Times New Roman" w:cs="Times New Roman"/>
          <w:sz w:val="24"/>
          <w:szCs w:val="24"/>
        </w:rPr>
        <w:t>годы</w:t>
      </w:r>
      <w:r w:rsidRPr="00DA23A5">
        <w:rPr>
          <w:rFonts w:ascii="Times New Roman" w:hAnsi="Times New Roman" w:cs="Times New Roman"/>
          <w:sz w:val="24"/>
          <w:szCs w:val="24"/>
        </w:rPr>
        <w:t>»</w:t>
      </w:r>
    </w:p>
    <w:p w:rsidR="00CE1E51" w:rsidRDefault="00CE1E51" w:rsidP="00CE1E51">
      <w:pPr>
        <w:widowControl w:val="0"/>
        <w:autoSpaceDE w:val="0"/>
        <w:autoSpaceDN w:val="0"/>
        <w:adjustRightInd w:val="0"/>
        <w:jc w:val="right"/>
        <w:rPr>
          <w:color w:val="C00000"/>
          <w:sz w:val="18"/>
          <w:szCs w:val="18"/>
        </w:rPr>
      </w:pPr>
    </w:p>
    <w:p w:rsidR="00CE1E51" w:rsidRDefault="00CE1E51" w:rsidP="00CE1E51">
      <w:pPr>
        <w:widowControl w:val="0"/>
        <w:autoSpaceDE w:val="0"/>
        <w:autoSpaceDN w:val="0"/>
        <w:adjustRightInd w:val="0"/>
        <w:jc w:val="right"/>
        <w:rPr>
          <w:color w:val="C00000"/>
          <w:sz w:val="18"/>
          <w:szCs w:val="18"/>
        </w:rPr>
      </w:pPr>
    </w:p>
    <w:p w:rsidR="00CE1E51" w:rsidRPr="00DA23A5" w:rsidRDefault="00CE1E51" w:rsidP="00CE1E51">
      <w:pPr>
        <w:pStyle w:val="ConsPlusNonformat"/>
        <w:tabs>
          <w:tab w:val="center" w:pos="7203"/>
          <w:tab w:val="left" w:pos="915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414D">
        <w:rPr>
          <w:rFonts w:ascii="Times New Roman" w:hAnsi="Times New Roman" w:cs="Times New Roman"/>
          <w:b/>
          <w:sz w:val="24"/>
          <w:szCs w:val="24"/>
        </w:rPr>
        <w:t>Финансовое обеспечение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A23A5">
        <w:rPr>
          <w:rFonts w:ascii="Times New Roman" w:hAnsi="Times New Roman" w:cs="Times New Roman"/>
          <w:b/>
          <w:sz w:val="24"/>
          <w:szCs w:val="24"/>
        </w:rPr>
        <w:t xml:space="preserve">муниципальной программы </w:t>
      </w:r>
      <w:proofErr w:type="spellStart"/>
      <w:r w:rsidRPr="00DA23A5">
        <w:rPr>
          <w:rFonts w:ascii="Times New Roman" w:hAnsi="Times New Roman" w:cs="Times New Roman"/>
          <w:b/>
          <w:sz w:val="24"/>
          <w:szCs w:val="24"/>
        </w:rPr>
        <w:t>Сосновоборского</w:t>
      </w:r>
      <w:proofErr w:type="spellEnd"/>
      <w:r w:rsidRPr="00DA23A5">
        <w:rPr>
          <w:rFonts w:ascii="Times New Roman" w:hAnsi="Times New Roman" w:cs="Times New Roman"/>
          <w:b/>
          <w:sz w:val="24"/>
          <w:szCs w:val="24"/>
        </w:rPr>
        <w:t xml:space="preserve"> городского округа</w:t>
      </w:r>
    </w:p>
    <w:p w:rsidR="00CE1E51" w:rsidRPr="00DA23A5" w:rsidRDefault="00CE1E51" w:rsidP="00CE1E51">
      <w:pPr>
        <w:pStyle w:val="ConsPlusNonformat"/>
        <w:tabs>
          <w:tab w:val="center" w:pos="7203"/>
          <w:tab w:val="left" w:pos="915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23A5">
        <w:rPr>
          <w:rFonts w:ascii="Times New Roman" w:hAnsi="Times New Roman" w:cs="Times New Roman"/>
          <w:b/>
          <w:sz w:val="24"/>
          <w:szCs w:val="24"/>
        </w:rPr>
        <w:t xml:space="preserve">«Жилище на </w:t>
      </w:r>
      <w:r w:rsidRPr="00CB787D">
        <w:rPr>
          <w:rFonts w:ascii="Times New Roman" w:hAnsi="Times New Roman" w:cs="Times New Roman"/>
          <w:b/>
          <w:sz w:val="24"/>
          <w:szCs w:val="24"/>
        </w:rPr>
        <w:t>2026-2030</w:t>
      </w:r>
      <w:r w:rsidRPr="00DA23A5">
        <w:rPr>
          <w:rFonts w:ascii="Times New Roman" w:hAnsi="Times New Roman" w:cs="Times New Roman"/>
          <w:b/>
          <w:sz w:val="24"/>
          <w:szCs w:val="24"/>
        </w:rPr>
        <w:t xml:space="preserve"> годы»</w:t>
      </w:r>
    </w:p>
    <w:tbl>
      <w:tblPr>
        <w:tblW w:w="15156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2873"/>
        <w:gridCol w:w="258"/>
        <w:gridCol w:w="1756"/>
        <w:gridCol w:w="937"/>
        <w:gridCol w:w="1750"/>
        <w:gridCol w:w="1632"/>
        <w:gridCol w:w="1823"/>
        <w:gridCol w:w="1741"/>
        <w:gridCol w:w="899"/>
        <w:gridCol w:w="1487"/>
      </w:tblGrid>
      <w:tr w:rsidR="00CE1E51" w:rsidRPr="00E001FB" w:rsidTr="009610C5">
        <w:trPr>
          <w:trHeight w:val="828"/>
        </w:trPr>
        <w:tc>
          <w:tcPr>
            <w:tcW w:w="313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7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 xml:space="preserve">Ответственный исполнитель, соисполнитель, участник </w:t>
            </w:r>
          </w:p>
        </w:tc>
        <w:tc>
          <w:tcPr>
            <w:tcW w:w="9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Годы реализации</w:t>
            </w:r>
          </w:p>
        </w:tc>
        <w:tc>
          <w:tcPr>
            <w:tcW w:w="7845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Оценка расходов (тыс. руб., в ценах соответствующих лет)</w:t>
            </w:r>
          </w:p>
        </w:tc>
        <w:tc>
          <w:tcPr>
            <w:tcW w:w="14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Примечание</w:t>
            </w:r>
          </w:p>
        </w:tc>
      </w:tr>
      <w:tr w:rsidR="00CE1E51" w:rsidRPr="00E001FB" w:rsidTr="009610C5">
        <w:trPr>
          <w:trHeight w:val="1212"/>
        </w:trPr>
        <w:tc>
          <w:tcPr>
            <w:tcW w:w="313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Областной бюджет Ленинградской области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Прочие источники</w:t>
            </w:r>
          </w:p>
        </w:tc>
        <w:tc>
          <w:tcPr>
            <w:tcW w:w="14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</w:tr>
      <w:tr w:rsidR="00CE1E51" w:rsidRPr="00E001FB" w:rsidTr="009610C5">
        <w:trPr>
          <w:trHeight w:val="324"/>
        </w:trPr>
        <w:tc>
          <w:tcPr>
            <w:tcW w:w="313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E001FB">
              <w:rPr>
                <w:rFonts w:ascii="Calibri" w:hAnsi="Calibri"/>
                <w:color w:val="000000"/>
                <w:sz w:val="24"/>
                <w:szCs w:val="24"/>
              </w:rPr>
              <w:t>9</w:t>
            </w:r>
          </w:p>
        </w:tc>
      </w:tr>
      <w:tr w:rsidR="00CE1E51" w:rsidRPr="00E001FB" w:rsidTr="009610C5">
        <w:trPr>
          <w:trHeight w:val="420"/>
        </w:trPr>
        <w:tc>
          <w:tcPr>
            <w:tcW w:w="3131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001FB">
              <w:rPr>
                <w:b/>
                <w:bCs/>
                <w:color w:val="000000"/>
                <w:sz w:val="24"/>
                <w:szCs w:val="24"/>
              </w:rPr>
              <w:t xml:space="preserve">Муниципальная программа </w:t>
            </w:r>
            <w:proofErr w:type="spellStart"/>
            <w:r w:rsidRPr="00E001FB">
              <w:rPr>
                <w:b/>
                <w:bCs/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E001FB">
              <w:rPr>
                <w:b/>
                <w:bCs/>
                <w:color w:val="000000"/>
                <w:sz w:val="24"/>
                <w:szCs w:val="24"/>
              </w:rPr>
              <w:t xml:space="preserve"> городского </w:t>
            </w:r>
            <w:proofErr w:type="spellStart"/>
            <w:r w:rsidRPr="00E001FB">
              <w:rPr>
                <w:b/>
                <w:bCs/>
                <w:color w:val="000000"/>
                <w:sz w:val="24"/>
                <w:szCs w:val="24"/>
              </w:rPr>
              <w:t>округа«Жилище</w:t>
            </w:r>
            <w:proofErr w:type="spellEnd"/>
            <w:r w:rsidRPr="00E001FB">
              <w:rPr>
                <w:b/>
                <w:bCs/>
                <w:color w:val="000000"/>
                <w:sz w:val="24"/>
                <w:szCs w:val="24"/>
              </w:rPr>
              <w:t xml:space="preserve"> на 2026-2030 годы» </w:t>
            </w:r>
          </w:p>
        </w:tc>
        <w:tc>
          <w:tcPr>
            <w:tcW w:w="17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 xml:space="preserve">Жилищный отдел администрации </w:t>
            </w:r>
            <w:proofErr w:type="spellStart"/>
            <w:r w:rsidRPr="00E001FB">
              <w:rPr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E001FB">
              <w:rPr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105 667,20147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806,24062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76 889,72725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27 971,23</w:t>
            </w:r>
            <w:r>
              <w:rPr>
                <w:color w:val="000000"/>
                <w:sz w:val="24"/>
                <w:szCs w:val="24"/>
              </w:rPr>
              <w:t>360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6E0B4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313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41 692,90465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425,83432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3 344,25733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37 922,813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313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39 095,192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39 095,192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313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2029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39 095,192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39 095,192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313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39 095,192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39 095,192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313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264 645,68212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1 232,07494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80 233,98458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183 179,62</w:t>
            </w:r>
            <w:r>
              <w:rPr>
                <w:color w:val="000000"/>
                <w:sz w:val="24"/>
                <w:szCs w:val="24"/>
              </w:rPr>
              <w:t>260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96"/>
        </w:trPr>
        <w:tc>
          <w:tcPr>
            <w:tcW w:w="15156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E699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Проектная часть</w:t>
            </w:r>
          </w:p>
        </w:tc>
      </w:tr>
      <w:tr w:rsidR="00CE1E51" w:rsidRPr="00E001FB" w:rsidTr="009610C5">
        <w:trPr>
          <w:trHeight w:val="384"/>
        </w:trPr>
        <w:tc>
          <w:tcPr>
            <w:tcW w:w="3131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001FB">
              <w:rPr>
                <w:b/>
                <w:bCs/>
                <w:color w:val="000000"/>
                <w:sz w:val="24"/>
                <w:szCs w:val="24"/>
              </w:rPr>
              <w:t>Мероприятие</w:t>
            </w:r>
            <w:r w:rsidRPr="00E001FB">
              <w:rPr>
                <w:color w:val="000000"/>
                <w:sz w:val="24"/>
                <w:szCs w:val="24"/>
              </w:rPr>
              <w:t xml:space="preserve"> по  </w:t>
            </w:r>
            <w:proofErr w:type="spellStart"/>
            <w:r w:rsidRPr="00E001FB">
              <w:rPr>
                <w:color w:val="000000"/>
                <w:sz w:val="24"/>
                <w:szCs w:val="24"/>
              </w:rPr>
              <w:t>софинансированию</w:t>
            </w:r>
            <w:proofErr w:type="spellEnd"/>
            <w:r w:rsidRPr="00E001FB">
              <w:rPr>
                <w:color w:val="000000"/>
                <w:sz w:val="24"/>
                <w:szCs w:val="24"/>
              </w:rPr>
              <w:t xml:space="preserve"> при </w:t>
            </w:r>
            <w:r w:rsidRPr="00E001FB">
              <w:rPr>
                <w:color w:val="000000"/>
                <w:sz w:val="24"/>
                <w:szCs w:val="24"/>
              </w:rPr>
              <w:lastRenderedPageBreak/>
              <w:t>предоставлении социальных выплат  молодым семьям – участникам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17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lastRenderedPageBreak/>
              <w:t xml:space="preserve">Жилищный отдел </w:t>
            </w:r>
            <w:r w:rsidRPr="00E001FB">
              <w:rPr>
                <w:color w:val="000000"/>
                <w:sz w:val="24"/>
                <w:szCs w:val="24"/>
              </w:rPr>
              <w:lastRenderedPageBreak/>
              <w:t xml:space="preserve">администрации </w:t>
            </w:r>
            <w:proofErr w:type="spellStart"/>
            <w:r w:rsidRPr="00E001FB">
              <w:rPr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E001FB">
              <w:rPr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lastRenderedPageBreak/>
              <w:t>2026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jc w:val="center"/>
              <w:rPr>
                <w:rFonts w:ascii="Times" w:hAnsi="Times" w:cs="Times"/>
                <w:color w:val="000000"/>
                <w:sz w:val="24"/>
                <w:szCs w:val="24"/>
              </w:rPr>
            </w:pPr>
            <w:r w:rsidRPr="00E001FB">
              <w:rPr>
                <w:rFonts w:ascii="Times" w:hAnsi="Times" w:cs="Times"/>
                <w:color w:val="000000"/>
                <w:sz w:val="24"/>
                <w:szCs w:val="24"/>
              </w:rPr>
              <w:t>8 247,07548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jc w:val="center"/>
              <w:rPr>
                <w:rFonts w:ascii="Times" w:hAnsi="Times" w:cs="Times"/>
                <w:color w:val="000000"/>
                <w:sz w:val="24"/>
                <w:szCs w:val="24"/>
              </w:rPr>
            </w:pPr>
            <w:r w:rsidRPr="00E001FB">
              <w:rPr>
                <w:rFonts w:ascii="Times" w:hAnsi="Times" w:cs="Times"/>
                <w:color w:val="000000"/>
                <w:sz w:val="24"/>
                <w:szCs w:val="24"/>
              </w:rPr>
              <w:t>806,24062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jc w:val="center"/>
              <w:rPr>
                <w:rFonts w:ascii="Times" w:hAnsi="Times" w:cs="Times"/>
                <w:color w:val="000000"/>
                <w:sz w:val="24"/>
                <w:szCs w:val="24"/>
              </w:rPr>
            </w:pPr>
            <w:r w:rsidRPr="00E001FB">
              <w:rPr>
                <w:rFonts w:ascii="Times" w:hAnsi="Times" w:cs="Times"/>
                <w:color w:val="000000"/>
                <w:sz w:val="24"/>
                <w:szCs w:val="24"/>
              </w:rPr>
              <w:t>5 708,94901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jc w:val="center"/>
              <w:rPr>
                <w:rFonts w:ascii="Times" w:hAnsi="Times" w:cs="Times"/>
                <w:color w:val="000000"/>
                <w:sz w:val="24"/>
                <w:szCs w:val="24"/>
              </w:rPr>
            </w:pPr>
            <w:r w:rsidRPr="00E001FB">
              <w:rPr>
                <w:rFonts w:ascii="Times" w:hAnsi="Times" w:cs="Times"/>
                <w:color w:val="000000"/>
                <w:sz w:val="24"/>
                <w:szCs w:val="24"/>
              </w:rPr>
              <w:t>1 731,88585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jc w:val="center"/>
              <w:rPr>
                <w:rFonts w:ascii="Times" w:hAnsi="Times" w:cs="Times"/>
                <w:color w:val="000000"/>
                <w:sz w:val="24"/>
                <w:szCs w:val="24"/>
              </w:rPr>
            </w:pPr>
            <w:r w:rsidRPr="00E001FB">
              <w:rPr>
                <w:rFonts w:ascii="Times" w:hAnsi="Times" w:cs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313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jc w:val="center"/>
              <w:rPr>
                <w:rFonts w:ascii="Times" w:hAnsi="Times" w:cs="Times"/>
                <w:color w:val="000000"/>
                <w:sz w:val="24"/>
                <w:szCs w:val="24"/>
              </w:rPr>
            </w:pPr>
            <w:r w:rsidRPr="00E001FB">
              <w:rPr>
                <w:rFonts w:ascii="Times" w:hAnsi="Times" w:cs="Times"/>
                <w:color w:val="000000"/>
                <w:sz w:val="24"/>
                <w:szCs w:val="24"/>
              </w:rPr>
              <w:t>4 890,61165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jc w:val="center"/>
              <w:rPr>
                <w:rFonts w:ascii="Times" w:hAnsi="Times" w:cs="Times"/>
                <w:color w:val="000000"/>
                <w:sz w:val="24"/>
                <w:szCs w:val="24"/>
              </w:rPr>
            </w:pPr>
            <w:r w:rsidRPr="00E001FB">
              <w:rPr>
                <w:rFonts w:ascii="Times" w:hAnsi="Times" w:cs="Times"/>
                <w:color w:val="000000"/>
                <w:sz w:val="24"/>
                <w:szCs w:val="24"/>
              </w:rPr>
              <w:t>425,83432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jc w:val="center"/>
              <w:rPr>
                <w:rFonts w:ascii="Times" w:hAnsi="Times" w:cs="Times"/>
                <w:color w:val="000000"/>
                <w:sz w:val="24"/>
                <w:szCs w:val="24"/>
              </w:rPr>
            </w:pPr>
            <w:r w:rsidRPr="00E001FB">
              <w:rPr>
                <w:rFonts w:ascii="Times" w:hAnsi="Times" w:cs="Times"/>
                <w:color w:val="000000"/>
                <w:sz w:val="24"/>
                <w:szCs w:val="24"/>
              </w:rPr>
              <w:t>3 344,25733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jc w:val="center"/>
              <w:rPr>
                <w:rFonts w:ascii="Times" w:hAnsi="Times" w:cs="Times"/>
                <w:color w:val="000000"/>
                <w:sz w:val="24"/>
                <w:szCs w:val="24"/>
              </w:rPr>
            </w:pPr>
            <w:r w:rsidRPr="00E001FB">
              <w:rPr>
                <w:rFonts w:ascii="Times" w:hAnsi="Times" w:cs="Times"/>
                <w:color w:val="000000"/>
                <w:sz w:val="24"/>
                <w:szCs w:val="24"/>
              </w:rPr>
              <w:t>1 120,520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jc w:val="center"/>
              <w:rPr>
                <w:rFonts w:ascii="Times" w:hAnsi="Times" w:cs="Times"/>
                <w:color w:val="000000"/>
                <w:sz w:val="24"/>
                <w:szCs w:val="24"/>
              </w:rPr>
            </w:pPr>
            <w:r w:rsidRPr="00E001FB">
              <w:rPr>
                <w:rFonts w:ascii="Times" w:hAnsi="Times" w:cs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313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jc w:val="center"/>
              <w:rPr>
                <w:rFonts w:ascii="Times" w:hAnsi="Times" w:cs="Times"/>
                <w:color w:val="000000"/>
                <w:sz w:val="24"/>
                <w:szCs w:val="24"/>
              </w:rPr>
            </w:pPr>
            <w:r w:rsidRPr="00E001FB">
              <w:rPr>
                <w:rFonts w:ascii="Times" w:hAnsi="Times" w:cs="Times"/>
                <w:color w:val="000000"/>
                <w:sz w:val="24"/>
                <w:szCs w:val="24"/>
              </w:rPr>
              <w:t>1 048,807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jc w:val="center"/>
              <w:rPr>
                <w:rFonts w:ascii="Times" w:hAnsi="Times" w:cs="Times"/>
                <w:color w:val="000000"/>
                <w:sz w:val="24"/>
                <w:szCs w:val="24"/>
              </w:rPr>
            </w:pPr>
            <w:r w:rsidRPr="00E001FB">
              <w:rPr>
                <w:rFonts w:ascii="Times" w:hAnsi="Times" w:cs="Times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jc w:val="center"/>
              <w:rPr>
                <w:rFonts w:ascii="Times" w:hAnsi="Times" w:cs="Times"/>
                <w:color w:val="000000"/>
                <w:sz w:val="24"/>
                <w:szCs w:val="24"/>
              </w:rPr>
            </w:pPr>
            <w:r w:rsidRPr="00E001FB">
              <w:rPr>
                <w:rFonts w:ascii="Times" w:hAnsi="Times" w:cs="Times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jc w:val="center"/>
              <w:rPr>
                <w:rFonts w:ascii="Times" w:hAnsi="Times" w:cs="Times"/>
                <w:color w:val="000000"/>
                <w:sz w:val="24"/>
                <w:szCs w:val="24"/>
              </w:rPr>
            </w:pPr>
            <w:r w:rsidRPr="00E001FB">
              <w:rPr>
                <w:rFonts w:ascii="Times" w:hAnsi="Times" w:cs="Times"/>
                <w:color w:val="000000"/>
                <w:sz w:val="24"/>
                <w:szCs w:val="24"/>
              </w:rPr>
              <w:t>1 048,807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jc w:val="center"/>
              <w:rPr>
                <w:rFonts w:ascii="Times" w:hAnsi="Times" w:cs="Times"/>
                <w:color w:val="000000"/>
                <w:sz w:val="24"/>
                <w:szCs w:val="24"/>
              </w:rPr>
            </w:pPr>
            <w:r w:rsidRPr="00E001FB">
              <w:rPr>
                <w:rFonts w:ascii="Times" w:hAnsi="Times" w:cs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408"/>
        </w:trPr>
        <w:tc>
          <w:tcPr>
            <w:tcW w:w="313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2029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jc w:val="center"/>
              <w:rPr>
                <w:rFonts w:ascii="Times" w:hAnsi="Times" w:cs="Times"/>
                <w:color w:val="000000"/>
                <w:sz w:val="24"/>
                <w:szCs w:val="24"/>
              </w:rPr>
            </w:pPr>
            <w:r w:rsidRPr="00E001FB">
              <w:rPr>
                <w:rFonts w:ascii="Times" w:hAnsi="Times" w:cs="Times"/>
                <w:color w:val="000000"/>
                <w:sz w:val="24"/>
                <w:szCs w:val="24"/>
              </w:rPr>
              <w:t>1 048,807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jc w:val="center"/>
              <w:rPr>
                <w:rFonts w:ascii="Times" w:hAnsi="Times" w:cs="Times"/>
                <w:color w:val="000000"/>
                <w:sz w:val="24"/>
                <w:szCs w:val="24"/>
              </w:rPr>
            </w:pPr>
            <w:r w:rsidRPr="00E001FB">
              <w:rPr>
                <w:rFonts w:ascii="Times" w:hAnsi="Times" w:cs="Times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jc w:val="center"/>
              <w:rPr>
                <w:rFonts w:ascii="Times" w:hAnsi="Times" w:cs="Times"/>
                <w:color w:val="000000"/>
                <w:sz w:val="24"/>
                <w:szCs w:val="24"/>
              </w:rPr>
            </w:pPr>
            <w:r w:rsidRPr="00E001FB">
              <w:rPr>
                <w:rFonts w:ascii="Times" w:hAnsi="Times" w:cs="Times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jc w:val="center"/>
              <w:rPr>
                <w:rFonts w:ascii="Times" w:hAnsi="Times" w:cs="Times"/>
                <w:color w:val="000000"/>
                <w:sz w:val="24"/>
                <w:szCs w:val="24"/>
              </w:rPr>
            </w:pPr>
            <w:r w:rsidRPr="00E001FB">
              <w:rPr>
                <w:rFonts w:ascii="Times" w:hAnsi="Times" w:cs="Times"/>
                <w:color w:val="000000"/>
                <w:sz w:val="24"/>
                <w:szCs w:val="24"/>
              </w:rPr>
              <w:t>1 048,807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jc w:val="center"/>
              <w:rPr>
                <w:rFonts w:ascii="Times" w:hAnsi="Times" w:cs="Times"/>
                <w:color w:val="000000"/>
                <w:sz w:val="24"/>
                <w:szCs w:val="24"/>
              </w:rPr>
            </w:pPr>
            <w:r w:rsidRPr="00E001FB">
              <w:rPr>
                <w:rFonts w:ascii="Times" w:hAnsi="Times" w:cs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2676"/>
        </w:trPr>
        <w:tc>
          <w:tcPr>
            <w:tcW w:w="313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jc w:val="center"/>
              <w:rPr>
                <w:rFonts w:ascii="Times" w:hAnsi="Times" w:cs="Times"/>
                <w:color w:val="000000"/>
                <w:sz w:val="24"/>
                <w:szCs w:val="24"/>
              </w:rPr>
            </w:pPr>
            <w:r w:rsidRPr="00E001FB">
              <w:rPr>
                <w:rFonts w:ascii="Times" w:hAnsi="Times" w:cs="Times"/>
                <w:color w:val="000000"/>
                <w:sz w:val="24"/>
                <w:szCs w:val="24"/>
              </w:rPr>
              <w:t>1 048,807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jc w:val="center"/>
              <w:rPr>
                <w:rFonts w:ascii="Times" w:hAnsi="Times" w:cs="Times"/>
                <w:color w:val="000000"/>
                <w:sz w:val="24"/>
                <w:szCs w:val="24"/>
              </w:rPr>
            </w:pPr>
            <w:r w:rsidRPr="00E001FB">
              <w:rPr>
                <w:rFonts w:ascii="Times" w:hAnsi="Times" w:cs="Times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jc w:val="center"/>
              <w:rPr>
                <w:rFonts w:ascii="Times" w:hAnsi="Times" w:cs="Times"/>
                <w:color w:val="000000"/>
                <w:sz w:val="24"/>
                <w:szCs w:val="24"/>
              </w:rPr>
            </w:pPr>
            <w:r w:rsidRPr="00E001FB">
              <w:rPr>
                <w:rFonts w:ascii="Times" w:hAnsi="Times" w:cs="Times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jc w:val="center"/>
              <w:rPr>
                <w:rFonts w:ascii="Times" w:hAnsi="Times" w:cs="Times"/>
                <w:color w:val="000000"/>
                <w:sz w:val="24"/>
                <w:szCs w:val="24"/>
              </w:rPr>
            </w:pPr>
            <w:r w:rsidRPr="00E001FB">
              <w:rPr>
                <w:rFonts w:ascii="Times" w:hAnsi="Times" w:cs="Times"/>
                <w:color w:val="000000"/>
                <w:sz w:val="24"/>
                <w:szCs w:val="24"/>
              </w:rPr>
              <w:t>1 048,807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jc w:val="center"/>
              <w:rPr>
                <w:rFonts w:ascii="Times" w:hAnsi="Times" w:cs="Times"/>
                <w:color w:val="000000"/>
                <w:sz w:val="24"/>
                <w:szCs w:val="24"/>
              </w:rPr>
            </w:pPr>
            <w:r w:rsidRPr="00E001FB">
              <w:rPr>
                <w:rFonts w:ascii="Times" w:hAnsi="Times" w:cs="Time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313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16 284,10813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1 232,07494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9 053,20634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5 998,82685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3131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001FB">
              <w:rPr>
                <w:b/>
                <w:bCs/>
                <w:color w:val="000000"/>
                <w:sz w:val="24"/>
                <w:szCs w:val="24"/>
              </w:rPr>
              <w:t xml:space="preserve">Мероприятие </w:t>
            </w:r>
            <w:r w:rsidRPr="00E001FB">
              <w:rPr>
                <w:color w:val="000000"/>
                <w:sz w:val="24"/>
                <w:szCs w:val="24"/>
              </w:rPr>
              <w:t xml:space="preserve"> по предоставлению социальных выплат  молодым семьям – участникам  мероприятия по улучшению жилищных условий молодых граждан (молодых семей)  государственной программы Ленинградской </w:t>
            </w:r>
            <w:r w:rsidRPr="00E001FB">
              <w:rPr>
                <w:color w:val="000000"/>
                <w:sz w:val="24"/>
                <w:szCs w:val="24"/>
              </w:rPr>
              <w:lastRenderedPageBreak/>
              <w:t>области «Формирование городской среды и обеспечение качественным жильем граждан на территории Ленинградской области»</w:t>
            </w:r>
          </w:p>
        </w:tc>
        <w:tc>
          <w:tcPr>
            <w:tcW w:w="17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lastRenderedPageBreak/>
              <w:t xml:space="preserve">Жилищный отдел администрации </w:t>
            </w:r>
            <w:proofErr w:type="spellStart"/>
            <w:r w:rsidRPr="00E001FB">
              <w:rPr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E001FB">
              <w:rPr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96"/>
        </w:trPr>
        <w:tc>
          <w:tcPr>
            <w:tcW w:w="313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313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313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2029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1212"/>
        </w:trPr>
        <w:tc>
          <w:tcPr>
            <w:tcW w:w="313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72"/>
        </w:trPr>
        <w:tc>
          <w:tcPr>
            <w:tcW w:w="313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468"/>
        </w:trPr>
        <w:tc>
          <w:tcPr>
            <w:tcW w:w="3131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001FB">
              <w:rPr>
                <w:b/>
                <w:bCs/>
                <w:color w:val="000000"/>
                <w:sz w:val="24"/>
                <w:szCs w:val="24"/>
              </w:rPr>
              <w:t>Мероприятие</w:t>
            </w:r>
            <w:r w:rsidRPr="00E001FB">
              <w:rPr>
                <w:color w:val="000000"/>
                <w:sz w:val="24"/>
                <w:szCs w:val="24"/>
              </w:rPr>
              <w:t xml:space="preserve"> по  предоставлению социальных выплат на строительство (приобретение) жилья гражданам - участникам  мероприятия  по улучшению жилищных условий граждан с использованием средств ипотечного кредита (займа) 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области».</w:t>
            </w:r>
          </w:p>
        </w:tc>
        <w:tc>
          <w:tcPr>
            <w:tcW w:w="17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 xml:space="preserve">Жилищный отдел администрации </w:t>
            </w:r>
            <w:proofErr w:type="spellStart"/>
            <w:r w:rsidRPr="00E001FB">
              <w:rPr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E001FB">
              <w:rPr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84"/>
        </w:trPr>
        <w:tc>
          <w:tcPr>
            <w:tcW w:w="313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420"/>
        </w:trPr>
        <w:tc>
          <w:tcPr>
            <w:tcW w:w="313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468"/>
        </w:trPr>
        <w:tc>
          <w:tcPr>
            <w:tcW w:w="313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2029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1440"/>
        </w:trPr>
        <w:tc>
          <w:tcPr>
            <w:tcW w:w="313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84"/>
        </w:trPr>
        <w:tc>
          <w:tcPr>
            <w:tcW w:w="313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456"/>
        </w:trPr>
        <w:tc>
          <w:tcPr>
            <w:tcW w:w="3131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001FB">
              <w:rPr>
                <w:b/>
                <w:bCs/>
                <w:color w:val="000000"/>
                <w:sz w:val="24"/>
                <w:szCs w:val="24"/>
              </w:rPr>
              <w:t xml:space="preserve">Мероприятие </w:t>
            </w:r>
            <w:r w:rsidRPr="00E001FB">
              <w:rPr>
                <w:color w:val="000000"/>
                <w:sz w:val="24"/>
                <w:szCs w:val="24"/>
              </w:rPr>
              <w:t xml:space="preserve">   по обеспечению работников бюджетной сферы </w:t>
            </w:r>
            <w:proofErr w:type="spellStart"/>
            <w:r w:rsidRPr="00E001FB">
              <w:rPr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E001FB">
              <w:rPr>
                <w:color w:val="000000"/>
                <w:sz w:val="24"/>
                <w:szCs w:val="24"/>
              </w:rPr>
              <w:t xml:space="preserve"> </w:t>
            </w:r>
            <w:r w:rsidRPr="00E001FB">
              <w:rPr>
                <w:color w:val="000000"/>
                <w:sz w:val="24"/>
                <w:szCs w:val="24"/>
              </w:rPr>
              <w:lastRenderedPageBreak/>
              <w:t>городского округа  жилыми помещениями  специализированного  жилищного фонда и жилищного фонда коммерческого  использования</w:t>
            </w:r>
          </w:p>
        </w:tc>
        <w:tc>
          <w:tcPr>
            <w:tcW w:w="17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lastRenderedPageBreak/>
              <w:t xml:space="preserve">Жилищный отдел администрации </w:t>
            </w:r>
            <w:proofErr w:type="spellStart"/>
            <w:r w:rsidRPr="00E001FB">
              <w:rPr>
                <w:color w:val="000000"/>
                <w:sz w:val="24"/>
                <w:szCs w:val="24"/>
              </w:rPr>
              <w:lastRenderedPageBreak/>
              <w:t>Сосновоборского</w:t>
            </w:r>
            <w:proofErr w:type="spellEnd"/>
            <w:r w:rsidRPr="00E001FB">
              <w:rPr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lastRenderedPageBreak/>
              <w:t>2026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96"/>
        </w:trPr>
        <w:tc>
          <w:tcPr>
            <w:tcW w:w="313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7 854,889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7 854,889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60"/>
        </w:trPr>
        <w:tc>
          <w:tcPr>
            <w:tcW w:w="313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8 169,085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8 169,085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313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2029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8 169,085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8 169,085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313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8 169,085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8 169,085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456"/>
        </w:trPr>
        <w:tc>
          <w:tcPr>
            <w:tcW w:w="313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32 362,144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32 362,144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3131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001FB">
              <w:rPr>
                <w:b/>
                <w:bCs/>
                <w:color w:val="000000"/>
                <w:sz w:val="24"/>
                <w:szCs w:val="24"/>
              </w:rPr>
              <w:t xml:space="preserve">Мероприятие </w:t>
            </w:r>
            <w:r w:rsidRPr="00E001FB">
              <w:rPr>
                <w:color w:val="000000"/>
                <w:sz w:val="24"/>
                <w:szCs w:val="24"/>
              </w:rPr>
              <w:t>по</w:t>
            </w:r>
            <w:r w:rsidRPr="00E001FB">
              <w:rPr>
                <w:b/>
                <w:bCs/>
                <w:color w:val="000000"/>
                <w:sz w:val="24"/>
                <w:szCs w:val="24"/>
              </w:rPr>
              <w:t xml:space="preserve">  </w:t>
            </w:r>
            <w:r w:rsidRPr="00E001FB">
              <w:rPr>
                <w:color w:val="000000"/>
                <w:sz w:val="24"/>
                <w:szCs w:val="24"/>
              </w:rPr>
              <w:t>обеспечению жильем отдельных категорий граждан, установленных федеральным и областным законодательством, семей имеющих право на внеочередное предоставление жилых помещений по договорам социального найма</w:t>
            </w:r>
          </w:p>
        </w:tc>
        <w:tc>
          <w:tcPr>
            <w:tcW w:w="17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 xml:space="preserve">Жилищный отдел администрации </w:t>
            </w:r>
            <w:proofErr w:type="spellStart"/>
            <w:r w:rsidRPr="00E001FB">
              <w:rPr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E001FB">
              <w:rPr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468"/>
        </w:trPr>
        <w:tc>
          <w:tcPr>
            <w:tcW w:w="313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313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84"/>
        </w:trPr>
        <w:tc>
          <w:tcPr>
            <w:tcW w:w="313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2029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480"/>
        </w:trPr>
        <w:tc>
          <w:tcPr>
            <w:tcW w:w="313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313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3131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001FB">
              <w:rPr>
                <w:b/>
                <w:bCs/>
                <w:color w:val="000000"/>
                <w:sz w:val="24"/>
                <w:szCs w:val="24"/>
              </w:rPr>
              <w:t xml:space="preserve">Мероприятие  </w:t>
            </w:r>
            <w:r w:rsidRPr="00E001FB">
              <w:rPr>
                <w:color w:val="000000"/>
                <w:sz w:val="24"/>
                <w:szCs w:val="24"/>
              </w:rPr>
              <w:t>по</w:t>
            </w:r>
            <w:r w:rsidRPr="00E001FB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001FB">
              <w:rPr>
                <w:color w:val="000000"/>
                <w:sz w:val="24"/>
                <w:szCs w:val="24"/>
              </w:rPr>
              <w:t xml:space="preserve"> обеспечению специалистов организаций, созданных для исполнения полномочий органов местного самоуправления и обеспечения их деятельности жилыми помещениями специализированного жилищного фонда и фонда коммерческого </w:t>
            </w:r>
            <w:r w:rsidRPr="00E001FB">
              <w:rPr>
                <w:color w:val="000000"/>
                <w:sz w:val="24"/>
                <w:szCs w:val="24"/>
              </w:rPr>
              <w:lastRenderedPageBreak/>
              <w:t>использования</w:t>
            </w:r>
          </w:p>
        </w:tc>
        <w:tc>
          <w:tcPr>
            <w:tcW w:w="175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lastRenderedPageBreak/>
              <w:t xml:space="preserve">Жилищный отдел администрации </w:t>
            </w:r>
            <w:proofErr w:type="spellStart"/>
            <w:r w:rsidRPr="00E001FB">
              <w:rPr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E001FB">
              <w:rPr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313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313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313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2029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744"/>
        </w:trPr>
        <w:tc>
          <w:tcPr>
            <w:tcW w:w="313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3131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1404"/>
        </w:trPr>
        <w:tc>
          <w:tcPr>
            <w:tcW w:w="313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001FB">
              <w:rPr>
                <w:b/>
                <w:bCs/>
                <w:color w:val="000000"/>
                <w:sz w:val="24"/>
                <w:szCs w:val="24"/>
              </w:rPr>
              <w:t xml:space="preserve">Мероприятие  </w:t>
            </w:r>
            <w:r w:rsidRPr="00E001FB">
              <w:rPr>
                <w:color w:val="000000"/>
                <w:sz w:val="24"/>
                <w:szCs w:val="24"/>
              </w:rPr>
              <w:t xml:space="preserve">по переселению граждан из аварийного многоквартирного жилищного фонда на территории </w:t>
            </w:r>
            <w:proofErr w:type="spellStart"/>
            <w:r w:rsidRPr="00E001FB">
              <w:rPr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E001FB">
              <w:rPr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17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 xml:space="preserve">Жилищный отдел администрации </w:t>
            </w:r>
            <w:proofErr w:type="spellStart"/>
            <w:r w:rsidRPr="00E001FB">
              <w:rPr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E001FB">
              <w:rPr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71 899,776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71 180,77824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718,99776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E001FB">
              <w:rPr>
                <w:rFonts w:ascii="Calibri" w:hAnsi="Calibri"/>
                <w:color w:val="000000"/>
                <w:sz w:val="16"/>
                <w:szCs w:val="16"/>
              </w:rPr>
              <w:t xml:space="preserve">из них: 21 250,944 </w:t>
            </w:r>
            <w:proofErr w:type="spellStart"/>
            <w:r w:rsidRPr="00E001FB">
              <w:rPr>
                <w:rFonts w:ascii="Calibri" w:hAnsi="Calibri"/>
                <w:color w:val="000000"/>
                <w:sz w:val="16"/>
                <w:szCs w:val="16"/>
              </w:rPr>
              <w:t>тыс</w:t>
            </w:r>
            <w:proofErr w:type="spellEnd"/>
            <w:r w:rsidRPr="00E001FB">
              <w:rPr>
                <w:rFonts w:ascii="Calibri" w:hAnsi="Calibri"/>
                <w:color w:val="000000"/>
                <w:sz w:val="16"/>
                <w:szCs w:val="16"/>
              </w:rPr>
              <w:t xml:space="preserve"> руб. -средства публично-правовой компании "Фонд развития территорий"</w:t>
            </w:r>
          </w:p>
        </w:tc>
      </w:tr>
      <w:tr w:rsidR="00CE1E51" w:rsidRPr="00E001FB" w:rsidTr="009610C5">
        <w:trPr>
          <w:trHeight w:val="324"/>
        </w:trPr>
        <w:tc>
          <w:tcPr>
            <w:tcW w:w="313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432"/>
        </w:trPr>
        <w:tc>
          <w:tcPr>
            <w:tcW w:w="313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84"/>
        </w:trPr>
        <w:tc>
          <w:tcPr>
            <w:tcW w:w="313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2029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456"/>
        </w:trPr>
        <w:tc>
          <w:tcPr>
            <w:tcW w:w="313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313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71 899,776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71 180,77824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718,99776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444"/>
        </w:trPr>
        <w:tc>
          <w:tcPr>
            <w:tcW w:w="15156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E699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Процессная часть</w:t>
            </w:r>
          </w:p>
        </w:tc>
      </w:tr>
      <w:tr w:rsidR="00CE1E51" w:rsidRPr="00E001FB" w:rsidTr="009610C5">
        <w:trPr>
          <w:trHeight w:val="324"/>
        </w:trPr>
        <w:tc>
          <w:tcPr>
            <w:tcW w:w="28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001FB">
              <w:rPr>
                <w:b/>
                <w:bCs/>
                <w:color w:val="000000"/>
                <w:sz w:val="24"/>
                <w:szCs w:val="24"/>
              </w:rPr>
              <w:t>Мероприятие</w:t>
            </w:r>
            <w:r w:rsidRPr="00E001FB">
              <w:rPr>
                <w:color w:val="000000"/>
                <w:sz w:val="24"/>
                <w:szCs w:val="24"/>
              </w:rPr>
              <w:t xml:space="preserve"> по</w:t>
            </w:r>
            <w:r w:rsidRPr="00E001FB">
              <w:rPr>
                <w:b/>
                <w:bCs/>
                <w:color w:val="000000"/>
                <w:sz w:val="24"/>
                <w:szCs w:val="24"/>
              </w:rPr>
              <w:t xml:space="preserve">  </w:t>
            </w:r>
            <w:r w:rsidRPr="00E001FB">
              <w:rPr>
                <w:color w:val="000000"/>
                <w:sz w:val="24"/>
                <w:szCs w:val="24"/>
              </w:rPr>
              <w:t xml:space="preserve">предоставлению молодым семьям (молодым гражданам), нуждающимся в улучшении жилищных условий,  социальных выплат на приобретение (строительство) жилья  на территории </w:t>
            </w:r>
            <w:proofErr w:type="spellStart"/>
            <w:r w:rsidRPr="00E001FB">
              <w:rPr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E001FB">
              <w:rPr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201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 xml:space="preserve">Жилищный отдел администрации </w:t>
            </w:r>
            <w:proofErr w:type="spellStart"/>
            <w:r w:rsidRPr="00E001FB">
              <w:rPr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E001FB">
              <w:rPr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3 573,19175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3 573,19175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28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5 602,601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5 602,601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28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5 826,705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5 826,705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00"/>
        </w:trPr>
        <w:tc>
          <w:tcPr>
            <w:tcW w:w="28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2029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5 826,705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5 826,705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660"/>
        </w:trPr>
        <w:tc>
          <w:tcPr>
            <w:tcW w:w="28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5 826,705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5 826,705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28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0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26 655,90775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26 655,90775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28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001FB">
              <w:rPr>
                <w:b/>
                <w:bCs/>
                <w:color w:val="000000"/>
                <w:sz w:val="24"/>
                <w:szCs w:val="24"/>
              </w:rPr>
              <w:t>Мероприятие</w:t>
            </w:r>
            <w:r w:rsidRPr="00E001FB">
              <w:rPr>
                <w:color w:val="000000"/>
                <w:sz w:val="24"/>
                <w:szCs w:val="24"/>
              </w:rPr>
              <w:t xml:space="preserve"> по  </w:t>
            </w:r>
            <w:r w:rsidRPr="00E001FB">
              <w:rPr>
                <w:color w:val="000000"/>
                <w:sz w:val="24"/>
                <w:szCs w:val="24"/>
              </w:rPr>
              <w:lastRenderedPageBreak/>
              <w:t xml:space="preserve">предоставлению  семьям (гражданам), нуждающимся в улучшении жилищных условий, социальных выплат на приобретение (строительство) жилья на территории </w:t>
            </w:r>
            <w:proofErr w:type="spellStart"/>
            <w:r w:rsidRPr="00E001FB">
              <w:rPr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E001FB">
              <w:rPr>
                <w:color w:val="000000"/>
                <w:sz w:val="24"/>
                <w:szCs w:val="24"/>
              </w:rPr>
              <w:t xml:space="preserve"> городского округа, на основе принципов ипотечного кредитования</w:t>
            </w:r>
          </w:p>
        </w:tc>
        <w:tc>
          <w:tcPr>
            <w:tcW w:w="201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lastRenderedPageBreak/>
              <w:t xml:space="preserve">Жилищный </w:t>
            </w:r>
            <w:r w:rsidRPr="00E001FB">
              <w:rPr>
                <w:color w:val="000000"/>
                <w:sz w:val="24"/>
                <w:szCs w:val="24"/>
              </w:rPr>
              <w:lastRenderedPageBreak/>
              <w:t xml:space="preserve">отдел администрации </w:t>
            </w:r>
            <w:proofErr w:type="spellStart"/>
            <w:r w:rsidRPr="00E001FB">
              <w:rPr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E001FB">
              <w:rPr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lastRenderedPageBreak/>
              <w:t>2026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12 815,36679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12 815,36679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420"/>
        </w:trPr>
        <w:tc>
          <w:tcPr>
            <w:tcW w:w="28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5 602,601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5 602,601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28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5 826,705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5 826,705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28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2029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5 826,705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5 826,705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588"/>
        </w:trPr>
        <w:tc>
          <w:tcPr>
            <w:tcW w:w="28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5 826,705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5 826,705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60"/>
        </w:trPr>
        <w:tc>
          <w:tcPr>
            <w:tcW w:w="28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0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35 898,08279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35 898,08279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28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001FB">
              <w:rPr>
                <w:b/>
                <w:bCs/>
                <w:color w:val="000000"/>
                <w:sz w:val="24"/>
                <w:szCs w:val="24"/>
              </w:rPr>
              <w:t xml:space="preserve">Мероприятие </w:t>
            </w:r>
            <w:r w:rsidRPr="00E001FB">
              <w:rPr>
                <w:color w:val="000000"/>
                <w:sz w:val="24"/>
                <w:szCs w:val="24"/>
              </w:rPr>
              <w:t xml:space="preserve">  по  обеспечению жилыми помещениями работников муниципальной бюджетной сферы  </w:t>
            </w:r>
            <w:proofErr w:type="spellStart"/>
            <w:r w:rsidRPr="00E001FB">
              <w:rPr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E001FB">
              <w:rPr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201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 xml:space="preserve">Жилищный отдел администрации </w:t>
            </w:r>
            <w:proofErr w:type="spellStart"/>
            <w:r w:rsidRPr="00E001FB">
              <w:rPr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E001FB">
              <w:rPr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3 226,98345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3 226,98345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28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6 202,601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6 202,601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28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6 426,705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6 426,705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28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2029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6 426,705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6 426,705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28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6 426,705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6 426,705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28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0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28 709,69945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28 709,69945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468"/>
        </w:trPr>
        <w:tc>
          <w:tcPr>
            <w:tcW w:w="28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001FB">
              <w:rPr>
                <w:b/>
                <w:bCs/>
                <w:color w:val="000000"/>
                <w:sz w:val="24"/>
                <w:szCs w:val="24"/>
              </w:rPr>
              <w:t xml:space="preserve">Мероприятие  </w:t>
            </w:r>
            <w:r w:rsidRPr="00E001FB">
              <w:rPr>
                <w:color w:val="000000"/>
                <w:sz w:val="24"/>
                <w:szCs w:val="24"/>
              </w:rPr>
              <w:t>по</w:t>
            </w:r>
            <w:r w:rsidRPr="00E001FB">
              <w:rPr>
                <w:b/>
                <w:bCs/>
                <w:color w:val="000000"/>
                <w:sz w:val="24"/>
                <w:szCs w:val="24"/>
              </w:rPr>
              <w:t xml:space="preserve">  </w:t>
            </w:r>
            <w:r w:rsidRPr="00E001FB">
              <w:rPr>
                <w:color w:val="000000"/>
                <w:sz w:val="24"/>
                <w:szCs w:val="24"/>
              </w:rPr>
              <w:t xml:space="preserve">предоставлению специалистам организаций, созданных для исполнения полномочий органов местного самоуправления и обеспечения их деятельности, </w:t>
            </w:r>
            <w:r w:rsidRPr="00E001FB">
              <w:rPr>
                <w:color w:val="000000"/>
                <w:sz w:val="24"/>
                <w:szCs w:val="24"/>
              </w:rPr>
              <w:lastRenderedPageBreak/>
              <w:t xml:space="preserve">нуждающимся в улучшении жилищных условий, социальных выплат на приобретение (строительство) жилья на территории </w:t>
            </w:r>
            <w:proofErr w:type="spellStart"/>
            <w:r w:rsidRPr="00E001FB">
              <w:rPr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E001FB">
              <w:rPr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201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lastRenderedPageBreak/>
              <w:t xml:space="preserve">Жилищный отдел администрации </w:t>
            </w:r>
            <w:proofErr w:type="spellStart"/>
            <w:r w:rsidRPr="00E001FB">
              <w:rPr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E001FB">
              <w:rPr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28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5 602,601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5 602,601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28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5 826,705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5 826,705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28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2029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5 826,705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5 826,705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1140"/>
        </w:trPr>
        <w:tc>
          <w:tcPr>
            <w:tcW w:w="28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5 826,705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5 826,705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28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0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23 082,716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23 082,716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28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001FB">
              <w:rPr>
                <w:b/>
                <w:bCs/>
                <w:color w:val="000000"/>
                <w:sz w:val="24"/>
                <w:szCs w:val="24"/>
              </w:rPr>
              <w:t xml:space="preserve">Мероприятие </w:t>
            </w:r>
            <w:r w:rsidRPr="00E001FB">
              <w:rPr>
                <w:color w:val="000000"/>
                <w:sz w:val="24"/>
                <w:szCs w:val="24"/>
              </w:rPr>
              <w:t xml:space="preserve"> по   аренде жилых помещений для специалистов организаций, созданных для исполнения полномочий органов местного самоуправления и обеспечения их деятельности</w:t>
            </w:r>
          </w:p>
        </w:tc>
        <w:tc>
          <w:tcPr>
            <w:tcW w:w="201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 xml:space="preserve">Жилищный отдел администрации </w:t>
            </w:r>
            <w:proofErr w:type="spellStart"/>
            <w:r w:rsidRPr="00E001FB">
              <w:rPr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E001FB">
              <w:rPr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28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28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28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2029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28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28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0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28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E001FB">
              <w:rPr>
                <w:b/>
                <w:bCs/>
                <w:color w:val="000000"/>
                <w:sz w:val="24"/>
                <w:szCs w:val="24"/>
              </w:rPr>
              <w:t xml:space="preserve">Мероприятие  </w:t>
            </w:r>
            <w:r w:rsidRPr="00E001FB">
              <w:rPr>
                <w:color w:val="000000"/>
                <w:sz w:val="24"/>
                <w:szCs w:val="24"/>
              </w:rPr>
              <w:t>по</w:t>
            </w:r>
            <w:r w:rsidRPr="00E001FB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001FB">
              <w:rPr>
                <w:color w:val="000000"/>
                <w:sz w:val="24"/>
                <w:szCs w:val="24"/>
              </w:rPr>
              <w:t xml:space="preserve"> выплате компенсации за аренду жилых помещений специалистам организаций, созданных для исполнения полномочий органов местного самоуправления и обеспечения их </w:t>
            </w:r>
            <w:r w:rsidRPr="00E001FB">
              <w:rPr>
                <w:color w:val="000000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201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lastRenderedPageBreak/>
              <w:t xml:space="preserve">Жилищный отдел администрации </w:t>
            </w:r>
            <w:proofErr w:type="spellStart"/>
            <w:r w:rsidRPr="00E001FB">
              <w:rPr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E001FB">
              <w:rPr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5 100,000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5 100,000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28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5 100,000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5 100,000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28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5 100,000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5 100,000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28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2029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5 100,000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5 100,000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432"/>
        </w:trPr>
        <w:tc>
          <w:tcPr>
            <w:tcW w:w="28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5 100,000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5 100,000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28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0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25 500,000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25 500,000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96"/>
        </w:trPr>
        <w:tc>
          <w:tcPr>
            <w:tcW w:w="28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  <w:r w:rsidRPr="00E001FB">
              <w:rPr>
                <w:b/>
                <w:bCs/>
                <w:color w:val="000000"/>
                <w:sz w:val="24"/>
                <w:szCs w:val="24"/>
              </w:rPr>
              <w:t>Мероприятие  по</w:t>
            </w:r>
            <w:r w:rsidRPr="00E001FB">
              <w:rPr>
                <w:color w:val="000000"/>
                <w:sz w:val="24"/>
                <w:szCs w:val="24"/>
              </w:rPr>
              <w:t xml:space="preserve"> ведению учета и отчетности, предоставление документов на взыскание задолженности по лицевым счетам граждан, проживающих в муниципальном жилищном фонде</w:t>
            </w:r>
          </w:p>
        </w:tc>
        <w:tc>
          <w:tcPr>
            <w:tcW w:w="201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 xml:space="preserve">Жилищный отдел администрации </w:t>
            </w:r>
            <w:proofErr w:type="spellStart"/>
            <w:r w:rsidRPr="00E001FB">
              <w:rPr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E001FB">
              <w:rPr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779,808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779,808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96"/>
        </w:trPr>
        <w:tc>
          <w:tcPr>
            <w:tcW w:w="28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811,000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811,000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48"/>
        </w:trPr>
        <w:tc>
          <w:tcPr>
            <w:tcW w:w="28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843,440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843,440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96"/>
        </w:trPr>
        <w:tc>
          <w:tcPr>
            <w:tcW w:w="28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2029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843,440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843,440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36"/>
        </w:trPr>
        <w:tc>
          <w:tcPr>
            <w:tcW w:w="28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843,440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843,440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28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0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4 121,128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4 121,128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28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  <w:r w:rsidRPr="00E001FB">
              <w:rPr>
                <w:b/>
                <w:bCs/>
                <w:color w:val="000000"/>
                <w:sz w:val="24"/>
                <w:szCs w:val="24"/>
              </w:rPr>
              <w:t>Мероприятие  по</w:t>
            </w:r>
            <w:r w:rsidRPr="00E001FB">
              <w:rPr>
                <w:color w:val="000000"/>
                <w:sz w:val="24"/>
                <w:szCs w:val="24"/>
              </w:rPr>
              <w:t xml:space="preserve"> приобретению замков, для помещений муниципального жилищного фонда</w:t>
            </w:r>
          </w:p>
        </w:tc>
        <w:tc>
          <w:tcPr>
            <w:tcW w:w="201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 xml:space="preserve">Жилищный отдел администрации </w:t>
            </w:r>
            <w:proofErr w:type="spellStart"/>
            <w:r w:rsidRPr="00E001FB">
              <w:rPr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E001FB">
              <w:rPr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25,000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25,000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28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26,000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26,000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28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27,040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27,040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28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2029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27,040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27,040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28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E001F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27,040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27,040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E001FB" w:rsidTr="009610C5">
        <w:trPr>
          <w:trHeight w:val="324"/>
        </w:trPr>
        <w:tc>
          <w:tcPr>
            <w:tcW w:w="28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0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132,120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132,120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E001F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E001F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CE1E51" w:rsidRPr="00E001FB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001F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:rsidR="00CE1E51" w:rsidRDefault="00CE1E51" w:rsidP="00CE1E51">
      <w:pPr>
        <w:pStyle w:val="ConsPlusCell"/>
        <w:jc w:val="both"/>
        <w:rPr>
          <w:rFonts w:ascii="Times New Roman" w:hAnsi="Times New Roman"/>
          <w:sz w:val="24"/>
          <w:szCs w:val="24"/>
        </w:rPr>
      </w:pPr>
    </w:p>
    <w:p w:rsidR="00CE1E51" w:rsidRDefault="00CE1E51" w:rsidP="00CE1E51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CE1E51" w:rsidRDefault="00CE1E51" w:rsidP="00CE1E51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CE1E51" w:rsidRDefault="00CE1E51" w:rsidP="00CE1E51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CE1E51" w:rsidRDefault="00CE1E51" w:rsidP="00CE1E51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CE1E51" w:rsidRDefault="00CE1E51" w:rsidP="00CE1E51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CE1E51" w:rsidRDefault="00CE1E51" w:rsidP="00CE1E51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CE1E51" w:rsidRDefault="00CE1E51" w:rsidP="00CE1E51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CE1E51" w:rsidRDefault="00CE1E51" w:rsidP="00CE1E51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CE1E51" w:rsidRDefault="00CE1E51" w:rsidP="00CE1E51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CE1E51" w:rsidRDefault="00CE1E51" w:rsidP="00CE1E51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CE1E51" w:rsidRDefault="00CE1E51" w:rsidP="00CE1E51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CE1E51" w:rsidRDefault="00CE1E51" w:rsidP="00CE1E51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CE1E51" w:rsidRDefault="00CE1E51" w:rsidP="00CE1E51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CE1E51" w:rsidRDefault="00CE1E51" w:rsidP="00CE1E51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CE1E51" w:rsidRDefault="00CE1E51" w:rsidP="00CE1E51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CE1E51" w:rsidRDefault="00CE1E51" w:rsidP="00CE1E51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CE1E51" w:rsidRDefault="00CE1E51" w:rsidP="00CE1E51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CE1E51" w:rsidRDefault="00CE1E51" w:rsidP="00CE1E51">
      <w:pPr>
        <w:pStyle w:val="ConsPlusCel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726">
        <w:rPr>
          <w:rFonts w:ascii="Times New Roman" w:hAnsi="Times New Roman"/>
          <w:sz w:val="24"/>
          <w:szCs w:val="24"/>
        </w:rPr>
        <w:t>Приложение 2</w:t>
      </w:r>
      <w:r w:rsidRPr="00CB2726">
        <w:rPr>
          <w:sz w:val="24"/>
          <w:szCs w:val="24"/>
        </w:rPr>
        <w:t xml:space="preserve"> </w:t>
      </w:r>
      <w:r w:rsidRPr="00CB2726">
        <w:rPr>
          <w:rFonts w:ascii="Times New Roman" w:hAnsi="Times New Roman" w:cs="Times New Roman"/>
          <w:sz w:val="24"/>
          <w:szCs w:val="24"/>
        </w:rPr>
        <w:t>к муниципальной п</w:t>
      </w:r>
      <w:r w:rsidRPr="00111AD0">
        <w:rPr>
          <w:rFonts w:ascii="Times New Roman" w:hAnsi="Times New Roman" w:cs="Times New Roman"/>
          <w:sz w:val="24"/>
          <w:szCs w:val="24"/>
        </w:rPr>
        <w:t xml:space="preserve">рограмме </w:t>
      </w:r>
      <w:proofErr w:type="spellStart"/>
      <w:r w:rsidRPr="00111AD0">
        <w:rPr>
          <w:rFonts w:ascii="Times New Roman" w:hAnsi="Times New Roman" w:cs="Times New Roman"/>
          <w:sz w:val="24"/>
          <w:szCs w:val="24"/>
        </w:rPr>
        <w:t>Сосновоборского</w:t>
      </w:r>
      <w:proofErr w:type="spellEnd"/>
      <w:r w:rsidRPr="00111AD0">
        <w:rPr>
          <w:rFonts w:ascii="Times New Roman" w:hAnsi="Times New Roman" w:cs="Times New Roman"/>
          <w:sz w:val="24"/>
          <w:szCs w:val="24"/>
        </w:rPr>
        <w:t xml:space="preserve"> городского округа «Жилище на 2026-2030» годы изложить в следующей редакции:</w:t>
      </w:r>
    </w:p>
    <w:p w:rsidR="00CE1E51" w:rsidRDefault="00CE1E51" w:rsidP="00CE1E51">
      <w:pPr>
        <w:pStyle w:val="ConsPlusCell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CE1E51" w:rsidRPr="000846E8" w:rsidRDefault="00CE1E51" w:rsidP="00CE1E51">
      <w:pPr>
        <w:pStyle w:val="aa"/>
        <w:widowControl w:val="0"/>
        <w:autoSpaceDE w:val="0"/>
        <w:autoSpaceDN w:val="0"/>
        <w:adjustRightInd w:val="0"/>
        <w:ind w:left="1353"/>
        <w:jc w:val="right"/>
        <w:rPr>
          <w:sz w:val="24"/>
          <w:szCs w:val="24"/>
        </w:rPr>
      </w:pPr>
      <w:r w:rsidRPr="000846E8">
        <w:rPr>
          <w:sz w:val="24"/>
          <w:szCs w:val="24"/>
        </w:rPr>
        <w:t>Приложение 2</w:t>
      </w:r>
    </w:p>
    <w:p w:rsidR="00CE1E51" w:rsidRPr="00DA23A5" w:rsidRDefault="00CE1E51" w:rsidP="00CE1E51">
      <w:pPr>
        <w:pStyle w:val="ConsPlusCell"/>
        <w:ind w:left="1353"/>
        <w:jc w:val="right"/>
        <w:rPr>
          <w:rFonts w:ascii="Times New Roman" w:hAnsi="Times New Roman" w:cs="Times New Roman"/>
          <w:sz w:val="24"/>
          <w:szCs w:val="24"/>
        </w:rPr>
      </w:pPr>
      <w:r w:rsidRPr="00DA23A5">
        <w:rPr>
          <w:rFonts w:ascii="Times New Roman" w:hAnsi="Times New Roman" w:cs="Times New Roman"/>
          <w:sz w:val="24"/>
          <w:szCs w:val="24"/>
        </w:rPr>
        <w:t xml:space="preserve">к муниципальной программе </w:t>
      </w:r>
      <w:proofErr w:type="spellStart"/>
      <w:r w:rsidRPr="00DA23A5">
        <w:rPr>
          <w:rFonts w:ascii="Times New Roman" w:hAnsi="Times New Roman" w:cs="Times New Roman"/>
          <w:sz w:val="24"/>
          <w:szCs w:val="24"/>
        </w:rPr>
        <w:t>Сосновоборского</w:t>
      </w:r>
      <w:proofErr w:type="spellEnd"/>
      <w:r w:rsidRPr="00DA23A5">
        <w:rPr>
          <w:rFonts w:ascii="Times New Roman" w:hAnsi="Times New Roman" w:cs="Times New Roman"/>
          <w:sz w:val="24"/>
          <w:szCs w:val="24"/>
        </w:rPr>
        <w:t xml:space="preserve"> городского округа</w:t>
      </w:r>
    </w:p>
    <w:p w:rsidR="00CE1E51" w:rsidRDefault="00CE1E51" w:rsidP="00CE1E51">
      <w:pPr>
        <w:pStyle w:val="ConsPlusCell"/>
        <w:ind w:left="135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«Жилище на 2026-2030</w:t>
      </w:r>
      <w:r w:rsidRPr="00DA23A5">
        <w:rPr>
          <w:rFonts w:ascii="Times New Roman" w:hAnsi="Times New Roman" w:cs="Times New Roman"/>
          <w:sz w:val="24"/>
          <w:szCs w:val="24"/>
        </w:rPr>
        <w:t xml:space="preserve"> годы»</w:t>
      </w:r>
    </w:p>
    <w:p w:rsidR="00CE1E51" w:rsidRDefault="00CE1E51" w:rsidP="00CE1E51">
      <w:pPr>
        <w:pStyle w:val="ConsPlusCell"/>
        <w:ind w:left="1353"/>
        <w:jc w:val="center"/>
        <w:rPr>
          <w:rFonts w:ascii="Times New Roman" w:hAnsi="Times New Roman" w:cs="Times New Roman"/>
          <w:sz w:val="24"/>
          <w:szCs w:val="24"/>
        </w:rPr>
      </w:pPr>
    </w:p>
    <w:p w:rsidR="00CE1E51" w:rsidRDefault="00CE1E51" w:rsidP="00CE1E51">
      <w:pPr>
        <w:pStyle w:val="ConsPlusCell"/>
        <w:ind w:left="1353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230F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Сведения о фактических расходах на реализацию муниципальной программы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(на 16.09.2026г.)</w:t>
      </w:r>
    </w:p>
    <w:p w:rsidR="00CE1E51" w:rsidRDefault="00CE1E51" w:rsidP="00CE1E51">
      <w:pPr>
        <w:pStyle w:val="ConsPlusCell"/>
        <w:ind w:left="1353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15038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2564"/>
        <w:gridCol w:w="1744"/>
        <w:gridCol w:w="949"/>
        <w:gridCol w:w="1742"/>
        <w:gridCol w:w="1563"/>
        <w:gridCol w:w="1732"/>
        <w:gridCol w:w="1567"/>
        <w:gridCol w:w="58"/>
        <w:gridCol w:w="1265"/>
        <w:gridCol w:w="11"/>
        <w:gridCol w:w="1843"/>
      </w:tblGrid>
      <w:tr w:rsidR="00CE1E51" w:rsidRPr="00CB2726" w:rsidTr="009610C5">
        <w:trPr>
          <w:trHeight w:val="324"/>
        </w:trPr>
        <w:tc>
          <w:tcPr>
            <w:tcW w:w="256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Наименование муниципальной программы, структурного элемента муниципальной программы</w:t>
            </w:r>
          </w:p>
        </w:tc>
        <w:tc>
          <w:tcPr>
            <w:tcW w:w="17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 xml:space="preserve">Ответственный исполнитель, соисполнитель, участник </w:t>
            </w:r>
          </w:p>
        </w:tc>
        <w:tc>
          <w:tcPr>
            <w:tcW w:w="9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Годы реализации</w:t>
            </w:r>
          </w:p>
        </w:tc>
        <w:tc>
          <w:tcPr>
            <w:tcW w:w="7927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Фактическое финансирование, тыс. руб.</w:t>
            </w:r>
          </w:p>
        </w:tc>
        <w:tc>
          <w:tcPr>
            <w:tcW w:w="185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Примечание</w:t>
            </w:r>
          </w:p>
        </w:tc>
      </w:tr>
      <w:tr w:rsidR="00CE1E51" w:rsidRPr="00CB2726" w:rsidTr="009610C5">
        <w:trPr>
          <w:trHeight w:val="1260"/>
        </w:trPr>
        <w:tc>
          <w:tcPr>
            <w:tcW w:w="25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Областной бюджет Ленинградской области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Прочие источники</w:t>
            </w:r>
          </w:p>
        </w:tc>
        <w:tc>
          <w:tcPr>
            <w:tcW w:w="185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85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B2726">
              <w:rPr>
                <w:b/>
                <w:bCs/>
                <w:color w:val="000000"/>
                <w:sz w:val="24"/>
                <w:szCs w:val="24"/>
              </w:rPr>
              <w:t xml:space="preserve">Муниципальная программа </w:t>
            </w:r>
            <w:proofErr w:type="spellStart"/>
            <w:r w:rsidRPr="00CB2726">
              <w:rPr>
                <w:b/>
                <w:bCs/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CB2726">
              <w:rPr>
                <w:b/>
                <w:bCs/>
                <w:color w:val="000000"/>
                <w:sz w:val="24"/>
                <w:szCs w:val="24"/>
              </w:rPr>
              <w:t xml:space="preserve"> городского округа «Жилище на 2026-2030 годы» 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 xml:space="preserve">Жилищный отдел администрации </w:t>
            </w:r>
            <w:proofErr w:type="spellStart"/>
            <w:r w:rsidRPr="00CB2726">
              <w:rPr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CB2726">
              <w:rPr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>3 913,46140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806,24062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42 524,07901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10 583,14177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5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4308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6E0B4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>3 913,46140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806,24062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42 524,07901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10 583,14177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5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480"/>
        </w:trPr>
        <w:tc>
          <w:tcPr>
            <w:tcW w:w="15038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E699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Проектная часть</w:t>
            </w:r>
          </w:p>
        </w:tc>
      </w:tr>
      <w:tr w:rsidR="00CE1E51" w:rsidRPr="00CB2726" w:rsidTr="009610C5">
        <w:trPr>
          <w:trHeight w:val="420"/>
        </w:trPr>
        <w:tc>
          <w:tcPr>
            <w:tcW w:w="25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CB2726">
              <w:rPr>
                <w:b/>
                <w:bCs/>
                <w:color w:val="000000"/>
                <w:sz w:val="24"/>
                <w:szCs w:val="24"/>
              </w:rPr>
              <w:t>Мероприятие</w:t>
            </w:r>
            <w:r w:rsidRPr="00CB2726">
              <w:rPr>
                <w:color w:val="000000"/>
                <w:sz w:val="24"/>
                <w:szCs w:val="24"/>
              </w:rPr>
              <w:t xml:space="preserve"> по  </w:t>
            </w:r>
            <w:proofErr w:type="spellStart"/>
            <w:r w:rsidRPr="00CB2726">
              <w:rPr>
                <w:color w:val="000000"/>
                <w:sz w:val="24"/>
                <w:szCs w:val="24"/>
              </w:rPr>
              <w:t>софинансированию</w:t>
            </w:r>
            <w:proofErr w:type="spellEnd"/>
            <w:r w:rsidRPr="00CB2726">
              <w:rPr>
                <w:color w:val="000000"/>
                <w:sz w:val="24"/>
                <w:szCs w:val="24"/>
              </w:rPr>
              <w:t xml:space="preserve"> при предоставлении социальных выплат  молодым семьям – участникам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</w:t>
            </w:r>
            <w:r w:rsidRPr="00CB2726">
              <w:rPr>
                <w:color w:val="000000"/>
                <w:sz w:val="24"/>
                <w:szCs w:val="24"/>
              </w:rPr>
              <w:lastRenderedPageBreak/>
              <w:t>Российской Федерации»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lastRenderedPageBreak/>
              <w:t xml:space="preserve">Жилищный отдел администрации </w:t>
            </w:r>
            <w:proofErr w:type="spellStart"/>
            <w:r w:rsidRPr="00CB2726">
              <w:rPr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CB2726">
              <w:rPr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8 247,07548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806,24062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5 708,94901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1 731,88585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72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456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2029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156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4308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8 247,07548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806,24062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5 708,94901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1 731,88585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</w:tr>
      <w:tr w:rsidR="00CE1E51" w:rsidRPr="00CB2726" w:rsidTr="009610C5">
        <w:trPr>
          <w:trHeight w:val="480"/>
        </w:trPr>
        <w:tc>
          <w:tcPr>
            <w:tcW w:w="25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CB2726">
              <w:rPr>
                <w:b/>
                <w:bCs/>
                <w:color w:val="000000"/>
                <w:sz w:val="24"/>
                <w:szCs w:val="24"/>
              </w:rPr>
              <w:t xml:space="preserve">Мероприятие </w:t>
            </w:r>
            <w:r w:rsidRPr="00CB2726">
              <w:rPr>
                <w:color w:val="000000"/>
                <w:sz w:val="24"/>
                <w:szCs w:val="24"/>
              </w:rPr>
              <w:t xml:space="preserve"> по предоставлению социальных выплат  молодым семьям – участникам  мероприятия по улучшению жилищных условий молодых граждан (молодых семей)  государственной программы Ленинградской области «Формирование городской среды и обеспечение качественным жильем граждан на территории </w:t>
            </w:r>
            <w:r w:rsidRPr="00CB2726">
              <w:rPr>
                <w:color w:val="000000"/>
                <w:sz w:val="24"/>
                <w:szCs w:val="24"/>
              </w:rPr>
              <w:lastRenderedPageBreak/>
              <w:t>Ленинградской области»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lastRenderedPageBreak/>
              <w:t xml:space="preserve">Жилищный отдел администрации </w:t>
            </w:r>
            <w:proofErr w:type="spellStart"/>
            <w:r w:rsidRPr="00CB2726">
              <w:rPr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CB2726">
              <w:rPr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72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1668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43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CB2726">
              <w:rPr>
                <w:b/>
                <w:bCs/>
                <w:color w:val="000000"/>
                <w:sz w:val="24"/>
                <w:szCs w:val="24"/>
              </w:rPr>
              <w:t>Мероприятие</w:t>
            </w:r>
            <w:r w:rsidRPr="00CB2726">
              <w:rPr>
                <w:color w:val="000000"/>
                <w:sz w:val="24"/>
                <w:szCs w:val="24"/>
              </w:rPr>
              <w:t xml:space="preserve"> по  предоставлению социальных выплат на строительство (приобретение) жилья гражданам - участникам  мероприятия  по улучшению жилищных условий граждан с использованием средств ипотечного кредита (займа) 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области».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 xml:space="preserve">Жилищный отдел администрации </w:t>
            </w:r>
            <w:proofErr w:type="spellStart"/>
            <w:r w:rsidRPr="00CB2726">
              <w:rPr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CB2726">
              <w:rPr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72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420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2388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4308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</w:tr>
      <w:tr w:rsidR="00CE1E51" w:rsidRPr="00CB2726" w:rsidTr="009610C5">
        <w:trPr>
          <w:trHeight w:val="548"/>
        </w:trPr>
        <w:tc>
          <w:tcPr>
            <w:tcW w:w="25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CB2726">
              <w:rPr>
                <w:b/>
                <w:bCs/>
                <w:color w:val="000000"/>
                <w:sz w:val="24"/>
                <w:szCs w:val="24"/>
              </w:rPr>
              <w:t xml:space="preserve">Мероприятие </w:t>
            </w:r>
            <w:r w:rsidRPr="00CB2726">
              <w:rPr>
                <w:color w:val="000000"/>
                <w:sz w:val="24"/>
                <w:szCs w:val="24"/>
              </w:rPr>
              <w:t xml:space="preserve">   по обеспечению работников бюджетной сферы </w:t>
            </w:r>
            <w:proofErr w:type="spellStart"/>
            <w:r w:rsidRPr="00CB2726">
              <w:rPr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CB2726">
              <w:rPr>
                <w:color w:val="000000"/>
                <w:sz w:val="24"/>
                <w:szCs w:val="24"/>
              </w:rPr>
              <w:t xml:space="preserve"> городского округа  жилыми помещениями  специализированного  жилищного фонда и жилищного фонда коммерческого  использования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 xml:space="preserve">Жилищный отдел администрации </w:t>
            </w:r>
            <w:proofErr w:type="spellStart"/>
            <w:r w:rsidRPr="00CB2726">
              <w:rPr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CB2726">
              <w:rPr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36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960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408"/>
        </w:trPr>
        <w:tc>
          <w:tcPr>
            <w:tcW w:w="43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CB2726">
              <w:rPr>
                <w:b/>
                <w:bCs/>
                <w:color w:val="000000"/>
                <w:sz w:val="24"/>
                <w:szCs w:val="24"/>
              </w:rPr>
              <w:t xml:space="preserve">Мероприятие </w:t>
            </w:r>
            <w:r w:rsidRPr="00CB2726">
              <w:rPr>
                <w:color w:val="000000"/>
                <w:sz w:val="24"/>
                <w:szCs w:val="24"/>
              </w:rPr>
              <w:t>по</w:t>
            </w:r>
            <w:r w:rsidRPr="00CB2726">
              <w:rPr>
                <w:b/>
                <w:bCs/>
                <w:color w:val="000000"/>
                <w:sz w:val="24"/>
                <w:szCs w:val="24"/>
              </w:rPr>
              <w:t xml:space="preserve">  </w:t>
            </w:r>
            <w:r w:rsidRPr="00CB2726">
              <w:rPr>
                <w:color w:val="000000"/>
                <w:sz w:val="24"/>
                <w:szCs w:val="24"/>
              </w:rPr>
              <w:t>обеспечению жильем отдельных категорий граждан, установленных федеральным и областным законодательством, семей имеющих право на внеочередное предоставление жилых помещений по договорам социального найма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 xml:space="preserve">Жилищный отдел администрации </w:t>
            </w:r>
            <w:proofErr w:type="spellStart"/>
            <w:r w:rsidRPr="00CB2726">
              <w:rPr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CB2726">
              <w:rPr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48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1032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43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CB2726">
              <w:rPr>
                <w:b/>
                <w:bCs/>
                <w:color w:val="000000"/>
                <w:sz w:val="24"/>
                <w:szCs w:val="24"/>
              </w:rPr>
              <w:t xml:space="preserve">Мероприятие  </w:t>
            </w:r>
            <w:r w:rsidRPr="00CB2726">
              <w:rPr>
                <w:color w:val="000000"/>
                <w:sz w:val="24"/>
                <w:szCs w:val="24"/>
              </w:rPr>
              <w:t>по</w:t>
            </w:r>
            <w:r w:rsidRPr="00CB2726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B2726">
              <w:rPr>
                <w:color w:val="000000"/>
                <w:sz w:val="24"/>
                <w:szCs w:val="24"/>
              </w:rPr>
              <w:t xml:space="preserve"> </w:t>
            </w:r>
            <w:r w:rsidRPr="00CB2726">
              <w:rPr>
                <w:color w:val="000000"/>
                <w:sz w:val="24"/>
                <w:szCs w:val="24"/>
              </w:rPr>
              <w:lastRenderedPageBreak/>
              <w:t>обеспечению специалистов организаций, созданных для исполнения полномочий органов местного самоуправления и обеспечения их деятельности жилыми помещениями специализированного жилищного фонда и фонда коммерческого использования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lastRenderedPageBreak/>
              <w:t xml:space="preserve">Жилищный </w:t>
            </w:r>
            <w:r w:rsidRPr="00CB2726">
              <w:rPr>
                <w:color w:val="000000"/>
                <w:sz w:val="24"/>
                <w:szCs w:val="24"/>
              </w:rPr>
              <w:lastRenderedPageBreak/>
              <w:t xml:space="preserve">отдел администрации </w:t>
            </w:r>
            <w:proofErr w:type="spellStart"/>
            <w:r w:rsidRPr="00CB2726">
              <w:rPr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CB2726">
              <w:rPr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lastRenderedPageBreak/>
              <w:t>2026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48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1104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43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</w:tr>
      <w:tr w:rsidR="00CE1E51" w:rsidRPr="00CB2726" w:rsidTr="009610C5">
        <w:trPr>
          <w:trHeight w:val="1404"/>
        </w:trPr>
        <w:tc>
          <w:tcPr>
            <w:tcW w:w="25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CB2726">
              <w:rPr>
                <w:b/>
                <w:bCs/>
                <w:color w:val="000000"/>
                <w:sz w:val="24"/>
                <w:szCs w:val="24"/>
              </w:rPr>
              <w:t xml:space="preserve">Мероприятие  </w:t>
            </w:r>
            <w:r w:rsidRPr="00CB2726">
              <w:rPr>
                <w:color w:val="000000"/>
                <w:sz w:val="24"/>
                <w:szCs w:val="24"/>
              </w:rPr>
              <w:t xml:space="preserve">по переселению граждан из аварийного многоквартирного жилищного фонда на территории </w:t>
            </w:r>
            <w:proofErr w:type="spellStart"/>
            <w:r w:rsidRPr="00CB2726">
              <w:rPr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CB2726">
              <w:rPr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 xml:space="preserve">Жилищный отдел администрации </w:t>
            </w:r>
            <w:proofErr w:type="spellStart"/>
            <w:r w:rsidRPr="00CB2726">
              <w:rPr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CB2726">
              <w:rPr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37 187,000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36 815,130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371,870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CB2726">
              <w:rPr>
                <w:rFonts w:ascii="Calibri" w:hAnsi="Calibri"/>
                <w:color w:val="000000"/>
                <w:sz w:val="16"/>
                <w:szCs w:val="16"/>
              </w:rPr>
              <w:t xml:space="preserve">из них: 13 020,28992 </w:t>
            </w:r>
            <w:proofErr w:type="spellStart"/>
            <w:r w:rsidRPr="00CB2726">
              <w:rPr>
                <w:rFonts w:ascii="Calibri" w:hAnsi="Calibri"/>
                <w:color w:val="000000"/>
                <w:sz w:val="16"/>
                <w:szCs w:val="16"/>
              </w:rPr>
              <w:t>тыс</w:t>
            </w:r>
            <w:proofErr w:type="spellEnd"/>
            <w:r w:rsidRPr="00CB2726">
              <w:rPr>
                <w:rFonts w:ascii="Calibri" w:hAnsi="Calibri"/>
                <w:color w:val="000000"/>
                <w:sz w:val="16"/>
                <w:szCs w:val="16"/>
              </w:rPr>
              <w:t xml:space="preserve"> руб. -средства публично-правовой компании "Фонд развития территорий"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432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84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456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43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37 187,000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36 815,13000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371,87000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84"/>
        </w:trPr>
        <w:tc>
          <w:tcPr>
            <w:tcW w:w="15038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E699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Процессная часть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CB2726">
              <w:rPr>
                <w:b/>
                <w:bCs/>
                <w:color w:val="000000"/>
                <w:sz w:val="24"/>
                <w:szCs w:val="24"/>
              </w:rPr>
              <w:t>Мероприятие</w:t>
            </w:r>
            <w:r w:rsidRPr="00CB2726">
              <w:rPr>
                <w:color w:val="000000"/>
                <w:sz w:val="24"/>
                <w:szCs w:val="24"/>
              </w:rPr>
              <w:t xml:space="preserve"> по</w:t>
            </w:r>
            <w:r w:rsidRPr="00CB2726">
              <w:rPr>
                <w:b/>
                <w:bCs/>
                <w:color w:val="000000"/>
                <w:sz w:val="24"/>
                <w:szCs w:val="24"/>
              </w:rPr>
              <w:t xml:space="preserve">  </w:t>
            </w:r>
            <w:r w:rsidRPr="00CB2726">
              <w:rPr>
                <w:color w:val="000000"/>
                <w:sz w:val="24"/>
                <w:szCs w:val="24"/>
              </w:rPr>
              <w:t xml:space="preserve">предоставлению </w:t>
            </w:r>
            <w:r w:rsidRPr="00CB2726">
              <w:rPr>
                <w:color w:val="000000"/>
                <w:sz w:val="24"/>
                <w:szCs w:val="24"/>
              </w:rPr>
              <w:lastRenderedPageBreak/>
              <w:t xml:space="preserve">молодым семьям (молодым гражданам), нуждающимся в улучшении жилищных условий,  социальных выплат на приобретение (строительство) жилья  на территории </w:t>
            </w:r>
            <w:proofErr w:type="spellStart"/>
            <w:r w:rsidRPr="00CB2726">
              <w:rPr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CB2726">
              <w:rPr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lastRenderedPageBreak/>
              <w:t xml:space="preserve">Жилищный отдел </w:t>
            </w:r>
            <w:r w:rsidRPr="00CB2726">
              <w:rPr>
                <w:color w:val="000000"/>
                <w:sz w:val="24"/>
                <w:szCs w:val="24"/>
              </w:rPr>
              <w:lastRenderedPageBreak/>
              <w:t xml:space="preserve">администрации </w:t>
            </w:r>
            <w:proofErr w:type="spellStart"/>
            <w:r w:rsidRPr="00CB2726">
              <w:rPr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CB2726">
              <w:rPr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lastRenderedPageBreak/>
              <w:t>2026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420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924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430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CB2726">
              <w:rPr>
                <w:b/>
                <w:bCs/>
                <w:color w:val="000000"/>
                <w:sz w:val="24"/>
                <w:szCs w:val="24"/>
              </w:rPr>
              <w:t>Мероприятие</w:t>
            </w:r>
            <w:r w:rsidRPr="00CB2726">
              <w:rPr>
                <w:color w:val="000000"/>
                <w:sz w:val="24"/>
                <w:szCs w:val="24"/>
              </w:rPr>
              <w:t xml:space="preserve"> по  предоставлению  семьям (гражданам), нуждающимся в улучшении жилищных условий, социальных выплат на приобретение (строительство) жилья на территории </w:t>
            </w:r>
            <w:proofErr w:type="spellStart"/>
            <w:r w:rsidRPr="00CB2726">
              <w:rPr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CB2726">
              <w:rPr>
                <w:color w:val="000000"/>
                <w:sz w:val="24"/>
                <w:szCs w:val="24"/>
              </w:rPr>
              <w:t xml:space="preserve"> городского округа, на основе принципов ипотечного кредитования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 xml:space="preserve">Жилищный отдел администрации </w:t>
            </w:r>
            <w:proofErr w:type="spellStart"/>
            <w:r w:rsidRPr="00CB2726">
              <w:rPr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CB2726">
              <w:rPr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4 577,17422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4 577,17422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60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1236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456"/>
        </w:trPr>
        <w:tc>
          <w:tcPr>
            <w:tcW w:w="4308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4 577,17422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4 577,17422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CB2726">
              <w:rPr>
                <w:b/>
                <w:bCs/>
                <w:color w:val="000000"/>
                <w:sz w:val="24"/>
                <w:szCs w:val="24"/>
              </w:rPr>
              <w:t xml:space="preserve">Мероприятие </w:t>
            </w:r>
            <w:r w:rsidRPr="00CB2726">
              <w:rPr>
                <w:color w:val="000000"/>
                <w:sz w:val="24"/>
                <w:szCs w:val="24"/>
              </w:rPr>
              <w:t xml:space="preserve">  по  обеспечению жилыми помещениями </w:t>
            </w:r>
            <w:r w:rsidRPr="00CB2726">
              <w:rPr>
                <w:color w:val="000000"/>
                <w:sz w:val="24"/>
                <w:szCs w:val="24"/>
              </w:rPr>
              <w:lastRenderedPageBreak/>
              <w:t xml:space="preserve">работников муниципальной бюджетной сферы  </w:t>
            </w:r>
            <w:proofErr w:type="spellStart"/>
            <w:r w:rsidRPr="00CB2726">
              <w:rPr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CB2726">
              <w:rPr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lastRenderedPageBreak/>
              <w:t>Жилищный отдел администраци</w:t>
            </w:r>
            <w:r w:rsidRPr="00CB2726">
              <w:rPr>
                <w:color w:val="000000"/>
                <w:sz w:val="24"/>
                <w:szCs w:val="24"/>
              </w:rPr>
              <w:lastRenderedPageBreak/>
              <w:t xml:space="preserve">и </w:t>
            </w:r>
            <w:proofErr w:type="spellStart"/>
            <w:r w:rsidRPr="00CB2726">
              <w:rPr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CB2726">
              <w:rPr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lastRenderedPageBreak/>
              <w:t>2026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453,66331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453,66331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12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430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453,66331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453,66331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CB2726">
              <w:rPr>
                <w:b/>
                <w:bCs/>
                <w:color w:val="000000"/>
                <w:sz w:val="24"/>
                <w:szCs w:val="24"/>
              </w:rPr>
              <w:t xml:space="preserve">Мероприятие  </w:t>
            </w:r>
            <w:r w:rsidRPr="00CB2726">
              <w:rPr>
                <w:color w:val="000000"/>
                <w:sz w:val="24"/>
                <w:szCs w:val="24"/>
              </w:rPr>
              <w:t>по</w:t>
            </w:r>
            <w:r w:rsidRPr="00CB2726">
              <w:rPr>
                <w:b/>
                <w:bCs/>
                <w:color w:val="000000"/>
                <w:sz w:val="24"/>
                <w:szCs w:val="24"/>
              </w:rPr>
              <w:t xml:space="preserve">  </w:t>
            </w:r>
            <w:r w:rsidRPr="00CB2726">
              <w:rPr>
                <w:color w:val="000000"/>
                <w:sz w:val="24"/>
                <w:szCs w:val="24"/>
              </w:rPr>
              <w:t xml:space="preserve">предоставлению специалистам организаций, созданных для исполнения полномочий органов местного самоуправления и обеспечения их деятельности, нуждающимся в улучшении жилищных условий, социальных выплат на приобретение (строительство) жилья на территории </w:t>
            </w:r>
            <w:proofErr w:type="spellStart"/>
            <w:r w:rsidRPr="00CB2726">
              <w:rPr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CB2726">
              <w:rPr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 xml:space="preserve">Жилищный отдел администрации </w:t>
            </w:r>
            <w:proofErr w:type="spellStart"/>
            <w:r w:rsidRPr="00CB2726">
              <w:rPr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CB2726">
              <w:rPr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84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1656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456"/>
        </w:trPr>
        <w:tc>
          <w:tcPr>
            <w:tcW w:w="4308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CB2726">
              <w:rPr>
                <w:b/>
                <w:bCs/>
                <w:color w:val="000000"/>
                <w:sz w:val="24"/>
                <w:szCs w:val="24"/>
              </w:rPr>
              <w:t xml:space="preserve">Мероприятие </w:t>
            </w:r>
            <w:r w:rsidRPr="00CB2726">
              <w:rPr>
                <w:color w:val="000000"/>
                <w:sz w:val="24"/>
                <w:szCs w:val="24"/>
              </w:rPr>
              <w:t xml:space="preserve"> по   аренде жилых помещений для специалистов организаций, </w:t>
            </w:r>
            <w:r w:rsidRPr="00CB2726">
              <w:rPr>
                <w:color w:val="000000"/>
                <w:sz w:val="24"/>
                <w:szCs w:val="24"/>
              </w:rPr>
              <w:lastRenderedPageBreak/>
              <w:t>созданных для исполнения полномочий органов местного самоуправления и обеспечения их деятельности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lastRenderedPageBreak/>
              <w:t xml:space="preserve">Жилищный отдел администрации </w:t>
            </w:r>
            <w:proofErr w:type="spellStart"/>
            <w:r w:rsidRPr="00CB2726">
              <w:rPr>
                <w:color w:val="000000"/>
                <w:sz w:val="24"/>
                <w:szCs w:val="24"/>
              </w:rPr>
              <w:t>Сосновоборск</w:t>
            </w:r>
            <w:r w:rsidRPr="00CB2726">
              <w:rPr>
                <w:color w:val="000000"/>
                <w:sz w:val="24"/>
                <w:szCs w:val="24"/>
              </w:rPr>
              <w:lastRenderedPageBreak/>
              <w:t>ого</w:t>
            </w:r>
            <w:proofErr w:type="spellEnd"/>
            <w:r w:rsidRPr="00CB2726">
              <w:rPr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lastRenderedPageBreak/>
              <w:t>2026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48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708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84"/>
        </w:trPr>
        <w:tc>
          <w:tcPr>
            <w:tcW w:w="43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</w:tr>
      <w:tr w:rsidR="00CE1E51" w:rsidRPr="00CB2726" w:rsidTr="009610C5">
        <w:trPr>
          <w:trHeight w:val="456"/>
        </w:trPr>
        <w:tc>
          <w:tcPr>
            <w:tcW w:w="25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CB2726">
              <w:rPr>
                <w:b/>
                <w:bCs/>
                <w:color w:val="000000"/>
                <w:sz w:val="24"/>
                <w:szCs w:val="24"/>
              </w:rPr>
              <w:t xml:space="preserve">Мероприятие  </w:t>
            </w:r>
            <w:r w:rsidRPr="00CB2726">
              <w:rPr>
                <w:color w:val="000000"/>
                <w:sz w:val="24"/>
                <w:szCs w:val="24"/>
              </w:rPr>
              <w:t>по</w:t>
            </w:r>
            <w:r w:rsidRPr="00CB2726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B2726">
              <w:rPr>
                <w:color w:val="000000"/>
                <w:sz w:val="24"/>
                <w:szCs w:val="24"/>
              </w:rPr>
              <w:t xml:space="preserve"> выплате компенсации за аренду жилых помещений специалистам организаций, созданных для исполнения полномочий органов местного самоуправления и обеспечения их деятельности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 xml:space="preserve">Жилищный отдел администрации </w:t>
            </w:r>
            <w:proofErr w:type="spellStart"/>
            <w:r w:rsidRPr="00CB2726">
              <w:rPr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CB2726">
              <w:rPr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2 968,54839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2 968,54839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432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4308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2 968,54839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2 968,54839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b/>
                <w:bCs/>
                <w:color w:val="000000"/>
                <w:sz w:val="24"/>
                <w:szCs w:val="24"/>
              </w:rPr>
              <w:t>Мероприятие  по</w:t>
            </w:r>
            <w:r w:rsidRPr="00CB2726">
              <w:rPr>
                <w:color w:val="000000"/>
                <w:sz w:val="24"/>
                <w:szCs w:val="24"/>
              </w:rPr>
              <w:t xml:space="preserve"> ведению учета и отчетности, предоставление документов на взыскание задолженности по лицевым счетам граждан, проживающих в </w:t>
            </w:r>
            <w:r w:rsidRPr="00CB2726">
              <w:rPr>
                <w:color w:val="000000"/>
                <w:sz w:val="24"/>
                <w:szCs w:val="24"/>
              </w:rPr>
              <w:lastRenderedPageBreak/>
              <w:t>муниципальном жилищном фонде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lastRenderedPageBreak/>
              <w:t xml:space="preserve">Жилищный отдел администрации </w:t>
            </w:r>
            <w:proofErr w:type="spellStart"/>
            <w:r w:rsidRPr="00CB2726">
              <w:rPr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CB2726">
              <w:rPr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468,488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468,488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60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430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468,488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468,488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  <w:r w:rsidRPr="00CB2726">
              <w:rPr>
                <w:b/>
                <w:bCs/>
                <w:color w:val="000000"/>
                <w:sz w:val="24"/>
                <w:szCs w:val="24"/>
              </w:rPr>
              <w:t>Мероприятие  по</w:t>
            </w:r>
            <w:r w:rsidRPr="00CB2726">
              <w:rPr>
                <w:color w:val="000000"/>
                <w:sz w:val="24"/>
                <w:szCs w:val="24"/>
              </w:rPr>
              <w:t xml:space="preserve"> приобретению замков, для помещений муниципального жилищного фонда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 xml:space="preserve">Жилищный отдел администрации </w:t>
            </w:r>
            <w:proofErr w:type="spellStart"/>
            <w:r w:rsidRPr="00CB2726">
              <w:rPr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CB2726">
              <w:rPr>
                <w:color w:val="000000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11,512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11,512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2029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2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CB2726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1E51" w:rsidRPr="00CB2726" w:rsidRDefault="00CE1E51" w:rsidP="009610C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B272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CE1E51" w:rsidRPr="00CB2726" w:rsidTr="009610C5">
        <w:trPr>
          <w:trHeight w:val="324"/>
        </w:trPr>
        <w:tc>
          <w:tcPr>
            <w:tcW w:w="43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11,512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11,512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DEDED"/>
            <w:vAlign w:val="center"/>
            <w:hideMark/>
          </w:tcPr>
          <w:p w:rsidR="00CE1E51" w:rsidRPr="00CB2726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CB2726">
              <w:rPr>
                <w:color w:val="000000"/>
                <w:sz w:val="24"/>
                <w:szCs w:val="24"/>
              </w:rPr>
              <w:t> </w:t>
            </w:r>
          </w:p>
        </w:tc>
      </w:tr>
    </w:tbl>
    <w:p w:rsidR="00CE1E51" w:rsidRDefault="00CE1E51" w:rsidP="00CE1E51">
      <w:pPr>
        <w:pStyle w:val="ConsPlusCell"/>
        <w:ind w:left="1353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E1E51" w:rsidRDefault="00CE1E51" w:rsidP="00CE1E51">
      <w:pPr>
        <w:pStyle w:val="ConsPlusCell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CE1E51" w:rsidRDefault="00CE1E51" w:rsidP="00CE1E51">
      <w:pPr>
        <w:pStyle w:val="ConsPlusCell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CE1E51" w:rsidRDefault="00CE1E51" w:rsidP="00CE1E51">
      <w:pPr>
        <w:pStyle w:val="ConsPlusCell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CE1E51" w:rsidRDefault="00CE1E51" w:rsidP="00CE1E51">
      <w:pPr>
        <w:pStyle w:val="ConsPlusCell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CE1E51" w:rsidRDefault="00CE1E51" w:rsidP="00CE1E51">
      <w:pPr>
        <w:pStyle w:val="ConsPlusCell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CE1E51" w:rsidRDefault="00CE1E51" w:rsidP="00CE1E51">
      <w:pPr>
        <w:pStyle w:val="ConsPlusCell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CE1E51" w:rsidRDefault="00CE1E51" w:rsidP="00CE1E51">
      <w:pPr>
        <w:pStyle w:val="ConsPlusCell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CE1E51" w:rsidRDefault="00CE1E51" w:rsidP="00CE1E51">
      <w:pPr>
        <w:pStyle w:val="ConsPlusCell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CE1E51" w:rsidRDefault="00CE1E51" w:rsidP="00CE1E51">
      <w:pPr>
        <w:pStyle w:val="ConsPlusCell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CE1E51" w:rsidRDefault="00CE1E51" w:rsidP="00CE1E51">
      <w:pPr>
        <w:pStyle w:val="ConsPlusCell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CE1E51" w:rsidRDefault="00CE1E51" w:rsidP="00CE1E51">
      <w:pPr>
        <w:pStyle w:val="ConsPlusCell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CE1E51" w:rsidRDefault="00CE1E51" w:rsidP="00CE1E51">
      <w:pPr>
        <w:pStyle w:val="ConsPlusCell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CE1E51" w:rsidRDefault="00CE1E51" w:rsidP="00CE1E51">
      <w:pPr>
        <w:pStyle w:val="ConsPlusCell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CE1E51" w:rsidRDefault="00CE1E51" w:rsidP="00CE1E51">
      <w:pPr>
        <w:pStyle w:val="ConsPlusCell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CE1E51" w:rsidRDefault="00CE1E51" w:rsidP="00CE1E51">
      <w:pPr>
        <w:pStyle w:val="ConsPlusCell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CE1E51" w:rsidRDefault="00CE1E51" w:rsidP="00CE1E51">
      <w:pPr>
        <w:pStyle w:val="ConsPlusCell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CE1E51" w:rsidRDefault="00CE1E51" w:rsidP="00CE1E51">
      <w:pPr>
        <w:pStyle w:val="ConsPlusCell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CE1E51" w:rsidRPr="000846E8" w:rsidRDefault="00CE1E51" w:rsidP="00CE1E51">
      <w:pPr>
        <w:pStyle w:val="ConsPlusCell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CE1E51" w:rsidRDefault="00CE1E51" w:rsidP="00CE1E51">
      <w:pPr>
        <w:pStyle w:val="ConsPlusCel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99B">
        <w:rPr>
          <w:rFonts w:ascii="Times New Roman" w:hAnsi="Times New Roman"/>
          <w:sz w:val="24"/>
          <w:szCs w:val="24"/>
        </w:rPr>
        <w:t>Приложение 3</w:t>
      </w:r>
      <w:r w:rsidRPr="005C599B">
        <w:rPr>
          <w:sz w:val="24"/>
          <w:szCs w:val="24"/>
        </w:rPr>
        <w:t xml:space="preserve"> </w:t>
      </w:r>
      <w:r w:rsidRPr="005C599B">
        <w:rPr>
          <w:rFonts w:ascii="Times New Roman" w:hAnsi="Times New Roman" w:cs="Times New Roman"/>
          <w:sz w:val="24"/>
          <w:szCs w:val="24"/>
        </w:rPr>
        <w:t>к муниципальной</w:t>
      </w:r>
      <w:r w:rsidRPr="00111AD0">
        <w:rPr>
          <w:rFonts w:ascii="Times New Roman" w:hAnsi="Times New Roman" w:cs="Times New Roman"/>
          <w:sz w:val="24"/>
          <w:szCs w:val="24"/>
        </w:rPr>
        <w:t xml:space="preserve"> программе </w:t>
      </w:r>
      <w:proofErr w:type="spellStart"/>
      <w:r w:rsidRPr="00111AD0">
        <w:rPr>
          <w:rFonts w:ascii="Times New Roman" w:hAnsi="Times New Roman" w:cs="Times New Roman"/>
          <w:sz w:val="24"/>
          <w:szCs w:val="24"/>
        </w:rPr>
        <w:t>Сосновоборского</w:t>
      </w:r>
      <w:proofErr w:type="spellEnd"/>
      <w:r w:rsidRPr="00111AD0">
        <w:rPr>
          <w:rFonts w:ascii="Times New Roman" w:hAnsi="Times New Roman" w:cs="Times New Roman"/>
          <w:sz w:val="24"/>
          <w:szCs w:val="24"/>
        </w:rPr>
        <w:t xml:space="preserve"> городского округа «Жилище на 2026-2030» годы изложить в </w:t>
      </w:r>
      <w:r w:rsidRPr="00111AD0">
        <w:rPr>
          <w:rFonts w:ascii="Times New Roman" w:hAnsi="Times New Roman" w:cs="Times New Roman"/>
          <w:sz w:val="24"/>
          <w:szCs w:val="24"/>
        </w:rPr>
        <w:lastRenderedPageBreak/>
        <w:t>следующей редакции:</w:t>
      </w:r>
    </w:p>
    <w:p w:rsidR="00CE1E51" w:rsidRDefault="00CE1E51" w:rsidP="00CE1E51">
      <w:pPr>
        <w:pStyle w:val="aa"/>
        <w:widowControl w:val="0"/>
        <w:autoSpaceDE w:val="0"/>
        <w:autoSpaceDN w:val="0"/>
        <w:adjustRightInd w:val="0"/>
        <w:ind w:left="720"/>
        <w:jc w:val="right"/>
        <w:rPr>
          <w:sz w:val="24"/>
          <w:szCs w:val="24"/>
        </w:rPr>
      </w:pPr>
    </w:p>
    <w:p w:rsidR="00CE1E51" w:rsidRPr="00F75E5E" w:rsidRDefault="00CE1E51" w:rsidP="00CE1E51">
      <w:pPr>
        <w:pStyle w:val="aa"/>
        <w:widowControl w:val="0"/>
        <w:autoSpaceDE w:val="0"/>
        <w:autoSpaceDN w:val="0"/>
        <w:adjustRightInd w:val="0"/>
        <w:ind w:left="720"/>
        <w:jc w:val="right"/>
        <w:rPr>
          <w:sz w:val="24"/>
          <w:szCs w:val="24"/>
        </w:rPr>
      </w:pPr>
      <w:r w:rsidRPr="00F75E5E">
        <w:rPr>
          <w:sz w:val="24"/>
          <w:szCs w:val="24"/>
        </w:rPr>
        <w:t>Приложение 3</w:t>
      </w:r>
    </w:p>
    <w:p w:rsidR="00CE1E51" w:rsidRPr="00DA23A5" w:rsidRDefault="00CE1E51" w:rsidP="00CE1E51">
      <w:pPr>
        <w:pStyle w:val="ConsPlusCell"/>
        <w:ind w:left="720"/>
        <w:jc w:val="right"/>
        <w:rPr>
          <w:rFonts w:ascii="Times New Roman" w:hAnsi="Times New Roman" w:cs="Times New Roman"/>
          <w:sz w:val="24"/>
          <w:szCs w:val="24"/>
        </w:rPr>
      </w:pPr>
      <w:r w:rsidRPr="00DA23A5">
        <w:rPr>
          <w:rFonts w:ascii="Times New Roman" w:hAnsi="Times New Roman" w:cs="Times New Roman"/>
          <w:sz w:val="24"/>
          <w:szCs w:val="24"/>
        </w:rPr>
        <w:t xml:space="preserve">к муниципальной программе </w:t>
      </w:r>
    </w:p>
    <w:p w:rsidR="00CE1E51" w:rsidRPr="00DA23A5" w:rsidRDefault="00CE1E51" w:rsidP="00CE1E51">
      <w:pPr>
        <w:pStyle w:val="ConsPlusCell"/>
        <w:ind w:left="72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DA23A5">
        <w:rPr>
          <w:rFonts w:ascii="Times New Roman" w:hAnsi="Times New Roman" w:cs="Times New Roman"/>
          <w:sz w:val="24"/>
          <w:szCs w:val="24"/>
        </w:rPr>
        <w:t>Сосновоборского</w:t>
      </w:r>
      <w:proofErr w:type="spellEnd"/>
      <w:r w:rsidRPr="00DA23A5">
        <w:rPr>
          <w:rFonts w:ascii="Times New Roman" w:hAnsi="Times New Roman" w:cs="Times New Roman"/>
          <w:sz w:val="24"/>
          <w:szCs w:val="24"/>
        </w:rPr>
        <w:t xml:space="preserve"> городского округа</w:t>
      </w:r>
    </w:p>
    <w:p w:rsidR="00CE1E51" w:rsidRPr="00F75E5E" w:rsidRDefault="00CE1E51" w:rsidP="00CE1E51">
      <w:pPr>
        <w:pStyle w:val="aa"/>
        <w:widowControl w:val="0"/>
        <w:autoSpaceDE w:val="0"/>
        <w:autoSpaceDN w:val="0"/>
        <w:adjustRightInd w:val="0"/>
        <w:ind w:left="720"/>
        <w:jc w:val="right"/>
        <w:rPr>
          <w:sz w:val="24"/>
          <w:szCs w:val="24"/>
        </w:rPr>
      </w:pPr>
      <w:r w:rsidRPr="00F75E5E">
        <w:rPr>
          <w:sz w:val="24"/>
          <w:szCs w:val="24"/>
        </w:rPr>
        <w:t>«Жилище на 2026-2030 годы»</w:t>
      </w:r>
    </w:p>
    <w:p w:rsidR="00CE1E51" w:rsidRPr="00111AD0" w:rsidRDefault="00CE1E51" w:rsidP="00CE1E51">
      <w:pPr>
        <w:pStyle w:val="ConsPlusCell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CE1E51" w:rsidRPr="00F75E5E" w:rsidRDefault="00CE1E51" w:rsidP="00CE1E51">
      <w:pPr>
        <w:pStyle w:val="aa"/>
        <w:widowControl w:val="0"/>
        <w:autoSpaceDE w:val="0"/>
        <w:autoSpaceDN w:val="0"/>
        <w:adjustRightInd w:val="0"/>
        <w:ind w:left="720"/>
        <w:jc w:val="center"/>
        <w:rPr>
          <w:b/>
          <w:sz w:val="24"/>
          <w:szCs w:val="24"/>
        </w:rPr>
      </w:pPr>
      <w:r w:rsidRPr="00F75E5E">
        <w:rPr>
          <w:b/>
          <w:sz w:val="24"/>
          <w:szCs w:val="24"/>
        </w:rPr>
        <w:t>Сведения о показателях (индикаторах) муниципальной программы и их значениях</w:t>
      </w:r>
      <w:r>
        <w:rPr>
          <w:b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>(на 16.09.2026г.)</w:t>
      </w:r>
    </w:p>
    <w:p w:rsidR="00CE1E51" w:rsidRPr="00F75E5E" w:rsidRDefault="00CE1E51" w:rsidP="00CE1E51">
      <w:pPr>
        <w:pStyle w:val="aa"/>
        <w:widowControl w:val="0"/>
        <w:autoSpaceDE w:val="0"/>
        <w:autoSpaceDN w:val="0"/>
        <w:adjustRightInd w:val="0"/>
        <w:ind w:left="720"/>
        <w:rPr>
          <w:b/>
          <w:sz w:val="22"/>
          <w:szCs w:val="22"/>
        </w:rPr>
      </w:pPr>
    </w:p>
    <w:tbl>
      <w:tblPr>
        <w:tblW w:w="12080" w:type="dxa"/>
        <w:jc w:val="center"/>
        <w:tblLook w:val="04A0" w:firstRow="1" w:lastRow="0" w:firstColumn="1" w:lastColumn="0" w:noHBand="0" w:noVBand="1"/>
      </w:tblPr>
      <w:tblGrid>
        <w:gridCol w:w="901"/>
        <w:gridCol w:w="2527"/>
        <w:gridCol w:w="1686"/>
        <w:gridCol w:w="1292"/>
        <w:gridCol w:w="1079"/>
        <w:gridCol w:w="919"/>
        <w:gridCol w:w="919"/>
        <w:gridCol w:w="919"/>
        <w:gridCol w:w="919"/>
        <w:gridCol w:w="919"/>
      </w:tblGrid>
      <w:tr w:rsidR="00CE1E51" w:rsidRPr="005C599B" w:rsidTr="009610C5">
        <w:trPr>
          <w:trHeight w:val="528"/>
          <w:jc w:val="center"/>
        </w:trPr>
        <w:tc>
          <w:tcPr>
            <w:tcW w:w="9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N п/п</w:t>
            </w:r>
          </w:p>
        </w:tc>
        <w:tc>
          <w:tcPr>
            <w:tcW w:w="4349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Показатель (индикатор)</w:t>
            </w:r>
          </w:p>
        </w:tc>
        <w:tc>
          <w:tcPr>
            <w:tcW w:w="1100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Ед. измерения</w:t>
            </w:r>
          </w:p>
        </w:tc>
        <w:tc>
          <w:tcPr>
            <w:tcW w:w="5688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E1E51" w:rsidRPr="005C599B" w:rsidRDefault="00852D70" w:rsidP="009610C5">
            <w:pPr>
              <w:jc w:val="center"/>
              <w:rPr>
                <w:color w:val="0563C1"/>
                <w:sz w:val="24"/>
                <w:szCs w:val="24"/>
                <w:u w:val="single"/>
              </w:rPr>
            </w:pPr>
            <w:hyperlink r:id="rId14" w:anchor="'Сведения о показателях'!Par123" w:history="1">
              <w:r w:rsidR="00CE1E51" w:rsidRPr="005C599B">
                <w:rPr>
                  <w:color w:val="0563C1"/>
                  <w:sz w:val="24"/>
                  <w:szCs w:val="24"/>
                  <w:u w:val="single"/>
                </w:rPr>
                <w:t xml:space="preserve">Значения показателей (индикаторов) </w:t>
              </w:r>
            </w:hyperlink>
          </w:p>
        </w:tc>
      </w:tr>
      <w:tr w:rsidR="00CE1E51" w:rsidRPr="005C599B" w:rsidTr="009610C5">
        <w:trPr>
          <w:trHeight w:val="324"/>
          <w:jc w:val="center"/>
        </w:trPr>
        <w:tc>
          <w:tcPr>
            <w:tcW w:w="9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0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688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E1E51" w:rsidRPr="005C599B" w:rsidRDefault="00CE1E51" w:rsidP="009610C5">
            <w:pPr>
              <w:rPr>
                <w:color w:val="0563C1"/>
                <w:sz w:val="24"/>
                <w:szCs w:val="24"/>
                <w:u w:val="single"/>
              </w:rPr>
            </w:pPr>
          </w:p>
        </w:tc>
      </w:tr>
      <w:tr w:rsidR="00CE1E51" w:rsidRPr="005C599B" w:rsidTr="009610C5">
        <w:trPr>
          <w:trHeight w:val="1260"/>
          <w:jc w:val="center"/>
        </w:trPr>
        <w:tc>
          <w:tcPr>
            <w:tcW w:w="9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(наименование)</w:t>
            </w:r>
          </w:p>
        </w:tc>
        <w:tc>
          <w:tcPr>
            <w:tcW w:w="1100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852D70" w:rsidP="009610C5">
            <w:pPr>
              <w:jc w:val="center"/>
              <w:rPr>
                <w:color w:val="0563C1"/>
                <w:sz w:val="24"/>
                <w:szCs w:val="24"/>
                <w:u w:val="single"/>
              </w:rPr>
            </w:pPr>
            <w:hyperlink r:id="rId15" w:anchor="'Сведения о показателях'!Par124" w:history="1">
              <w:r w:rsidR="00CE1E51" w:rsidRPr="005C599B">
                <w:rPr>
                  <w:color w:val="0563C1"/>
                  <w:sz w:val="24"/>
                  <w:szCs w:val="24"/>
                  <w:u w:val="single"/>
                </w:rPr>
                <w:t xml:space="preserve">Базовый период (2025 год) </w:t>
              </w:r>
            </w:hyperlink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2029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2030</w:t>
            </w:r>
          </w:p>
        </w:tc>
      </w:tr>
      <w:tr w:rsidR="00CE1E51" w:rsidRPr="005C599B" w:rsidTr="009610C5">
        <w:trPr>
          <w:trHeight w:val="324"/>
          <w:jc w:val="center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10</w:t>
            </w:r>
          </w:p>
        </w:tc>
      </w:tr>
      <w:tr w:rsidR="00CE1E51" w:rsidRPr="005C599B" w:rsidTr="009610C5">
        <w:trPr>
          <w:trHeight w:val="528"/>
          <w:jc w:val="center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137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6E0B4"/>
            <w:vAlign w:val="center"/>
            <w:hideMark/>
          </w:tcPr>
          <w:p w:rsidR="00CE1E51" w:rsidRPr="005C599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C599B">
              <w:rPr>
                <w:b/>
                <w:bCs/>
                <w:color w:val="000000"/>
                <w:sz w:val="24"/>
                <w:szCs w:val="24"/>
              </w:rPr>
              <w:t xml:space="preserve">Муниципальная программа </w:t>
            </w:r>
            <w:proofErr w:type="spellStart"/>
            <w:r w:rsidRPr="005C599B">
              <w:rPr>
                <w:b/>
                <w:bCs/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5C599B">
              <w:rPr>
                <w:b/>
                <w:bCs/>
                <w:color w:val="000000"/>
                <w:sz w:val="24"/>
                <w:szCs w:val="24"/>
              </w:rPr>
              <w:t xml:space="preserve"> городского округа «Жилище на 2026-2030 годы»</w:t>
            </w:r>
          </w:p>
        </w:tc>
      </w:tr>
      <w:tr w:rsidR="00CE1E51" w:rsidRPr="005C599B" w:rsidTr="009610C5">
        <w:trPr>
          <w:trHeight w:val="660"/>
          <w:jc w:val="center"/>
        </w:trPr>
        <w:tc>
          <w:tcPr>
            <w:tcW w:w="9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Количество семей, улучшивших жилищные условия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плановое значение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семей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70C0"/>
                <w:sz w:val="24"/>
                <w:szCs w:val="24"/>
              </w:rPr>
            </w:pPr>
            <w:r w:rsidRPr="005C599B">
              <w:rPr>
                <w:color w:val="0070C0"/>
                <w:sz w:val="24"/>
                <w:szCs w:val="24"/>
              </w:rPr>
              <w:t>51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sz w:val="24"/>
                <w:szCs w:val="24"/>
              </w:rPr>
            </w:pPr>
            <w:r w:rsidRPr="005C599B">
              <w:rPr>
                <w:sz w:val="24"/>
                <w:szCs w:val="24"/>
              </w:rPr>
              <w:t>60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sz w:val="24"/>
                <w:szCs w:val="24"/>
              </w:rPr>
            </w:pPr>
            <w:r w:rsidRPr="005C599B">
              <w:rPr>
                <w:sz w:val="24"/>
                <w:szCs w:val="24"/>
              </w:rPr>
              <w:t>36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sz w:val="24"/>
                <w:szCs w:val="24"/>
              </w:rPr>
            </w:pPr>
            <w:r w:rsidRPr="005C599B">
              <w:rPr>
                <w:sz w:val="24"/>
                <w:szCs w:val="24"/>
              </w:rPr>
              <w:t>36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sz w:val="24"/>
                <w:szCs w:val="24"/>
              </w:rPr>
            </w:pPr>
            <w:r w:rsidRPr="005C599B">
              <w:rPr>
                <w:sz w:val="24"/>
                <w:szCs w:val="24"/>
              </w:rPr>
              <w:t>36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sz w:val="24"/>
                <w:szCs w:val="24"/>
              </w:rPr>
            </w:pPr>
            <w:r w:rsidRPr="005C599B">
              <w:rPr>
                <w:sz w:val="24"/>
                <w:szCs w:val="24"/>
              </w:rPr>
              <w:t>36</w:t>
            </w:r>
          </w:p>
        </w:tc>
      </w:tr>
      <w:tr w:rsidR="00CE1E51" w:rsidRPr="005C599B" w:rsidTr="009610C5">
        <w:trPr>
          <w:trHeight w:val="636"/>
          <w:jc w:val="center"/>
        </w:trPr>
        <w:tc>
          <w:tcPr>
            <w:tcW w:w="9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фактическое значение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семей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70C0"/>
                <w:sz w:val="24"/>
                <w:szCs w:val="24"/>
              </w:rPr>
            </w:pPr>
            <w:r w:rsidRPr="005C599B">
              <w:rPr>
                <w:color w:val="0070C0"/>
                <w:sz w:val="24"/>
                <w:szCs w:val="24"/>
              </w:rPr>
              <w:t>51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sz w:val="24"/>
                <w:szCs w:val="24"/>
              </w:rPr>
            </w:pPr>
            <w:r w:rsidRPr="005C599B">
              <w:rPr>
                <w:sz w:val="24"/>
                <w:szCs w:val="24"/>
              </w:rPr>
              <w:t>47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CE1E51" w:rsidRPr="005C599B" w:rsidTr="009610C5">
        <w:trPr>
          <w:trHeight w:val="420"/>
          <w:jc w:val="center"/>
        </w:trPr>
        <w:tc>
          <w:tcPr>
            <w:tcW w:w="12080" w:type="dxa"/>
            <w:gridSpan w:val="10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2CC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 xml:space="preserve">Проектная часть </w:t>
            </w:r>
          </w:p>
        </w:tc>
      </w:tr>
      <w:tr w:rsidR="00CE1E51" w:rsidRPr="005C599B" w:rsidTr="009610C5">
        <w:trPr>
          <w:trHeight w:val="1872"/>
          <w:jc w:val="center"/>
        </w:trPr>
        <w:tc>
          <w:tcPr>
            <w:tcW w:w="9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137" w:type="dxa"/>
            <w:gridSpan w:val="9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C599B">
              <w:rPr>
                <w:b/>
                <w:bCs/>
                <w:color w:val="000000"/>
                <w:sz w:val="24"/>
                <w:szCs w:val="24"/>
              </w:rPr>
              <w:t xml:space="preserve">Мероприятие по  </w:t>
            </w:r>
            <w:proofErr w:type="spellStart"/>
            <w:r w:rsidRPr="005C599B">
              <w:rPr>
                <w:b/>
                <w:bCs/>
                <w:color w:val="000000"/>
                <w:sz w:val="24"/>
                <w:szCs w:val="24"/>
              </w:rPr>
              <w:t>софинансированию</w:t>
            </w:r>
            <w:proofErr w:type="spellEnd"/>
            <w:r w:rsidRPr="005C599B">
              <w:rPr>
                <w:b/>
                <w:bCs/>
                <w:color w:val="000000"/>
                <w:sz w:val="24"/>
                <w:szCs w:val="24"/>
              </w:rPr>
              <w:t xml:space="preserve"> при предоставлении социальных выплат  молодым семьям – участникам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</w:tr>
      <w:tr w:rsidR="00CE1E51" w:rsidRPr="005C599B" w:rsidTr="009610C5">
        <w:trPr>
          <w:trHeight w:val="636"/>
          <w:jc w:val="center"/>
        </w:trPr>
        <w:tc>
          <w:tcPr>
            <w:tcW w:w="9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2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Количество семей, улучшивших жилищные условия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плановое значение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семей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70C0"/>
                <w:sz w:val="24"/>
                <w:szCs w:val="24"/>
              </w:rPr>
            </w:pPr>
            <w:r w:rsidRPr="005C599B">
              <w:rPr>
                <w:color w:val="0070C0"/>
                <w:sz w:val="24"/>
                <w:szCs w:val="24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</w:t>
            </w:r>
          </w:p>
        </w:tc>
      </w:tr>
      <w:tr w:rsidR="00CE1E51" w:rsidRPr="005C599B" w:rsidTr="009610C5">
        <w:trPr>
          <w:trHeight w:val="684"/>
          <w:jc w:val="center"/>
        </w:trPr>
        <w:tc>
          <w:tcPr>
            <w:tcW w:w="9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фактическое значение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семей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70C0"/>
                <w:sz w:val="24"/>
                <w:szCs w:val="24"/>
              </w:rPr>
            </w:pPr>
            <w:r w:rsidRPr="005C599B">
              <w:rPr>
                <w:color w:val="0070C0"/>
                <w:sz w:val="24"/>
                <w:szCs w:val="24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CE1E51" w:rsidRPr="005C599B" w:rsidTr="009610C5">
        <w:trPr>
          <w:trHeight w:val="1248"/>
          <w:jc w:val="center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1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C599B">
              <w:rPr>
                <w:b/>
                <w:bCs/>
                <w:color w:val="000000"/>
                <w:sz w:val="24"/>
                <w:szCs w:val="24"/>
              </w:rPr>
              <w:t>Мероприятие  по предоставлению социальных выплат  молодым семьям – участникам  мероприятия по улучшению жилищных условий молодых граждан (молодых семей) 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</w:t>
            </w:r>
          </w:p>
        </w:tc>
      </w:tr>
      <w:tr w:rsidR="00CE1E51" w:rsidRPr="005C599B" w:rsidTr="009610C5">
        <w:trPr>
          <w:trHeight w:val="636"/>
          <w:jc w:val="center"/>
        </w:trPr>
        <w:tc>
          <w:tcPr>
            <w:tcW w:w="9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Количество семей, улучшивших жилищные условия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плановое значение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семей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70C0"/>
                <w:sz w:val="24"/>
                <w:szCs w:val="24"/>
              </w:rPr>
            </w:pPr>
            <w:r w:rsidRPr="005C599B">
              <w:rPr>
                <w:color w:val="0070C0"/>
                <w:sz w:val="24"/>
                <w:szCs w:val="24"/>
              </w:rPr>
              <w:t>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</w:t>
            </w:r>
          </w:p>
        </w:tc>
      </w:tr>
      <w:tr w:rsidR="00CE1E51" w:rsidRPr="005C599B" w:rsidTr="009610C5">
        <w:trPr>
          <w:trHeight w:val="684"/>
          <w:jc w:val="center"/>
        </w:trPr>
        <w:tc>
          <w:tcPr>
            <w:tcW w:w="9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фактическое значение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семей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70C0"/>
                <w:sz w:val="24"/>
                <w:szCs w:val="24"/>
              </w:rPr>
            </w:pPr>
            <w:r w:rsidRPr="005C599B">
              <w:rPr>
                <w:color w:val="0070C0"/>
                <w:sz w:val="24"/>
                <w:szCs w:val="24"/>
              </w:rPr>
              <w:t>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CE1E51" w:rsidRPr="005C599B" w:rsidTr="009610C5">
        <w:trPr>
          <w:trHeight w:val="1560"/>
          <w:jc w:val="center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137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C599B">
              <w:rPr>
                <w:b/>
                <w:bCs/>
                <w:color w:val="000000"/>
                <w:sz w:val="24"/>
                <w:szCs w:val="24"/>
              </w:rPr>
              <w:t>Мероприятие по  предоставлению социальных выплат на строительство (приобретение) жилья гражданам - участникам  мероприятия  по улучшению жилищных условий граждан с использованием средств ипотечного кредита (займа) 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области».</w:t>
            </w:r>
          </w:p>
        </w:tc>
      </w:tr>
      <w:tr w:rsidR="00CE1E51" w:rsidRPr="005C599B" w:rsidTr="009610C5">
        <w:trPr>
          <w:trHeight w:val="636"/>
          <w:jc w:val="center"/>
        </w:trPr>
        <w:tc>
          <w:tcPr>
            <w:tcW w:w="9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Количество семей, улучшивших жилищные условия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плановое значение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семей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70C0"/>
                <w:sz w:val="24"/>
                <w:szCs w:val="24"/>
              </w:rPr>
            </w:pPr>
            <w:r w:rsidRPr="005C599B">
              <w:rPr>
                <w:color w:val="0070C0"/>
                <w:sz w:val="24"/>
                <w:szCs w:val="24"/>
              </w:rPr>
              <w:t>14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</w:t>
            </w:r>
          </w:p>
        </w:tc>
      </w:tr>
      <w:tr w:rsidR="00CE1E51" w:rsidRPr="005C599B" w:rsidTr="009610C5">
        <w:trPr>
          <w:trHeight w:val="708"/>
          <w:jc w:val="center"/>
        </w:trPr>
        <w:tc>
          <w:tcPr>
            <w:tcW w:w="94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64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фактическое значение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семей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70C0"/>
                <w:sz w:val="24"/>
                <w:szCs w:val="24"/>
              </w:rPr>
            </w:pPr>
            <w:r w:rsidRPr="005C599B">
              <w:rPr>
                <w:color w:val="0070C0"/>
                <w:sz w:val="24"/>
                <w:szCs w:val="24"/>
              </w:rPr>
              <w:t>14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CE1E51" w:rsidRPr="005C599B" w:rsidTr="009610C5">
        <w:trPr>
          <w:trHeight w:val="936"/>
          <w:jc w:val="center"/>
        </w:trPr>
        <w:tc>
          <w:tcPr>
            <w:tcW w:w="9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1137" w:type="dxa"/>
            <w:gridSpan w:val="9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C599B">
              <w:rPr>
                <w:b/>
                <w:bCs/>
                <w:color w:val="000000"/>
                <w:sz w:val="24"/>
                <w:szCs w:val="24"/>
              </w:rPr>
              <w:t xml:space="preserve">Мероприятие    по обеспечению работников бюджетной сферы </w:t>
            </w:r>
            <w:proofErr w:type="spellStart"/>
            <w:r w:rsidRPr="005C599B">
              <w:rPr>
                <w:b/>
                <w:bCs/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5C599B">
              <w:rPr>
                <w:b/>
                <w:bCs/>
                <w:color w:val="000000"/>
                <w:sz w:val="24"/>
                <w:szCs w:val="24"/>
              </w:rPr>
              <w:t xml:space="preserve"> городского округа  жилыми помещениями  специализированного  жилищного фонда и жилищного фонда коммерческого  использования</w:t>
            </w:r>
          </w:p>
        </w:tc>
      </w:tr>
      <w:tr w:rsidR="00CE1E51" w:rsidRPr="005C599B" w:rsidTr="009610C5">
        <w:trPr>
          <w:trHeight w:val="636"/>
          <w:jc w:val="center"/>
        </w:trPr>
        <w:tc>
          <w:tcPr>
            <w:tcW w:w="9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 xml:space="preserve">Количество семей, улучшивших </w:t>
            </w:r>
            <w:r w:rsidRPr="005C599B">
              <w:rPr>
                <w:color w:val="000000"/>
                <w:sz w:val="24"/>
                <w:szCs w:val="24"/>
              </w:rPr>
              <w:lastRenderedPageBreak/>
              <w:t>жилищные условия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lastRenderedPageBreak/>
              <w:t>плановое значение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семей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70C0"/>
                <w:sz w:val="24"/>
                <w:szCs w:val="24"/>
              </w:rPr>
            </w:pPr>
            <w:r w:rsidRPr="005C599B">
              <w:rPr>
                <w:color w:val="0070C0"/>
                <w:sz w:val="24"/>
                <w:szCs w:val="24"/>
              </w:rPr>
              <w:t>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</w:t>
            </w:r>
          </w:p>
        </w:tc>
      </w:tr>
      <w:tr w:rsidR="00CE1E51" w:rsidRPr="005C599B" w:rsidTr="009610C5">
        <w:trPr>
          <w:trHeight w:val="708"/>
          <w:jc w:val="center"/>
        </w:trPr>
        <w:tc>
          <w:tcPr>
            <w:tcW w:w="9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фактическое значение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семей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70C0"/>
                <w:sz w:val="24"/>
                <w:szCs w:val="24"/>
              </w:rPr>
            </w:pPr>
            <w:r w:rsidRPr="005C599B">
              <w:rPr>
                <w:color w:val="0070C0"/>
                <w:sz w:val="24"/>
                <w:szCs w:val="24"/>
              </w:rPr>
              <w:t>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CE1E51" w:rsidRPr="005C599B" w:rsidTr="009610C5">
        <w:trPr>
          <w:trHeight w:val="936"/>
          <w:jc w:val="center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11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C599B">
              <w:rPr>
                <w:b/>
                <w:bCs/>
                <w:color w:val="000000"/>
                <w:sz w:val="24"/>
                <w:szCs w:val="24"/>
              </w:rPr>
              <w:t>Мероприятие по  обеспечению жильем отдельных категорий граждан, установленных федеральным и областным законодательством, семей имеющих право на внеочередное предоставление жилых помещений по договорам социального найма</w:t>
            </w:r>
          </w:p>
        </w:tc>
      </w:tr>
      <w:tr w:rsidR="00CE1E51" w:rsidRPr="005C599B" w:rsidTr="009610C5">
        <w:trPr>
          <w:trHeight w:val="636"/>
          <w:jc w:val="center"/>
        </w:trPr>
        <w:tc>
          <w:tcPr>
            <w:tcW w:w="9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Количество семей, улучшивших жилищные условия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плановое значение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семей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70C0"/>
                <w:sz w:val="24"/>
                <w:szCs w:val="24"/>
              </w:rPr>
            </w:pPr>
            <w:r w:rsidRPr="005C599B">
              <w:rPr>
                <w:color w:val="0070C0"/>
                <w:sz w:val="24"/>
                <w:szCs w:val="24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0</w:t>
            </w:r>
          </w:p>
        </w:tc>
      </w:tr>
      <w:tr w:rsidR="00CE1E51" w:rsidRPr="005C599B" w:rsidTr="009610C5">
        <w:trPr>
          <w:trHeight w:val="696"/>
          <w:jc w:val="center"/>
        </w:trPr>
        <w:tc>
          <w:tcPr>
            <w:tcW w:w="9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фактическое значение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семей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70C0"/>
                <w:sz w:val="24"/>
                <w:szCs w:val="24"/>
              </w:rPr>
            </w:pPr>
            <w:r w:rsidRPr="005C599B">
              <w:rPr>
                <w:color w:val="0070C0"/>
                <w:sz w:val="24"/>
                <w:szCs w:val="24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CE1E51" w:rsidRPr="005C599B" w:rsidTr="009610C5">
        <w:trPr>
          <w:trHeight w:val="1020"/>
          <w:jc w:val="center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1137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C599B">
              <w:rPr>
                <w:b/>
                <w:bCs/>
                <w:color w:val="000000"/>
                <w:sz w:val="24"/>
                <w:szCs w:val="24"/>
              </w:rPr>
              <w:t>Мероприятие  по  обеспечению специалистов организаций, созданных для исполнения полномочий органов местного самоуправления и обеспечения их деятельности жилыми помещениями специализированного жилищного фонда и фонда коммерческого использования</w:t>
            </w:r>
          </w:p>
        </w:tc>
      </w:tr>
      <w:tr w:rsidR="00CE1E51" w:rsidRPr="005C599B" w:rsidTr="009610C5">
        <w:trPr>
          <w:trHeight w:val="696"/>
          <w:jc w:val="center"/>
        </w:trPr>
        <w:tc>
          <w:tcPr>
            <w:tcW w:w="9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Количество семей, улучшивших жилищные условия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плановое значение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семей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70C0"/>
                <w:sz w:val="24"/>
                <w:szCs w:val="24"/>
              </w:rPr>
            </w:pPr>
            <w:r w:rsidRPr="005C599B">
              <w:rPr>
                <w:color w:val="0070C0"/>
                <w:sz w:val="24"/>
                <w:szCs w:val="24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0</w:t>
            </w:r>
          </w:p>
        </w:tc>
      </w:tr>
      <w:tr w:rsidR="00CE1E51" w:rsidRPr="005C599B" w:rsidTr="009610C5">
        <w:trPr>
          <w:trHeight w:val="696"/>
          <w:jc w:val="center"/>
        </w:trPr>
        <w:tc>
          <w:tcPr>
            <w:tcW w:w="9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фактическое значение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семей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70C0"/>
                <w:sz w:val="24"/>
                <w:szCs w:val="24"/>
              </w:rPr>
            </w:pPr>
            <w:r w:rsidRPr="005C599B">
              <w:rPr>
                <w:color w:val="0070C0"/>
                <w:sz w:val="24"/>
                <w:szCs w:val="24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CE1E51" w:rsidRPr="005C599B" w:rsidTr="009610C5">
        <w:trPr>
          <w:trHeight w:val="816"/>
          <w:jc w:val="center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1137" w:type="dxa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C599B">
              <w:rPr>
                <w:b/>
                <w:bCs/>
                <w:color w:val="000000"/>
                <w:sz w:val="24"/>
                <w:szCs w:val="24"/>
              </w:rPr>
              <w:t xml:space="preserve">Мероприятие  по переселению граждан из аварийного многоквартирного жилищного фонда на территории </w:t>
            </w:r>
            <w:proofErr w:type="spellStart"/>
            <w:r w:rsidRPr="005C599B">
              <w:rPr>
                <w:b/>
                <w:bCs/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5C599B">
              <w:rPr>
                <w:b/>
                <w:bCs/>
                <w:color w:val="000000"/>
                <w:sz w:val="24"/>
                <w:szCs w:val="24"/>
              </w:rPr>
              <w:t xml:space="preserve"> городского округа</w:t>
            </w:r>
          </w:p>
        </w:tc>
      </w:tr>
      <w:tr w:rsidR="00CE1E51" w:rsidRPr="005C599B" w:rsidTr="009610C5">
        <w:trPr>
          <w:trHeight w:val="636"/>
          <w:jc w:val="center"/>
        </w:trPr>
        <w:tc>
          <w:tcPr>
            <w:tcW w:w="94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64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Количество семей, улучшивших жилищные условия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плановое значение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семей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70C0"/>
                <w:sz w:val="24"/>
                <w:szCs w:val="24"/>
              </w:rPr>
            </w:pPr>
            <w:r w:rsidRPr="005C599B">
              <w:rPr>
                <w:color w:val="0070C0"/>
                <w:sz w:val="24"/>
                <w:szCs w:val="24"/>
              </w:rPr>
              <w:t>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0</w:t>
            </w:r>
          </w:p>
        </w:tc>
      </w:tr>
      <w:tr w:rsidR="00CE1E51" w:rsidRPr="005C599B" w:rsidTr="009610C5">
        <w:trPr>
          <w:trHeight w:val="636"/>
          <w:jc w:val="center"/>
        </w:trPr>
        <w:tc>
          <w:tcPr>
            <w:tcW w:w="9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фактическое значение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семей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70C0"/>
                <w:sz w:val="24"/>
                <w:szCs w:val="24"/>
              </w:rPr>
            </w:pPr>
            <w:r w:rsidRPr="005C599B">
              <w:rPr>
                <w:color w:val="0070C0"/>
                <w:sz w:val="24"/>
                <w:szCs w:val="24"/>
              </w:rPr>
              <w:t>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CE1E51" w:rsidRPr="005C599B" w:rsidTr="009610C5">
        <w:trPr>
          <w:trHeight w:val="420"/>
          <w:jc w:val="center"/>
        </w:trPr>
        <w:tc>
          <w:tcPr>
            <w:tcW w:w="12080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2CC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 xml:space="preserve">Процессная часть </w:t>
            </w:r>
          </w:p>
        </w:tc>
      </w:tr>
      <w:tr w:rsidR="00CE1E51" w:rsidRPr="005C599B" w:rsidTr="009610C5">
        <w:trPr>
          <w:trHeight w:val="936"/>
          <w:jc w:val="center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1137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C599B">
              <w:rPr>
                <w:b/>
                <w:bCs/>
                <w:color w:val="000000"/>
                <w:sz w:val="24"/>
                <w:szCs w:val="24"/>
              </w:rPr>
              <w:t xml:space="preserve">Мероприятие по  предоставлению молодым семьям (молодым гражданам), нуждающимся в улучшении жилищных условий,  социальных выплат на приобретение (строительство) жилья  на территории </w:t>
            </w:r>
            <w:proofErr w:type="spellStart"/>
            <w:r w:rsidRPr="005C599B">
              <w:rPr>
                <w:b/>
                <w:bCs/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5C599B">
              <w:rPr>
                <w:b/>
                <w:bCs/>
                <w:color w:val="000000"/>
                <w:sz w:val="24"/>
                <w:szCs w:val="24"/>
              </w:rPr>
              <w:t xml:space="preserve"> городского округа</w:t>
            </w:r>
          </w:p>
        </w:tc>
      </w:tr>
      <w:tr w:rsidR="00CE1E51" w:rsidRPr="005C599B" w:rsidTr="009610C5">
        <w:trPr>
          <w:trHeight w:val="636"/>
          <w:jc w:val="center"/>
        </w:trPr>
        <w:tc>
          <w:tcPr>
            <w:tcW w:w="9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2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Количество семей, улучшивших жилищные условия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плановое значение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семей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70C0"/>
                <w:sz w:val="24"/>
                <w:szCs w:val="24"/>
              </w:rPr>
            </w:pPr>
            <w:r w:rsidRPr="005C599B">
              <w:rPr>
                <w:color w:val="0070C0"/>
                <w:sz w:val="24"/>
                <w:szCs w:val="24"/>
              </w:rPr>
              <w:t>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</w:t>
            </w:r>
          </w:p>
        </w:tc>
      </w:tr>
      <w:tr w:rsidR="00CE1E51" w:rsidRPr="005C599B" w:rsidTr="009610C5">
        <w:trPr>
          <w:trHeight w:val="660"/>
          <w:jc w:val="center"/>
        </w:trPr>
        <w:tc>
          <w:tcPr>
            <w:tcW w:w="9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фактическое значение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семей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70C0"/>
                <w:sz w:val="24"/>
                <w:szCs w:val="24"/>
              </w:rPr>
            </w:pPr>
            <w:r w:rsidRPr="005C599B">
              <w:rPr>
                <w:color w:val="0070C0"/>
                <w:sz w:val="24"/>
                <w:szCs w:val="24"/>
              </w:rPr>
              <w:t>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CE1E51" w:rsidRPr="005C599B" w:rsidTr="009610C5">
        <w:trPr>
          <w:trHeight w:val="936"/>
          <w:jc w:val="center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1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C599B">
              <w:rPr>
                <w:b/>
                <w:bCs/>
                <w:color w:val="000000"/>
                <w:sz w:val="24"/>
                <w:szCs w:val="24"/>
              </w:rPr>
              <w:t xml:space="preserve">Мероприятие по  предоставлению  семьям (гражданам), нуждающимся в улучшении жилищных условий, социальных выплат на приобретение (строительство) жилья на территории </w:t>
            </w:r>
            <w:proofErr w:type="spellStart"/>
            <w:r w:rsidRPr="005C599B">
              <w:rPr>
                <w:b/>
                <w:bCs/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5C599B">
              <w:rPr>
                <w:b/>
                <w:bCs/>
                <w:color w:val="000000"/>
                <w:sz w:val="24"/>
                <w:szCs w:val="24"/>
              </w:rPr>
              <w:t xml:space="preserve"> городского округа, на основе принципов ипотечного кредитования</w:t>
            </w:r>
          </w:p>
        </w:tc>
      </w:tr>
      <w:tr w:rsidR="00CE1E51" w:rsidRPr="005C599B" w:rsidTr="009610C5">
        <w:trPr>
          <w:trHeight w:val="636"/>
          <w:jc w:val="center"/>
        </w:trPr>
        <w:tc>
          <w:tcPr>
            <w:tcW w:w="9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Количество семей, улучшивших жилищные условия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плановое значение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семей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70C0"/>
                <w:sz w:val="24"/>
                <w:szCs w:val="24"/>
              </w:rPr>
            </w:pPr>
            <w:r w:rsidRPr="005C599B">
              <w:rPr>
                <w:color w:val="0070C0"/>
                <w:sz w:val="24"/>
                <w:szCs w:val="24"/>
              </w:rPr>
              <w:t>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</w:t>
            </w:r>
          </w:p>
        </w:tc>
      </w:tr>
      <w:tr w:rsidR="00CE1E51" w:rsidRPr="005C599B" w:rsidTr="009610C5">
        <w:trPr>
          <w:trHeight w:val="636"/>
          <w:jc w:val="center"/>
        </w:trPr>
        <w:tc>
          <w:tcPr>
            <w:tcW w:w="9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фактическое значение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семей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70C0"/>
                <w:sz w:val="24"/>
                <w:szCs w:val="24"/>
              </w:rPr>
            </w:pPr>
            <w:r w:rsidRPr="005C599B">
              <w:rPr>
                <w:color w:val="0070C0"/>
                <w:sz w:val="24"/>
                <w:szCs w:val="24"/>
              </w:rPr>
              <w:t>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CE1E51" w:rsidRPr="005C599B" w:rsidTr="009610C5">
        <w:trPr>
          <w:trHeight w:val="672"/>
          <w:jc w:val="center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11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C599B">
              <w:rPr>
                <w:b/>
                <w:bCs/>
                <w:color w:val="000000"/>
                <w:sz w:val="24"/>
                <w:szCs w:val="24"/>
              </w:rPr>
              <w:t xml:space="preserve">Мероприятие   по  обеспечению жилыми помещениями работников муниципальной бюджетной сферы  </w:t>
            </w:r>
            <w:proofErr w:type="spellStart"/>
            <w:r w:rsidRPr="005C599B">
              <w:rPr>
                <w:b/>
                <w:bCs/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5C599B">
              <w:rPr>
                <w:b/>
                <w:bCs/>
                <w:color w:val="000000"/>
                <w:sz w:val="24"/>
                <w:szCs w:val="24"/>
              </w:rPr>
              <w:t xml:space="preserve"> городского округа</w:t>
            </w:r>
          </w:p>
        </w:tc>
      </w:tr>
      <w:tr w:rsidR="00CE1E51" w:rsidRPr="005C599B" w:rsidTr="009610C5">
        <w:trPr>
          <w:trHeight w:val="636"/>
          <w:jc w:val="center"/>
        </w:trPr>
        <w:tc>
          <w:tcPr>
            <w:tcW w:w="9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Количество семей, улучшивших жилищные условия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плановое значение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семей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70C0"/>
                <w:sz w:val="24"/>
                <w:szCs w:val="24"/>
              </w:rPr>
            </w:pPr>
            <w:r w:rsidRPr="005C599B">
              <w:rPr>
                <w:color w:val="0070C0"/>
                <w:sz w:val="24"/>
                <w:szCs w:val="24"/>
              </w:rPr>
              <w:t>13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12</w:t>
            </w:r>
          </w:p>
        </w:tc>
      </w:tr>
      <w:tr w:rsidR="00CE1E51" w:rsidRPr="005C599B" w:rsidTr="009610C5">
        <w:trPr>
          <w:trHeight w:val="732"/>
          <w:jc w:val="center"/>
        </w:trPr>
        <w:tc>
          <w:tcPr>
            <w:tcW w:w="9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фактическое значение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семей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70C0"/>
                <w:sz w:val="24"/>
                <w:szCs w:val="24"/>
              </w:rPr>
            </w:pPr>
            <w:r w:rsidRPr="005C599B">
              <w:rPr>
                <w:color w:val="0070C0"/>
                <w:sz w:val="24"/>
                <w:szCs w:val="24"/>
              </w:rPr>
              <w:t>13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CE1E51" w:rsidRPr="005C599B" w:rsidTr="009610C5">
        <w:trPr>
          <w:trHeight w:val="1428"/>
          <w:jc w:val="center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137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C599B">
              <w:rPr>
                <w:b/>
                <w:bCs/>
                <w:color w:val="000000"/>
                <w:sz w:val="24"/>
                <w:szCs w:val="24"/>
              </w:rPr>
              <w:t xml:space="preserve">Мероприятие  по  предоставлению специалистам организаций, созданных для исполнения полномочий органов местного самоуправления и обеспечения их деятельности, нуждающимся в улучшении жилищных условий, социальных выплат  на приобретение (строительство) жилья на территории </w:t>
            </w:r>
            <w:proofErr w:type="spellStart"/>
            <w:r w:rsidRPr="005C599B">
              <w:rPr>
                <w:b/>
                <w:bCs/>
                <w:color w:val="000000"/>
                <w:sz w:val="24"/>
                <w:szCs w:val="24"/>
              </w:rPr>
              <w:t>Сосновоборского</w:t>
            </w:r>
            <w:proofErr w:type="spellEnd"/>
            <w:r w:rsidRPr="005C599B">
              <w:rPr>
                <w:b/>
                <w:bCs/>
                <w:color w:val="000000"/>
                <w:sz w:val="24"/>
                <w:szCs w:val="24"/>
              </w:rPr>
              <w:t xml:space="preserve"> городского округа</w:t>
            </w:r>
          </w:p>
        </w:tc>
      </w:tr>
      <w:tr w:rsidR="00CE1E51" w:rsidRPr="005C599B" w:rsidTr="009610C5">
        <w:trPr>
          <w:trHeight w:val="636"/>
          <w:jc w:val="center"/>
        </w:trPr>
        <w:tc>
          <w:tcPr>
            <w:tcW w:w="94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64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Количество семей, улучшивших жилищные условия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плановое значение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семей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70C0"/>
                <w:sz w:val="24"/>
                <w:szCs w:val="24"/>
              </w:rPr>
            </w:pPr>
            <w:r w:rsidRPr="005C599B">
              <w:rPr>
                <w:color w:val="0070C0"/>
                <w:sz w:val="24"/>
                <w:szCs w:val="24"/>
              </w:rPr>
              <w:t>1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</w:t>
            </w:r>
          </w:p>
        </w:tc>
      </w:tr>
      <w:tr w:rsidR="00CE1E51" w:rsidRPr="005C599B" w:rsidTr="009610C5">
        <w:trPr>
          <w:trHeight w:val="648"/>
          <w:jc w:val="center"/>
        </w:trPr>
        <w:tc>
          <w:tcPr>
            <w:tcW w:w="9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фактическое значение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семей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70C0"/>
                <w:sz w:val="24"/>
                <w:szCs w:val="24"/>
              </w:rPr>
            </w:pPr>
            <w:r w:rsidRPr="005C599B">
              <w:rPr>
                <w:color w:val="0070C0"/>
                <w:sz w:val="24"/>
                <w:szCs w:val="24"/>
              </w:rPr>
              <w:t>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CE1E51" w:rsidRPr="005C599B" w:rsidTr="009610C5">
        <w:trPr>
          <w:trHeight w:val="708"/>
          <w:jc w:val="center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1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C599B">
              <w:rPr>
                <w:b/>
                <w:bCs/>
                <w:color w:val="000000"/>
                <w:sz w:val="24"/>
                <w:szCs w:val="24"/>
              </w:rPr>
              <w:t>Мероприятие  по   аренде жилых помещений для специалистов организаций, созданных для исполнения полномочий органов местного самоуправления и обеспечения их деятельности</w:t>
            </w:r>
          </w:p>
        </w:tc>
      </w:tr>
      <w:tr w:rsidR="00CE1E51" w:rsidRPr="005C599B" w:rsidTr="009610C5">
        <w:trPr>
          <w:trHeight w:val="636"/>
          <w:jc w:val="center"/>
        </w:trPr>
        <w:tc>
          <w:tcPr>
            <w:tcW w:w="9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2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Количество семей, улучшивших жилищные условия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плановое значение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семей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70C0"/>
                <w:sz w:val="24"/>
                <w:szCs w:val="24"/>
              </w:rPr>
            </w:pPr>
            <w:r w:rsidRPr="005C599B">
              <w:rPr>
                <w:color w:val="0070C0"/>
                <w:sz w:val="24"/>
                <w:szCs w:val="24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0</w:t>
            </w:r>
          </w:p>
        </w:tc>
      </w:tr>
      <w:tr w:rsidR="00CE1E51" w:rsidRPr="005C599B" w:rsidTr="009610C5">
        <w:trPr>
          <w:trHeight w:val="576"/>
          <w:jc w:val="center"/>
        </w:trPr>
        <w:tc>
          <w:tcPr>
            <w:tcW w:w="9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фактическое значение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семей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70C0"/>
                <w:sz w:val="24"/>
                <w:szCs w:val="24"/>
              </w:rPr>
            </w:pPr>
            <w:r w:rsidRPr="005C599B">
              <w:rPr>
                <w:color w:val="0070C0"/>
                <w:sz w:val="24"/>
                <w:szCs w:val="24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CE1E51" w:rsidRPr="005C599B" w:rsidTr="009610C5">
        <w:trPr>
          <w:trHeight w:val="1140"/>
          <w:jc w:val="center"/>
        </w:trPr>
        <w:tc>
          <w:tcPr>
            <w:tcW w:w="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13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C599B">
              <w:rPr>
                <w:b/>
                <w:bCs/>
                <w:color w:val="000000"/>
                <w:sz w:val="24"/>
                <w:szCs w:val="24"/>
              </w:rPr>
              <w:t>Мероприятие  по  выплате компенсации за аренду жилых помещений специалистам организаций, созданных для исполнения полномочий органов местного самоуправления и обеспечения их деятельности</w:t>
            </w:r>
          </w:p>
        </w:tc>
      </w:tr>
      <w:tr w:rsidR="00CE1E51" w:rsidRPr="005C599B" w:rsidTr="009610C5">
        <w:trPr>
          <w:trHeight w:val="636"/>
          <w:jc w:val="center"/>
        </w:trPr>
        <w:tc>
          <w:tcPr>
            <w:tcW w:w="9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Количество семей, улучшивших жилищные услови</w:t>
            </w:r>
            <w:r>
              <w:rPr>
                <w:color w:val="000000"/>
                <w:sz w:val="24"/>
                <w:szCs w:val="24"/>
              </w:rPr>
              <w:t>я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плановое значение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семей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70C0"/>
                <w:sz w:val="24"/>
                <w:szCs w:val="24"/>
              </w:rPr>
            </w:pPr>
            <w:r w:rsidRPr="005C599B">
              <w:rPr>
                <w:color w:val="0070C0"/>
                <w:sz w:val="24"/>
                <w:szCs w:val="24"/>
              </w:rPr>
              <w:t>15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17</w:t>
            </w:r>
          </w:p>
        </w:tc>
      </w:tr>
      <w:tr w:rsidR="00CE1E51" w:rsidRPr="005C599B" w:rsidTr="009610C5">
        <w:trPr>
          <w:trHeight w:val="636"/>
          <w:jc w:val="center"/>
        </w:trPr>
        <w:tc>
          <w:tcPr>
            <w:tcW w:w="9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фактическое значение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семей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70C0"/>
                <w:sz w:val="24"/>
                <w:szCs w:val="24"/>
              </w:rPr>
            </w:pPr>
            <w:r w:rsidRPr="005C599B">
              <w:rPr>
                <w:color w:val="0070C0"/>
                <w:sz w:val="24"/>
                <w:szCs w:val="24"/>
              </w:rPr>
              <w:t>15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1E51" w:rsidRPr="005C599B" w:rsidRDefault="00CE1E51" w:rsidP="009610C5">
            <w:pPr>
              <w:jc w:val="center"/>
              <w:rPr>
                <w:color w:val="000000"/>
                <w:sz w:val="24"/>
                <w:szCs w:val="24"/>
              </w:rPr>
            </w:pPr>
            <w:r w:rsidRPr="005C599B">
              <w:rPr>
                <w:color w:val="000000"/>
                <w:sz w:val="24"/>
                <w:szCs w:val="24"/>
              </w:rPr>
              <w:t> </w:t>
            </w:r>
          </w:p>
        </w:tc>
      </w:tr>
    </w:tbl>
    <w:p w:rsidR="00CE1E51" w:rsidRDefault="00CE1E51" w:rsidP="00CE1E51">
      <w:pPr>
        <w:pStyle w:val="ConsPlusCell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E1E51" w:rsidRDefault="00CE1E51" w:rsidP="00CE1E51">
      <w:pPr>
        <w:pStyle w:val="ConsPlusCell"/>
        <w:jc w:val="both"/>
        <w:rPr>
          <w:rFonts w:ascii="Times New Roman" w:hAnsi="Times New Roman"/>
          <w:sz w:val="24"/>
          <w:szCs w:val="24"/>
        </w:rPr>
      </w:pPr>
    </w:p>
    <w:p w:rsidR="00CE1E51" w:rsidRDefault="00CE1E51" w:rsidP="00CE1E51">
      <w:pPr>
        <w:pStyle w:val="ConsPlusCell"/>
        <w:jc w:val="both"/>
        <w:rPr>
          <w:rFonts w:ascii="Times New Roman" w:hAnsi="Times New Roman"/>
          <w:sz w:val="24"/>
          <w:szCs w:val="24"/>
        </w:rPr>
      </w:pPr>
    </w:p>
    <w:p w:rsidR="00CE1E51" w:rsidRDefault="00CE1E51" w:rsidP="00CE1E51">
      <w:pPr>
        <w:pStyle w:val="ConsPlusCell"/>
        <w:jc w:val="both"/>
        <w:rPr>
          <w:rFonts w:ascii="Times New Roman" w:hAnsi="Times New Roman"/>
          <w:sz w:val="24"/>
          <w:szCs w:val="24"/>
        </w:rPr>
      </w:pPr>
    </w:p>
    <w:p w:rsidR="00CE1E51" w:rsidRDefault="00CE1E51" w:rsidP="00CE1E51">
      <w:pPr>
        <w:pStyle w:val="ConsPlusCell"/>
        <w:jc w:val="both"/>
        <w:rPr>
          <w:rFonts w:ascii="Times New Roman" w:hAnsi="Times New Roman"/>
          <w:sz w:val="24"/>
          <w:szCs w:val="24"/>
        </w:rPr>
      </w:pPr>
    </w:p>
    <w:p w:rsidR="00CE1E51" w:rsidRDefault="00CE1E51" w:rsidP="00CE1E51">
      <w:pPr>
        <w:pStyle w:val="ConsPlusCell"/>
        <w:jc w:val="both"/>
        <w:rPr>
          <w:rFonts w:ascii="Times New Roman" w:hAnsi="Times New Roman"/>
          <w:sz w:val="24"/>
          <w:szCs w:val="24"/>
        </w:rPr>
      </w:pPr>
    </w:p>
    <w:p w:rsidR="00CE1E51" w:rsidRDefault="00CE1E51" w:rsidP="00CE1E51">
      <w:pPr>
        <w:pStyle w:val="ConsPlusCell"/>
        <w:jc w:val="both"/>
        <w:rPr>
          <w:rFonts w:ascii="Times New Roman" w:hAnsi="Times New Roman"/>
          <w:sz w:val="24"/>
          <w:szCs w:val="24"/>
        </w:rPr>
      </w:pPr>
    </w:p>
    <w:p w:rsidR="00CE1E51" w:rsidRDefault="00CE1E51" w:rsidP="00CE1E51">
      <w:pPr>
        <w:pStyle w:val="ConsPlusCell"/>
        <w:jc w:val="both"/>
        <w:rPr>
          <w:rFonts w:ascii="Times New Roman" w:hAnsi="Times New Roman"/>
          <w:sz w:val="24"/>
          <w:szCs w:val="24"/>
        </w:rPr>
      </w:pPr>
    </w:p>
    <w:p w:rsidR="00CE1E51" w:rsidRDefault="00CE1E51" w:rsidP="00CE1E51">
      <w:pPr>
        <w:pStyle w:val="ConsPlusCell"/>
        <w:jc w:val="both"/>
        <w:rPr>
          <w:rFonts w:ascii="Times New Roman" w:hAnsi="Times New Roman"/>
          <w:sz w:val="24"/>
          <w:szCs w:val="24"/>
        </w:rPr>
      </w:pPr>
    </w:p>
    <w:p w:rsidR="00CE1E51" w:rsidRDefault="00CE1E51" w:rsidP="00CE1E51">
      <w:pPr>
        <w:pStyle w:val="ConsPlusCell"/>
        <w:jc w:val="both"/>
        <w:rPr>
          <w:rFonts w:ascii="Times New Roman" w:hAnsi="Times New Roman"/>
          <w:sz w:val="24"/>
          <w:szCs w:val="24"/>
        </w:rPr>
      </w:pPr>
    </w:p>
    <w:p w:rsidR="00CE1E51" w:rsidRDefault="00CE1E51" w:rsidP="00CE1E51">
      <w:pPr>
        <w:pStyle w:val="ConsPlusCell"/>
        <w:jc w:val="both"/>
        <w:rPr>
          <w:rFonts w:ascii="Times New Roman" w:hAnsi="Times New Roman"/>
          <w:sz w:val="24"/>
          <w:szCs w:val="24"/>
        </w:rPr>
      </w:pPr>
    </w:p>
    <w:p w:rsidR="00CE1E51" w:rsidRDefault="00CE1E51" w:rsidP="00CE1E51">
      <w:pPr>
        <w:pStyle w:val="ConsPlusCell"/>
        <w:jc w:val="both"/>
        <w:rPr>
          <w:rFonts w:ascii="Times New Roman" w:hAnsi="Times New Roman"/>
          <w:sz w:val="24"/>
          <w:szCs w:val="24"/>
        </w:rPr>
      </w:pPr>
    </w:p>
    <w:p w:rsidR="00CE1E51" w:rsidRDefault="00CE1E51" w:rsidP="00CE1E51">
      <w:pPr>
        <w:pStyle w:val="ConsPlusCell"/>
        <w:jc w:val="both"/>
        <w:rPr>
          <w:rFonts w:ascii="Times New Roman" w:hAnsi="Times New Roman"/>
          <w:sz w:val="24"/>
          <w:szCs w:val="24"/>
        </w:rPr>
      </w:pPr>
    </w:p>
    <w:p w:rsidR="00CE1E51" w:rsidRDefault="00CE1E51" w:rsidP="00CE1E51">
      <w:pPr>
        <w:pStyle w:val="ConsPlusCell"/>
        <w:jc w:val="both"/>
        <w:rPr>
          <w:rFonts w:ascii="Times New Roman" w:hAnsi="Times New Roman"/>
          <w:sz w:val="24"/>
          <w:szCs w:val="24"/>
        </w:rPr>
      </w:pPr>
    </w:p>
    <w:p w:rsidR="00CE1E51" w:rsidRDefault="00CE1E51" w:rsidP="00CE1E51">
      <w:pPr>
        <w:pStyle w:val="ConsPlusCell"/>
        <w:jc w:val="both"/>
        <w:rPr>
          <w:rFonts w:ascii="Times New Roman" w:hAnsi="Times New Roman"/>
          <w:sz w:val="24"/>
          <w:szCs w:val="24"/>
        </w:rPr>
      </w:pPr>
    </w:p>
    <w:p w:rsidR="00CE1E51" w:rsidRDefault="00CE1E51" w:rsidP="00CE1E51">
      <w:pPr>
        <w:pStyle w:val="ConsPlusCell"/>
        <w:jc w:val="both"/>
        <w:rPr>
          <w:rFonts w:ascii="Times New Roman" w:hAnsi="Times New Roman"/>
          <w:sz w:val="24"/>
          <w:szCs w:val="24"/>
        </w:rPr>
      </w:pPr>
    </w:p>
    <w:p w:rsidR="00CE1E51" w:rsidRDefault="00CE1E51" w:rsidP="00CE1E51">
      <w:pPr>
        <w:pStyle w:val="ConsPlusCell"/>
        <w:jc w:val="both"/>
        <w:rPr>
          <w:rFonts w:ascii="Times New Roman" w:hAnsi="Times New Roman"/>
          <w:sz w:val="24"/>
          <w:szCs w:val="24"/>
        </w:rPr>
      </w:pPr>
    </w:p>
    <w:p w:rsidR="00CE1E51" w:rsidRDefault="00CE1E51" w:rsidP="00CE1E51">
      <w:pPr>
        <w:pStyle w:val="ConsPlusCell"/>
        <w:jc w:val="both"/>
        <w:rPr>
          <w:rFonts w:ascii="Times New Roman" w:hAnsi="Times New Roman"/>
          <w:sz w:val="24"/>
          <w:szCs w:val="24"/>
        </w:rPr>
      </w:pPr>
    </w:p>
    <w:p w:rsidR="00CE1E51" w:rsidRDefault="00CE1E51" w:rsidP="00CE1E51">
      <w:pPr>
        <w:pStyle w:val="ConsPlusCell"/>
        <w:jc w:val="both"/>
        <w:rPr>
          <w:rFonts w:ascii="Times New Roman" w:hAnsi="Times New Roman"/>
          <w:sz w:val="24"/>
          <w:szCs w:val="24"/>
        </w:rPr>
      </w:pPr>
    </w:p>
    <w:p w:rsidR="00CE1E51" w:rsidRDefault="00CE1E51" w:rsidP="00CE1E51">
      <w:pPr>
        <w:pStyle w:val="ConsPlusCell"/>
        <w:jc w:val="both"/>
        <w:rPr>
          <w:rFonts w:ascii="Times New Roman" w:hAnsi="Times New Roman"/>
          <w:sz w:val="24"/>
          <w:szCs w:val="24"/>
        </w:rPr>
      </w:pPr>
    </w:p>
    <w:p w:rsidR="00CE1E51" w:rsidRDefault="00CE1E51" w:rsidP="00CE1E51">
      <w:pPr>
        <w:pStyle w:val="ConsPlusCell"/>
        <w:jc w:val="both"/>
        <w:rPr>
          <w:rFonts w:ascii="Times New Roman" w:hAnsi="Times New Roman"/>
          <w:sz w:val="24"/>
          <w:szCs w:val="24"/>
        </w:rPr>
      </w:pPr>
    </w:p>
    <w:p w:rsidR="00CE1E51" w:rsidRDefault="00CE1E51" w:rsidP="00CE1E51">
      <w:pPr>
        <w:pStyle w:val="ConsPlusCell"/>
        <w:jc w:val="both"/>
        <w:rPr>
          <w:rFonts w:ascii="Times New Roman" w:hAnsi="Times New Roman"/>
          <w:sz w:val="24"/>
          <w:szCs w:val="24"/>
        </w:rPr>
      </w:pPr>
    </w:p>
    <w:p w:rsidR="00CE1E51" w:rsidRDefault="00CE1E51" w:rsidP="00CE1E51">
      <w:pPr>
        <w:pStyle w:val="ConsPlusCell"/>
        <w:jc w:val="both"/>
        <w:rPr>
          <w:rFonts w:ascii="Times New Roman" w:hAnsi="Times New Roman"/>
          <w:sz w:val="24"/>
          <w:szCs w:val="24"/>
        </w:rPr>
      </w:pPr>
    </w:p>
    <w:p w:rsidR="00CE1E51" w:rsidRPr="0056740C" w:rsidRDefault="00CE1E51" w:rsidP="00CE1E51">
      <w:pPr>
        <w:pStyle w:val="ConsPlusCel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5EDE">
        <w:rPr>
          <w:rFonts w:ascii="Times New Roman" w:hAnsi="Times New Roman"/>
          <w:sz w:val="24"/>
          <w:szCs w:val="24"/>
        </w:rPr>
        <w:t xml:space="preserve">Приложение </w:t>
      </w:r>
      <w:r>
        <w:rPr>
          <w:rFonts w:ascii="Times New Roman" w:hAnsi="Times New Roman"/>
          <w:sz w:val="24"/>
          <w:szCs w:val="24"/>
        </w:rPr>
        <w:t>4</w:t>
      </w:r>
      <w:r w:rsidRPr="002B5EDE">
        <w:rPr>
          <w:sz w:val="24"/>
          <w:szCs w:val="24"/>
        </w:rPr>
        <w:t xml:space="preserve"> </w:t>
      </w:r>
      <w:r w:rsidRPr="002B5EDE">
        <w:rPr>
          <w:rFonts w:ascii="Times New Roman" w:hAnsi="Times New Roman" w:cs="Times New Roman"/>
          <w:sz w:val="24"/>
          <w:szCs w:val="24"/>
        </w:rPr>
        <w:t>к</w:t>
      </w:r>
      <w:r w:rsidRPr="00C1033E">
        <w:rPr>
          <w:rFonts w:ascii="Times New Roman" w:hAnsi="Times New Roman" w:cs="Times New Roman"/>
          <w:sz w:val="24"/>
          <w:szCs w:val="24"/>
        </w:rPr>
        <w:t xml:space="preserve"> муниципальной программе </w:t>
      </w:r>
      <w:proofErr w:type="spellStart"/>
      <w:r w:rsidRPr="00C1033E">
        <w:rPr>
          <w:rFonts w:ascii="Times New Roman" w:hAnsi="Times New Roman" w:cs="Times New Roman"/>
          <w:sz w:val="24"/>
          <w:szCs w:val="24"/>
        </w:rPr>
        <w:t>Сосновоборского</w:t>
      </w:r>
      <w:proofErr w:type="spellEnd"/>
      <w:r w:rsidRPr="00C1033E">
        <w:rPr>
          <w:rFonts w:ascii="Times New Roman" w:hAnsi="Times New Roman" w:cs="Times New Roman"/>
          <w:sz w:val="24"/>
          <w:szCs w:val="24"/>
        </w:rPr>
        <w:t xml:space="preserve"> городского </w:t>
      </w:r>
      <w:r>
        <w:rPr>
          <w:rFonts w:ascii="Times New Roman" w:hAnsi="Times New Roman" w:cs="Times New Roman"/>
          <w:sz w:val="24"/>
          <w:szCs w:val="24"/>
        </w:rPr>
        <w:t xml:space="preserve">округа «Жилище на </w:t>
      </w:r>
      <w:r w:rsidRPr="00C2654F">
        <w:rPr>
          <w:rFonts w:ascii="Times New Roman" w:hAnsi="Times New Roman" w:cs="Times New Roman"/>
          <w:sz w:val="24"/>
          <w:szCs w:val="24"/>
        </w:rPr>
        <w:t>2026-2030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C1033E">
        <w:rPr>
          <w:rFonts w:ascii="Times New Roman" w:hAnsi="Times New Roman" w:cs="Times New Roman"/>
          <w:sz w:val="24"/>
          <w:szCs w:val="24"/>
        </w:rPr>
        <w:t xml:space="preserve"> годы изложить в </w:t>
      </w:r>
      <w:r>
        <w:rPr>
          <w:rFonts w:ascii="Times New Roman" w:hAnsi="Times New Roman" w:cs="Times New Roman"/>
          <w:sz w:val="24"/>
          <w:szCs w:val="24"/>
        </w:rPr>
        <w:t>следующей редакции:</w:t>
      </w:r>
    </w:p>
    <w:p w:rsidR="00CE1E51" w:rsidRDefault="00CE1E51" w:rsidP="00CE1E51">
      <w:pPr>
        <w:widowControl w:val="0"/>
        <w:autoSpaceDE w:val="0"/>
        <w:autoSpaceDN w:val="0"/>
        <w:adjustRightInd w:val="0"/>
        <w:ind w:firstLine="709"/>
        <w:rPr>
          <w:sz w:val="24"/>
          <w:szCs w:val="24"/>
        </w:rPr>
      </w:pPr>
    </w:p>
    <w:p w:rsidR="00CE1E51" w:rsidRPr="00DA23A5" w:rsidRDefault="00CE1E51" w:rsidP="00CE1E51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4</w:t>
      </w:r>
    </w:p>
    <w:p w:rsidR="00CE1E51" w:rsidRPr="00DA23A5" w:rsidRDefault="00CE1E51" w:rsidP="00CE1E51">
      <w:pPr>
        <w:pStyle w:val="ConsPlusCell"/>
        <w:jc w:val="right"/>
        <w:rPr>
          <w:rFonts w:ascii="Times New Roman" w:hAnsi="Times New Roman" w:cs="Times New Roman"/>
          <w:sz w:val="24"/>
          <w:szCs w:val="24"/>
        </w:rPr>
      </w:pPr>
      <w:r w:rsidRPr="00DA23A5">
        <w:rPr>
          <w:rFonts w:ascii="Times New Roman" w:hAnsi="Times New Roman" w:cs="Times New Roman"/>
          <w:sz w:val="24"/>
          <w:szCs w:val="24"/>
        </w:rPr>
        <w:t xml:space="preserve">к муниципальной программе </w:t>
      </w:r>
    </w:p>
    <w:p w:rsidR="00CE1E51" w:rsidRPr="00DA23A5" w:rsidRDefault="00CE1E51" w:rsidP="00CE1E51">
      <w:pPr>
        <w:pStyle w:val="ConsPlusCell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DA23A5">
        <w:rPr>
          <w:rFonts w:ascii="Times New Roman" w:hAnsi="Times New Roman" w:cs="Times New Roman"/>
          <w:sz w:val="24"/>
          <w:szCs w:val="24"/>
        </w:rPr>
        <w:t>Сосновоборского</w:t>
      </w:r>
      <w:proofErr w:type="spellEnd"/>
      <w:r w:rsidRPr="00DA23A5">
        <w:rPr>
          <w:rFonts w:ascii="Times New Roman" w:hAnsi="Times New Roman" w:cs="Times New Roman"/>
          <w:sz w:val="24"/>
          <w:szCs w:val="24"/>
        </w:rPr>
        <w:t xml:space="preserve"> городского округа</w:t>
      </w:r>
    </w:p>
    <w:p w:rsidR="00CE1E51" w:rsidRPr="00DA23A5" w:rsidRDefault="00CE1E51" w:rsidP="00CE1E51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DA23A5">
        <w:rPr>
          <w:sz w:val="24"/>
          <w:szCs w:val="24"/>
        </w:rPr>
        <w:t xml:space="preserve">«Жилище на </w:t>
      </w:r>
      <w:r w:rsidRPr="00C2654F">
        <w:rPr>
          <w:sz w:val="24"/>
          <w:szCs w:val="24"/>
        </w:rPr>
        <w:t>2026-2030</w:t>
      </w:r>
      <w:r w:rsidRPr="007F312E">
        <w:rPr>
          <w:sz w:val="24"/>
          <w:szCs w:val="24"/>
        </w:rPr>
        <w:t xml:space="preserve"> </w:t>
      </w:r>
      <w:r w:rsidRPr="00DA23A5">
        <w:rPr>
          <w:sz w:val="24"/>
          <w:szCs w:val="24"/>
        </w:rPr>
        <w:t>годы»</w:t>
      </w:r>
    </w:p>
    <w:p w:rsidR="00CE1E51" w:rsidRDefault="00CE1E51" w:rsidP="00CE1E51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2693"/>
        <w:gridCol w:w="2268"/>
        <w:gridCol w:w="5386"/>
        <w:gridCol w:w="2204"/>
      </w:tblGrid>
      <w:tr w:rsidR="00CE1E51" w:rsidRPr="00510DE3" w:rsidTr="00CE1E51">
        <w:trPr>
          <w:trHeight w:val="816"/>
        </w:trPr>
        <w:tc>
          <w:tcPr>
            <w:tcW w:w="14786" w:type="dxa"/>
            <w:gridSpan w:val="5"/>
            <w:hideMark/>
          </w:tcPr>
          <w:p w:rsidR="00CE1E51" w:rsidRPr="00FE2A5D" w:rsidRDefault="00CE1E51" w:rsidP="009610C5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1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Информация о</w:t>
            </w:r>
            <w:r w:rsidRPr="00FE2A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взаимосвязи целей, задач, ожидаемых результатов, показателей и структурных элементов </w:t>
            </w:r>
            <w:r w:rsidRPr="00FE2A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муниципальной программы</w:t>
            </w:r>
          </w:p>
        </w:tc>
      </w:tr>
      <w:tr w:rsidR="00CE1E51" w:rsidRPr="00510DE3" w:rsidTr="00CE1E51">
        <w:trPr>
          <w:trHeight w:val="912"/>
        </w:trPr>
        <w:tc>
          <w:tcPr>
            <w:tcW w:w="2235" w:type="dxa"/>
            <w:hideMark/>
          </w:tcPr>
          <w:p w:rsidR="00CE1E51" w:rsidRPr="00FE2A5D" w:rsidRDefault="00CE1E51" w:rsidP="009610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A5D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2693" w:type="dxa"/>
            <w:hideMark/>
          </w:tcPr>
          <w:p w:rsidR="00CE1E51" w:rsidRPr="00FE2A5D" w:rsidRDefault="00CE1E51" w:rsidP="009610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A5D">
              <w:rPr>
                <w:rFonts w:ascii="Times New Roman" w:hAnsi="Times New Roman" w:cs="Times New Roman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2268" w:type="dxa"/>
            <w:hideMark/>
          </w:tcPr>
          <w:p w:rsidR="00CE1E51" w:rsidRPr="00FE2A5D" w:rsidRDefault="00CE1E51" w:rsidP="009610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A5D">
              <w:rPr>
                <w:rFonts w:ascii="Times New Roman" w:hAnsi="Times New Roman" w:cs="Times New Roman"/>
                <w:sz w:val="24"/>
                <w:szCs w:val="24"/>
              </w:rPr>
              <w:t>Ожидаемый результат муниципальной программы</w:t>
            </w:r>
          </w:p>
        </w:tc>
        <w:tc>
          <w:tcPr>
            <w:tcW w:w="5386" w:type="dxa"/>
            <w:hideMark/>
          </w:tcPr>
          <w:p w:rsidR="00CE1E51" w:rsidRPr="00FE2A5D" w:rsidRDefault="00CE1E51" w:rsidP="009610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A5D">
              <w:rPr>
                <w:rFonts w:ascii="Times New Roman" w:hAnsi="Times New Roman" w:cs="Times New Roman"/>
                <w:sz w:val="24"/>
                <w:szCs w:val="24"/>
              </w:rPr>
              <w:t>Структурный элемент муниципальной программы</w:t>
            </w:r>
          </w:p>
        </w:tc>
        <w:tc>
          <w:tcPr>
            <w:tcW w:w="2204" w:type="dxa"/>
            <w:hideMark/>
          </w:tcPr>
          <w:p w:rsidR="00CE1E51" w:rsidRPr="00FE2A5D" w:rsidRDefault="00CE1E51" w:rsidP="009610C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A5D">
              <w:rPr>
                <w:rFonts w:ascii="Times New Roman" w:hAnsi="Times New Roman" w:cs="Times New Roman"/>
                <w:sz w:val="24"/>
                <w:szCs w:val="24"/>
              </w:rPr>
              <w:t>Целевой показатель муниципальной программы</w:t>
            </w:r>
          </w:p>
        </w:tc>
      </w:tr>
      <w:tr w:rsidR="00CE1E51" w:rsidRPr="00510DE3" w:rsidTr="00CE1E51">
        <w:trPr>
          <w:trHeight w:val="324"/>
        </w:trPr>
        <w:tc>
          <w:tcPr>
            <w:tcW w:w="2235" w:type="dxa"/>
            <w:vAlign w:val="center"/>
            <w:hideMark/>
          </w:tcPr>
          <w:p w:rsidR="00CE1E51" w:rsidRPr="00FE2A5D" w:rsidRDefault="00CE1E51" w:rsidP="009610C5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A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vAlign w:val="center"/>
            <w:hideMark/>
          </w:tcPr>
          <w:p w:rsidR="00CE1E51" w:rsidRPr="00FE2A5D" w:rsidRDefault="00CE1E51" w:rsidP="009610C5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A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vAlign w:val="center"/>
            <w:hideMark/>
          </w:tcPr>
          <w:p w:rsidR="00CE1E51" w:rsidRPr="00FE2A5D" w:rsidRDefault="00CE1E51" w:rsidP="009610C5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A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6" w:type="dxa"/>
            <w:vAlign w:val="center"/>
            <w:hideMark/>
          </w:tcPr>
          <w:p w:rsidR="00CE1E51" w:rsidRPr="00FE2A5D" w:rsidRDefault="00CE1E51" w:rsidP="009610C5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A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04" w:type="dxa"/>
            <w:vAlign w:val="center"/>
            <w:hideMark/>
          </w:tcPr>
          <w:p w:rsidR="00CE1E51" w:rsidRPr="00FE2A5D" w:rsidRDefault="00CE1E51" w:rsidP="009610C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FE2A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E1E51" w:rsidRPr="00510DE3" w:rsidTr="00CE1E51">
        <w:trPr>
          <w:trHeight w:val="1683"/>
        </w:trPr>
        <w:tc>
          <w:tcPr>
            <w:tcW w:w="2235" w:type="dxa"/>
            <w:vMerge w:val="restart"/>
            <w:hideMark/>
          </w:tcPr>
          <w:p w:rsidR="00CE1E51" w:rsidRPr="00FE2A5D" w:rsidRDefault="00CE1E51" w:rsidP="009610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E2A5D"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созданию условий для решения жилищной проблемы граждан </w:t>
            </w:r>
            <w:proofErr w:type="spellStart"/>
            <w:r w:rsidRPr="00FE2A5D">
              <w:rPr>
                <w:rFonts w:ascii="Times New Roman" w:hAnsi="Times New Roman" w:cs="Times New Roman"/>
                <w:sz w:val="24"/>
                <w:szCs w:val="24"/>
              </w:rPr>
              <w:t>Сосновоборского</w:t>
            </w:r>
            <w:proofErr w:type="spellEnd"/>
            <w:r w:rsidRPr="00FE2A5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округа, признанных в установленном порядке нуждающимися в улучшении жилищных </w:t>
            </w:r>
            <w:r w:rsidRPr="00FE2A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условий и/или соответствующими условиям подпрограмм</w:t>
            </w:r>
          </w:p>
        </w:tc>
        <w:tc>
          <w:tcPr>
            <w:tcW w:w="2693" w:type="dxa"/>
            <w:vMerge w:val="restart"/>
            <w:hideMark/>
          </w:tcPr>
          <w:p w:rsidR="00CE1E51" w:rsidRDefault="00CE1E51" w:rsidP="009610C5">
            <w:pPr>
              <w:rPr>
                <w:sz w:val="24"/>
                <w:szCs w:val="24"/>
              </w:rPr>
            </w:pPr>
            <w:r w:rsidRPr="00FE2A5D">
              <w:rPr>
                <w:sz w:val="24"/>
                <w:szCs w:val="24"/>
              </w:rPr>
              <w:lastRenderedPageBreak/>
              <w:t>1. Обеспечение предоставления молодым семьям (молодым гражданам), нуждающимся в улучшении жилищных условий, социальных выплат на приобретение (строительство) жилья.</w:t>
            </w:r>
            <w:r w:rsidRPr="00FE2A5D">
              <w:rPr>
                <w:sz w:val="24"/>
                <w:szCs w:val="24"/>
              </w:rPr>
              <w:br/>
              <w:t xml:space="preserve">2. Обеспечение предоставления семьям (гражданам), </w:t>
            </w:r>
            <w:r w:rsidRPr="00FE2A5D">
              <w:rPr>
                <w:sz w:val="24"/>
                <w:szCs w:val="24"/>
              </w:rPr>
              <w:lastRenderedPageBreak/>
              <w:t>нуждающимся в улучшении жилищных условий, социальных выплат на приобретение (строительство) жилья.</w:t>
            </w:r>
            <w:r w:rsidRPr="00FE2A5D">
              <w:rPr>
                <w:sz w:val="24"/>
                <w:szCs w:val="24"/>
              </w:rPr>
              <w:br/>
              <w:t xml:space="preserve">3. Обеспечение жильем работников бюджетной сферы </w:t>
            </w:r>
            <w:proofErr w:type="spellStart"/>
            <w:r w:rsidRPr="00FE2A5D">
              <w:rPr>
                <w:sz w:val="24"/>
                <w:szCs w:val="24"/>
              </w:rPr>
              <w:t>Сосновоборского</w:t>
            </w:r>
            <w:proofErr w:type="spellEnd"/>
            <w:r w:rsidRPr="00FE2A5D">
              <w:rPr>
                <w:sz w:val="24"/>
                <w:szCs w:val="24"/>
              </w:rPr>
              <w:t xml:space="preserve"> городского округа.</w:t>
            </w:r>
            <w:r w:rsidRPr="00FE2A5D">
              <w:rPr>
                <w:sz w:val="24"/>
                <w:szCs w:val="24"/>
              </w:rPr>
              <w:br/>
              <w:t xml:space="preserve">4. Обеспечение жильем отдельных категорий граждан, установленных федеральным и областным законодательством, семей имеющих право на внеочередное предоставление жилых помещений по договорам социального найма. </w:t>
            </w:r>
            <w:r w:rsidRPr="00FE2A5D">
              <w:rPr>
                <w:sz w:val="24"/>
                <w:szCs w:val="24"/>
              </w:rPr>
              <w:br/>
              <w:t xml:space="preserve">5. Обеспечение жильем специалистов организаций, созданных для </w:t>
            </w:r>
            <w:r w:rsidRPr="00FE2A5D">
              <w:rPr>
                <w:sz w:val="24"/>
                <w:szCs w:val="24"/>
              </w:rPr>
              <w:lastRenderedPageBreak/>
              <w:t>исполнения полномочий органов местного самоуправления и обеспечения их деятельности.</w:t>
            </w:r>
          </w:p>
          <w:p w:rsidR="00CE1E51" w:rsidRPr="004B57E7" w:rsidRDefault="00CE1E51" w:rsidP="009610C5">
            <w:pPr>
              <w:rPr>
                <w:sz w:val="24"/>
                <w:szCs w:val="24"/>
              </w:rPr>
            </w:pPr>
            <w:r>
              <w:t xml:space="preserve"> </w:t>
            </w:r>
            <w:r w:rsidRPr="004B57E7">
              <w:rPr>
                <w:sz w:val="24"/>
                <w:szCs w:val="24"/>
              </w:rPr>
              <w:t xml:space="preserve">6. Переселение граждан из аварийного жилищного фонда и обеспечение их жилыми помещениями на территории </w:t>
            </w:r>
            <w:proofErr w:type="spellStart"/>
            <w:r w:rsidRPr="004B57E7">
              <w:rPr>
                <w:sz w:val="24"/>
                <w:szCs w:val="24"/>
              </w:rPr>
              <w:t>Сосновоборского</w:t>
            </w:r>
            <w:proofErr w:type="spellEnd"/>
            <w:r w:rsidRPr="004B57E7">
              <w:rPr>
                <w:sz w:val="24"/>
                <w:szCs w:val="24"/>
              </w:rPr>
              <w:t xml:space="preserve"> городского округа, сокращение непригодного для проживания жилищного фонда.</w:t>
            </w:r>
          </w:p>
          <w:p w:rsidR="00CE1E51" w:rsidRPr="00FE2A5D" w:rsidRDefault="00CE1E51" w:rsidP="009610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hideMark/>
          </w:tcPr>
          <w:p w:rsidR="00CE1E51" w:rsidRPr="00710F0D" w:rsidRDefault="00CE1E51" w:rsidP="009610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10F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Улучшение жилищных условий </w:t>
            </w:r>
          </w:p>
          <w:p w:rsidR="00CE1E51" w:rsidRPr="00FE2A5D" w:rsidRDefault="00CE1E51" w:rsidP="009610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10F0D">
              <w:rPr>
                <w:rFonts w:ascii="Times New Roman" w:hAnsi="Times New Roman" w:cs="Times New Roman"/>
                <w:sz w:val="24"/>
                <w:szCs w:val="24"/>
              </w:rPr>
              <w:t>2026 год – 60 семей; 2027 год – 36 семей; 2028 год – 36 семей; 2029 год – 36 семей; 2030 год – 36 семей</w:t>
            </w:r>
          </w:p>
        </w:tc>
        <w:tc>
          <w:tcPr>
            <w:tcW w:w="5386" w:type="dxa"/>
            <w:tcBorders>
              <w:bottom w:val="single" w:sz="4" w:space="0" w:color="000000"/>
            </w:tcBorders>
            <w:hideMark/>
          </w:tcPr>
          <w:p w:rsidR="00CE1E51" w:rsidRPr="00FE2A5D" w:rsidRDefault="00CE1E51" w:rsidP="009610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по</w:t>
            </w:r>
            <w:r w:rsidRPr="00FE2A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A5D">
              <w:rPr>
                <w:rFonts w:ascii="Times New Roman" w:hAnsi="Times New Roman" w:cs="Times New Roman"/>
                <w:sz w:val="24"/>
                <w:szCs w:val="24"/>
              </w:rPr>
              <w:t>софинансированию</w:t>
            </w:r>
            <w:proofErr w:type="spellEnd"/>
            <w:r w:rsidRPr="00FE2A5D">
              <w:rPr>
                <w:rFonts w:ascii="Times New Roman" w:hAnsi="Times New Roman" w:cs="Times New Roman"/>
                <w:sz w:val="24"/>
                <w:szCs w:val="24"/>
              </w:rPr>
              <w:t xml:space="preserve"> при предоставлении социальных выплат  молодым семьям – участникам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04" w:type="dxa"/>
            <w:vMerge w:val="restart"/>
            <w:hideMark/>
          </w:tcPr>
          <w:p w:rsidR="00CE1E51" w:rsidRPr="00FE2A5D" w:rsidRDefault="00CE1E51" w:rsidP="009610C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A5D">
              <w:rPr>
                <w:rFonts w:ascii="Times New Roman" w:hAnsi="Times New Roman" w:cs="Times New Roman"/>
                <w:sz w:val="24"/>
                <w:szCs w:val="24"/>
              </w:rPr>
              <w:t>Количество семей, улучшивших жилищные условия</w:t>
            </w:r>
          </w:p>
        </w:tc>
      </w:tr>
      <w:tr w:rsidR="00CE1E51" w:rsidRPr="00510DE3" w:rsidTr="00CE1E51">
        <w:trPr>
          <w:trHeight w:val="2952"/>
        </w:trPr>
        <w:tc>
          <w:tcPr>
            <w:tcW w:w="2235" w:type="dxa"/>
            <w:vMerge/>
            <w:hideMark/>
          </w:tcPr>
          <w:p w:rsidR="00CE1E51" w:rsidRPr="00FE2A5D" w:rsidRDefault="00CE1E51" w:rsidP="009610C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hideMark/>
          </w:tcPr>
          <w:p w:rsidR="00CE1E51" w:rsidRPr="00FE2A5D" w:rsidRDefault="00CE1E51" w:rsidP="009610C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hideMark/>
          </w:tcPr>
          <w:p w:rsidR="00CE1E51" w:rsidRPr="00FE2A5D" w:rsidRDefault="00CE1E51" w:rsidP="009610C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  <w:hideMark/>
          </w:tcPr>
          <w:p w:rsidR="00CE1E51" w:rsidRPr="00EC016E" w:rsidRDefault="00CE1E51" w:rsidP="009610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E2A5D">
              <w:rPr>
                <w:rFonts w:ascii="Times New Roman" w:hAnsi="Times New Roman" w:cs="Times New Roman"/>
                <w:sz w:val="24"/>
                <w:szCs w:val="24"/>
              </w:rPr>
              <w:t>Мероприятие  по предоставлению социальных выплат  молодым семьям – участникам  мероприятия по улучшению жилищных условий молодых граждан (молодых семей) 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</w:t>
            </w:r>
          </w:p>
        </w:tc>
        <w:tc>
          <w:tcPr>
            <w:tcW w:w="2204" w:type="dxa"/>
            <w:vMerge/>
            <w:hideMark/>
          </w:tcPr>
          <w:p w:rsidR="00CE1E51" w:rsidRPr="00FE2A5D" w:rsidRDefault="00CE1E51" w:rsidP="009610C5">
            <w:pPr>
              <w:pStyle w:val="ConsPlusCel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1E51" w:rsidRPr="00510DE3" w:rsidTr="00CE1E51">
        <w:trPr>
          <w:trHeight w:val="2829"/>
        </w:trPr>
        <w:tc>
          <w:tcPr>
            <w:tcW w:w="2235" w:type="dxa"/>
            <w:vMerge/>
            <w:hideMark/>
          </w:tcPr>
          <w:p w:rsidR="00CE1E51" w:rsidRPr="00FE2A5D" w:rsidRDefault="00CE1E51" w:rsidP="009610C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hideMark/>
          </w:tcPr>
          <w:p w:rsidR="00CE1E51" w:rsidRPr="00FE2A5D" w:rsidRDefault="00CE1E51" w:rsidP="009610C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hideMark/>
          </w:tcPr>
          <w:p w:rsidR="00CE1E51" w:rsidRPr="00FE2A5D" w:rsidRDefault="00CE1E51" w:rsidP="009610C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  <w:hideMark/>
          </w:tcPr>
          <w:p w:rsidR="00CE1E51" w:rsidRPr="00FE2A5D" w:rsidRDefault="00CE1E51" w:rsidP="009610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E2A5D">
              <w:rPr>
                <w:rFonts w:ascii="Times New Roman" w:hAnsi="Times New Roman" w:cs="Times New Roman"/>
                <w:sz w:val="24"/>
                <w:szCs w:val="24"/>
              </w:rPr>
              <w:t>Мероприятие по  предоставлению социальных выплат на строительство (приобретение) жилья гражданам - участникам  мероприятия  по улучшению жилищных условий граждан с использованием средств ипотечного кредита (займа) 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</w:t>
            </w:r>
          </w:p>
        </w:tc>
        <w:tc>
          <w:tcPr>
            <w:tcW w:w="2204" w:type="dxa"/>
            <w:vMerge/>
            <w:hideMark/>
          </w:tcPr>
          <w:p w:rsidR="00CE1E51" w:rsidRPr="00FE2A5D" w:rsidRDefault="00CE1E51" w:rsidP="009610C5">
            <w:pPr>
              <w:pStyle w:val="ConsPlusCel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1E51" w:rsidRPr="00510DE3" w:rsidTr="00CE1E51">
        <w:trPr>
          <w:trHeight w:val="2016"/>
        </w:trPr>
        <w:tc>
          <w:tcPr>
            <w:tcW w:w="2235" w:type="dxa"/>
            <w:vMerge/>
            <w:hideMark/>
          </w:tcPr>
          <w:p w:rsidR="00CE1E51" w:rsidRPr="00FE2A5D" w:rsidRDefault="00CE1E51" w:rsidP="009610C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hideMark/>
          </w:tcPr>
          <w:p w:rsidR="00CE1E51" w:rsidRPr="00FE2A5D" w:rsidRDefault="00CE1E51" w:rsidP="009610C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hideMark/>
          </w:tcPr>
          <w:p w:rsidR="00CE1E51" w:rsidRPr="00FE2A5D" w:rsidRDefault="00CE1E51" w:rsidP="009610C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hideMark/>
          </w:tcPr>
          <w:p w:rsidR="00CE1E51" w:rsidRPr="00FE2A5D" w:rsidRDefault="00CE1E51" w:rsidP="009610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E2A5D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по обеспечению работников бюджетной сферы </w:t>
            </w:r>
            <w:proofErr w:type="spellStart"/>
            <w:r w:rsidRPr="00FE2A5D">
              <w:rPr>
                <w:rFonts w:ascii="Times New Roman" w:hAnsi="Times New Roman" w:cs="Times New Roman"/>
                <w:sz w:val="24"/>
                <w:szCs w:val="24"/>
              </w:rPr>
              <w:t>Сосновоборского</w:t>
            </w:r>
            <w:proofErr w:type="spellEnd"/>
            <w:r w:rsidRPr="00FE2A5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 жилыми помещениями специализированного  жилищного фонда и жилищного фонда коммерческого  использования.</w:t>
            </w:r>
          </w:p>
        </w:tc>
        <w:tc>
          <w:tcPr>
            <w:tcW w:w="2204" w:type="dxa"/>
            <w:vMerge/>
            <w:hideMark/>
          </w:tcPr>
          <w:p w:rsidR="00CE1E51" w:rsidRPr="00FE2A5D" w:rsidRDefault="00CE1E51" w:rsidP="009610C5">
            <w:pPr>
              <w:pStyle w:val="ConsPlusCel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1E51" w:rsidRPr="00510DE3" w:rsidTr="00CE1E51">
        <w:trPr>
          <w:trHeight w:val="2460"/>
        </w:trPr>
        <w:tc>
          <w:tcPr>
            <w:tcW w:w="2235" w:type="dxa"/>
            <w:vMerge/>
            <w:hideMark/>
          </w:tcPr>
          <w:p w:rsidR="00CE1E51" w:rsidRPr="00FE2A5D" w:rsidRDefault="00CE1E51" w:rsidP="009610C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hideMark/>
          </w:tcPr>
          <w:p w:rsidR="00CE1E51" w:rsidRPr="00FE2A5D" w:rsidRDefault="00CE1E51" w:rsidP="009610C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hideMark/>
          </w:tcPr>
          <w:p w:rsidR="00CE1E51" w:rsidRPr="00FE2A5D" w:rsidRDefault="00CE1E51" w:rsidP="009610C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hideMark/>
          </w:tcPr>
          <w:p w:rsidR="00CE1E51" w:rsidRPr="00FE2A5D" w:rsidRDefault="00CE1E51" w:rsidP="009610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E2A5D">
              <w:rPr>
                <w:rFonts w:ascii="Times New Roman" w:hAnsi="Times New Roman" w:cs="Times New Roman"/>
                <w:sz w:val="24"/>
                <w:szCs w:val="24"/>
              </w:rPr>
              <w:t>Мероприятие по обеспечению жильем отдельных категорий граждан, установленных федеральным и областным законодательством, семей имеющих право на внеочередное предоставление жилых помещений по договорам социального найма.</w:t>
            </w:r>
          </w:p>
        </w:tc>
        <w:tc>
          <w:tcPr>
            <w:tcW w:w="2204" w:type="dxa"/>
            <w:vMerge/>
            <w:hideMark/>
          </w:tcPr>
          <w:p w:rsidR="00CE1E51" w:rsidRPr="00FE2A5D" w:rsidRDefault="00CE1E51" w:rsidP="009610C5">
            <w:pPr>
              <w:pStyle w:val="ConsPlusCel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1E51" w:rsidRPr="00510DE3" w:rsidTr="00CE1E51">
        <w:trPr>
          <w:trHeight w:val="2057"/>
        </w:trPr>
        <w:tc>
          <w:tcPr>
            <w:tcW w:w="2235" w:type="dxa"/>
            <w:vMerge/>
            <w:hideMark/>
          </w:tcPr>
          <w:p w:rsidR="00CE1E51" w:rsidRPr="00FE2A5D" w:rsidRDefault="00CE1E51" w:rsidP="009610C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hideMark/>
          </w:tcPr>
          <w:p w:rsidR="00CE1E51" w:rsidRPr="00FE2A5D" w:rsidRDefault="00CE1E51" w:rsidP="009610C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hideMark/>
          </w:tcPr>
          <w:p w:rsidR="00CE1E51" w:rsidRPr="00FE2A5D" w:rsidRDefault="00CE1E51" w:rsidP="009610C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hideMark/>
          </w:tcPr>
          <w:p w:rsidR="00CE1E51" w:rsidRPr="00FE2A5D" w:rsidRDefault="00CE1E51" w:rsidP="009610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E2A5D">
              <w:rPr>
                <w:rFonts w:ascii="Times New Roman" w:hAnsi="Times New Roman" w:cs="Times New Roman"/>
                <w:sz w:val="24"/>
                <w:szCs w:val="24"/>
              </w:rPr>
              <w:t>Мероприятие по обеспечению специалистов организаций, созданных для исполнения полномочий органов местного самоуправления и обеспечения их деятельности жилыми помещениями специализированного жилищного фонда и фонда коммерческого использования.</w:t>
            </w:r>
          </w:p>
        </w:tc>
        <w:tc>
          <w:tcPr>
            <w:tcW w:w="2204" w:type="dxa"/>
            <w:vMerge/>
            <w:hideMark/>
          </w:tcPr>
          <w:p w:rsidR="00CE1E51" w:rsidRPr="00FE2A5D" w:rsidRDefault="00CE1E51" w:rsidP="009610C5">
            <w:pPr>
              <w:pStyle w:val="ConsPlusCel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1E51" w:rsidRPr="00510DE3" w:rsidTr="00CE1E51">
        <w:trPr>
          <w:trHeight w:val="981"/>
        </w:trPr>
        <w:tc>
          <w:tcPr>
            <w:tcW w:w="2235" w:type="dxa"/>
            <w:vMerge/>
            <w:hideMark/>
          </w:tcPr>
          <w:p w:rsidR="00CE1E51" w:rsidRPr="00FE2A5D" w:rsidRDefault="00CE1E51" w:rsidP="009610C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hideMark/>
          </w:tcPr>
          <w:p w:rsidR="00CE1E51" w:rsidRPr="00FE2A5D" w:rsidRDefault="00CE1E51" w:rsidP="009610C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hideMark/>
          </w:tcPr>
          <w:p w:rsidR="00CE1E51" w:rsidRPr="00FE2A5D" w:rsidRDefault="00CE1E51" w:rsidP="009610C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noWrap/>
            <w:hideMark/>
          </w:tcPr>
          <w:p w:rsidR="00CE1E51" w:rsidRPr="00FE2A5D" w:rsidRDefault="00CE1E51" w:rsidP="009610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B57E7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по переселению граждан из аварийного жилищного фонда на территории </w:t>
            </w:r>
            <w:proofErr w:type="spellStart"/>
            <w:r w:rsidRPr="004B57E7">
              <w:rPr>
                <w:rFonts w:ascii="Times New Roman" w:hAnsi="Times New Roman" w:cs="Times New Roman"/>
                <w:sz w:val="24"/>
                <w:szCs w:val="24"/>
              </w:rPr>
              <w:t>Сосновоборского</w:t>
            </w:r>
            <w:proofErr w:type="spellEnd"/>
            <w:r w:rsidRPr="004B57E7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</w:t>
            </w:r>
          </w:p>
        </w:tc>
        <w:tc>
          <w:tcPr>
            <w:tcW w:w="2204" w:type="dxa"/>
            <w:vMerge/>
            <w:hideMark/>
          </w:tcPr>
          <w:p w:rsidR="00CE1E51" w:rsidRPr="00FE2A5D" w:rsidRDefault="00CE1E51" w:rsidP="009610C5">
            <w:pPr>
              <w:pStyle w:val="ConsPlusCel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1E51" w:rsidRPr="00510DE3" w:rsidTr="00CE1E51">
        <w:trPr>
          <w:trHeight w:val="1689"/>
        </w:trPr>
        <w:tc>
          <w:tcPr>
            <w:tcW w:w="2235" w:type="dxa"/>
            <w:vMerge/>
            <w:hideMark/>
          </w:tcPr>
          <w:p w:rsidR="00CE1E51" w:rsidRPr="00FE2A5D" w:rsidRDefault="00CE1E51" w:rsidP="009610C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hideMark/>
          </w:tcPr>
          <w:p w:rsidR="00CE1E51" w:rsidRPr="00FE2A5D" w:rsidRDefault="00CE1E51" w:rsidP="009610C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hideMark/>
          </w:tcPr>
          <w:p w:rsidR="00CE1E51" w:rsidRPr="00FE2A5D" w:rsidRDefault="00CE1E51" w:rsidP="009610C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noWrap/>
            <w:hideMark/>
          </w:tcPr>
          <w:p w:rsidR="00CE1E51" w:rsidRPr="00FE2A5D" w:rsidRDefault="00CE1E51" w:rsidP="009610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E2A5D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по предоставлению молодым семьям (молодым гражданам), нуждающимся в улучшении жилищных условий, социальных выплат на приобретение (строительство) жилья  на территории </w:t>
            </w:r>
            <w:proofErr w:type="spellStart"/>
            <w:r w:rsidRPr="00FE2A5D">
              <w:rPr>
                <w:rFonts w:ascii="Times New Roman" w:hAnsi="Times New Roman" w:cs="Times New Roman"/>
                <w:sz w:val="24"/>
                <w:szCs w:val="24"/>
              </w:rPr>
              <w:t>Сосновоборского</w:t>
            </w:r>
            <w:proofErr w:type="spellEnd"/>
            <w:r w:rsidRPr="00FE2A5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округа.</w:t>
            </w:r>
          </w:p>
        </w:tc>
        <w:tc>
          <w:tcPr>
            <w:tcW w:w="2204" w:type="dxa"/>
            <w:vMerge/>
            <w:hideMark/>
          </w:tcPr>
          <w:p w:rsidR="00CE1E51" w:rsidRPr="00FE2A5D" w:rsidRDefault="00CE1E51" w:rsidP="009610C5">
            <w:pPr>
              <w:pStyle w:val="ConsPlusCel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1E51" w:rsidRPr="00510DE3" w:rsidTr="00CE1E51">
        <w:trPr>
          <w:trHeight w:val="1840"/>
        </w:trPr>
        <w:tc>
          <w:tcPr>
            <w:tcW w:w="2235" w:type="dxa"/>
            <w:vMerge/>
            <w:hideMark/>
          </w:tcPr>
          <w:p w:rsidR="00CE1E51" w:rsidRPr="00FE2A5D" w:rsidRDefault="00CE1E51" w:rsidP="009610C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hideMark/>
          </w:tcPr>
          <w:p w:rsidR="00CE1E51" w:rsidRPr="00FE2A5D" w:rsidRDefault="00CE1E51" w:rsidP="009610C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hideMark/>
          </w:tcPr>
          <w:p w:rsidR="00CE1E51" w:rsidRPr="00FE2A5D" w:rsidRDefault="00CE1E51" w:rsidP="009610C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noWrap/>
            <w:hideMark/>
          </w:tcPr>
          <w:p w:rsidR="00CE1E51" w:rsidRPr="00FE2A5D" w:rsidRDefault="00CE1E51" w:rsidP="009610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E2A5D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по предоставлению семьям (гражданам), нуждающимся в улучшении жилищных условий, социальных выплат на приобретение (строительство) жилья на территории </w:t>
            </w:r>
            <w:proofErr w:type="spellStart"/>
            <w:r w:rsidRPr="00FE2A5D">
              <w:rPr>
                <w:rFonts w:ascii="Times New Roman" w:hAnsi="Times New Roman" w:cs="Times New Roman"/>
                <w:sz w:val="24"/>
                <w:szCs w:val="24"/>
              </w:rPr>
              <w:t>Сосновоборского</w:t>
            </w:r>
            <w:proofErr w:type="spellEnd"/>
            <w:r w:rsidRPr="00FE2A5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округа, на основе принципов ипотечного кредитования.</w:t>
            </w:r>
          </w:p>
        </w:tc>
        <w:tc>
          <w:tcPr>
            <w:tcW w:w="2204" w:type="dxa"/>
            <w:vMerge/>
            <w:hideMark/>
          </w:tcPr>
          <w:p w:rsidR="00CE1E51" w:rsidRPr="00FE2A5D" w:rsidRDefault="00CE1E51" w:rsidP="009610C5">
            <w:pPr>
              <w:pStyle w:val="ConsPlusCel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1E51" w:rsidRPr="00510DE3" w:rsidTr="00CE1E51">
        <w:trPr>
          <w:trHeight w:val="1116"/>
        </w:trPr>
        <w:tc>
          <w:tcPr>
            <w:tcW w:w="2235" w:type="dxa"/>
            <w:vMerge/>
            <w:tcBorders>
              <w:bottom w:val="single" w:sz="4" w:space="0" w:color="auto"/>
            </w:tcBorders>
            <w:hideMark/>
          </w:tcPr>
          <w:p w:rsidR="00CE1E51" w:rsidRPr="00FE2A5D" w:rsidRDefault="00CE1E51" w:rsidP="009610C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  <w:hideMark/>
          </w:tcPr>
          <w:p w:rsidR="00CE1E51" w:rsidRPr="00FE2A5D" w:rsidRDefault="00CE1E51" w:rsidP="009610C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hideMark/>
          </w:tcPr>
          <w:p w:rsidR="00CE1E51" w:rsidRPr="00FE2A5D" w:rsidRDefault="00CE1E51" w:rsidP="009610C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  <w:hideMark/>
          </w:tcPr>
          <w:p w:rsidR="00CE1E51" w:rsidRPr="00FE2A5D" w:rsidRDefault="00CE1E51" w:rsidP="009610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E2A5D">
              <w:rPr>
                <w:rFonts w:ascii="Times New Roman" w:hAnsi="Times New Roman" w:cs="Times New Roman"/>
                <w:sz w:val="24"/>
                <w:szCs w:val="24"/>
              </w:rPr>
              <w:t xml:space="preserve">  Мероприятие по обеспечению жилыми помещениями работников муниципальной бюджетной сферы </w:t>
            </w:r>
            <w:proofErr w:type="spellStart"/>
            <w:r w:rsidRPr="00FE2A5D">
              <w:rPr>
                <w:rFonts w:ascii="Times New Roman" w:hAnsi="Times New Roman" w:cs="Times New Roman"/>
                <w:sz w:val="24"/>
                <w:szCs w:val="24"/>
              </w:rPr>
              <w:t>Сосновоборского</w:t>
            </w:r>
            <w:proofErr w:type="spellEnd"/>
            <w:r w:rsidRPr="00FE2A5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округа.</w:t>
            </w:r>
          </w:p>
        </w:tc>
        <w:tc>
          <w:tcPr>
            <w:tcW w:w="2204" w:type="dxa"/>
            <w:vMerge/>
            <w:tcBorders>
              <w:bottom w:val="single" w:sz="4" w:space="0" w:color="auto"/>
            </w:tcBorders>
            <w:hideMark/>
          </w:tcPr>
          <w:p w:rsidR="00CE1E51" w:rsidRPr="00FE2A5D" w:rsidRDefault="00CE1E51" w:rsidP="009610C5">
            <w:pPr>
              <w:pStyle w:val="ConsPlusCel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1E51" w:rsidRPr="00510DE3" w:rsidTr="00CE1E51">
        <w:trPr>
          <w:trHeight w:val="2533"/>
        </w:trPr>
        <w:tc>
          <w:tcPr>
            <w:tcW w:w="2235" w:type="dxa"/>
            <w:vMerge/>
            <w:tcBorders>
              <w:top w:val="single" w:sz="4" w:space="0" w:color="auto"/>
            </w:tcBorders>
            <w:hideMark/>
          </w:tcPr>
          <w:p w:rsidR="00CE1E51" w:rsidRPr="00FE2A5D" w:rsidRDefault="00CE1E51" w:rsidP="009610C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</w:tcBorders>
            <w:hideMark/>
          </w:tcPr>
          <w:p w:rsidR="00CE1E51" w:rsidRPr="00FE2A5D" w:rsidRDefault="00CE1E51" w:rsidP="009610C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</w:tcBorders>
            <w:hideMark/>
          </w:tcPr>
          <w:p w:rsidR="00CE1E51" w:rsidRPr="00FE2A5D" w:rsidRDefault="00CE1E51" w:rsidP="009610C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  <w:noWrap/>
            <w:hideMark/>
          </w:tcPr>
          <w:p w:rsidR="00CE1E51" w:rsidRPr="00FE2A5D" w:rsidRDefault="00CE1E51" w:rsidP="009610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E2A5D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по предоставлению специалистам организаций, созданных для исполнения полномочий органов местного самоуправления и обеспечения их деятельности, нуждающимся в улучшении жилищных условий, социальной выплаты на приобретение (строительство) жилья на территории </w:t>
            </w:r>
            <w:proofErr w:type="spellStart"/>
            <w:r w:rsidRPr="00FE2A5D">
              <w:rPr>
                <w:rFonts w:ascii="Times New Roman" w:hAnsi="Times New Roman" w:cs="Times New Roman"/>
                <w:sz w:val="24"/>
                <w:szCs w:val="24"/>
              </w:rPr>
              <w:t>Сосновоборского</w:t>
            </w:r>
            <w:proofErr w:type="spellEnd"/>
            <w:r w:rsidRPr="00FE2A5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округа.</w:t>
            </w:r>
          </w:p>
        </w:tc>
        <w:tc>
          <w:tcPr>
            <w:tcW w:w="2204" w:type="dxa"/>
            <w:vMerge/>
            <w:tcBorders>
              <w:top w:val="single" w:sz="4" w:space="0" w:color="auto"/>
            </w:tcBorders>
            <w:hideMark/>
          </w:tcPr>
          <w:p w:rsidR="00CE1E51" w:rsidRPr="00FE2A5D" w:rsidRDefault="00CE1E51" w:rsidP="009610C5">
            <w:pPr>
              <w:pStyle w:val="ConsPlusCel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1E51" w:rsidRPr="00510DE3" w:rsidTr="00CE1E51">
        <w:trPr>
          <w:trHeight w:val="1264"/>
        </w:trPr>
        <w:tc>
          <w:tcPr>
            <w:tcW w:w="2235" w:type="dxa"/>
            <w:vMerge/>
            <w:hideMark/>
          </w:tcPr>
          <w:p w:rsidR="00CE1E51" w:rsidRPr="00FE2A5D" w:rsidRDefault="00CE1E51" w:rsidP="009610C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hideMark/>
          </w:tcPr>
          <w:p w:rsidR="00CE1E51" w:rsidRPr="00FE2A5D" w:rsidRDefault="00CE1E51" w:rsidP="009610C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hideMark/>
          </w:tcPr>
          <w:p w:rsidR="00CE1E51" w:rsidRPr="00FE2A5D" w:rsidRDefault="00CE1E51" w:rsidP="009610C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noWrap/>
            <w:hideMark/>
          </w:tcPr>
          <w:p w:rsidR="00CE1E51" w:rsidRPr="00FE2A5D" w:rsidRDefault="00CE1E51" w:rsidP="009610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E2A5D">
              <w:rPr>
                <w:rFonts w:ascii="Times New Roman" w:hAnsi="Times New Roman" w:cs="Times New Roman"/>
                <w:sz w:val="24"/>
                <w:szCs w:val="24"/>
              </w:rPr>
              <w:t>Мероприятие по аренде жилых помещений для специалистов организаций, созданных для исполнения полномочий органов местного самоуправления и обеспечения их деятельности.</w:t>
            </w:r>
          </w:p>
        </w:tc>
        <w:tc>
          <w:tcPr>
            <w:tcW w:w="2204" w:type="dxa"/>
            <w:vMerge/>
            <w:hideMark/>
          </w:tcPr>
          <w:p w:rsidR="00CE1E51" w:rsidRPr="00FE2A5D" w:rsidRDefault="00CE1E51" w:rsidP="009610C5">
            <w:pPr>
              <w:pStyle w:val="ConsPlusCel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1E51" w:rsidRPr="00510DE3" w:rsidTr="00CE1E51">
        <w:trPr>
          <w:trHeight w:val="1409"/>
        </w:trPr>
        <w:tc>
          <w:tcPr>
            <w:tcW w:w="2235" w:type="dxa"/>
            <w:vMerge/>
            <w:hideMark/>
          </w:tcPr>
          <w:p w:rsidR="00CE1E51" w:rsidRPr="00FE2A5D" w:rsidRDefault="00CE1E51" w:rsidP="009610C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hideMark/>
          </w:tcPr>
          <w:p w:rsidR="00CE1E51" w:rsidRPr="00FE2A5D" w:rsidRDefault="00CE1E51" w:rsidP="009610C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hideMark/>
          </w:tcPr>
          <w:p w:rsidR="00CE1E51" w:rsidRPr="00FE2A5D" w:rsidRDefault="00CE1E51" w:rsidP="009610C5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noWrap/>
            <w:hideMark/>
          </w:tcPr>
          <w:p w:rsidR="00CE1E51" w:rsidRPr="00FE2A5D" w:rsidRDefault="00CE1E51" w:rsidP="009610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E2A5D">
              <w:rPr>
                <w:rFonts w:ascii="Times New Roman" w:hAnsi="Times New Roman" w:cs="Times New Roman"/>
                <w:sz w:val="24"/>
                <w:szCs w:val="24"/>
              </w:rPr>
              <w:t>Мероприятие по выплате компенсации за аренду жилых помещений специалистам организаций, созданных для исполнения полномочий органов местного самоуправления и обеспечения их деятельности.</w:t>
            </w:r>
          </w:p>
        </w:tc>
        <w:tc>
          <w:tcPr>
            <w:tcW w:w="2204" w:type="dxa"/>
            <w:vMerge/>
            <w:hideMark/>
          </w:tcPr>
          <w:p w:rsidR="00CE1E51" w:rsidRPr="00FE2A5D" w:rsidRDefault="00CE1E51" w:rsidP="009610C5">
            <w:pPr>
              <w:pStyle w:val="ConsPlusCel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E1E51" w:rsidRDefault="00CE1E51" w:rsidP="00CE1E51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E1E51" w:rsidRDefault="00CE1E51" w:rsidP="00CE1E51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sectPr w:rsidR="00762166" w:rsidSect="00CE1E51">
      <w:headerReference w:type="default" r:id="rId16"/>
      <w:pgSz w:w="16838" w:h="11906" w:orient="landscape"/>
      <w:pgMar w:top="1701" w:right="1134" w:bottom="567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2D70" w:rsidRDefault="00852D70" w:rsidP="00762166">
      <w:r>
        <w:separator/>
      </w:r>
    </w:p>
  </w:endnote>
  <w:endnote w:type="continuationSeparator" w:id="0">
    <w:p w:rsidR="00852D70" w:rsidRDefault="00852D70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5474" w:rsidRDefault="00C9547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5474" w:rsidRDefault="00C9547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5474" w:rsidRDefault="00C9547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2D70" w:rsidRDefault="00852D70" w:rsidP="00762166">
      <w:r>
        <w:separator/>
      </w:r>
    </w:p>
  </w:footnote>
  <w:footnote w:type="continuationSeparator" w:id="0">
    <w:p w:rsidR="00852D70" w:rsidRDefault="00852D70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5474" w:rsidRDefault="00C9547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1E51" w:rsidRDefault="00CE1E51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5474" w:rsidRDefault="00C95474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4FFD6246"/>
    <w:multiLevelType w:val="multilevel"/>
    <w:tmpl w:val="60181596"/>
    <w:lvl w:ilvl="0">
      <w:start w:val="1"/>
      <w:numFmt w:val="decimal"/>
      <w:suff w:val="space"/>
      <w:lvlText w:val="%1."/>
      <w:lvlJc w:val="left"/>
      <w:pPr>
        <w:ind w:left="357" w:firstLine="3"/>
      </w:pPr>
      <w:rPr>
        <w:rFonts w:hint="default"/>
        <w:spacing w:val="0"/>
      </w:rPr>
    </w:lvl>
    <w:lvl w:ilvl="1">
      <w:start w:val="1"/>
      <w:numFmt w:val="decimal"/>
      <w:isLgl/>
      <w:suff w:val="space"/>
      <w:lvlText w:val="%1.%2"/>
      <w:lvlJc w:val="left"/>
      <w:pPr>
        <w:ind w:left="1241" w:hanging="39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6A1A23E7"/>
    <w:multiLevelType w:val="hybridMultilevel"/>
    <w:tmpl w:val="1F02F5CC"/>
    <w:lvl w:ilvl="0" w:tplc="548AAAC4">
      <w:start w:val="2"/>
      <w:numFmt w:val="decimal"/>
      <w:suff w:val="space"/>
      <w:lvlText w:val="%1."/>
      <w:lvlJc w:val="left"/>
      <w:pPr>
        <w:ind w:left="92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c56765fe-c8ed-4830-9a69-4d7251cf0050"/>
  </w:docVars>
  <w:rsids>
    <w:rsidRoot w:val="00CE1E51"/>
    <w:rsid w:val="000216DC"/>
    <w:rsid w:val="00024F94"/>
    <w:rsid w:val="0005521C"/>
    <w:rsid w:val="000554B3"/>
    <w:rsid w:val="00070E72"/>
    <w:rsid w:val="00097477"/>
    <w:rsid w:val="000A43B7"/>
    <w:rsid w:val="000A651A"/>
    <w:rsid w:val="000B0AE5"/>
    <w:rsid w:val="000F7E70"/>
    <w:rsid w:val="001704D1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B5888"/>
    <w:rsid w:val="002D62E4"/>
    <w:rsid w:val="0030796F"/>
    <w:rsid w:val="00325A25"/>
    <w:rsid w:val="003266A0"/>
    <w:rsid w:val="00332BCB"/>
    <w:rsid w:val="003337D6"/>
    <w:rsid w:val="00337B59"/>
    <w:rsid w:val="00337E14"/>
    <w:rsid w:val="0034045D"/>
    <w:rsid w:val="00370427"/>
    <w:rsid w:val="00373146"/>
    <w:rsid w:val="003C3C18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4AEA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32765"/>
    <w:rsid w:val="00840DF5"/>
    <w:rsid w:val="0084639D"/>
    <w:rsid w:val="00847933"/>
    <w:rsid w:val="00852D70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7BE2"/>
    <w:rsid w:val="00B61D96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5FBD"/>
    <w:rsid w:val="00C877C2"/>
    <w:rsid w:val="00C95474"/>
    <w:rsid w:val="00C95E34"/>
    <w:rsid w:val="00C97A22"/>
    <w:rsid w:val="00CB6188"/>
    <w:rsid w:val="00CC430D"/>
    <w:rsid w:val="00CD3708"/>
    <w:rsid w:val="00CE173D"/>
    <w:rsid w:val="00CE1E51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7AF8121-7145-4616-98E7-EACF0BA4C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CE1E5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CE1E5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paragraph" w:styleId="7">
    <w:name w:val="heading 7"/>
    <w:basedOn w:val="a"/>
    <w:next w:val="a"/>
    <w:link w:val="70"/>
    <w:qFormat/>
    <w:rsid w:val="00CE1E51"/>
    <w:pPr>
      <w:keepNext/>
      <w:ind w:firstLine="709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rsid w:val="00DA721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link w:val="1"/>
    <w:rsid w:val="00CE1E5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40">
    <w:name w:val="Заголовок 4 Знак"/>
    <w:link w:val="4"/>
    <w:uiPriority w:val="9"/>
    <w:rsid w:val="00CE1E51"/>
    <w:rPr>
      <w:rFonts w:ascii="Cambria" w:eastAsia="Times New Roman" w:hAnsi="Cambria"/>
      <w:b/>
      <w:bCs/>
      <w:i/>
      <w:iCs/>
      <w:color w:val="4F81BD"/>
    </w:rPr>
  </w:style>
  <w:style w:type="character" w:customStyle="1" w:styleId="70">
    <w:name w:val="Заголовок 7 Знак"/>
    <w:link w:val="7"/>
    <w:rsid w:val="00CE1E51"/>
    <w:rPr>
      <w:rFonts w:ascii="Times New Roman" w:eastAsia="Times New Roman" w:hAnsi="Times New Roman"/>
      <w:sz w:val="24"/>
    </w:rPr>
  </w:style>
  <w:style w:type="paragraph" w:styleId="a9">
    <w:name w:val="No Spacing"/>
    <w:uiPriority w:val="1"/>
    <w:qFormat/>
    <w:rsid w:val="00CE1E51"/>
    <w:rPr>
      <w:sz w:val="22"/>
      <w:szCs w:val="22"/>
      <w:lang w:eastAsia="en-US"/>
    </w:rPr>
  </w:style>
  <w:style w:type="paragraph" w:styleId="aa">
    <w:name w:val="List Paragraph"/>
    <w:basedOn w:val="a"/>
    <w:uiPriority w:val="34"/>
    <w:qFormat/>
    <w:rsid w:val="00CE1E51"/>
    <w:pPr>
      <w:ind w:left="708"/>
    </w:pPr>
  </w:style>
  <w:style w:type="paragraph" w:customStyle="1" w:styleId="ConsPlusCell">
    <w:name w:val="ConsPlusCell"/>
    <w:uiPriority w:val="99"/>
    <w:rsid w:val="00CE1E51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ConsPlusNormal">
    <w:name w:val="ConsPlusNormal"/>
    <w:rsid w:val="00CE1E5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CE1E5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b">
    <w:name w:val="Table Grid"/>
    <w:basedOn w:val="a1"/>
    <w:uiPriority w:val="59"/>
    <w:rsid w:val="00CE1E51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Placeholder Text"/>
    <w:uiPriority w:val="99"/>
    <w:semiHidden/>
    <w:rsid w:val="00CE1E51"/>
    <w:rPr>
      <w:color w:val="808080"/>
    </w:rPr>
  </w:style>
  <w:style w:type="paragraph" w:customStyle="1" w:styleId="Heading">
    <w:name w:val="Heading"/>
    <w:rsid w:val="00CE1E51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d">
    <w:name w:val="Body Text"/>
    <w:basedOn w:val="a"/>
    <w:link w:val="ae"/>
    <w:rsid w:val="00CE1E51"/>
    <w:pPr>
      <w:jc w:val="both"/>
    </w:pPr>
    <w:rPr>
      <w:sz w:val="24"/>
    </w:rPr>
  </w:style>
  <w:style w:type="character" w:customStyle="1" w:styleId="ae">
    <w:name w:val="Основной текст Знак"/>
    <w:link w:val="ad"/>
    <w:rsid w:val="00CE1E51"/>
    <w:rPr>
      <w:rFonts w:ascii="Times New Roman" w:eastAsia="Times New Roman" w:hAnsi="Times New Roman"/>
      <w:sz w:val="24"/>
    </w:rPr>
  </w:style>
  <w:style w:type="paragraph" w:styleId="af">
    <w:name w:val="Plain Text"/>
    <w:basedOn w:val="a"/>
    <w:link w:val="af0"/>
    <w:rsid w:val="00CE1E51"/>
    <w:rPr>
      <w:rFonts w:ascii="Courier New" w:hAnsi="Courier New" w:cs="Courier New"/>
    </w:rPr>
  </w:style>
  <w:style w:type="character" w:customStyle="1" w:styleId="af0">
    <w:name w:val="Текст Знак"/>
    <w:link w:val="af"/>
    <w:rsid w:val="00CE1E51"/>
    <w:rPr>
      <w:rFonts w:ascii="Courier New" w:eastAsia="Times New Roman" w:hAnsi="Courier New" w:cs="Courier New"/>
    </w:rPr>
  </w:style>
  <w:style w:type="paragraph" w:styleId="31">
    <w:name w:val="Body Text Indent 3"/>
    <w:basedOn w:val="a"/>
    <w:link w:val="32"/>
    <w:rsid w:val="00CE1E51"/>
    <w:pPr>
      <w:spacing w:after="120"/>
      <w:ind w:left="283"/>
      <w:jc w:val="both"/>
    </w:pPr>
    <w:rPr>
      <w:rFonts w:ascii="Calibri" w:eastAsia="Calibri" w:hAnsi="Calibri"/>
      <w:sz w:val="16"/>
      <w:szCs w:val="16"/>
      <w:lang w:eastAsia="en-US"/>
    </w:rPr>
  </w:style>
  <w:style w:type="character" w:customStyle="1" w:styleId="32">
    <w:name w:val="Основной текст с отступом 3 Знак"/>
    <w:link w:val="31"/>
    <w:rsid w:val="00CE1E51"/>
    <w:rPr>
      <w:sz w:val="16"/>
      <w:szCs w:val="16"/>
      <w:lang w:eastAsia="en-US"/>
    </w:rPr>
  </w:style>
  <w:style w:type="paragraph" w:styleId="af1">
    <w:name w:val="Body Text Indent"/>
    <w:basedOn w:val="a"/>
    <w:link w:val="af2"/>
    <w:rsid w:val="00CE1E51"/>
    <w:pPr>
      <w:spacing w:after="120"/>
      <w:ind w:left="283"/>
    </w:pPr>
  </w:style>
  <w:style w:type="character" w:customStyle="1" w:styleId="af2">
    <w:name w:val="Основной текст с отступом Знак"/>
    <w:link w:val="af1"/>
    <w:rsid w:val="00CE1E51"/>
    <w:rPr>
      <w:rFonts w:ascii="Times New Roman" w:eastAsia="Times New Roman" w:hAnsi="Times New Roman"/>
    </w:rPr>
  </w:style>
  <w:style w:type="paragraph" w:customStyle="1" w:styleId="ConsPlusTitle">
    <w:name w:val="ConsPlusTitle"/>
    <w:rsid w:val="00CE1E5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21">
    <w:name w:val="Основной текст (2)_"/>
    <w:link w:val="22"/>
    <w:rsid w:val="00CE1E51"/>
    <w:rPr>
      <w:rFonts w:ascii="Times New Roman" w:eastAsia="Times New Roman" w:hAnsi="Times New Roman"/>
      <w:spacing w:val="-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E1E51"/>
    <w:pPr>
      <w:widowControl w:val="0"/>
      <w:shd w:val="clear" w:color="auto" w:fill="FFFFFF"/>
      <w:spacing w:line="562" w:lineRule="exact"/>
      <w:ind w:hanging="400"/>
      <w:jc w:val="center"/>
    </w:pPr>
    <w:rPr>
      <w:spacing w:val="-4"/>
    </w:rPr>
  </w:style>
  <w:style w:type="character" w:customStyle="1" w:styleId="af3">
    <w:name w:val="Оглавление_"/>
    <w:link w:val="af4"/>
    <w:rsid w:val="00CE1E51"/>
    <w:rPr>
      <w:rFonts w:ascii="Times New Roman" w:eastAsia="Times New Roman" w:hAnsi="Times New Roman"/>
      <w:b/>
      <w:bCs/>
      <w:spacing w:val="-6"/>
      <w:sz w:val="17"/>
      <w:szCs w:val="17"/>
      <w:shd w:val="clear" w:color="auto" w:fill="FFFFFF"/>
    </w:rPr>
  </w:style>
  <w:style w:type="paragraph" w:customStyle="1" w:styleId="af4">
    <w:name w:val="Оглавление"/>
    <w:basedOn w:val="a"/>
    <w:link w:val="af3"/>
    <w:rsid w:val="00CE1E51"/>
    <w:pPr>
      <w:widowControl w:val="0"/>
      <w:shd w:val="clear" w:color="auto" w:fill="FFFFFF"/>
      <w:spacing w:line="269" w:lineRule="exact"/>
      <w:jc w:val="both"/>
    </w:pPr>
    <w:rPr>
      <w:b/>
      <w:bCs/>
      <w:spacing w:val="-6"/>
      <w:sz w:val="17"/>
      <w:szCs w:val="17"/>
    </w:rPr>
  </w:style>
  <w:style w:type="character" w:customStyle="1" w:styleId="23">
    <w:name w:val="Оглавление (2)"/>
    <w:rsid w:val="00CE1E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4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41">
    <w:name w:val="Основной текст (4)_"/>
    <w:link w:val="42"/>
    <w:rsid w:val="00CE1E51"/>
    <w:rPr>
      <w:rFonts w:ascii="Times New Roman" w:eastAsia="Times New Roman" w:hAnsi="Times New Roman"/>
      <w:b/>
      <w:bCs/>
      <w:spacing w:val="-6"/>
      <w:sz w:val="17"/>
      <w:szCs w:val="17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CE1E51"/>
    <w:pPr>
      <w:widowControl w:val="0"/>
      <w:shd w:val="clear" w:color="auto" w:fill="FFFFFF"/>
      <w:spacing w:before="420" w:line="250" w:lineRule="exact"/>
      <w:ind w:hanging="100"/>
      <w:jc w:val="right"/>
    </w:pPr>
    <w:rPr>
      <w:b/>
      <w:bCs/>
      <w:spacing w:val="-6"/>
      <w:sz w:val="17"/>
      <w:szCs w:val="17"/>
    </w:rPr>
  </w:style>
  <w:style w:type="character" w:customStyle="1" w:styleId="100">
    <w:name w:val="Основной текст (10)_"/>
    <w:link w:val="101"/>
    <w:rsid w:val="00CE1E51"/>
    <w:rPr>
      <w:rFonts w:ascii="Impact" w:eastAsia="Impact" w:hAnsi="Impact" w:cs="Impact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CE1E51"/>
    <w:pPr>
      <w:widowControl w:val="0"/>
      <w:shd w:val="clear" w:color="auto" w:fill="FFFFFF"/>
      <w:spacing w:before="60" w:line="0" w:lineRule="atLeast"/>
      <w:jc w:val="both"/>
    </w:pPr>
    <w:rPr>
      <w:rFonts w:ascii="Impact" w:eastAsia="Impact" w:hAnsi="Impact" w:cs="Impact"/>
    </w:rPr>
  </w:style>
  <w:style w:type="character" w:customStyle="1" w:styleId="10CenturyGothic11pt">
    <w:name w:val="Основной текст (10) + Century Gothic;11 pt;Полужирный"/>
    <w:rsid w:val="00CE1E51"/>
    <w:rPr>
      <w:rFonts w:ascii="Century Gothic" w:eastAsia="Century Gothic" w:hAnsi="Century Gothic" w:cs="Century Gothic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10115pt">
    <w:name w:val="Основной текст (10) + 11;5 pt"/>
    <w:rsid w:val="00CE1E51"/>
    <w:rPr>
      <w:rFonts w:ascii="Impact" w:eastAsia="Impact" w:hAnsi="Impact" w:cs="Impact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styleId="af5">
    <w:name w:val="Title"/>
    <w:basedOn w:val="a"/>
    <w:link w:val="af6"/>
    <w:qFormat/>
    <w:rsid w:val="00CE1E51"/>
    <w:pPr>
      <w:jc w:val="center"/>
    </w:pPr>
    <w:rPr>
      <w:b/>
      <w:bCs/>
      <w:sz w:val="28"/>
    </w:rPr>
  </w:style>
  <w:style w:type="character" w:customStyle="1" w:styleId="af6">
    <w:name w:val="Заголовок Знак"/>
    <w:link w:val="af5"/>
    <w:rsid w:val="00CE1E51"/>
    <w:rPr>
      <w:rFonts w:ascii="Times New Roman" w:eastAsia="Times New Roman" w:hAnsi="Times New Roman"/>
      <w:b/>
      <w:bCs/>
      <w:sz w:val="28"/>
    </w:rPr>
  </w:style>
  <w:style w:type="character" w:styleId="af7">
    <w:name w:val="Hyperlink"/>
    <w:uiPriority w:val="99"/>
    <w:rsid w:val="00CE1E51"/>
    <w:rPr>
      <w:color w:val="0000FF"/>
      <w:u w:val="single"/>
    </w:rPr>
  </w:style>
  <w:style w:type="paragraph" w:styleId="af8">
    <w:name w:val="TOC Heading"/>
    <w:basedOn w:val="1"/>
    <w:next w:val="a"/>
    <w:uiPriority w:val="39"/>
    <w:semiHidden/>
    <w:unhideWhenUsed/>
    <w:qFormat/>
    <w:rsid w:val="00CE1E51"/>
    <w:pPr>
      <w:keepLines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styleId="24">
    <w:name w:val="toc 2"/>
    <w:basedOn w:val="a"/>
    <w:next w:val="a"/>
    <w:autoRedefine/>
    <w:uiPriority w:val="39"/>
    <w:semiHidden/>
    <w:unhideWhenUsed/>
    <w:qFormat/>
    <w:rsid w:val="00CE1E51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11">
    <w:name w:val="toc 1"/>
    <w:basedOn w:val="a"/>
    <w:next w:val="a"/>
    <w:autoRedefine/>
    <w:uiPriority w:val="39"/>
    <w:semiHidden/>
    <w:unhideWhenUsed/>
    <w:qFormat/>
    <w:rsid w:val="00CE1E51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33">
    <w:name w:val="toc 3"/>
    <w:basedOn w:val="a"/>
    <w:next w:val="a"/>
    <w:autoRedefine/>
    <w:uiPriority w:val="39"/>
    <w:semiHidden/>
    <w:unhideWhenUsed/>
    <w:qFormat/>
    <w:rsid w:val="00CE1E51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paragraph" w:styleId="25">
    <w:name w:val="List 2"/>
    <w:basedOn w:val="a"/>
    <w:rsid w:val="00CE1E51"/>
    <w:pPr>
      <w:ind w:left="566" w:hanging="283"/>
    </w:pPr>
    <w:rPr>
      <w:rFonts w:ascii="Arial" w:hAnsi="Arial"/>
      <w:sz w:val="24"/>
    </w:rPr>
  </w:style>
  <w:style w:type="paragraph" w:customStyle="1" w:styleId="Default">
    <w:name w:val="Default"/>
    <w:rsid w:val="00CE1E5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customStyle="1" w:styleId="font5">
    <w:name w:val="font5"/>
    <w:basedOn w:val="a"/>
    <w:rsid w:val="00CE1E51"/>
    <w:pP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font6">
    <w:name w:val="font6"/>
    <w:basedOn w:val="a"/>
    <w:rsid w:val="00CE1E51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7">
    <w:name w:val="font7"/>
    <w:basedOn w:val="a"/>
    <w:rsid w:val="00CE1E51"/>
    <w:pP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font8">
    <w:name w:val="font8"/>
    <w:basedOn w:val="a"/>
    <w:rsid w:val="00CE1E51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64">
    <w:name w:val="xl64"/>
    <w:basedOn w:val="a"/>
    <w:rsid w:val="00CE1E5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5">
    <w:name w:val="xl65"/>
    <w:basedOn w:val="a"/>
    <w:rsid w:val="00CE1E5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66">
    <w:name w:val="xl66"/>
    <w:basedOn w:val="a"/>
    <w:rsid w:val="00CE1E5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67">
    <w:name w:val="xl67"/>
    <w:basedOn w:val="a"/>
    <w:rsid w:val="00CE1E5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68">
    <w:name w:val="xl68"/>
    <w:basedOn w:val="a"/>
    <w:rsid w:val="00CE1E51"/>
    <w:pPr>
      <w:pBdr>
        <w:bottom w:val="single" w:sz="8" w:space="0" w:color="auto"/>
        <w:right w:val="single" w:sz="8" w:space="0" w:color="auto"/>
      </w:pBdr>
      <w:shd w:val="clear" w:color="000000" w:fill="C6E0B4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69">
    <w:name w:val="xl69"/>
    <w:basedOn w:val="a"/>
    <w:rsid w:val="00CE1E51"/>
    <w:pPr>
      <w:pBdr>
        <w:bottom w:val="single" w:sz="8" w:space="0" w:color="auto"/>
        <w:right w:val="single" w:sz="8" w:space="0" w:color="auto"/>
      </w:pBdr>
      <w:shd w:val="clear" w:color="000000" w:fill="C6E0B4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"/>
    <w:rsid w:val="00CE1E5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6E0B4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71">
    <w:name w:val="xl71"/>
    <w:basedOn w:val="a"/>
    <w:rsid w:val="00CE1E5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CE1E5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3">
    <w:name w:val="xl73"/>
    <w:basedOn w:val="a"/>
    <w:rsid w:val="00CE1E5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DEDED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74">
    <w:name w:val="xl74"/>
    <w:basedOn w:val="a"/>
    <w:rsid w:val="00CE1E51"/>
    <w:pPr>
      <w:pBdr>
        <w:bottom w:val="single" w:sz="8" w:space="0" w:color="auto"/>
        <w:right w:val="single" w:sz="8" w:space="0" w:color="auto"/>
      </w:pBdr>
      <w:shd w:val="clear" w:color="000000" w:fill="EDEDED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75">
    <w:name w:val="xl75"/>
    <w:basedOn w:val="a"/>
    <w:rsid w:val="00CE1E51"/>
    <w:pPr>
      <w:pBdr>
        <w:bottom w:val="single" w:sz="8" w:space="0" w:color="auto"/>
        <w:right w:val="single" w:sz="8" w:space="0" w:color="auto"/>
      </w:pBdr>
      <w:shd w:val="clear" w:color="000000" w:fill="EDEDED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76">
    <w:name w:val="xl76"/>
    <w:basedOn w:val="a"/>
    <w:rsid w:val="00CE1E5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DEDED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77">
    <w:name w:val="xl77"/>
    <w:basedOn w:val="a"/>
    <w:rsid w:val="00CE1E5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78">
    <w:name w:val="xl78"/>
    <w:basedOn w:val="a"/>
    <w:rsid w:val="00CE1E51"/>
    <w:pPr>
      <w:pBdr>
        <w:bottom w:val="single" w:sz="8" w:space="0" w:color="auto"/>
        <w:right w:val="single" w:sz="8" w:space="0" w:color="auto"/>
      </w:pBdr>
      <w:shd w:val="clear" w:color="000000" w:fill="EDEDED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79">
    <w:name w:val="xl79"/>
    <w:basedOn w:val="a"/>
    <w:rsid w:val="00CE1E5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0">
    <w:name w:val="xl80"/>
    <w:basedOn w:val="a"/>
    <w:rsid w:val="00CE1E51"/>
    <w:pPr>
      <w:pBdr>
        <w:bottom w:val="single" w:sz="8" w:space="0" w:color="auto"/>
        <w:right w:val="single" w:sz="8" w:space="0" w:color="auto"/>
      </w:pBdr>
      <w:shd w:val="clear" w:color="000000" w:fill="EDEDED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1">
    <w:name w:val="xl81"/>
    <w:basedOn w:val="a"/>
    <w:rsid w:val="00CE1E51"/>
    <w:pPr>
      <w:pBdr>
        <w:bottom w:val="single" w:sz="8" w:space="0" w:color="auto"/>
        <w:right w:val="single" w:sz="8" w:space="0" w:color="auto"/>
      </w:pBdr>
      <w:shd w:val="clear" w:color="000000" w:fill="C6E0B4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2">
    <w:name w:val="xl82"/>
    <w:basedOn w:val="a"/>
    <w:rsid w:val="00CE1E5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3">
    <w:name w:val="xl83"/>
    <w:basedOn w:val="a"/>
    <w:rsid w:val="00CE1E5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" w:hAnsi="Times"/>
      <w:color w:val="000000"/>
      <w:sz w:val="24"/>
      <w:szCs w:val="24"/>
    </w:rPr>
  </w:style>
  <w:style w:type="paragraph" w:customStyle="1" w:styleId="xl84">
    <w:name w:val="xl84"/>
    <w:basedOn w:val="a"/>
    <w:rsid w:val="00CE1E5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" w:hAnsi="Times"/>
      <w:color w:val="000000"/>
      <w:sz w:val="24"/>
      <w:szCs w:val="24"/>
    </w:rPr>
  </w:style>
  <w:style w:type="paragraph" w:customStyle="1" w:styleId="xl85">
    <w:name w:val="xl85"/>
    <w:basedOn w:val="a"/>
    <w:rsid w:val="00CE1E5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" w:hAnsi="Times"/>
      <w:sz w:val="24"/>
      <w:szCs w:val="24"/>
    </w:rPr>
  </w:style>
  <w:style w:type="paragraph" w:customStyle="1" w:styleId="xl86">
    <w:name w:val="xl86"/>
    <w:basedOn w:val="a"/>
    <w:rsid w:val="00CE1E5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" w:hAnsi="Times"/>
      <w:sz w:val="24"/>
      <w:szCs w:val="24"/>
    </w:rPr>
  </w:style>
  <w:style w:type="paragraph" w:customStyle="1" w:styleId="xl87">
    <w:name w:val="xl87"/>
    <w:basedOn w:val="a"/>
    <w:rsid w:val="00CE1E5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"/>
    <w:rsid w:val="00CE1E5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CE1E5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DEDED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CE1E51"/>
    <w:pPr>
      <w:pBdr>
        <w:bottom w:val="single" w:sz="8" w:space="0" w:color="auto"/>
        <w:right w:val="single" w:sz="8" w:space="0" w:color="auto"/>
      </w:pBdr>
      <w:shd w:val="clear" w:color="000000" w:fill="EDEDED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CE1E5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2">
    <w:name w:val="xl92"/>
    <w:basedOn w:val="a"/>
    <w:rsid w:val="00CE1E5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3">
    <w:name w:val="xl93"/>
    <w:basedOn w:val="a"/>
    <w:rsid w:val="00CE1E51"/>
    <w:pPr>
      <w:pBdr>
        <w:bottom w:val="single" w:sz="8" w:space="0" w:color="auto"/>
        <w:right w:val="single" w:sz="8" w:space="0" w:color="auto"/>
      </w:pBdr>
      <w:shd w:val="clear" w:color="000000" w:fill="EDEDED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CE1E5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5">
    <w:name w:val="xl95"/>
    <w:basedOn w:val="a"/>
    <w:rsid w:val="00CE1E51"/>
    <w:pPr>
      <w:pBdr>
        <w:bottom w:val="single" w:sz="8" w:space="0" w:color="auto"/>
        <w:right w:val="single" w:sz="8" w:space="0" w:color="auto"/>
      </w:pBdr>
      <w:shd w:val="clear" w:color="000000" w:fill="EDEDED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CE1E5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" w:hAnsi="Times"/>
      <w:sz w:val="24"/>
      <w:szCs w:val="24"/>
    </w:rPr>
  </w:style>
  <w:style w:type="paragraph" w:customStyle="1" w:styleId="xl97">
    <w:name w:val="xl97"/>
    <w:basedOn w:val="a"/>
    <w:rsid w:val="00CE1E51"/>
    <w:pPr>
      <w:pBdr>
        <w:bottom w:val="single" w:sz="8" w:space="0" w:color="auto"/>
        <w:right w:val="single" w:sz="8" w:space="0" w:color="auto"/>
      </w:pBdr>
      <w:shd w:val="clear" w:color="000000" w:fill="EDEDED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8">
    <w:name w:val="xl98"/>
    <w:basedOn w:val="a"/>
    <w:rsid w:val="00CE1E51"/>
    <w:pPr>
      <w:pBdr>
        <w:bottom w:val="single" w:sz="8" w:space="0" w:color="auto"/>
        <w:right w:val="single" w:sz="8" w:space="0" w:color="auto"/>
      </w:pBdr>
      <w:shd w:val="clear" w:color="000000" w:fill="EDEDED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9">
    <w:name w:val="xl99"/>
    <w:basedOn w:val="a"/>
    <w:rsid w:val="00CE1E5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00">
    <w:name w:val="xl100"/>
    <w:basedOn w:val="a"/>
    <w:rsid w:val="00CE1E51"/>
    <w:pPr>
      <w:pBdr>
        <w:left w:val="single" w:sz="8" w:space="0" w:color="auto"/>
        <w:right w:val="single" w:sz="8" w:space="0" w:color="auto"/>
      </w:pBdr>
      <w:shd w:val="clear" w:color="000000" w:fill="EDEDED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01">
    <w:name w:val="xl101"/>
    <w:basedOn w:val="a"/>
    <w:rsid w:val="00CE1E51"/>
    <w:pPr>
      <w:pBdr>
        <w:top w:val="single" w:sz="8" w:space="0" w:color="auto"/>
        <w:right w:val="single" w:sz="8" w:space="0" w:color="auto"/>
      </w:pBdr>
      <w:shd w:val="clear" w:color="000000" w:fill="EDEDED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02">
    <w:name w:val="xl102"/>
    <w:basedOn w:val="a"/>
    <w:rsid w:val="00CE1E51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03">
    <w:name w:val="xl103"/>
    <w:basedOn w:val="a"/>
    <w:rsid w:val="00CE1E5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4">
    <w:name w:val="xl104"/>
    <w:basedOn w:val="a"/>
    <w:rsid w:val="00CE1E5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</w:pPr>
    <w:rPr>
      <w:sz w:val="24"/>
      <w:szCs w:val="24"/>
    </w:rPr>
  </w:style>
  <w:style w:type="paragraph" w:customStyle="1" w:styleId="xl105">
    <w:name w:val="xl105"/>
    <w:basedOn w:val="a"/>
    <w:rsid w:val="00CE1E5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</w:pPr>
    <w:rPr>
      <w:sz w:val="24"/>
      <w:szCs w:val="24"/>
    </w:rPr>
  </w:style>
  <w:style w:type="paragraph" w:customStyle="1" w:styleId="xl106">
    <w:name w:val="xl106"/>
    <w:basedOn w:val="a"/>
    <w:rsid w:val="00CE1E51"/>
    <w:pPr>
      <w:pBdr>
        <w:left w:val="single" w:sz="8" w:space="0" w:color="auto"/>
        <w:right w:val="single" w:sz="8" w:space="0" w:color="auto"/>
      </w:pBdr>
      <w:shd w:val="clear" w:color="000000" w:fill="C6E0B4"/>
      <w:spacing w:before="100" w:beforeAutospacing="1" w:after="100" w:afterAutospacing="1"/>
    </w:pPr>
    <w:rPr>
      <w:sz w:val="24"/>
      <w:szCs w:val="24"/>
    </w:rPr>
  </w:style>
  <w:style w:type="paragraph" w:customStyle="1" w:styleId="xl107">
    <w:name w:val="xl107"/>
    <w:basedOn w:val="a"/>
    <w:rsid w:val="00CE1E5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6E0B4"/>
      <w:spacing w:before="100" w:beforeAutospacing="1" w:after="100" w:afterAutospacing="1"/>
    </w:pPr>
    <w:rPr>
      <w:sz w:val="24"/>
      <w:szCs w:val="24"/>
    </w:rPr>
  </w:style>
  <w:style w:type="paragraph" w:customStyle="1" w:styleId="xl108">
    <w:name w:val="xl108"/>
    <w:basedOn w:val="a"/>
    <w:rsid w:val="00CE1E5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6E0B4"/>
      <w:spacing w:before="100" w:beforeAutospacing="1" w:after="100" w:afterAutospacing="1"/>
    </w:pPr>
    <w:rPr>
      <w:sz w:val="24"/>
      <w:szCs w:val="24"/>
    </w:rPr>
  </w:style>
  <w:style w:type="paragraph" w:customStyle="1" w:styleId="xl109">
    <w:name w:val="xl109"/>
    <w:basedOn w:val="a"/>
    <w:rsid w:val="00CE1E5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" w:hAnsi="Times"/>
      <w:color w:val="000000"/>
      <w:sz w:val="24"/>
      <w:szCs w:val="24"/>
    </w:rPr>
  </w:style>
  <w:style w:type="paragraph" w:customStyle="1" w:styleId="xl110">
    <w:name w:val="xl110"/>
    <w:basedOn w:val="a"/>
    <w:rsid w:val="00CE1E5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" w:hAnsi="Times"/>
      <w:sz w:val="24"/>
      <w:szCs w:val="24"/>
    </w:rPr>
  </w:style>
  <w:style w:type="paragraph" w:customStyle="1" w:styleId="xl111">
    <w:name w:val="xl111"/>
    <w:basedOn w:val="a"/>
    <w:rsid w:val="00CE1E5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CE1E5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13">
    <w:name w:val="xl113"/>
    <w:basedOn w:val="a"/>
    <w:rsid w:val="00CE1E5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4">
    <w:name w:val="xl114"/>
    <w:basedOn w:val="a"/>
    <w:rsid w:val="00CE1E51"/>
    <w:pPr>
      <w:pBdr>
        <w:bottom w:val="single" w:sz="8" w:space="0" w:color="auto"/>
        <w:right w:val="single" w:sz="8" w:space="0" w:color="auto"/>
      </w:pBdr>
      <w:shd w:val="clear" w:color="000000" w:fill="EDEDED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15">
    <w:name w:val="xl115"/>
    <w:basedOn w:val="a"/>
    <w:rsid w:val="00CE1E51"/>
    <w:pPr>
      <w:pBdr>
        <w:bottom w:val="single" w:sz="8" w:space="0" w:color="auto"/>
        <w:right w:val="single" w:sz="8" w:space="0" w:color="auto"/>
      </w:pBdr>
      <w:shd w:val="clear" w:color="000000" w:fill="C6E0B4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16">
    <w:name w:val="xl116"/>
    <w:basedOn w:val="a"/>
    <w:rsid w:val="00CE1E5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CE1E5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18">
    <w:name w:val="xl118"/>
    <w:basedOn w:val="a"/>
    <w:rsid w:val="00CE1E5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19">
    <w:name w:val="xl119"/>
    <w:basedOn w:val="a"/>
    <w:rsid w:val="00CE1E51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20">
    <w:name w:val="xl120"/>
    <w:basedOn w:val="a"/>
    <w:rsid w:val="00CE1E5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21">
    <w:name w:val="xl121"/>
    <w:basedOn w:val="a"/>
    <w:rsid w:val="00CE1E5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22">
    <w:name w:val="xl122"/>
    <w:basedOn w:val="a"/>
    <w:rsid w:val="00CE1E5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23">
    <w:name w:val="xl123"/>
    <w:basedOn w:val="a"/>
    <w:rsid w:val="00CE1E5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124">
    <w:name w:val="xl124"/>
    <w:basedOn w:val="a"/>
    <w:rsid w:val="00CE1E5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125">
    <w:name w:val="xl125"/>
    <w:basedOn w:val="a"/>
    <w:rsid w:val="00CE1E51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126">
    <w:name w:val="xl126"/>
    <w:basedOn w:val="a"/>
    <w:rsid w:val="00CE1E5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6E0B4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27">
    <w:name w:val="xl127"/>
    <w:basedOn w:val="a"/>
    <w:rsid w:val="00CE1E51"/>
    <w:pPr>
      <w:pBdr>
        <w:left w:val="single" w:sz="8" w:space="0" w:color="auto"/>
        <w:right w:val="single" w:sz="8" w:space="0" w:color="auto"/>
      </w:pBdr>
      <w:shd w:val="clear" w:color="000000" w:fill="C6E0B4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28">
    <w:name w:val="xl128"/>
    <w:basedOn w:val="a"/>
    <w:rsid w:val="00CE1E51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C6E0B4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29">
    <w:name w:val="xl129"/>
    <w:basedOn w:val="a"/>
    <w:rsid w:val="00CE1E5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30">
    <w:name w:val="xl130"/>
    <w:basedOn w:val="a"/>
    <w:rsid w:val="00CE1E5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31">
    <w:name w:val="xl131"/>
    <w:basedOn w:val="a"/>
    <w:rsid w:val="00CE1E5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6E0B4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32">
    <w:name w:val="xl132"/>
    <w:basedOn w:val="a"/>
    <w:rsid w:val="00CE1E51"/>
    <w:pPr>
      <w:pBdr>
        <w:left w:val="single" w:sz="8" w:space="0" w:color="auto"/>
        <w:right w:val="single" w:sz="8" w:space="0" w:color="auto"/>
      </w:pBdr>
      <w:shd w:val="clear" w:color="000000" w:fill="C6E0B4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33">
    <w:name w:val="xl133"/>
    <w:basedOn w:val="a"/>
    <w:rsid w:val="00CE1E51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C6E0B4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34">
    <w:name w:val="xl134"/>
    <w:basedOn w:val="a"/>
    <w:rsid w:val="00CE1E5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35">
    <w:name w:val="xl135"/>
    <w:basedOn w:val="a"/>
    <w:rsid w:val="00CE1E5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36">
    <w:name w:val="xl136"/>
    <w:basedOn w:val="a"/>
    <w:rsid w:val="00CE1E5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37">
    <w:name w:val="xl137"/>
    <w:basedOn w:val="a"/>
    <w:rsid w:val="00CE1E5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8">
    <w:name w:val="xl138"/>
    <w:basedOn w:val="a"/>
    <w:rsid w:val="00CE1E5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9">
    <w:name w:val="xl139"/>
    <w:basedOn w:val="a"/>
    <w:rsid w:val="00CE1E5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0">
    <w:name w:val="xl140"/>
    <w:basedOn w:val="a"/>
    <w:rsid w:val="00CE1E51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41">
    <w:name w:val="xl141"/>
    <w:basedOn w:val="a"/>
    <w:rsid w:val="00CE1E5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2">
    <w:name w:val="xl142"/>
    <w:basedOn w:val="a"/>
    <w:rsid w:val="00CE1E5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3">
    <w:name w:val="xl143"/>
    <w:basedOn w:val="a"/>
    <w:rsid w:val="00CE1E5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44">
    <w:name w:val="xl144"/>
    <w:basedOn w:val="a"/>
    <w:rsid w:val="00CE1E51"/>
    <w:pPr>
      <w:pBdr>
        <w:top w:val="single" w:sz="8" w:space="0" w:color="auto"/>
        <w:bottom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45">
    <w:name w:val="xl145"/>
    <w:basedOn w:val="a"/>
    <w:rsid w:val="00CE1E5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file:///D:\Documents\&#1046;&#1080;&#1083;&#1080;&#1097;&#1077;%202021-2025\&#1074;&#1085;&#1077;&#1089;&#1077;&#1085;&#1080;&#1077;%20&#1080;&#1079;&#1084;&#1077;&#1085;&#1077;&#1085;&#1080;&#1081;\&#1103;&#1085;&#1074;&#1072;&#1088;&#1100;%20%202023\&#1090;&#1072;&#1073;&#1083;&#1080;&#1094;&#1099;%20&#1082;%20&#1087;&#1088;&#1086;&#1075;&#1088;&#1072;&#1084;&#1084;&#1077;.xlsx" TargetMode="Externa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file:///D:\Documents\&#1046;&#1080;&#1083;&#1080;&#1097;&#1077;%202021-2025\&#1074;&#1085;&#1077;&#1089;&#1077;&#1085;&#1080;&#1077;%20&#1080;&#1079;&#1084;&#1077;&#1085;&#1077;&#1085;&#1080;&#1081;\&#1103;&#1085;&#1074;&#1072;&#1088;&#1100;%20%202023\&#1090;&#1072;&#1073;&#1083;&#1080;&#1094;&#1099;%20&#1082;%20&#1087;&#1088;&#1086;&#1075;&#1088;&#1072;&#1084;&#1084;&#1077;.xls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c72534aa-1dc7-42d3-bd70-4d3b1a2c8b5f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c72534aa-1dc7-42d3-bd70-4d3b1a2c8b5f.dot</Template>
  <TotalTime>0</TotalTime>
  <Pages>30</Pages>
  <Words>4936</Words>
  <Characters>28140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33010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 отдел  - Смолкина М.С.</dc:creator>
  <cp:keywords/>
  <cp:lastModifiedBy>  </cp:lastModifiedBy>
  <cp:revision>3</cp:revision>
  <cp:lastPrinted>2026-10-20T11:35:00Z</cp:lastPrinted>
  <dcterms:created xsi:type="dcterms:W3CDTF">2026-10-20T13:29:00Z</dcterms:created>
  <dcterms:modified xsi:type="dcterms:W3CDTF">2026-10-20T13:32:00Z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c56765fe-c8ed-4830-9a69-4d7251cf0050</vt:lpwstr>
  </property>
</Properties>
</file>