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5" w:rsidRDefault="006B6E15" w:rsidP="006B6E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E15" w:rsidRDefault="006B6E15" w:rsidP="006B6E1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B6E15" w:rsidRDefault="006B6E15" w:rsidP="006B6E1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B6E15" w:rsidRDefault="00CB5455" w:rsidP="006B6E1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B6E15" w:rsidRDefault="006B6E15" w:rsidP="006B6E15">
      <w:pPr>
        <w:pStyle w:val="3"/>
        <w:jc w:val="left"/>
      </w:pPr>
      <w:r>
        <w:t xml:space="preserve">                             постановление</w:t>
      </w:r>
    </w:p>
    <w:p w:rsidR="006B6E15" w:rsidRDefault="006B6E15" w:rsidP="006B6E15">
      <w:pPr>
        <w:jc w:val="center"/>
        <w:rPr>
          <w:sz w:val="24"/>
        </w:rPr>
      </w:pPr>
    </w:p>
    <w:p w:rsidR="006B6E15" w:rsidRDefault="006B6E15" w:rsidP="006B6E15">
      <w:pPr>
        <w:rPr>
          <w:sz w:val="24"/>
        </w:rPr>
      </w:pPr>
      <w:r>
        <w:rPr>
          <w:sz w:val="24"/>
        </w:rPr>
        <w:t xml:space="preserve">                                                        от 13/05/2022 № 845</w:t>
      </w:r>
    </w:p>
    <w:p w:rsidR="006B6E15" w:rsidRDefault="006B6E15" w:rsidP="006B6E15">
      <w:pPr>
        <w:jc w:val="both"/>
        <w:rPr>
          <w:sz w:val="24"/>
        </w:rPr>
      </w:pPr>
    </w:p>
    <w:p w:rsidR="006B6E15" w:rsidRDefault="006B6E15" w:rsidP="006B6E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</w:t>
      </w:r>
    </w:p>
    <w:p w:rsidR="006B6E15" w:rsidRDefault="006B6E15" w:rsidP="006B6E15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</w:t>
      </w:r>
      <w:r w:rsidRPr="00FA1FB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25.03.2021 № 587 </w:t>
      </w:r>
    </w:p>
    <w:p w:rsidR="006B6E15" w:rsidRPr="003D6DD5" w:rsidRDefault="006B6E15" w:rsidP="006B6E15">
      <w:pPr>
        <w:rPr>
          <w:bCs/>
          <w:sz w:val="24"/>
          <w:szCs w:val="24"/>
        </w:rPr>
      </w:pPr>
      <w:r w:rsidRPr="00E5393B">
        <w:rPr>
          <w:b/>
          <w:bCs/>
          <w:sz w:val="24"/>
          <w:szCs w:val="24"/>
        </w:rPr>
        <w:t>«</w:t>
      </w:r>
      <w:r w:rsidRPr="00984319">
        <w:rPr>
          <w:sz w:val="24"/>
          <w:szCs w:val="24"/>
        </w:rPr>
        <w:t xml:space="preserve">О проведении капитального ремонта </w:t>
      </w:r>
    </w:p>
    <w:p w:rsidR="006B6E15" w:rsidRPr="00984319" w:rsidRDefault="006B6E15" w:rsidP="006B6E15">
      <w:pPr>
        <w:jc w:val="both"/>
        <w:rPr>
          <w:sz w:val="24"/>
          <w:szCs w:val="24"/>
        </w:rPr>
      </w:pPr>
      <w:r w:rsidRPr="00984319">
        <w:rPr>
          <w:sz w:val="24"/>
          <w:szCs w:val="24"/>
        </w:rPr>
        <w:t xml:space="preserve">общего имущества </w:t>
      </w:r>
      <w:r>
        <w:rPr>
          <w:sz w:val="24"/>
          <w:szCs w:val="24"/>
        </w:rPr>
        <w:t>в многоквартирных домах</w:t>
      </w:r>
      <w:r w:rsidRPr="00984319">
        <w:rPr>
          <w:sz w:val="24"/>
          <w:szCs w:val="24"/>
        </w:rPr>
        <w:t xml:space="preserve">, </w:t>
      </w:r>
    </w:p>
    <w:p w:rsidR="006B6E15" w:rsidRPr="00984319" w:rsidRDefault="006B6E15" w:rsidP="006B6E15">
      <w:pPr>
        <w:jc w:val="both"/>
        <w:rPr>
          <w:sz w:val="24"/>
          <w:szCs w:val="24"/>
        </w:rPr>
      </w:pPr>
      <w:r w:rsidRPr="00984319">
        <w:rPr>
          <w:sz w:val="24"/>
          <w:szCs w:val="24"/>
        </w:rPr>
        <w:t xml:space="preserve">включенных в краткосрочный план реализации в </w:t>
      </w:r>
      <w:r>
        <w:rPr>
          <w:sz w:val="24"/>
          <w:szCs w:val="24"/>
        </w:rPr>
        <w:t>2021-</w:t>
      </w:r>
      <w:r w:rsidRPr="0098431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984319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984319">
        <w:rPr>
          <w:sz w:val="24"/>
          <w:szCs w:val="24"/>
        </w:rPr>
        <w:t xml:space="preserve"> </w:t>
      </w:r>
    </w:p>
    <w:p w:rsidR="006B6E15" w:rsidRPr="00984319" w:rsidRDefault="006B6E15" w:rsidP="006B6E15">
      <w:pPr>
        <w:jc w:val="both"/>
        <w:rPr>
          <w:sz w:val="24"/>
          <w:szCs w:val="24"/>
        </w:rPr>
      </w:pPr>
      <w:r w:rsidRPr="00984319">
        <w:rPr>
          <w:sz w:val="24"/>
          <w:szCs w:val="24"/>
        </w:rPr>
        <w:t xml:space="preserve">региональной программы капитального ремонта общего имущества </w:t>
      </w:r>
    </w:p>
    <w:p w:rsidR="006B6E15" w:rsidRPr="00984319" w:rsidRDefault="006B6E15" w:rsidP="006B6E15">
      <w:pPr>
        <w:jc w:val="both"/>
        <w:rPr>
          <w:sz w:val="24"/>
          <w:szCs w:val="24"/>
        </w:rPr>
      </w:pPr>
      <w:r w:rsidRPr="00984319">
        <w:rPr>
          <w:sz w:val="24"/>
          <w:szCs w:val="24"/>
        </w:rPr>
        <w:t xml:space="preserve">в многоквартирных домах, расположенных на территории </w:t>
      </w:r>
    </w:p>
    <w:p w:rsidR="006B6E15" w:rsidRPr="00187E9D" w:rsidRDefault="006B6E15" w:rsidP="006B6E15">
      <w:pPr>
        <w:jc w:val="both"/>
        <w:rPr>
          <w:bCs/>
          <w:sz w:val="24"/>
          <w:szCs w:val="24"/>
        </w:rPr>
      </w:pPr>
      <w:r w:rsidRPr="00984319">
        <w:rPr>
          <w:sz w:val="24"/>
          <w:szCs w:val="24"/>
        </w:rPr>
        <w:t xml:space="preserve">Ленинградской области, на 2014-2043 </w:t>
      </w:r>
      <w:proofErr w:type="spellStart"/>
      <w:r w:rsidRPr="00984319">
        <w:rPr>
          <w:sz w:val="24"/>
          <w:szCs w:val="24"/>
        </w:rPr>
        <w:t>г.г</w:t>
      </w:r>
      <w:proofErr w:type="spellEnd"/>
      <w:r w:rsidRPr="00984319">
        <w:rPr>
          <w:sz w:val="24"/>
          <w:szCs w:val="24"/>
        </w:rPr>
        <w:t>.</w:t>
      </w:r>
      <w:r>
        <w:rPr>
          <w:bCs/>
          <w:sz w:val="24"/>
          <w:szCs w:val="24"/>
        </w:rPr>
        <w:t>»</w:t>
      </w:r>
    </w:p>
    <w:p w:rsidR="006B6E15" w:rsidRDefault="006B6E15" w:rsidP="006B6E15">
      <w:pPr>
        <w:ind w:firstLine="851"/>
        <w:rPr>
          <w:sz w:val="24"/>
          <w:szCs w:val="24"/>
        </w:rPr>
      </w:pPr>
    </w:p>
    <w:p w:rsidR="006B6E15" w:rsidRDefault="006B6E15" w:rsidP="006B6E15">
      <w:pPr>
        <w:ind w:firstLine="993"/>
        <w:rPr>
          <w:sz w:val="24"/>
          <w:szCs w:val="24"/>
        </w:rPr>
      </w:pPr>
    </w:p>
    <w:p w:rsidR="006B6E15" w:rsidRDefault="006B6E15" w:rsidP="006B6E15">
      <w:pPr>
        <w:ind w:firstLine="993"/>
        <w:rPr>
          <w:sz w:val="24"/>
          <w:szCs w:val="24"/>
        </w:rPr>
      </w:pP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3D6DD5">
        <w:rPr>
          <w:sz w:val="24"/>
          <w:szCs w:val="24"/>
        </w:rPr>
        <w:t xml:space="preserve">Руководствуясь частью 6 статьи 189, частью 2 статьи 190 Жилищного Кодекса РФ,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 также в связи с кадровыми изменениями в администрации </w:t>
      </w:r>
      <w:proofErr w:type="spellStart"/>
      <w:r w:rsidRPr="003D6DD5">
        <w:rPr>
          <w:sz w:val="24"/>
          <w:szCs w:val="24"/>
        </w:rPr>
        <w:t>Сосновоборского</w:t>
      </w:r>
      <w:proofErr w:type="spellEnd"/>
      <w:r w:rsidRPr="003D6DD5">
        <w:rPr>
          <w:sz w:val="24"/>
          <w:szCs w:val="24"/>
        </w:rPr>
        <w:t xml:space="preserve"> городского округа Ленинградской области администрация </w:t>
      </w:r>
      <w:proofErr w:type="spellStart"/>
      <w:r w:rsidRPr="003D6DD5">
        <w:rPr>
          <w:sz w:val="24"/>
          <w:szCs w:val="24"/>
        </w:rPr>
        <w:t>Сосновоборского</w:t>
      </w:r>
      <w:proofErr w:type="spellEnd"/>
      <w:r w:rsidRPr="003D6DD5">
        <w:rPr>
          <w:sz w:val="24"/>
          <w:szCs w:val="24"/>
        </w:rPr>
        <w:t xml:space="preserve"> городского округа</w:t>
      </w:r>
      <w:proofErr w:type="gramEnd"/>
      <w:r w:rsidRPr="003D6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proofErr w:type="gramStart"/>
      <w:r w:rsidRPr="003D6DD5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D6DD5">
        <w:rPr>
          <w:b/>
          <w:sz w:val="24"/>
          <w:szCs w:val="24"/>
        </w:rPr>
        <w:t>т: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D6DD5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3D6DD5">
        <w:rPr>
          <w:sz w:val="24"/>
          <w:szCs w:val="24"/>
        </w:rPr>
        <w:t>Сосновоборского</w:t>
      </w:r>
      <w:proofErr w:type="spellEnd"/>
      <w:r w:rsidRPr="003D6DD5">
        <w:rPr>
          <w:sz w:val="24"/>
          <w:szCs w:val="24"/>
        </w:rPr>
        <w:t xml:space="preserve"> городского округа </w:t>
      </w:r>
      <w:r w:rsidRPr="003D6DD5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5.03</w:t>
      </w:r>
      <w:r w:rsidRPr="003D6DD5">
        <w:rPr>
          <w:bCs/>
          <w:sz w:val="24"/>
          <w:szCs w:val="24"/>
        </w:rPr>
        <w:t xml:space="preserve">.2021 № </w:t>
      </w:r>
      <w:r>
        <w:rPr>
          <w:bCs/>
          <w:sz w:val="24"/>
          <w:szCs w:val="24"/>
        </w:rPr>
        <w:t>587</w:t>
      </w:r>
      <w:r w:rsidRPr="003D6DD5">
        <w:rPr>
          <w:bCs/>
          <w:sz w:val="24"/>
          <w:szCs w:val="24"/>
        </w:rPr>
        <w:t xml:space="preserve"> </w:t>
      </w:r>
      <w:r w:rsidRPr="003D6DD5">
        <w:rPr>
          <w:b/>
          <w:bCs/>
          <w:sz w:val="24"/>
          <w:szCs w:val="24"/>
        </w:rPr>
        <w:t>«</w:t>
      </w:r>
      <w:r w:rsidRPr="003D6DD5">
        <w:rPr>
          <w:sz w:val="24"/>
          <w:szCs w:val="24"/>
        </w:rPr>
        <w:t xml:space="preserve">О проведении капитального ремонта общего имущества в многоквартирных домах, включенных в краткосрочный план реализации в </w:t>
      </w:r>
      <w:r>
        <w:rPr>
          <w:sz w:val="24"/>
          <w:szCs w:val="24"/>
        </w:rPr>
        <w:t>2021-</w:t>
      </w:r>
      <w:r w:rsidRPr="003D6DD5">
        <w:rPr>
          <w:sz w:val="24"/>
          <w:szCs w:val="24"/>
        </w:rPr>
        <w:t>2022 год</w:t>
      </w:r>
      <w:r>
        <w:rPr>
          <w:sz w:val="24"/>
          <w:szCs w:val="24"/>
        </w:rPr>
        <w:t>ах</w:t>
      </w:r>
      <w:r w:rsidRPr="003D6DD5">
        <w:rPr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</w:t>
      </w:r>
      <w:proofErr w:type="spellStart"/>
      <w:r w:rsidRPr="003D6DD5">
        <w:rPr>
          <w:sz w:val="24"/>
          <w:szCs w:val="24"/>
        </w:rPr>
        <w:t>г.г</w:t>
      </w:r>
      <w:proofErr w:type="spellEnd"/>
      <w:r w:rsidRPr="003D6DD5">
        <w:rPr>
          <w:sz w:val="24"/>
          <w:szCs w:val="24"/>
        </w:rPr>
        <w:t>.</w:t>
      </w:r>
      <w:r w:rsidRPr="003D6DD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(дале</w:t>
      </w:r>
      <w:proofErr w:type="gramStart"/>
      <w:r>
        <w:rPr>
          <w:bCs/>
          <w:sz w:val="24"/>
          <w:szCs w:val="24"/>
        </w:rPr>
        <w:t>е-</w:t>
      </w:r>
      <w:proofErr w:type="gramEnd"/>
      <w:r>
        <w:rPr>
          <w:bCs/>
          <w:sz w:val="24"/>
          <w:szCs w:val="24"/>
        </w:rPr>
        <w:t xml:space="preserve"> постановление)</w:t>
      </w:r>
      <w:r w:rsidRPr="003D6DD5">
        <w:rPr>
          <w:bCs/>
          <w:sz w:val="24"/>
          <w:szCs w:val="24"/>
        </w:rPr>
        <w:t>:</w:t>
      </w:r>
    </w:p>
    <w:p w:rsidR="006B6E15" w:rsidRPr="003D6DD5" w:rsidRDefault="006B6E15" w:rsidP="006B6E1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3D6DD5">
        <w:rPr>
          <w:sz w:val="24"/>
          <w:szCs w:val="24"/>
        </w:rPr>
        <w:t>Пункт</w:t>
      </w:r>
      <w:r>
        <w:rPr>
          <w:sz w:val="24"/>
          <w:szCs w:val="24"/>
        </w:rPr>
        <w:t>ы 3, 4</w:t>
      </w:r>
      <w:r w:rsidRPr="003D6DD5">
        <w:rPr>
          <w:sz w:val="24"/>
          <w:szCs w:val="24"/>
        </w:rPr>
        <w:t xml:space="preserve"> принять в следующей редакции: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6DD5">
        <w:rPr>
          <w:sz w:val="24"/>
          <w:szCs w:val="24"/>
        </w:rPr>
        <w:t xml:space="preserve">«3. </w:t>
      </w:r>
      <w:proofErr w:type="gramStart"/>
      <w:r w:rsidRPr="003D6DD5">
        <w:rPr>
          <w:sz w:val="24"/>
          <w:szCs w:val="24"/>
        </w:rPr>
        <w:t>Возложить на директора муниципального казенного учреждения «Управления строительства и благоустройства» (Никитин Алексей Александрович), а в случае его отсутствия на заместителя директора муниципального казенного учреждения «Управления строительства и благоустройства» (Разумов Павел Сергеевич) согласование смет на проведение работ/услуг, приемку работ/услуг, согласование актов приемки выполненных работ/услуг по капитальному ремонту общего имущества многоквартирных домов, включенных в Краткосрочный план 2021-2022 гг. и</w:t>
      </w:r>
      <w:proofErr w:type="gramEnd"/>
      <w:r w:rsidRPr="003D6DD5">
        <w:rPr>
          <w:sz w:val="24"/>
          <w:szCs w:val="24"/>
        </w:rPr>
        <w:t xml:space="preserve"> </w:t>
      </w:r>
      <w:proofErr w:type="gramStart"/>
      <w:r w:rsidRPr="003D6DD5">
        <w:rPr>
          <w:sz w:val="24"/>
          <w:szCs w:val="24"/>
        </w:rPr>
        <w:t>в которых собственники помещений не приняли решение о проведении капитального ремонта общего имущества, указанных в Приложении к постановлению».</w:t>
      </w:r>
      <w:proofErr w:type="gramEnd"/>
    </w:p>
    <w:p w:rsidR="006B6E1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D6DD5">
        <w:rPr>
          <w:sz w:val="24"/>
          <w:szCs w:val="24"/>
        </w:rPr>
        <w:t xml:space="preserve">«4. </w:t>
      </w:r>
      <w:proofErr w:type="gramStart"/>
      <w:r w:rsidRPr="003D6DD5">
        <w:rPr>
          <w:sz w:val="24"/>
          <w:szCs w:val="24"/>
        </w:rPr>
        <w:t xml:space="preserve">Назначить директора муниципального казенного учреждения «Управления строительства и благоустройства» (Никитин Алексей Александрович), а в случае его отсутствия на заместителя директора муниципального казенного учреждения «Управления строительства и благоустройства» (Разумов Павел Сергеевич), уполномоченным от администрации </w:t>
      </w:r>
      <w:proofErr w:type="spellStart"/>
      <w:r w:rsidRPr="003D6DD5">
        <w:rPr>
          <w:sz w:val="24"/>
          <w:szCs w:val="24"/>
        </w:rPr>
        <w:t>Сосновоборского</w:t>
      </w:r>
      <w:proofErr w:type="spellEnd"/>
      <w:r w:rsidRPr="003D6DD5">
        <w:rPr>
          <w:sz w:val="24"/>
          <w:szCs w:val="24"/>
        </w:rPr>
        <w:t xml:space="preserve"> городского округа принимать работы/услуги, </w:t>
      </w:r>
      <w:r w:rsidRPr="003D6DD5">
        <w:rPr>
          <w:sz w:val="24"/>
          <w:szCs w:val="24"/>
        </w:rPr>
        <w:lastRenderedPageBreak/>
        <w:t xml:space="preserve">согласовывать акты приемки выполненных работ/услуг по капитальному ремонту общего имущества в многоквартирных домах </w:t>
      </w:r>
      <w:proofErr w:type="spellStart"/>
      <w:r w:rsidRPr="003D6DD5">
        <w:rPr>
          <w:sz w:val="24"/>
          <w:szCs w:val="24"/>
        </w:rPr>
        <w:t>Сосновоборского</w:t>
      </w:r>
      <w:proofErr w:type="spellEnd"/>
      <w:r w:rsidRPr="003D6DD5">
        <w:rPr>
          <w:sz w:val="24"/>
          <w:szCs w:val="24"/>
        </w:rPr>
        <w:t xml:space="preserve"> городского округа, включенных в Краткосрочных план</w:t>
      </w:r>
      <w:proofErr w:type="gramEnd"/>
      <w:r w:rsidRPr="003D6DD5">
        <w:rPr>
          <w:sz w:val="24"/>
          <w:szCs w:val="24"/>
        </w:rPr>
        <w:t xml:space="preserve"> 2021-2022 гг.».</w:t>
      </w:r>
    </w:p>
    <w:p w:rsidR="006B6E15" w:rsidRDefault="006B6E15" w:rsidP="006B6E15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1.2. Дополнить п</w:t>
      </w:r>
      <w:r w:rsidRPr="003D6DD5">
        <w:rPr>
          <w:sz w:val="24"/>
          <w:szCs w:val="24"/>
        </w:rPr>
        <w:t xml:space="preserve">остановление </w:t>
      </w:r>
      <w:r>
        <w:rPr>
          <w:bCs/>
          <w:sz w:val="24"/>
          <w:szCs w:val="24"/>
        </w:rPr>
        <w:t>пунктом 5</w:t>
      </w:r>
      <w:r w:rsidRPr="003D6DD5">
        <w:rPr>
          <w:bCs/>
          <w:sz w:val="24"/>
          <w:szCs w:val="24"/>
        </w:rPr>
        <w:t>: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rStyle w:val="f12"/>
        </w:rPr>
      </w:pPr>
      <w:r>
        <w:rPr>
          <w:bCs/>
          <w:sz w:val="24"/>
          <w:szCs w:val="24"/>
        </w:rPr>
        <w:t xml:space="preserve">«5. </w:t>
      </w:r>
      <w:proofErr w:type="gramStart"/>
      <w:r w:rsidRPr="003D6DD5">
        <w:rPr>
          <w:sz w:val="24"/>
          <w:szCs w:val="24"/>
        </w:rPr>
        <w:t>Возложить на директора муниципального казенного учреждения «Управления строительства и благоустройства» (Никитин Алексей Александрович), а в случае его отсутствия на заместителя директора муниципального казенного учреждения «Управления строительства и благоустройства» (Разумов Павел Сергеевич), согласование смет на проведение работ/услуг</w:t>
      </w:r>
      <w:r w:rsidRPr="003D6DD5">
        <w:rPr>
          <w:rStyle w:val="f12"/>
        </w:rPr>
        <w:t xml:space="preserve"> </w:t>
      </w:r>
      <w:r w:rsidRPr="003D6DD5">
        <w:rPr>
          <w:sz w:val="24"/>
          <w:szCs w:val="24"/>
        </w:rPr>
        <w:t>по проведению капитального ремонта общего имущества в многоквартирных домах, включенных в Краткосрочный план 2021-2022 гг., и в которых собственники помещений не приняли решение</w:t>
      </w:r>
      <w:proofErr w:type="gramEnd"/>
      <w:r w:rsidRPr="003D6DD5">
        <w:rPr>
          <w:sz w:val="24"/>
          <w:szCs w:val="24"/>
        </w:rPr>
        <w:t xml:space="preserve"> </w:t>
      </w:r>
      <w:proofErr w:type="gramStart"/>
      <w:r w:rsidRPr="003D6DD5">
        <w:rPr>
          <w:sz w:val="24"/>
          <w:szCs w:val="24"/>
        </w:rPr>
        <w:t>о проведении капитального ремонта общего имущества, указанных в Приложении к постановлению, п</w:t>
      </w:r>
      <w:r w:rsidRPr="003D6DD5">
        <w:rPr>
          <w:rStyle w:val="f12"/>
        </w:rPr>
        <w:t xml:space="preserve">ри обнаружении необходимости возможного увеличения объемов и стоимости работ без проведения дополнительного собрания собственников, в соответствии с пунктом 222 </w:t>
      </w:r>
      <w:r w:rsidRPr="003D6DD5">
        <w:rPr>
          <w:sz w:val="24"/>
          <w:szCs w:val="24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</w:t>
      </w:r>
      <w:proofErr w:type="gramEnd"/>
      <w:r w:rsidRPr="003D6DD5">
        <w:rPr>
          <w:sz w:val="24"/>
          <w:szCs w:val="24"/>
        </w:rPr>
        <w:t xml:space="preserve"> ремонту общего имущества в многоквартирном доме, утвержденного п</w:t>
      </w:r>
      <w:r w:rsidRPr="003D6DD5">
        <w:rPr>
          <w:rStyle w:val="f12"/>
        </w:rPr>
        <w:t>остановлением Правительства РФ от 01.07.2016 № 615».</w:t>
      </w:r>
    </w:p>
    <w:p w:rsidR="006B6E15" w:rsidRDefault="006B6E15" w:rsidP="006B6E15">
      <w:pPr>
        <w:tabs>
          <w:tab w:val="left" w:pos="1134"/>
        </w:tabs>
        <w:ind w:firstLine="709"/>
        <w:jc w:val="both"/>
        <w:rPr>
          <w:rStyle w:val="f12"/>
        </w:rPr>
      </w:pPr>
      <w:r w:rsidRPr="005F4157">
        <w:rPr>
          <w:rStyle w:val="f12"/>
        </w:rPr>
        <w:t>1.</w:t>
      </w:r>
      <w:r>
        <w:rPr>
          <w:rStyle w:val="f12"/>
        </w:rPr>
        <w:t>3. Пункты 5,6,7,8 считать, соответственно, пунктами 6,7,8,9.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B6E1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F415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DD5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B6E1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F415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D6DD5">
        <w:rPr>
          <w:sz w:val="24"/>
          <w:szCs w:val="24"/>
        </w:rPr>
        <w:t xml:space="preserve">Отделу по связям с общественностью (пресс–центр) комитета по общественной безопасности и информации (Бастина Е.А.) </w:t>
      </w:r>
      <w:proofErr w:type="gramStart"/>
      <w:r w:rsidRPr="003D6DD5">
        <w:rPr>
          <w:sz w:val="24"/>
          <w:szCs w:val="24"/>
        </w:rPr>
        <w:t>разместить</w:t>
      </w:r>
      <w:proofErr w:type="gramEnd"/>
      <w:r w:rsidRPr="003D6DD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D6DD5">
        <w:rPr>
          <w:sz w:val="24"/>
          <w:szCs w:val="24"/>
        </w:rPr>
        <w:t>Сосновоборского</w:t>
      </w:r>
      <w:proofErr w:type="spellEnd"/>
      <w:r w:rsidRPr="003D6DD5">
        <w:rPr>
          <w:sz w:val="24"/>
          <w:szCs w:val="24"/>
        </w:rPr>
        <w:t xml:space="preserve"> городского округа.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B6E1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D6DD5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6B6E15" w:rsidRPr="003D6DD5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B6E15" w:rsidRPr="000B55EF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D6DD5">
        <w:rPr>
          <w:sz w:val="24"/>
          <w:szCs w:val="24"/>
        </w:rPr>
        <w:t xml:space="preserve">. </w:t>
      </w:r>
      <w:proofErr w:type="gramStart"/>
      <w:r w:rsidRPr="003D6DD5">
        <w:rPr>
          <w:sz w:val="24"/>
          <w:szCs w:val="24"/>
        </w:rPr>
        <w:t>Контроль за</w:t>
      </w:r>
      <w:proofErr w:type="gramEnd"/>
      <w:r w:rsidRPr="003D6DD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3D6DD5">
        <w:rPr>
          <w:color w:val="000000"/>
          <w:sz w:val="24"/>
          <w:szCs w:val="24"/>
          <w:shd w:val="clear" w:color="auto" w:fill="FFFFFF"/>
        </w:rPr>
        <w:t>по жилищно-коммунальному комплексу</w:t>
      </w:r>
      <w:r w:rsidRPr="003D6DD5">
        <w:rPr>
          <w:sz w:val="24"/>
          <w:szCs w:val="24"/>
        </w:rPr>
        <w:t xml:space="preserve"> Иванова А.В.</w:t>
      </w:r>
    </w:p>
    <w:p w:rsidR="006B6E15" w:rsidRPr="003B2222" w:rsidRDefault="006B6E15" w:rsidP="006B6E1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B6E15" w:rsidRDefault="006B6E15" w:rsidP="006B6E15">
      <w:pPr>
        <w:ind w:firstLine="709"/>
        <w:rPr>
          <w:sz w:val="24"/>
          <w:szCs w:val="24"/>
        </w:rPr>
      </w:pPr>
    </w:p>
    <w:p w:rsidR="006B6E15" w:rsidRPr="00C83DC1" w:rsidRDefault="006B6E15" w:rsidP="006B6E15">
      <w:pPr>
        <w:ind w:firstLine="709"/>
        <w:rPr>
          <w:sz w:val="24"/>
          <w:szCs w:val="24"/>
        </w:rPr>
      </w:pPr>
    </w:p>
    <w:p w:rsidR="006B6E15" w:rsidRPr="00C83DC1" w:rsidRDefault="006B6E15" w:rsidP="006B6E1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C83DC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83DC1">
        <w:rPr>
          <w:sz w:val="24"/>
          <w:szCs w:val="24"/>
        </w:rPr>
        <w:t xml:space="preserve"> </w:t>
      </w:r>
      <w:proofErr w:type="spellStart"/>
      <w:r w:rsidRPr="00C83DC1">
        <w:rPr>
          <w:sz w:val="24"/>
          <w:szCs w:val="24"/>
        </w:rPr>
        <w:t>Сосновоборского</w:t>
      </w:r>
      <w:proofErr w:type="spellEnd"/>
      <w:r w:rsidRPr="00C83DC1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Pr="001D07A0" w:rsidRDefault="006B6E15" w:rsidP="006B6E15">
      <w:pPr>
        <w:rPr>
          <w:sz w:val="24"/>
          <w:szCs w:val="24"/>
        </w:rPr>
      </w:pPr>
    </w:p>
    <w:p w:rsidR="006B6E15" w:rsidRDefault="006B6E15" w:rsidP="006B6E15">
      <w:pPr>
        <w:rPr>
          <w:sz w:val="24"/>
          <w:szCs w:val="24"/>
        </w:rPr>
      </w:pPr>
    </w:p>
    <w:p w:rsidR="006B6E15" w:rsidRDefault="006B6E15" w:rsidP="006B6E15">
      <w:pPr>
        <w:rPr>
          <w:sz w:val="24"/>
          <w:szCs w:val="24"/>
        </w:rPr>
      </w:pPr>
    </w:p>
    <w:p w:rsidR="006B6E15" w:rsidRDefault="006B6E15" w:rsidP="006B6E15">
      <w:pPr>
        <w:rPr>
          <w:sz w:val="24"/>
          <w:szCs w:val="24"/>
        </w:rPr>
      </w:pPr>
    </w:p>
    <w:p w:rsidR="006B6E15" w:rsidRDefault="006B6E15" w:rsidP="006B6E15">
      <w:pPr>
        <w:rPr>
          <w:sz w:val="24"/>
          <w:szCs w:val="24"/>
        </w:rPr>
      </w:pPr>
    </w:p>
    <w:p w:rsidR="006B6E15" w:rsidRDefault="006B6E15" w:rsidP="006B6E15">
      <w:pPr>
        <w:rPr>
          <w:sz w:val="24"/>
          <w:szCs w:val="24"/>
        </w:rPr>
      </w:pPr>
      <w:bookmarkStart w:id="0" w:name="_GoBack"/>
      <w:bookmarkEnd w:id="0"/>
    </w:p>
    <w:sectPr w:rsidR="006B6E15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EA" w:rsidRDefault="00E162EA" w:rsidP="006B6E15">
      <w:r>
        <w:separator/>
      </w:r>
    </w:p>
  </w:endnote>
  <w:endnote w:type="continuationSeparator" w:id="0">
    <w:p w:rsidR="00E162EA" w:rsidRDefault="00E162EA" w:rsidP="006B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7" w:rsidRDefault="00E162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7" w:rsidRDefault="00E162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7" w:rsidRDefault="00E16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EA" w:rsidRDefault="00E162EA" w:rsidP="006B6E15">
      <w:r>
        <w:separator/>
      </w:r>
    </w:p>
  </w:footnote>
  <w:footnote w:type="continuationSeparator" w:id="0">
    <w:p w:rsidR="00E162EA" w:rsidRDefault="00E162EA" w:rsidP="006B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7" w:rsidRDefault="00E162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162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7" w:rsidRDefault="00E162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4A6E"/>
    <w:multiLevelType w:val="multilevel"/>
    <w:tmpl w:val="412C8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75ea534-922d-4bb5-9ca2-dfdaf7ff24a5"/>
  </w:docVars>
  <w:rsids>
    <w:rsidRoot w:val="006B6E15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6E15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5BB2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B54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162EA"/>
    <w:rsid w:val="00E30882"/>
    <w:rsid w:val="00E4356E"/>
    <w:rsid w:val="00E47A52"/>
    <w:rsid w:val="00E7589E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E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E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12">
    <w:name w:val="f12"/>
    <w:rsid w:val="006B6E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E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E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12">
    <w:name w:val="f12"/>
    <w:rsid w:val="006B6E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2022-05-16T12:38:00Z</dcterms:created>
  <dcterms:modified xsi:type="dcterms:W3CDTF">2022-05-16T13:39:00Z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d75ea534-922d-4bb5-9ca2-dfdaf7ff24a5</vt:lpwstr>
  </property>
</Properties>
</file>