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9F" w:rsidRDefault="00EA239F" w:rsidP="00EA239F">
      <w:pPr>
        <w:jc w:val="center"/>
        <w:rPr>
          <w:b/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-440690</wp:posOffset>
            </wp:positionV>
            <wp:extent cx="610870" cy="77851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СОВЕТ ДЕПУТАТОВ МУНИЦИПАЛЬНОГО ОБРАЗОВАНИЯ</w:t>
      </w:r>
    </w:p>
    <w:p w:rsidR="00EA239F" w:rsidRDefault="00EA239F" w:rsidP="00EA23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СОСНОВОБОРСКИЙ ГОРОДСКОЙ ОКРУГ ЛЕНИНГРАДСКОЙ ОБЛАСТИ</w:t>
      </w:r>
    </w:p>
    <w:p w:rsidR="00EA239F" w:rsidRDefault="00EA239F" w:rsidP="00EA239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(ЧЕТВЕРТЫЙ СОЗЫВ)</w:t>
      </w:r>
    </w:p>
    <w:p w:rsidR="00EA239F" w:rsidRDefault="003B3E44" w:rsidP="00EA239F">
      <w:pPr>
        <w:jc w:val="center"/>
        <w:rPr>
          <w:b/>
          <w:sz w:val="24"/>
        </w:rPr>
      </w:pPr>
      <w:r w:rsidRPr="003B3E44">
        <w:pict>
          <v:line id="_x0000_s1026" style="position:absolute;left:0;text-align:left;flip:y;z-index:251660288" from="5.4pt,4.35pt" to="468.65pt,5pt" strokeweight=".71mm">
            <v:stroke joinstyle="miter"/>
          </v:line>
        </w:pict>
      </w:r>
    </w:p>
    <w:p w:rsidR="00EA239F" w:rsidRDefault="00EA239F" w:rsidP="00EA239F">
      <w:pPr>
        <w:jc w:val="center"/>
        <w:rPr>
          <w:b/>
          <w:spacing w:val="20"/>
          <w:sz w:val="40"/>
          <w:szCs w:val="40"/>
        </w:rPr>
      </w:pPr>
      <w:proofErr w:type="gramStart"/>
      <w:r>
        <w:rPr>
          <w:b/>
          <w:spacing w:val="20"/>
          <w:sz w:val="40"/>
          <w:szCs w:val="40"/>
        </w:rPr>
        <w:t>Р</w:t>
      </w:r>
      <w:proofErr w:type="gramEnd"/>
      <w:r>
        <w:rPr>
          <w:b/>
          <w:spacing w:val="20"/>
          <w:sz w:val="40"/>
          <w:szCs w:val="40"/>
        </w:rPr>
        <w:t xml:space="preserve"> Е Ш Е Н И Е</w:t>
      </w:r>
    </w:p>
    <w:p w:rsidR="00EA239F" w:rsidRDefault="00EA239F" w:rsidP="00EA239F">
      <w:pPr>
        <w:jc w:val="right"/>
        <w:rPr>
          <w:b/>
          <w:bCs/>
          <w:sz w:val="28"/>
          <w:szCs w:val="28"/>
          <w:u w:val="single"/>
        </w:rPr>
      </w:pPr>
    </w:p>
    <w:p w:rsidR="00EA239F" w:rsidRPr="00F40F5D" w:rsidRDefault="00EA239F" w:rsidP="00EA239F">
      <w:pPr>
        <w:jc w:val="center"/>
        <w:rPr>
          <w:b/>
          <w:sz w:val="28"/>
          <w:szCs w:val="28"/>
        </w:rPr>
      </w:pPr>
      <w:r w:rsidRPr="00F40F5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</w:t>
      </w:r>
      <w:r w:rsidRPr="00F40F5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F40F5D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Pr="00F40F5D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40F5D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4</w:t>
      </w:r>
    </w:p>
    <w:p w:rsidR="00EA239F" w:rsidRDefault="00EA239F" w:rsidP="00EA239F">
      <w:pPr>
        <w:jc w:val="right"/>
        <w:rPr>
          <w:b/>
          <w:bCs/>
          <w:sz w:val="28"/>
          <w:szCs w:val="28"/>
          <w:u w:val="single"/>
        </w:rPr>
      </w:pPr>
    </w:p>
    <w:p w:rsidR="00EA239F" w:rsidRPr="00E64CE2" w:rsidRDefault="00EA239F" w:rsidP="00EA239F">
      <w:pPr>
        <w:jc w:val="right"/>
        <w:rPr>
          <w:b/>
          <w:bCs/>
          <w:sz w:val="28"/>
          <w:szCs w:val="28"/>
          <w:u w:val="single"/>
        </w:rPr>
      </w:pPr>
    </w:p>
    <w:tbl>
      <w:tblPr>
        <w:tblW w:w="0" w:type="auto"/>
        <w:tblLayout w:type="fixed"/>
        <w:tblLook w:val="0000"/>
      </w:tblPr>
      <w:tblGrid>
        <w:gridCol w:w="6588"/>
      </w:tblGrid>
      <w:tr w:rsidR="00EA239F" w:rsidTr="0020567D">
        <w:tc>
          <w:tcPr>
            <w:tcW w:w="6588" w:type="dxa"/>
          </w:tcPr>
          <w:p w:rsidR="00EA239F" w:rsidRDefault="00EA239F" w:rsidP="0020567D">
            <w:pPr>
              <w:snapToGrid w:val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«О </w:t>
            </w:r>
            <w:proofErr w:type="gramStart"/>
            <w:r>
              <w:rPr>
                <w:b/>
                <w:sz w:val="28"/>
              </w:rPr>
              <w:t>внесении</w:t>
            </w:r>
            <w:proofErr w:type="gramEnd"/>
            <w:r>
              <w:rPr>
                <w:b/>
                <w:sz w:val="28"/>
              </w:rPr>
              <w:t xml:space="preserve"> изменений в Регламент совета деп</w:t>
            </w:r>
            <w:r>
              <w:rPr>
                <w:b/>
                <w:sz w:val="28"/>
              </w:rPr>
              <w:t>у</w:t>
            </w:r>
            <w:r>
              <w:rPr>
                <w:b/>
                <w:sz w:val="28"/>
              </w:rPr>
              <w:t xml:space="preserve">татов </w:t>
            </w:r>
            <w:proofErr w:type="spellStart"/>
            <w:r>
              <w:rPr>
                <w:b/>
                <w:sz w:val="28"/>
              </w:rPr>
              <w:t>Сосновоборского</w:t>
            </w:r>
            <w:proofErr w:type="spellEnd"/>
            <w:r>
              <w:rPr>
                <w:b/>
                <w:sz w:val="28"/>
              </w:rPr>
              <w:t xml:space="preserve"> городского округа Л</w:t>
            </w:r>
            <w:r>
              <w:rPr>
                <w:b/>
                <w:sz w:val="28"/>
              </w:rPr>
              <w:t>е</w:t>
            </w:r>
            <w:r>
              <w:rPr>
                <w:b/>
                <w:sz w:val="28"/>
              </w:rPr>
              <w:t>нинградской области»</w:t>
            </w:r>
          </w:p>
        </w:tc>
      </w:tr>
    </w:tbl>
    <w:p w:rsidR="00EA239F" w:rsidRPr="002526B6" w:rsidRDefault="00EA239F" w:rsidP="00EA23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A239F" w:rsidRPr="002526B6" w:rsidRDefault="00EA239F" w:rsidP="00EA23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A239F" w:rsidRPr="002526B6" w:rsidRDefault="00EA239F" w:rsidP="00EA23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A239F" w:rsidRPr="002526B6" w:rsidRDefault="00EA239F" w:rsidP="00EA239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26B6">
        <w:rPr>
          <w:rFonts w:ascii="Arial" w:hAnsi="Arial" w:cs="Arial"/>
          <w:sz w:val="24"/>
          <w:szCs w:val="24"/>
        </w:rPr>
        <w:t xml:space="preserve">В целях приведения Регламента совета депутатов </w:t>
      </w:r>
      <w:proofErr w:type="spellStart"/>
      <w:r w:rsidRPr="002526B6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2526B6">
        <w:rPr>
          <w:rFonts w:ascii="Arial" w:hAnsi="Arial" w:cs="Arial"/>
          <w:sz w:val="24"/>
          <w:szCs w:val="24"/>
        </w:rPr>
        <w:t xml:space="preserve"> городск</w:t>
      </w:r>
      <w:r w:rsidRPr="002526B6">
        <w:rPr>
          <w:rFonts w:ascii="Arial" w:hAnsi="Arial" w:cs="Arial"/>
          <w:sz w:val="24"/>
          <w:szCs w:val="24"/>
        </w:rPr>
        <w:t>о</w:t>
      </w:r>
      <w:r w:rsidRPr="002526B6">
        <w:rPr>
          <w:rFonts w:ascii="Arial" w:hAnsi="Arial" w:cs="Arial"/>
          <w:sz w:val="24"/>
          <w:szCs w:val="24"/>
        </w:rPr>
        <w:t xml:space="preserve">го округа в соответствие Федеральному закону от 14.03.2022 </w:t>
      </w:r>
      <w:r w:rsidRPr="002526B6">
        <w:rPr>
          <w:rFonts w:ascii="Arial" w:hAnsi="Arial" w:cs="Arial"/>
          <w:sz w:val="24"/>
          <w:szCs w:val="24"/>
          <w:lang w:val="en-US"/>
        </w:rPr>
        <w:t>N</w:t>
      </w:r>
      <w:r w:rsidRPr="002526B6">
        <w:rPr>
          <w:rFonts w:ascii="Arial" w:hAnsi="Arial" w:cs="Arial"/>
          <w:sz w:val="24"/>
          <w:szCs w:val="24"/>
        </w:rPr>
        <w:t xml:space="preserve"> 60 «О внесении и</w:t>
      </w:r>
      <w:r w:rsidRPr="002526B6">
        <w:rPr>
          <w:rFonts w:ascii="Arial" w:hAnsi="Arial" w:cs="Arial"/>
          <w:sz w:val="24"/>
          <w:szCs w:val="24"/>
        </w:rPr>
        <w:t>з</w:t>
      </w:r>
      <w:r w:rsidRPr="002526B6">
        <w:rPr>
          <w:rFonts w:ascii="Arial" w:hAnsi="Arial" w:cs="Arial"/>
          <w:sz w:val="24"/>
          <w:szCs w:val="24"/>
        </w:rPr>
        <w:t>менений в отдельные законодательные акты Российской Федерации» и Федерал</w:t>
      </w:r>
      <w:r w:rsidRPr="002526B6">
        <w:rPr>
          <w:rFonts w:ascii="Arial" w:hAnsi="Arial" w:cs="Arial"/>
          <w:sz w:val="24"/>
          <w:szCs w:val="24"/>
        </w:rPr>
        <w:t>ь</w:t>
      </w:r>
      <w:r w:rsidRPr="002526B6">
        <w:rPr>
          <w:rFonts w:ascii="Arial" w:hAnsi="Arial" w:cs="Arial"/>
          <w:sz w:val="24"/>
          <w:szCs w:val="24"/>
        </w:rPr>
        <w:t xml:space="preserve">ному закону от 02.05.2006 </w:t>
      </w:r>
      <w:r w:rsidRPr="002526B6">
        <w:rPr>
          <w:rFonts w:ascii="Arial" w:hAnsi="Arial" w:cs="Arial"/>
          <w:sz w:val="24"/>
          <w:szCs w:val="24"/>
          <w:lang w:val="en-US"/>
        </w:rPr>
        <w:t>N</w:t>
      </w:r>
      <w:r w:rsidRPr="002526B6">
        <w:rPr>
          <w:rFonts w:ascii="Arial" w:hAnsi="Arial" w:cs="Arial"/>
          <w:sz w:val="24"/>
          <w:szCs w:val="24"/>
        </w:rPr>
        <w:t xml:space="preserve"> 59-ФЗ «О порядке рассмотрения обращений граждан Российской Федерации», а также в целях выполнения поручения совета депутатов от 21 декабря 2022 года, совет депутатов </w:t>
      </w:r>
      <w:proofErr w:type="spellStart"/>
      <w:r w:rsidRPr="002526B6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2526B6">
        <w:rPr>
          <w:rFonts w:ascii="Arial" w:hAnsi="Arial" w:cs="Arial"/>
          <w:sz w:val="24"/>
          <w:szCs w:val="24"/>
        </w:rPr>
        <w:t xml:space="preserve"> городского округа</w:t>
      </w:r>
      <w:proofErr w:type="gramEnd"/>
    </w:p>
    <w:p w:rsidR="00EA239F" w:rsidRPr="002526B6" w:rsidRDefault="00EA239F" w:rsidP="00EA239F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EA239F" w:rsidRPr="002526B6" w:rsidRDefault="00EA239F" w:rsidP="00EA239F">
      <w:pPr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2526B6">
        <w:rPr>
          <w:rFonts w:ascii="Arial" w:hAnsi="Arial" w:cs="Arial"/>
          <w:sz w:val="24"/>
          <w:szCs w:val="24"/>
        </w:rPr>
        <w:t>Р</w:t>
      </w:r>
      <w:proofErr w:type="gramEnd"/>
      <w:r w:rsidRPr="002526B6">
        <w:rPr>
          <w:rFonts w:ascii="Arial" w:hAnsi="Arial" w:cs="Arial"/>
          <w:sz w:val="24"/>
          <w:szCs w:val="24"/>
        </w:rPr>
        <w:t xml:space="preserve"> Е Ш И Л:</w:t>
      </w:r>
    </w:p>
    <w:p w:rsidR="00EA239F" w:rsidRPr="002526B6" w:rsidRDefault="00EA239F" w:rsidP="00EA23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A239F" w:rsidRPr="002526B6" w:rsidRDefault="00EA239F" w:rsidP="00EA23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 xml:space="preserve">1. Внести следующие изменения в Регламент совета депутатов </w:t>
      </w:r>
      <w:proofErr w:type="spellStart"/>
      <w:r w:rsidRPr="002526B6">
        <w:rPr>
          <w:rFonts w:ascii="Arial" w:hAnsi="Arial" w:cs="Arial"/>
          <w:sz w:val="24"/>
          <w:szCs w:val="24"/>
        </w:rPr>
        <w:t>Сосновобо</w:t>
      </w:r>
      <w:r w:rsidRPr="002526B6">
        <w:rPr>
          <w:rFonts w:ascii="Arial" w:hAnsi="Arial" w:cs="Arial"/>
          <w:sz w:val="24"/>
          <w:szCs w:val="24"/>
        </w:rPr>
        <w:t>р</w:t>
      </w:r>
      <w:r w:rsidRPr="002526B6">
        <w:rPr>
          <w:rFonts w:ascii="Arial" w:hAnsi="Arial" w:cs="Arial"/>
          <w:sz w:val="24"/>
          <w:szCs w:val="24"/>
        </w:rPr>
        <w:t>ского</w:t>
      </w:r>
      <w:proofErr w:type="spellEnd"/>
      <w:r w:rsidRPr="002526B6">
        <w:rPr>
          <w:rFonts w:ascii="Arial" w:hAnsi="Arial" w:cs="Arial"/>
          <w:sz w:val="24"/>
          <w:szCs w:val="24"/>
        </w:rPr>
        <w:t xml:space="preserve"> городского округа Ленинградской области, принятый решением совета депут</w:t>
      </w:r>
      <w:r w:rsidRPr="002526B6">
        <w:rPr>
          <w:rFonts w:ascii="Arial" w:hAnsi="Arial" w:cs="Arial"/>
          <w:sz w:val="24"/>
          <w:szCs w:val="24"/>
        </w:rPr>
        <w:t>а</w:t>
      </w:r>
      <w:r w:rsidRPr="002526B6">
        <w:rPr>
          <w:rFonts w:ascii="Arial" w:hAnsi="Arial" w:cs="Arial"/>
          <w:sz w:val="24"/>
          <w:szCs w:val="24"/>
        </w:rPr>
        <w:t>тов «О принятии проекта Регламента совета депутатов муниципального образов</w:t>
      </w:r>
      <w:r w:rsidRPr="002526B6">
        <w:rPr>
          <w:rFonts w:ascii="Arial" w:hAnsi="Arial" w:cs="Arial"/>
          <w:sz w:val="24"/>
          <w:szCs w:val="24"/>
        </w:rPr>
        <w:t>а</w:t>
      </w:r>
      <w:r w:rsidRPr="002526B6">
        <w:rPr>
          <w:rFonts w:ascii="Arial" w:hAnsi="Arial" w:cs="Arial"/>
          <w:sz w:val="24"/>
          <w:szCs w:val="24"/>
        </w:rPr>
        <w:t xml:space="preserve">ния </w:t>
      </w:r>
      <w:proofErr w:type="spellStart"/>
      <w:r w:rsidRPr="002526B6">
        <w:rPr>
          <w:rFonts w:ascii="Arial" w:hAnsi="Arial" w:cs="Arial"/>
          <w:sz w:val="24"/>
          <w:szCs w:val="24"/>
        </w:rPr>
        <w:t>Сосновоборский</w:t>
      </w:r>
      <w:proofErr w:type="spellEnd"/>
      <w:r w:rsidRPr="002526B6">
        <w:rPr>
          <w:rFonts w:ascii="Arial" w:hAnsi="Arial" w:cs="Arial"/>
          <w:sz w:val="24"/>
          <w:szCs w:val="24"/>
        </w:rPr>
        <w:t xml:space="preserve"> городской округ Ленинградской области» от 28.07.2021 № 96 (с изменениями):</w:t>
      </w:r>
    </w:p>
    <w:p w:rsidR="00EA239F" w:rsidRPr="002526B6" w:rsidRDefault="00EA239F" w:rsidP="00EA23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>1.1. в части 2 статьи 21 слово «муниципальной» заменить словом «территор</w:t>
      </w:r>
      <w:r w:rsidRPr="002526B6">
        <w:rPr>
          <w:rFonts w:ascii="Arial" w:hAnsi="Arial" w:cs="Arial"/>
          <w:sz w:val="24"/>
          <w:szCs w:val="24"/>
        </w:rPr>
        <w:t>и</w:t>
      </w:r>
      <w:r w:rsidRPr="002526B6">
        <w:rPr>
          <w:rFonts w:ascii="Arial" w:hAnsi="Arial" w:cs="Arial"/>
          <w:sz w:val="24"/>
          <w:szCs w:val="24"/>
        </w:rPr>
        <w:t>альной»;</w:t>
      </w:r>
    </w:p>
    <w:p w:rsidR="00EA239F" w:rsidRPr="002526B6" w:rsidRDefault="00EA239F" w:rsidP="00EA23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A239F" w:rsidRPr="002526B6" w:rsidRDefault="00EA239F" w:rsidP="00EA23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>1.2. часть 1 статьи 61 изложить в новой редакции:</w:t>
      </w:r>
    </w:p>
    <w:p w:rsidR="00B54109" w:rsidRPr="002526B6" w:rsidRDefault="00B54109" w:rsidP="00B541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>«1. Голосование за включение проектов решений (в том числе альтернати</w:t>
      </w:r>
      <w:r w:rsidRPr="002526B6">
        <w:rPr>
          <w:rFonts w:ascii="Arial" w:hAnsi="Arial" w:cs="Arial"/>
          <w:sz w:val="24"/>
          <w:szCs w:val="24"/>
        </w:rPr>
        <w:t>в</w:t>
      </w:r>
      <w:r w:rsidRPr="002526B6">
        <w:rPr>
          <w:rFonts w:ascii="Arial" w:hAnsi="Arial" w:cs="Arial"/>
          <w:sz w:val="24"/>
          <w:szCs w:val="24"/>
        </w:rPr>
        <w:t>ных) в повестку заседания совета депутатов проводится в целом за блок всех пост</w:t>
      </w:r>
      <w:r w:rsidRPr="002526B6">
        <w:rPr>
          <w:rFonts w:ascii="Arial" w:hAnsi="Arial" w:cs="Arial"/>
          <w:sz w:val="24"/>
          <w:szCs w:val="24"/>
        </w:rPr>
        <w:t>у</w:t>
      </w:r>
      <w:r w:rsidRPr="002526B6">
        <w:rPr>
          <w:rFonts w:ascii="Arial" w:hAnsi="Arial" w:cs="Arial"/>
          <w:sz w:val="24"/>
          <w:szCs w:val="24"/>
        </w:rPr>
        <w:t>пивших проектов, за исключением проектов, включение которых в повестку засед</w:t>
      </w:r>
      <w:r w:rsidRPr="002526B6">
        <w:rPr>
          <w:rFonts w:ascii="Arial" w:hAnsi="Arial" w:cs="Arial"/>
          <w:sz w:val="24"/>
          <w:szCs w:val="24"/>
        </w:rPr>
        <w:t>а</w:t>
      </w:r>
      <w:r w:rsidRPr="002526B6">
        <w:rPr>
          <w:rFonts w:ascii="Arial" w:hAnsi="Arial" w:cs="Arial"/>
          <w:sz w:val="24"/>
          <w:szCs w:val="24"/>
        </w:rPr>
        <w:t>ния допускается отдельным голосованием. К таким проектам относятся:</w:t>
      </w:r>
    </w:p>
    <w:p w:rsidR="00B54109" w:rsidRPr="002526B6" w:rsidRDefault="00B54109" w:rsidP="00B541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>1) проекты решений, относящиеся к нормативным правовым актам, по кот</w:t>
      </w:r>
      <w:r w:rsidRPr="002526B6">
        <w:rPr>
          <w:rFonts w:ascii="Arial" w:hAnsi="Arial" w:cs="Arial"/>
          <w:sz w:val="24"/>
          <w:szCs w:val="24"/>
        </w:rPr>
        <w:t>о</w:t>
      </w:r>
      <w:r w:rsidRPr="002526B6">
        <w:rPr>
          <w:rFonts w:ascii="Arial" w:hAnsi="Arial" w:cs="Arial"/>
          <w:sz w:val="24"/>
          <w:szCs w:val="24"/>
        </w:rPr>
        <w:t>рым представлены заключения прокуратуры и (или) иных лиц местного самоупра</w:t>
      </w:r>
      <w:r w:rsidRPr="002526B6">
        <w:rPr>
          <w:rFonts w:ascii="Arial" w:hAnsi="Arial" w:cs="Arial"/>
          <w:sz w:val="24"/>
          <w:szCs w:val="24"/>
        </w:rPr>
        <w:t>в</w:t>
      </w:r>
      <w:r w:rsidRPr="002526B6">
        <w:rPr>
          <w:rFonts w:ascii="Arial" w:hAnsi="Arial" w:cs="Arial"/>
          <w:sz w:val="24"/>
          <w:szCs w:val="24"/>
        </w:rPr>
        <w:t xml:space="preserve">ления, уполномоченных на проведение </w:t>
      </w:r>
      <w:proofErr w:type="spellStart"/>
      <w:r w:rsidRPr="002526B6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2526B6">
        <w:rPr>
          <w:rFonts w:ascii="Arial" w:hAnsi="Arial" w:cs="Arial"/>
          <w:sz w:val="24"/>
          <w:szCs w:val="24"/>
        </w:rPr>
        <w:t xml:space="preserve"> экспертизы проектов м</w:t>
      </w:r>
      <w:r w:rsidRPr="002526B6">
        <w:rPr>
          <w:rFonts w:ascii="Arial" w:hAnsi="Arial" w:cs="Arial"/>
          <w:sz w:val="24"/>
          <w:szCs w:val="24"/>
        </w:rPr>
        <w:t>у</w:t>
      </w:r>
      <w:r w:rsidRPr="002526B6">
        <w:rPr>
          <w:rFonts w:ascii="Arial" w:hAnsi="Arial" w:cs="Arial"/>
          <w:sz w:val="24"/>
          <w:szCs w:val="24"/>
        </w:rPr>
        <w:t>ниципальных правовых актов, содержащие выводы о несоответствии проектов зак</w:t>
      </w:r>
      <w:r w:rsidRPr="002526B6">
        <w:rPr>
          <w:rFonts w:ascii="Arial" w:hAnsi="Arial" w:cs="Arial"/>
          <w:sz w:val="24"/>
          <w:szCs w:val="24"/>
        </w:rPr>
        <w:t>о</w:t>
      </w:r>
      <w:r w:rsidRPr="002526B6">
        <w:rPr>
          <w:rFonts w:ascii="Arial" w:hAnsi="Arial" w:cs="Arial"/>
          <w:sz w:val="24"/>
          <w:szCs w:val="24"/>
        </w:rPr>
        <w:t xml:space="preserve">нодательству, ранее принятым муниципальным правовым актам и содержащие </w:t>
      </w:r>
      <w:proofErr w:type="spellStart"/>
      <w:r w:rsidRPr="002526B6">
        <w:rPr>
          <w:rFonts w:ascii="Arial" w:hAnsi="Arial" w:cs="Arial"/>
          <w:sz w:val="24"/>
          <w:szCs w:val="24"/>
        </w:rPr>
        <w:t>ко</w:t>
      </w:r>
      <w:r w:rsidRPr="002526B6">
        <w:rPr>
          <w:rFonts w:ascii="Arial" w:hAnsi="Arial" w:cs="Arial"/>
          <w:sz w:val="24"/>
          <w:szCs w:val="24"/>
        </w:rPr>
        <w:t>р</w:t>
      </w:r>
      <w:r w:rsidRPr="002526B6">
        <w:rPr>
          <w:rFonts w:ascii="Arial" w:hAnsi="Arial" w:cs="Arial"/>
          <w:sz w:val="24"/>
          <w:szCs w:val="24"/>
        </w:rPr>
        <w:t>рупциогенные</w:t>
      </w:r>
      <w:proofErr w:type="spellEnd"/>
      <w:r w:rsidRPr="002526B6">
        <w:rPr>
          <w:rFonts w:ascii="Arial" w:hAnsi="Arial" w:cs="Arial"/>
          <w:sz w:val="24"/>
          <w:szCs w:val="24"/>
        </w:rPr>
        <w:t xml:space="preserve"> факторы;</w:t>
      </w:r>
    </w:p>
    <w:p w:rsidR="00B54109" w:rsidRDefault="00B54109" w:rsidP="00B541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>2) проекты решений, относящиеся к ненормативным правовым актам, по кот</w:t>
      </w:r>
      <w:r w:rsidRPr="002526B6">
        <w:rPr>
          <w:rFonts w:ascii="Arial" w:hAnsi="Arial" w:cs="Arial"/>
          <w:sz w:val="24"/>
          <w:szCs w:val="24"/>
        </w:rPr>
        <w:t>о</w:t>
      </w:r>
      <w:r w:rsidRPr="002526B6">
        <w:rPr>
          <w:rFonts w:ascii="Arial" w:hAnsi="Arial" w:cs="Arial"/>
          <w:sz w:val="24"/>
          <w:szCs w:val="24"/>
        </w:rPr>
        <w:t>рым представлена информация прокуратуры и (или) иных лиц местного самоупра</w:t>
      </w:r>
      <w:r w:rsidRPr="002526B6">
        <w:rPr>
          <w:rFonts w:ascii="Arial" w:hAnsi="Arial" w:cs="Arial"/>
          <w:sz w:val="24"/>
          <w:szCs w:val="24"/>
        </w:rPr>
        <w:t>в</w:t>
      </w:r>
      <w:r w:rsidRPr="002526B6">
        <w:rPr>
          <w:rFonts w:ascii="Arial" w:hAnsi="Arial" w:cs="Arial"/>
          <w:sz w:val="24"/>
          <w:szCs w:val="24"/>
        </w:rPr>
        <w:t>ления, о несоответствии проектов требованиям законодательства, нормативным правовым актам совета депутатов и настоящему Регламенту.</w:t>
      </w:r>
    </w:p>
    <w:p w:rsidR="003335BB" w:rsidRPr="002526B6" w:rsidRDefault="003335BB" w:rsidP="00B5410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54109" w:rsidRPr="002526B6" w:rsidRDefault="00B54109" w:rsidP="00B541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lastRenderedPageBreak/>
        <w:t>3) проекты по вопросам, решение которых не отнесено законодательством к вопросам местного значения городского округа, либо решение которых относится к полномочиям органов государственной власти Российской Федерации, Ленингра</w:t>
      </w:r>
      <w:r w:rsidRPr="002526B6">
        <w:rPr>
          <w:rFonts w:ascii="Arial" w:hAnsi="Arial" w:cs="Arial"/>
          <w:sz w:val="24"/>
          <w:szCs w:val="24"/>
        </w:rPr>
        <w:t>д</w:t>
      </w:r>
      <w:r w:rsidRPr="002526B6">
        <w:rPr>
          <w:rFonts w:ascii="Arial" w:hAnsi="Arial" w:cs="Arial"/>
          <w:sz w:val="24"/>
          <w:szCs w:val="24"/>
        </w:rPr>
        <w:t>ской области, иных муниципальных образований;</w:t>
      </w:r>
    </w:p>
    <w:p w:rsidR="00B54109" w:rsidRPr="002526B6" w:rsidRDefault="00B54109" w:rsidP="00B5410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>4) проекты, ранее отклоненные советом депутатов, и внесенные на рассмо</w:t>
      </w:r>
      <w:r w:rsidRPr="002526B6">
        <w:rPr>
          <w:rFonts w:ascii="Arial" w:hAnsi="Arial" w:cs="Arial"/>
          <w:sz w:val="24"/>
          <w:szCs w:val="24"/>
        </w:rPr>
        <w:t>т</w:t>
      </w:r>
      <w:r w:rsidRPr="002526B6">
        <w:rPr>
          <w:rFonts w:ascii="Arial" w:hAnsi="Arial" w:cs="Arial"/>
          <w:sz w:val="24"/>
          <w:szCs w:val="24"/>
        </w:rPr>
        <w:t>рение совета депутатов повторно без устранения оснований, послуживших причиной для предыдущего отклонения данных проектов;</w:t>
      </w:r>
    </w:p>
    <w:p w:rsidR="00B54109" w:rsidRPr="002526B6" w:rsidRDefault="00B54109" w:rsidP="00B5410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526B6">
        <w:rPr>
          <w:rFonts w:ascii="Arial" w:hAnsi="Arial" w:cs="Arial"/>
          <w:sz w:val="24"/>
          <w:szCs w:val="24"/>
        </w:rPr>
        <w:t>5) проекты о привлечении к уголовной, административной или дисциплина</w:t>
      </w:r>
      <w:r w:rsidRPr="002526B6">
        <w:rPr>
          <w:rFonts w:ascii="Arial" w:hAnsi="Arial" w:cs="Arial"/>
          <w:sz w:val="24"/>
          <w:szCs w:val="24"/>
        </w:rPr>
        <w:t>р</w:t>
      </w:r>
      <w:r w:rsidRPr="002526B6">
        <w:rPr>
          <w:rFonts w:ascii="Arial" w:hAnsi="Arial" w:cs="Arial"/>
          <w:sz w:val="24"/>
          <w:szCs w:val="24"/>
        </w:rPr>
        <w:t>ной ответственности должностных лиц местного самоуправления городского округа либо лиц им подотчетным, если отсутствуют результаты проверки, проведенной уполномоченными на то организациями и лицами, подтверждающими факт сове</w:t>
      </w:r>
      <w:r w:rsidRPr="002526B6">
        <w:rPr>
          <w:rFonts w:ascii="Arial" w:hAnsi="Arial" w:cs="Arial"/>
          <w:sz w:val="24"/>
          <w:szCs w:val="24"/>
        </w:rPr>
        <w:t>р</w:t>
      </w:r>
      <w:r w:rsidRPr="002526B6">
        <w:rPr>
          <w:rFonts w:ascii="Arial" w:hAnsi="Arial" w:cs="Arial"/>
          <w:sz w:val="24"/>
          <w:szCs w:val="24"/>
        </w:rPr>
        <w:t>шения должностным лицом местного самоуправления городского округа либо лицом ему подотчетным уголовного преступления, административного правонарушения или дисциплинарного проступка.»</w:t>
      </w:r>
      <w:proofErr w:type="gramEnd"/>
    </w:p>
    <w:p w:rsidR="00B54109" w:rsidRPr="002526B6" w:rsidRDefault="00B54109" w:rsidP="00B5410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A239F" w:rsidRPr="002526B6" w:rsidRDefault="00EA239F" w:rsidP="00EA23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>1.3. статью 36 изложить в новой редакции:</w:t>
      </w:r>
    </w:p>
    <w:p w:rsidR="0034256A" w:rsidRPr="002526B6" w:rsidRDefault="0034256A" w:rsidP="003425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>«1. Включение в проект повестки заседаний проектов решений об утвержд</w:t>
      </w:r>
      <w:r w:rsidRPr="002526B6">
        <w:rPr>
          <w:rFonts w:ascii="Arial" w:hAnsi="Arial" w:cs="Arial"/>
          <w:sz w:val="24"/>
          <w:szCs w:val="24"/>
        </w:rPr>
        <w:t>е</w:t>
      </w:r>
      <w:r w:rsidRPr="002526B6">
        <w:rPr>
          <w:rFonts w:ascii="Arial" w:hAnsi="Arial" w:cs="Arial"/>
          <w:sz w:val="24"/>
          <w:szCs w:val="24"/>
        </w:rPr>
        <w:t>нии Регламента совета депутатов или внесении в него изменений, допускается не позднее, чем за 15 (пятнадцать) дней до дня проведения заседания.</w:t>
      </w:r>
    </w:p>
    <w:p w:rsidR="0034256A" w:rsidRPr="002526B6" w:rsidRDefault="0034256A" w:rsidP="003425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526B6">
        <w:rPr>
          <w:rFonts w:ascii="Arial" w:hAnsi="Arial" w:cs="Arial"/>
          <w:sz w:val="24"/>
          <w:szCs w:val="24"/>
        </w:rPr>
        <w:t>Включение в утверждаемый председателем совета депутатов проект пов</w:t>
      </w:r>
      <w:r w:rsidRPr="002526B6">
        <w:rPr>
          <w:rFonts w:ascii="Arial" w:hAnsi="Arial" w:cs="Arial"/>
          <w:sz w:val="24"/>
          <w:szCs w:val="24"/>
        </w:rPr>
        <w:t>е</w:t>
      </w:r>
      <w:r w:rsidRPr="002526B6">
        <w:rPr>
          <w:rFonts w:ascii="Arial" w:hAnsi="Arial" w:cs="Arial"/>
          <w:sz w:val="24"/>
          <w:szCs w:val="24"/>
        </w:rPr>
        <w:t>стки заседания проектов решений о направлении в органы государственной власти Российской Федерации и Ленинградской области предложений (в том числе закон</w:t>
      </w:r>
      <w:r w:rsidRPr="002526B6">
        <w:rPr>
          <w:rFonts w:ascii="Arial" w:hAnsi="Arial" w:cs="Arial"/>
          <w:sz w:val="24"/>
          <w:szCs w:val="24"/>
        </w:rPr>
        <w:t>о</w:t>
      </w:r>
      <w:r w:rsidRPr="002526B6">
        <w:rPr>
          <w:rFonts w:ascii="Arial" w:hAnsi="Arial" w:cs="Arial"/>
          <w:sz w:val="24"/>
          <w:szCs w:val="24"/>
        </w:rPr>
        <w:t>дательных инициатив) о внесении изменений в законодательные акты Российской Федерации и Ленинградской области, допускается лишь в случае внесения данных проектов специально созданными рабочими группами совета депутатов, главой г</w:t>
      </w:r>
      <w:r w:rsidRPr="002526B6">
        <w:rPr>
          <w:rFonts w:ascii="Arial" w:hAnsi="Arial" w:cs="Arial"/>
          <w:sz w:val="24"/>
          <w:szCs w:val="24"/>
        </w:rPr>
        <w:t>о</w:t>
      </w:r>
      <w:r w:rsidRPr="002526B6">
        <w:rPr>
          <w:rFonts w:ascii="Arial" w:hAnsi="Arial" w:cs="Arial"/>
          <w:sz w:val="24"/>
          <w:szCs w:val="24"/>
        </w:rPr>
        <w:t>родского округа или председателем совета депутатов.</w:t>
      </w:r>
      <w:proofErr w:type="gramEnd"/>
    </w:p>
    <w:p w:rsidR="0034256A" w:rsidRPr="002526B6" w:rsidRDefault="0034256A" w:rsidP="003425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>3. Включение в утверждаемый председателем совета депутатов проект пов</w:t>
      </w:r>
      <w:r w:rsidRPr="002526B6">
        <w:rPr>
          <w:rFonts w:ascii="Arial" w:hAnsi="Arial" w:cs="Arial"/>
          <w:sz w:val="24"/>
          <w:szCs w:val="24"/>
        </w:rPr>
        <w:t>е</w:t>
      </w:r>
      <w:r w:rsidRPr="002526B6">
        <w:rPr>
          <w:rFonts w:ascii="Arial" w:hAnsi="Arial" w:cs="Arial"/>
          <w:sz w:val="24"/>
          <w:szCs w:val="24"/>
        </w:rPr>
        <w:t>стки заседания проектов решений, указанных в части 1 статьи 61 настоящего Регл</w:t>
      </w:r>
      <w:r w:rsidRPr="002526B6">
        <w:rPr>
          <w:rFonts w:ascii="Arial" w:hAnsi="Arial" w:cs="Arial"/>
          <w:sz w:val="24"/>
          <w:szCs w:val="24"/>
        </w:rPr>
        <w:t>а</w:t>
      </w:r>
      <w:r w:rsidRPr="002526B6">
        <w:rPr>
          <w:rFonts w:ascii="Arial" w:hAnsi="Arial" w:cs="Arial"/>
          <w:sz w:val="24"/>
          <w:szCs w:val="24"/>
        </w:rPr>
        <w:t>мента (в том числе альтернативных), не допускается. Включение таких вопросов в повестку заседания допускается при ее утверждении на заседании совета депутатов отдельными голосованиями депутатов</w:t>
      </w:r>
      <w:proofErr w:type="gramStart"/>
      <w:r w:rsidRPr="002526B6">
        <w:rPr>
          <w:rFonts w:ascii="Arial" w:hAnsi="Arial" w:cs="Arial"/>
          <w:sz w:val="24"/>
          <w:szCs w:val="24"/>
        </w:rPr>
        <w:t>.»</w:t>
      </w:r>
      <w:proofErr w:type="gramEnd"/>
    </w:p>
    <w:p w:rsidR="0034256A" w:rsidRPr="002526B6" w:rsidRDefault="0034256A" w:rsidP="003425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A239F" w:rsidRPr="002526B6" w:rsidRDefault="00EA239F" w:rsidP="00EA23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>1.4. части 1 и 2 статьи 28 изложить в новой редакции:</w:t>
      </w:r>
    </w:p>
    <w:p w:rsidR="00623A74" w:rsidRPr="002526B6" w:rsidRDefault="00623A74" w:rsidP="00623A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>«1. Проект повестки очередного заседания совета депутатов состоит из сл</w:t>
      </w:r>
      <w:r w:rsidRPr="002526B6">
        <w:rPr>
          <w:rFonts w:ascii="Arial" w:hAnsi="Arial" w:cs="Arial"/>
          <w:sz w:val="24"/>
          <w:szCs w:val="24"/>
        </w:rPr>
        <w:t>е</w:t>
      </w:r>
      <w:r w:rsidRPr="002526B6">
        <w:rPr>
          <w:rFonts w:ascii="Arial" w:hAnsi="Arial" w:cs="Arial"/>
          <w:sz w:val="24"/>
          <w:szCs w:val="24"/>
        </w:rPr>
        <w:t>дующих разделов:</w:t>
      </w:r>
    </w:p>
    <w:p w:rsidR="00623A74" w:rsidRPr="002526B6" w:rsidRDefault="00623A74" w:rsidP="00623A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>1) час администрации;</w:t>
      </w:r>
    </w:p>
    <w:p w:rsidR="00623A74" w:rsidRPr="002526B6" w:rsidRDefault="00623A74" w:rsidP="00623A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>2) основные вопросы проекта повестки заседания;</w:t>
      </w:r>
    </w:p>
    <w:p w:rsidR="00623A74" w:rsidRPr="002526B6" w:rsidRDefault="00623A74" w:rsidP="00623A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>3) дополнительные вопросы проекта повестки заседания (в том числе вопр</w:t>
      </w:r>
      <w:r w:rsidRPr="002526B6">
        <w:rPr>
          <w:rFonts w:ascii="Arial" w:hAnsi="Arial" w:cs="Arial"/>
          <w:sz w:val="24"/>
          <w:szCs w:val="24"/>
        </w:rPr>
        <w:t>о</w:t>
      </w:r>
      <w:r w:rsidRPr="002526B6">
        <w:rPr>
          <w:rFonts w:ascii="Arial" w:hAnsi="Arial" w:cs="Arial"/>
          <w:sz w:val="24"/>
          <w:szCs w:val="24"/>
        </w:rPr>
        <w:t>сы, не включенные председателем совета депутатов в перечень основных вопросов повестки заседания по основаниям, указанным в части 2 статьи 36 настоящего Ре</w:t>
      </w:r>
      <w:r w:rsidRPr="002526B6">
        <w:rPr>
          <w:rFonts w:ascii="Arial" w:hAnsi="Arial" w:cs="Arial"/>
          <w:sz w:val="24"/>
          <w:szCs w:val="24"/>
        </w:rPr>
        <w:t>г</w:t>
      </w:r>
      <w:r w:rsidRPr="002526B6">
        <w:rPr>
          <w:rFonts w:ascii="Arial" w:hAnsi="Arial" w:cs="Arial"/>
          <w:sz w:val="24"/>
          <w:szCs w:val="24"/>
        </w:rPr>
        <w:t>ламента).</w:t>
      </w:r>
    </w:p>
    <w:p w:rsidR="00623A74" w:rsidRPr="002526B6" w:rsidRDefault="00623A74" w:rsidP="00623A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>2. Проект повестки внеочередного заседания совета депутатов формируется на основании вопросов, внесенных в порядке, предусмотренном настоящим Регл</w:t>
      </w:r>
      <w:r w:rsidRPr="002526B6">
        <w:rPr>
          <w:rFonts w:ascii="Arial" w:hAnsi="Arial" w:cs="Arial"/>
          <w:sz w:val="24"/>
          <w:szCs w:val="24"/>
        </w:rPr>
        <w:t>а</w:t>
      </w:r>
      <w:r w:rsidRPr="002526B6">
        <w:rPr>
          <w:rFonts w:ascii="Arial" w:hAnsi="Arial" w:cs="Arial"/>
          <w:sz w:val="24"/>
          <w:szCs w:val="24"/>
        </w:rPr>
        <w:t>ментом</w:t>
      </w:r>
      <w:proofErr w:type="gramStart"/>
      <w:r w:rsidRPr="002526B6">
        <w:rPr>
          <w:rFonts w:ascii="Arial" w:hAnsi="Arial" w:cs="Arial"/>
          <w:sz w:val="24"/>
          <w:szCs w:val="24"/>
        </w:rPr>
        <w:t>.»</w:t>
      </w:r>
      <w:proofErr w:type="gramEnd"/>
    </w:p>
    <w:p w:rsidR="00623A74" w:rsidRPr="002526B6" w:rsidRDefault="00623A74" w:rsidP="00623A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A239F" w:rsidRPr="002526B6" w:rsidRDefault="00EA239F" w:rsidP="00EA23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>1.5. часть 2 статьи 35 дополнить пунктом 4 в следующей редакции:</w:t>
      </w:r>
    </w:p>
    <w:p w:rsidR="00623A74" w:rsidRPr="002526B6" w:rsidRDefault="00623A74" w:rsidP="00EA23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>«4) проекты решений не включенные председателем совета депутатов в п</w:t>
      </w:r>
      <w:r w:rsidRPr="002526B6">
        <w:rPr>
          <w:rFonts w:ascii="Arial" w:hAnsi="Arial" w:cs="Arial"/>
          <w:sz w:val="24"/>
          <w:szCs w:val="24"/>
        </w:rPr>
        <w:t>е</w:t>
      </w:r>
      <w:r w:rsidRPr="002526B6">
        <w:rPr>
          <w:rFonts w:ascii="Arial" w:hAnsi="Arial" w:cs="Arial"/>
          <w:sz w:val="24"/>
          <w:szCs w:val="24"/>
        </w:rPr>
        <w:t>речень основных вопросов повестки заседания по основаниям, указанным в части 2 статьи 36 настоящего Регламента</w:t>
      </w:r>
      <w:proofErr w:type="gramStart"/>
      <w:r w:rsidRPr="002526B6">
        <w:rPr>
          <w:rFonts w:ascii="Arial" w:hAnsi="Arial" w:cs="Arial"/>
          <w:sz w:val="24"/>
          <w:szCs w:val="24"/>
        </w:rPr>
        <w:t>.»</w:t>
      </w:r>
      <w:proofErr w:type="gramEnd"/>
    </w:p>
    <w:p w:rsidR="00623A74" w:rsidRPr="002526B6" w:rsidRDefault="00623A74" w:rsidP="00EA23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A239F" w:rsidRPr="002526B6" w:rsidRDefault="00EA239F" w:rsidP="00EA23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 xml:space="preserve">1.6. в части </w:t>
      </w:r>
      <w:r w:rsidR="00623A74" w:rsidRPr="002526B6">
        <w:rPr>
          <w:rFonts w:ascii="Arial" w:hAnsi="Arial" w:cs="Arial"/>
          <w:sz w:val="24"/>
          <w:szCs w:val="24"/>
        </w:rPr>
        <w:t>4</w:t>
      </w:r>
      <w:r w:rsidRPr="002526B6">
        <w:rPr>
          <w:rFonts w:ascii="Arial" w:hAnsi="Arial" w:cs="Arial"/>
          <w:sz w:val="24"/>
          <w:szCs w:val="24"/>
        </w:rPr>
        <w:t xml:space="preserve"> статьи 65 слова «либо депутатское объединение» исключить</w:t>
      </w:r>
      <w:r w:rsidR="00D932C1" w:rsidRPr="002526B6">
        <w:rPr>
          <w:rFonts w:ascii="Arial" w:hAnsi="Arial" w:cs="Arial"/>
          <w:sz w:val="24"/>
          <w:szCs w:val="24"/>
        </w:rPr>
        <w:t>, включив в конце предложения слова «, присутствующих на заседании лично</w:t>
      </w:r>
      <w:proofErr w:type="gramStart"/>
      <w:r w:rsidR="00D932C1" w:rsidRPr="002526B6">
        <w:rPr>
          <w:rFonts w:ascii="Arial" w:hAnsi="Arial" w:cs="Arial"/>
          <w:sz w:val="24"/>
          <w:szCs w:val="24"/>
        </w:rPr>
        <w:t>.»</w:t>
      </w:r>
      <w:proofErr w:type="gramEnd"/>
    </w:p>
    <w:p w:rsidR="00623A74" w:rsidRPr="002526B6" w:rsidRDefault="00623A74" w:rsidP="00EA23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A239F" w:rsidRPr="002526B6" w:rsidRDefault="00EA239F" w:rsidP="00EA23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>1.7. статью 80 изложить в новой редакции:</w:t>
      </w:r>
    </w:p>
    <w:p w:rsidR="006C756E" w:rsidRPr="002526B6" w:rsidRDefault="006C756E" w:rsidP="006C75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>«1. Депутаты совета депутатов не реже одного раза в квартал обязаны пров</w:t>
      </w:r>
      <w:r w:rsidRPr="002526B6">
        <w:rPr>
          <w:rFonts w:ascii="Arial" w:hAnsi="Arial" w:cs="Arial"/>
          <w:sz w:val="24"/>
          <w:szCs w:val="24"/>
        </w:rPr>
        <w:t>о</w:t>
      </w:r>
      <w:r w:rsidRPr="002526B6">
        <w:rPr>
          <w:rFonts w:ascii="Arial" w:hAnsi="Arial" w:cs="Arial"/>
          <w:sz w:val="24"/>
          <w:szCs w:val="24"/>
        </w:rPr>
        <w:t>дить личный прием граждан. Личный прием проводится депутатом в режиме личной встречи с избирателем (избирателями).</w:t>
      </w:r>
    </w:p>
    <w:p w:rsidR="006C756E" w:rsidRPr="002526B6" w:rsidRDefault="006C756E" w:rsidP="006C75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>2. Информационное сообщение о личном приёме депутатами избирателей доводится аппаратом совета депутатов за счет средств бюджета городского округа до сведения граждан в городской газете «Маяк», на официальном сайте городского округа в сети «Интернет» и на информационном стенде совета депутатов. Такая информация должна содержать: фамилии, имена и отчества депутатов, номера и</w:t>
      </w:r>
      <w:r w:rsidRPr="002526B6">
        <w:rPr>
          <w:rFonts w:ascii="Arial" w:hAnsi="Arial" w:cs="Arial"/>
          <w:sz w:val="24"/>
          <w:szCs w:val="24"/>
        </w:rPr>
        <w:t>з</w:t>
      </w:r>
      <w:r w:rsidRPr="002526B6">
        <w:rPr>
          <w:rFonts w:ascii="Arial" w:hAnsi="Arial" w:cs="Arial"/>
          <w:sz w:val="24"/>
          <w:szCs w:val="24"/>
        </w:rPr>
        <w:t>бирательных округов, от которых они были избраны, а также даты, время и места приема депутатами избирателей.</w:t>
      </w:r>
    </w:p>
    <w:p w:rsidR="006C756E" w:rsidRPr="002526B6" w:rsidRDefault="006C756E" w:rsidP="006C75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>По предложению депутатов в информационном сообщении может быть также указана и иная информация о депутатах: контактный телефон депутата, принадле</w:t>
      </w:r>
      <w:r w:rsidRPr="002526B6">
        <w:rPr>
          <w:rFonts w:ascii="Arial" w:hAnsi="Arial" w:cs="Arial"/>
          <w:sz w:val="24"/>
          <w:szCs w:val="24"/>
        </w:rPr>
        <w:t>ж</w:t>
      </w:r>
      <w:r w:rsidRPr="002526B6">
        <w:rPr>
          <w:rFonts w:ascii="Arial" w:hAnsi="Arial" w:cs="Arial"/>
          <w:sz w:val="24"/>
          <w:szCs w:val="24"/>
        </w:rPr>
        <w:t>ность депутата к депутатскому объединению, занимаемая депутатом должность в совете депутатов.</w:t>
      </w:r>
    </w:p>
    <w:p w:rsidR="006C756E" w:rsidRPr="002526B6" w:rsidRDefault="006C756E" w:rsidP="006C75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>К информационному сообщению о личном приёме депутатами избирателей приобщается ссылка на сайт в сети «Интернете», на котором указаны территории избирательных округов, а также перечень жилых домов, входящих в состав избир</w:t>
      </w:r>
      <w:r w:rsidRPr="002526B6">
        <w:rPr>
          <w:rFonts w:ascii="Arial" w:hAnsi="Arial" w:cs="Arial"/>
          <w:sz w:val="24"/>
          <w:szCs w:val="24"/>
        </w:rPr>
        <w:t>а</w:t>
      </w:r>
      <w:r w:rsidRPr="002526B6">
        <w:rPr>
          <w:rFonts w:ascii="Arial" w:hAnsi="Arial" w:cs="Arial"/>
          <w:sz w:val="24"/>
          <w:szCs w:val="24"/>
        </w:rPr>
        <w:t>тельных округов.</w:t>
      </w:r>
    </w:p>
    <w:p w:rsidR="006C756E" w:rsidRPr="002526B6" w:rsidRDefault="006C756E" w:rsidP="006C75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>3. Текст информационного сообщения о проведении депутатами личного приема на очередной месяц, подготовленный ими с учетом требований части 2 н</w:t>
      </w:r>
      <w:r w:rsidRPr="002526B6">
        <w:rPr>
          <w:rFonts w:ascii="Arial" w:hAnsi="Arial" w:cs="Arial"/>
          <w:sz w:val="24"/>
          <w:szCs w:val="24"/>
        </w:rPr>
        <w:t>а</w:t>
      </w:r>
      <w:r w:rsidRPr="002526B6">
        <w:rPr>
          <w:rFonts w:ascii="Arial" w:hAnsi="Arial" w:cs="Arial"/>
          <w:sz w:val="24"/>
          <w:szCs w:val="24"/>
        </w:rPr>
        <w:t>стоящей статьи для опубликования в газете, представляется депутатами в аппарат совета депутатов лично на бумажном носителе или электронной почтой не позднее 20 числа текущего месяца.</w:t>
      </w:r>
    </w:p>
    <w:p w:rsidR="006C756E" w:rsidRPr="002526B6" w:rsidRDefault="006C756E" w:rsidP="006C75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>Опубликование информационного сообщения о проведении личного приема избирателей депутатом в газете (в случае не предоставления на бумажном носит</w:t>
      </w:r>
      <w:r w:rsidRPr="002526B6">
        <w:rPr>
          <w:rFonts w:ascii="Arial" w:hAnsi="Arial" w:cs="Arial"/>
          <w:sz w:val="24"/>
          <w:szCs w:val="24"/>
        </w:rPr>
        <w:t>е</w:t>
      </w:r>
      <w:r w:rsidRPr="002526B6">
        <w:rPr>
          <w:rFonts w:ascii="Arial" w:hAnsi="Arial" w:cs="Arial"/>
          <w:sz w:val="24"/>
          <w:szCs w:val="24"/>
        </w:rPr>
        <w:t>ле или электронной почтой информационного сообщения в аппарат совета депут</w:t>
      </w:r>
      <w:r w:rsidRPr="002526B6">
        <w:rPr>
          <w:rFonts w:ascii="Arial" w:hAnsi="Arial" w:cs="Arial"/>
          <w:sz w:val="24"/>
          <w:szCs w:val="24"/>
        </w:rPr>
        <w:t>а</w:t>
      </w:r>
      <w:r w:rsidRPr="002526B6">
        <w:rPr>
          <w:rFonts w:ascii="Arial" w:hAnsi="Arial" w:cs="Arial"/>
          <w:sz w:val="24"/>
          <w:szCs w:val="24"/>
        </w:rPr>
        <w:t>тов для опубликования до 20 числа текущего месяца) осуществляется депутатом самостоятельно за счет личных средств.</w:t>
      </w:r>
    </w:p>
    <w:p w:rsidR="006C756E" w:rsidRPr="002526B6" w:rsidRDefault="006C756E" w:rsidP="006C75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>Опубликование депутатом информационного сообщения о проведении личн</w:t>
      </w:r>
      <w:r w:rsidRPr="002526B6">
        <w:rPr>
          <w:rFonts w:ascii="Arial" w:hAnsi="Arial" w:cs="Arial"/>
          <w:sz w:val="24"/>
          <w:szCs w:val="24"/>
        </w:rPr>
        <w:t>о</w:t>
      </w:r>
      <w:r w:rsidRPr="002526B6">
        <w:rPr>
          <w:rFonts w:ascii="Arial" w:hAnsi="Arial" w:cs="Arial"/>
          <w:sz w:val="24"/>
          <w:szCs w:val="24"/>
        </w:rPr>
        <w:t>го приема избирателей иным депутатом либо группой или объединением депутатов за счет средств городского бюджета не допускается.</w:t>
      </w:r>
    </w:p>
    <w:p w:rsidR="006C756E" w:rsidRPr="002526B6" w:rsidRDefault="006C756E" w:rsidP="006C756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>4. Рассмотрение обращений граждан, поступивших депутатам при проведении ими личного приема, осуществляется в соответствии с требованиями Федерального закона от 02.05.2006 N59-ФЗ «О порядке рассмотрения обращений граждан Росси</w:t>
      </w:r>
      <w:r w:rsidRPr="002526B6">
        <w:rPr>
          <w:rFonts w:ascii="Arial" w:hAnsi="Arial" w:cs="Arial"/>
          <w:sz w:val="24"/>
          <w:szCs w:val="24"/>
        </w:rPr>
        <w:t>й</w:t>
      </w:r>
      <w:r w:rsidRPr="002526B6">
        <w:rPr>
          <w:rFonts w:ascii="Arial" w:hAnsi="Arial" w:cs="Arial"/>
          <w:sz w:val="24"/>
          <w:szCs w:val="24"/>
        </w:rPr>
        <w:t>ской Федерации»</w:t>
      </w:r>
      <w:proofErr w:type="gramStart"/>
      <w:r w:rsidRPr="002526B6">
        <w:rPr>
          <w:rFonts w:ascii="Arial" w:hAnsi="Arial" w:cs="Arial"/>
          <w:sz w:val="24"/>
          <w:szCs w:val="24"/>
        </w:rPr>
        <w:t>.»</w:t>
      </w:r>
      <w:proofErr w:type="gramEnd"/>
    </w:p>
    <w:p w:rsidR="006C756E" w:rsidRPr="002526B6" w:rsidRDefault="006C756E" w:rsidP="006C756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A239F" w:rsidRPr="002526B6" w:rsidRDefault="00EA239F" w:rsidP="00EA239F">
      <w:pPr>
        <w:pStyle w:val="Heading"/>
        <w:ind w:firstLine="709"/>
        <w:jc w:val="both"/>
        <w:rPr>
          <w:rFonts w:cs="Arial"/>
          <w:b w:val="0"/>
          <w:sz w:val="24"/>
          <w:szCs w:val="24"/>
        </w:rPr>
      </w:pPr>
      <w:r w:rsidRPr="002526B6">
        <w:rPr>
          <w:rFonts w:cs="Arial"/>
          <w:b w:val="0"/>
          <w:sz w:val="24"/>
          <w:szCs w:val="24"/>
        </w:rPr>
        <w:t>2. Внести изменение в статью 7 «Положения о депутатских объединениях с</w:t>
      </w:r>
      <w:r w:rsidRPr="002526B6">
        <w:rPr>
          <w:rFonts w:cs="Arial"/>
          <w:b w:val="0"/>
          <w:sz w:val="24"/>
          <w:szCs w:val="24"/>
        </w:rPr>
        <w:t>о</w:t>
      </w:r>
      <w:r w:rsidRPr="002526B6">
        <w:rPr>
          <w:rFonts w:cs="Arial"/>
          <w:b w:val="0"/>
          <w:sz w:val="24"/>
          <w:szCs w:val="24"/>
        </w:rPr>
        <w:t xml:space="preserve">вета депутатов </w:t>
      </w:r>
      <w:proofErr w:type="spellStart"/>
      <w:r w:rsidRPr="002526B6">
        <w:rPr>
          <w:rFonts w:cs="Arial"/>
          <w:b w:val="0"/>
          <w:sz w:val="24"/>
          <w:szCs w:val="24"/>
        </w:rPr>
        <w:t>Сосновоборского</w:t>
      </w:r>
      <w:proofErr w:type="spellEnd"/>
      <w:r w:rsidRPr="002526B6">
        <w:rPr>
          <w:rFonts w:cs="Arial"/>
          <w:b w:val="0"/>
          <w:sz w:val="24"/>
          <w:szCs w:val="24"/>
        </w:rPr>
        <w:t xml:space="preserve"> городского округа» (Приложение N 4 к Регламенту совета депутатов </w:t>
      </w:r>
      <w:proofErr w:type="spellStart"/>
      <w:r w:rsidRPr="002526B6">
        <w:rPr>
          <w:rFonts w:cs="Arial"/>
          <w:b w:val="0"/>
          <w:sz w:val="24"/>
          <w:szCs w:val="24"/>
        </w:rPr>
        <w:t>Сосновоборского</w:t>
      </w:r>
      <w:proofErr w:type="spellEnd"/>
      <w:r w:rsidRPr="002526B6">
        <w:rPr>
          <w:rFonts w:cs="Arial"/>
          <w:b w:val="0"/>
          <w:sz w:val="24"/>
          <w:szCs w:val="24"/>
        </w:rPr>
        <w:t xml:space="preserve"> городского округа), исключив из части 3 пункт 4;</w:t>
      </w:r>
    </w:p>
    <w:p w:rsidR="002526B6" w:rsidRPr="002526B6" w:rsidRDefault="002526B6" w:rsidP="00EA239F">
      <w:pPr>
        <w:pStyle w:val="Heading"/>
        <w:ind w:firstLine="709"/>
        <w:jc w:val="both"/>
        <w:rPr>
          <w:rFonts w:cs="Arial"/>
          <w:b w:val="0"/>
          <w:sz w:val="24"/>
          <w:szCs w:val="24"/>
        </w:rPr>
      </w:pPr>
    </w:p>
    <w:p w:rsidR="00EA239F" w:rsidRPr="002526B6" w:rsidRDefault="00EA239F" w:rsidP="00EA23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>3. Внести изменение в «Положение о рабочих группах и согласительных к</w:t>
      </w:r>
      <w:r w:rsidRPr="002526B6">
        <w:rPr>
          <w:rFonts w:ascii="Arial" w:hAnsi="Arial" w:cs="Arial"/>
          <w:sz w:val="24"/>
          <w:szCs w:val="24"/>
        </w:rPr>
        <w:t>о</w:t>
      </w:r>
      <w:r w:rsidRPr="002526B6">
        <w:rPr>
          <w:rFonts w:ascii="Arial" w:hAnsi="Arial" w:cs="Arial"/>
          <w:sz w:val="24"/>
          <w:szCs w:val="24"/>
        </w:rPr>
        <w:t xml:space="preserve">миссиях совета депутатов </w:t>
      </w:r>
      <w:proofErr w:type="spellStart"/>
      <w:r w:rsidRPr="002526B6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2526B6">
        <w:rPr>
          <w:rFonts w:ascii="Arial" w:hAnsi="Arial" w:cs="Arial"/>
          <w:sz w:val="24"/>
          <w:szCs w:val="24"/>
        </w:rPr>
        <w:t xml:space="preserve"> городского округа» (Приложение N 5 к Регламенту совета депутатов </w:t>
      </w:r>
      <w:proofErr w:type="spellStart"/>
      <w:r w:rsidRPr="002526B6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2526B6">
        <w:rPr>
          <w:rFonts w:ascii="Arial" w:hAnsi="Arial" w:cs="Arial"/>
          <w:sz w:val="24"/>
          <w:szCs w:val="24"/>
        </w:rPr>
        <w:t xml:space="preserve"> городского округа), дополнив его статьей 2_1 в следующей редакции:</w:t>
      </w:r>
    </w:p>
    <w:p w:rsidR="00EA239F" w:rsidRPr="002526B6" w:rsidRDefault="00EA239F" w:rsidP="00EA239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>«</w:t>
      </w:r>
      <w:r w:rsidRPr="002526B6">
        <w:rPr>
          <w:rFonts w:ascii="Arial" w:hAnsi="Arial" w:cs="Arial"/>
          <w:b/>
          <w:sz w:val="24"/>
          <w:szCs w:val="24"/>
        </w:rPr>
        <w:t>Статья 2_1</w:t>
      </w:r>
    </w:p>
    <w:p w:rsidR="00EA239F" w:rsidRDefault="00EA239F" w:rsidP="00EA239F">
      <w:pPr>
        <w:pStyle w:val="Heading"/>
        <w:ind w:firstLine="709"/>
        <w:jc w:val="both"/>
        <w:rPr>
          <w:rFonts w:cs="Arial"/>
          <w:b w:val="0"/>
          <w:sz w:val="24"/>
          <w:szCs w:val="24"/>
        </w:rPr>
      </w:pPr>
      <w:r w:rsidRPr="002526B6">
        <w:rPr>
          <w:rFonts w:cs="Arial"/>
          <w:b w:val="0"/>
          <w:sz w:val="24"/>
          <w:szCs w:val="24"/>
        </w:rPr>
        <w:t>1. Для подготовки предложений (в том числе законодательных инициатив) о внесении изменений в законодательные акты Российской Федерации и Ленингра</w:t>
      </w:r>
      <w:r w:rsidRPr="002526B6">
        <w:rPr>
          <w:rFonts w:cs="Arial"/>
          <w:b w:val="0"/>
          <w:sz w:val="24"/>
          <w:szCs w:val="24"/>
        </w:rPr>
        <w:t>д</w:t>
      </w:r>
      <w:r w:rsidRPr="002526B6">
        <w:rPr>
          <w:rFonts w:cs="Arial"/>
          <w:b w:val="0"/>
          <w:sz w:val="24"/>
          <w:szCs w:val="24"/>
        </w:rPr>
        <w:t>ской области решениями совета депутатов или постоянных комиссий совета депут</w:t>
      </w:r>
      <w:r w:rsidRPr="002526B6">
        <w:rPr>
          <w:rFonts w:cs="Arial"/>
          <w:b w:val="0"/>
          <w:sz w:val="24"/>
          <w:szCs w:val="24"/>
        </w:rPr>
        <w:t>а</w:t>
      </w:r>
      <w:r w:rsidRPr="002526B6">
        <w:rPr>
          <w:rFonts w:cs="Arial"/>
          <w:b w:val="0"/>
          <w:sz w:val="24"/>
          <w:szCs w:val="24"/>
        </w:rPr>
        <w:t>тов создаются специальные рабочие группы.</w:t>
      </w:r>
    </w:p>
    <w:p w:rsidR="003335BB" w:rsidRPr="002526B6" w:rsidRDefault="003335BB" w:rsidP="00EA239F">
      <w:pPr>
        <w:pStyle w:val="Heading"/>
        <w:ind w:firstLine="709"/>
        <w:jc w:val="both"/>
        <w:rPr>
          <w:rFonts w:cs="Arial"/>
          <w:b w:val="0"/>
          <w:sz w:val="24"/>
          <w:szCs w:val="24"/>
        </w:rPr>
      </w:pPr>
    </w:p>
    <w:p w:rsidR="00EA239F" w:rsidRPr="002526B6" w:rsidRDefault="00EA239F" w:rsidP="00EA239F">
      <w:pPr>
        <w:pStyle w:val="Heading"/>
        <w:ind w:firstLine="709"/>
        <w:jc w:val="both"/>
        <w:rPr>
          <w:rFonts w:cs="Arial"/>
          <w:b w:val="0"/>
          <w:sz w:val="24"/>
          <w:szCs w:val="24"/>
        </w:rPr>
      </w:pPr>
      <w:r w:rsidRPr="002526B6">
        <w:rPr>
          <w:rFonts w:cs="Arial"/>
          <w:b w:val="0"/>
          <w:sz w:val="24"/>
          <w:szCs w:val="24"/>
        </w:rPr>
        <w:lastRenderedPageBreak/>
        <w:t>2. В состав специальных рабочих групп включаются: инициатор внесения предложения о подготовке изменений в законодательные акты Российской Федер</w:t>
      </w:r>
      <w:r w:rsidRPr="002526B6">
        <w:rPr>
          <w:rFonts w:cs="Arial"/>
          <w:b w:val="0"/>
          <w:sz w:val="24"/>
          <w:szCs w:val="24"/>
        </w:rPr>
        <w:t>а</w:t>
      </w:r>
      <w:r w:rsidRPr="002526B6">
        <w:rPr>
          <w:rFonts w:cs="Arial"/>
          <w:b w:val="0"/>
          <w:sz w:val="24"/>
          <w:szCs w:val="24"/>
        </w:rPr>
        <w:t>ции и Ленинградской области, представитель юридического отдела администрации городского округа, специалисты органов государственной власти, местного сам</w:t>
      </w:r>
      <w:r w:rsidRPr="002526B6">
        <w:rPr>
          <w:rFonts w:cs="Arial"/>
          <w:b w:val="0"/>
          <w:sz w:val="24"/>
          <w:szCs w:val="24"/>
        </w:rPr>
        <w:t>о</w:t>
      </w:r>
      <w:r w:rsidRPr="002526B6">
        <w:rPr>
          <w:rFonts w:cs="Arial"/>
          <w:b w:val="0"/>
          <w:sz w:val="24"/>
          <w:szCs w:val="24"/>
        </w:rPr>
        <w:t>управления городского округа по теме разрабатываемых проектов и иные заинтер</w:t>
      </w:r>
      <w:r w:rsidRPr="002526B6">
        <w:rPr>
          <w:rFonts w:cs="Arial"/>
          <w:b w:val="0"/>
          <w:sz w:val="24"/>
          <w:szCs w:val="24"/>
        </w:rPr>
        <w:t>е</w:t>
      </w:r>
      <w:r w:rsidRPr="002526B6">
        <w:rPr>
          <w:rFonts w:cs="Arial"/>
          <w:b w:val="0"/>
          <w:sz w:val="24"/>
          <w:szCs w:val="24"/>
        </w:rPr>
        <w:t>сованные депутаты и лица</w:t>
      </w:r>
      <w:proofErr w:type="gramStart"/>
      <w:r w:rsidRPr="002526B6">
        <w:rPr>
          <w:rFonts w:cs="Arial"/>
          <w:b w:val="0"/>
          <w:sz w:val="24"/>
          <w:szCs w:val="24"/>
        </w:rPr>
        <w:t>.»</w:t>
      </w:r>
      <w:proofErr w:type="gramEnd"/>
    </w:p>
    <w:p w:rsidR="00EA239F" w:rsidRPr="002526B6" w:rsidRDefault="00EA239F" w:rsidP="00EA239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A239F" w:rsidRDefault="00EA239F" w:rsidP="00EA23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>4. Настоящее решение официально обнародовать на сайте городской газеты «Маяк».</w:t>
      </w:r>
    </w:p>
    <w:p w:rsidR="003335BB" w:rsidRPr="002526B6" w:rsidRDefault="003335BB" w:rsidP="00EA239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A239F" w:rsidRPr="002526B6" w:rsidRDefault="00EA239F" w:rsidP="00EA23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26B6">
        <w:rPr>
          <w:rFonts w:ascii="Arial" w:hAnsi="Arial" w:cs="Arial"/>
          <w:sz w:val="24"/>
          <w:szCs w:val="24"/>
        </w:rPr>
        <w:t>5. Настоящее решение вступает в силу со дня его официального обнародов</w:t>
      </w:r>
      <w:r w:rsidRPr="002526B6">
        <w:rPr>
          <w:rFonts w:ascii="Arial" w:hAnsi="Arial" w:cs="Arial"/>
          <w:sz w:val="24"/>
          <w:szCs w:val="24"/>
        </w:rPr>
        <w:t>а</w:t>
      </w:r>
      <w:r w:rsidRPr="002526B6">
        <w:rPr>
          <w:rFonts w:ascii="Arial" w:hAnsi="Arial" w:cs="Arial"/>
          <w:sz w:val="24"/>
          <w:szCs w:val="24"/>
        </w:rPr>
        <w:t>ния на сайте городской газеты «Маяк».</w:t>
      </w:r>
    </w:p>
    <w:p w:rsidR="00EA239F" w:rsidRPr="002526B6" w:rsidRDefault="00EA239F" w:rsidP="00EA23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526B6" w:rsidRPr="002526B6" w:rsidRDefault="002526B6" w:rsidP="00EA23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526B6" w:rsidRPr="002526B6" w:rsidRDefault="002526B6" w:rsidP="00EA23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A239F" w:rsidRDefault="00EA239F" w:rsidP="00EA23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EA239F" w:rsidRDefault="00EA239F" w:rsidP="00EA239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Сосновоборского</w:t>
      </w:r>
      <w:proofErr w:type="spellEnd"/>
      <w:r>
        <w:rPr>
          <w:b/>
          <w:sz w:val="28"/>
          <w:szCs w:val="28"/>
        </w:rPr>
        <w:t xml:space="preserve"> городского округа                                        И.А. Бабич</w:t>
      </w:r>
    </w:p>
    <w:p w:rsidR="00EA239F" w:rsidRDefault="00EA239F" w:rsidP="00EA239F">
      <w:pPr>
        <w:rPr>
          <w:b/>
          <w:sz w:val="28"/>
          <w:szCs w:val="28"/>
        </w:rPr>
      </w:pPr>
    </w:p>
    <w:p w:rsidR="002526B6" w:rsidRDefault="002526B6" w:rsidP="00EA239F">
      <w:pPr>
        <w:rPr>
          <w:b/>
          <w:sz w:val="28"/>
          <w:szCs w:val="28"/>
        </w:rPr>
      </w:pPr>
    </w:p>
    <w:p w:rsidR="003335BB" w:rsidRDefault="003335BB" w:rsidP="00EA239F">
      <w:pPr>
        <w:rPr>
          <w:b/>
          <w:sz w:val="28"/>
          <w:szCs w:val="28"/>
        </w:rPr>
      </w:pPr>
    </w:p>
    <w:p w:rsidR="00EA239F" w:rsidRPr="008D729F" w:rsidRDefault="00EA239F" w:rsidP="00EA239F">
      <w:pPr>
        <w:rPr>
          <w:b/>
          <w:sz w:val="28"/>
          <w:szCs w:val="28"/>
        </w:rPr>
      </w:pPr>
      <w:r w:rsidRPr="008D729F">
        <w:rPr>
          <w:b/>
          <w:sz w:val="28"/>
          <w:szCs w:val="28"/>
        </w:rPr>
        <w:t xml:space="preserve">Глава </w:t>
      </w:r>
      <w:proofErr w:type="spellStart"/>
      <w:r w:rsidRPr="008D729F">
        <w:rPr>
          <w:b/>
          <w:sz w:val="28"/>
          <w:szCs w:val="28"/>
        </w:rPr>
        <w:t>Сосновоборского</w:t>
      </w:r>
      <w:proofErr w:type="spellEnd"/>
    </w:p>
    <w:p w:rsidR="00EA239F" w:rsidRDefault="00EA239F" w:rsidP="00EA239F">
      <w:pPr>
        <w:rPr>
          <w:b/>
          <w:sz w:val="28"/>
          <w:szCs w:val="28"/>
        </w:rPr>
      </w:pPr>
      <w:r w:rsidRPr="008D729F">
        <w:rPr>
          <w:b/>
          <w:sz w:val="28"/>
          <w:szCs w:val="28"/>
        </w:rPr>
        <w:t xml:space="preserve">городского округа           </w:t>
      </w:r>
      <w:r>
        <w:rPr>
          <w:b/>
          <w:sz w:val="28"/>
          <w:szCs w:val="28"/>
        </w:rPr>
        <w:t xml:space="preserve">   </w:t>
      </w:r>
      <w:r w:rsidRPr="008D729F">
        <w:rPr>
          <w:b/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>М</w:t>
      </w:r>
      <w:r w:rsidRPr="008D729F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>Воронков</w:t>
      </w:r>
    </w:p>
    <w:sectPr w:rsidR="00EA239F" w:rsidSect="00EA2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594" w:rsidRDefault="00C53594" w:rsidP="001C1F6E">
      <w:r>
        <w:separator/>
      </w:r>
    </w:p>
  </w:endnote>
  <w:endnote w:type="continuationSeparator" w:id="0">
    <w:p w:rsidR="00C53594" w:rsidRDefault="00C53594" w:rsidP="001C1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BB" w:rsidRDefault="003335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782"/>
      <w:docPartObj>
        <w:docPartGallery w:val="Page Numbers (Bottom of Page)"/>
        <w:docPartUnique/>
      </w:docPartObj>
    </w:sdtPr>
    <w:sdtContent>
      <w:p w:rsidR="003335BB" w:rsidRDefault="003B3E44">
        <w:pPr>
          <w:pStyle w:val="a5"/>
          <w:jc w:val="right"/>
        </w:pPr>
        <w:fldSimple w:instr=" PAGE   \* MERGEFORMAT ">
          <w:r w:rsidR="006E5BF1">
            <w:rPr>
              <w:noProof/>
            </w:rPr>
            <w:t>4</w:t>
          </w:r>
        </w:fldSimple>
      </w:p>
    </w:sdtContent>
  </w:sdt>
  <w:p w:rsidR="003335BB" w:rsidRDefault="003335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BB" w:rsidRDefault="003335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594" w:rsidRDefault="00C53594" w:rsidP="001C1F6E">
      <w:r>
        <w:separator/>
      </w:r>
    </w:p>
  </w:footnote>
  <w:footnote w:type="continuationSeparator" w:id="0">
    <w:p w:rsidR="00C53594" w:rsidRDefault="00C53594" w:rsidP="001C1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BB" w:rsidRDefault="003335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BB" w:rsidRDefault="003335B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BB" w:rsidRDefault="003335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5bf9583-b208-4006-8f12-76b043b139fa"/>
  </w:docVars>
  <w:rsids>
    <w:rsidRoot w:val="00EA239F"/>
    <w:rsid w:val="000327C9"/>
    <w:rsid w:val="001C1F6E"/>
    <w:rsid w:val="002526B6"/>
    <w:rsid w:val="002A71A9"/>
    <w:rsid w:val="003335BB"/>
    <w:rsid w:val="0034256A"/>
    <w:rsid w:val="00356A13"/>
    <w:rsid w:val="003B3E44"/>
    <w:rsid w:val="00623A74"/>
    <w:rsid w:val="006C756E"/>
    <w:rsid w:val="006E5BF1"/>
    <w:rsid w:val="00B54109"/>
    <w:rsid w:val="00C53594"/>
    <w:rsid w:val="00D932C1"/>
    <w:rsid w:val="00EA239F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9F"/>
    <w:pPr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2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23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EA23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239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EA2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A239F"/>
    <w:pPr>
      <w:ind w:left="0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EA239F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EA239F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1358</Words>
  <Characters>7744</Characters>
  <Application>Microsoft Office Word</Application>
  <DocSecurity>0</DocSecurity>
  <Lines>64</Lines>
  <Paragraphs>18</Paragraphs>
  <ScaleCrop>false</ScaleCrop>
  <Company/>
  <LinksUpToDate>false</LinksUpToDate>
  <CharactersWithSpaces>9084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Ремнева Е.И.</cp:lastModifiedBy>
  <cp:revision>2</cp:revision>
  <dcterms:created xsi:type="dcterms:W3CDTF">2023-01-27T14:22:00Z</dcterms:created>
  <dcterms:modified xsi:type="dcterms:W3CDTF">2023-01-27T14:22:00Z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45bf9583-b208-4006-8f12-76b043b139fa</vt:lpwstr>
  </property>
</Properties>
</file>