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2E" w:rsidRPr="00A55F2E" w:rsidRDefault="00A55F2E" w:rsidP="00A55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55F2E">
        <w:rPr>
          <w:rFonts w:ascii="Times New Roman" w:hAnsi="Times New Roman" w:cs="Times New Roman"/>
          <w:b/>
          <w:bCs/>
          <w:sz w:val="24"/>
          <w:szCs w:val="24"/>
        </w:rPr>
        <w:t>Извещение об эвакуированных транспортных средствах</w:t>
      </w:r>
      <w:bookmarkEnd w:id="0"/>
    </w:p>
    <w:p w:rsidR="00A55F2E" w:rsidRPr="00A55F2E" w:rsidRDefault="00A55F2E" w:rsidP="00A55F2E">
      <w:pPr>
        <w:rPr>
          <w:rFonts w:ascii="Times New Roman" w:hAnsi="Times New Roman" w:cs="Times New Roman"/>
          <w:sz w:val="24"/>
          <w:szCs w:val="24"/>
        </w:rPr>
      </w:pPr>
      <w:r w:rsidRPr="00A55F2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Сосновоборского городского округа от 24.12.2020 № 2603 «Об утверждении положения об эвакуации бесхозяйного, брошенного, разукомплектованного автотранспорта на территории муниципального образования </w:t>
      </w:r>
      <w:proofErr w:type="spellStart"/>
      <w:r w:rsidRPr="00A55F2E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A55F2E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области», уведомляем владельцев транспортных средств:</w:t>
      </w:r>
    </w:p>
    <w:p w:rsidR="00A55F2E" w:rsidRPr="00A55F2E" w:rsidRDefault="00A55F2E" w:rsidP="00A55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Daihatsu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55F2E">
        <w:rPr>
          <w:rFonts w:ascii="Times New Roman" w:hAnsi="Times New Roman" w:cs="Times New Roman"/>
          <w:b/>
          <w:sz w:val="24"/>
          <w:szCs w:val="24"/>
        </w:rPr>
        <w:t>синий</w:t>
      </w:r>
      <w:proofErr w:type="gram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 без </w:t>
      </w: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г.р.з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., место хранения </w:t>
      </w: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Копорское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 шоссе, 27;</w:t>
      </w:r>
    </w:p>
    <w:p w:rsidR="00A55F2E" w:rsidRPr="00A55F2E" w:rsidRDefault="00A55F2E" w:rsidP="00A55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F2E">
        <w:rPr>
          <w:rFonts w:ascii="Times New Roman" w:hAnsi="Times New Roman" w:cs="Times New Roman"/>
          <w:b/>
          <w:sz w:val="24"/>
          <w:szCs w:val="24"/>
        </w:rPr>
        <w:t xml:space="preserve">ГАЗ 2705 тёмно-синий </w:t>
      </w: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г.р.з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. У812ОА47, место хранения ул. </w:t>
      </w: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Устьинская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>, ЗУ №4;</w:t>
      </w:r>
    </w:p>
    <w:p w:rsidR="00A55F2E" w:rsidRDefault="00A55F2E" w:rsidP="00A55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F2E">
        <w:rPr>
          <w:rFonts w:ascii="Times New Roman" w:hAnsi="Times New Roman" w:cs="Times New Roman"/>
          <w:b/>
          <w:sz w:val="24"/>
          <w:szCs w:val="24"/>
        </w:rPr>
        <w:t xml:space="preserve">ГАЗ 22171 </w:t>
      </w:r>
      <w:proofErr w:type="gramStart"/>
      <w:r w:rsidRPr="00A55F2E">
        <w:rPr>
          <w:rFonts w:ascii="Times New Roman" w:hAnsi="Times New Roman" w:cs="Times New Roman"/>
          <w:b/>
          <w:sz w:val="24"/>
          <w:szCs w:val="24"/>
        </w:rPr>
        <w:t>серебристая</w:t>
      </w:r>
      <w:proofErr w:type="gram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г.р.з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 xml:space="preserve">. М238ЕН178, место хранения ул. </w:t>
      </w:r>
      <w:proofErr w:type="spellStart"/>
      <w:r w:rsidRPr="00A55F2E">
        <w:rPr>
          <w:rFonts w:ascii="Times New Roman" w:hAnsi="Times New Roman" w:cs="Times New Roman"/>
          <w:b/>
          <w:sz w:val="24"/>
          <w:szCs w:val="24"/>
        </w:rPr>
        <w:t>Устьинская</w:t>
      </w:r>
      <w:proofErr w:type="spellEnd"/>
      <w:r w:rsidRPr="00A55F2E">
        <w:rPr>
          <w:rFonts w:ascii="Times New Roman" w:hAnsi="Times New Roman" w:cs="Times New Roman"/>
          <w:b/>
          <w:sz w:val="24"/>
          <w:szCs w:val="24"/>
        </w:rPr>
        <w:t>, ЗУ №4.</w:t>
      </w:r>
    </w:p>
    <w:p w:rsidR="00A55F2E" w:rsidRPr="00A55F2E" w:rsidRDefault="00A55F2E" w:rsidP="00A55F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F2E" w:rsidRPr="00A55F2E" w:rsidRDefault="00A55F2E" w:rsidP="00A55F2E">
      <w:pPr>
        <w:rPr>
          <w:rFonts w:ascii="Times New Roman" w:hAnsi="Times New Roman" w:cs="Times New Roman"/>
          <w:sz w:val="24"/>
          <w:szCs w:val="24"/>
        </w:rPr>
      </w:pPr>
      <w:r w:rsidRPr="00A55F2E">
        <w:rPr>
          <w:rFonts w:ascii="Times New Roman" w:hAnsi="Times New Roman" w:cs="Times New Roman"/>
          <w:sz w:val="24"/>
          <w:szCs w:val="24"/>
        </w:rPr>
        <w:t xml:space="preserve">Ваши автомобили эвакуированы и находятся на территории для временного хранения, документы - переданы в суд для принятия решения о признании транспортных средств </w:t>
      </w:r>
      <w:proofErr w:type="spellStart"/>
      <w:r w:rsidRPr="00A55F2E">
        <w:rPr>
          <w:rFonts w:ascii="Times New Roman" w:hAnsi="Times New Roman" w:cs="Times New Roman"/>
          <w:sz w:val="24"/>
          <w:szCs w:val="24"/>
        </w:rPr>
        <w:t>безхозяйными</w:t>
      </w:r>
      <w:proofErr w:type="spellEnd"/>
      <w:r w:rsidRPr="00A55F2E">
        <w:rPr>
          <w:rFonts w:ascii="Times New Roman" w:hAnsi="Times New Roman" w:cs="Times New Roman"/>
          <w:sz w:val="24"/>
          <w:szCs w:val="24"/>
        </w:rPr>
        <w:t>.</w:t>
      </w:r>
    </w:p>
    <w:p w:rsidR="00A55F2E" w:rsidRPr="00A55F2E" w:rsidRDefault="00A55F2E" w:rsidP="00A55F2E"/>
    <w:p w:rsidR="00800214" w:rsidRDefault="00800214"/>
    <w:sectPr w:rsidR="0080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47"/>
    <w:rsid w:val="00800214"/>
    <w:rsid w:val="00A55F2E"/>
    <w:rsid w:val="00D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  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2025-08-20T14:29:00Z</dcterms:created>
  <dcterms:modified xsi:type="dcterms:W3CDTF">2025-08-20T14:30:00Z</dcterms:modified>
</cp:coreProperties>
</file>