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4D6" w:rsidRPr="00A31D93" w:rsidRDefault="00CD64D6" w:rsidP="00CD64D6">
      <w:pPr>
        <w:jc w:val="center"/>
        <w:rPr>
          <w:b/>
          <w:sz w:val="22"/>
          <w:szCs w:val="22"/>
        </w:rPr>
      </w:pPr>
      <w:r>
        <w:rPr>
          <w:b/>
          <w:noProof/>
          <w:sz w:val="22"/>
          <w:szCs w:val="22"/>
        </w:rPr>
        <w:drawing>
          <wp:anchor distT="0" distB="0" distL="114300" distR="114300" simplePos="0" relativeHeight="251661312" behindDoc="0" locked="0" layoutInCell="1" allowOverlap="1">
            <wp:simplePos x="0" y="0"/>
            <wp:positionH relativeFrom="column">
              <wp:posOffset>2680970</wp:posOffset>
            </wp:positionH>
            <wp:positionV relativeFrom="paragraph">
              <wp:posOffset>-520065</wp:posOffset>
            </wp:positionV>
            <wp:extent cx="600075" cy="723900"/>
            <wp:effectExtent l="19050" t="0" r="9525"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srcRect/>
                    <a:stretch>
                      <a:fillRect/>
                    </a:stretch>
                  </pic:blipFill>
                  <pic:spPr bwMode="auto">
                    <a:xfrm>
                      <a:off x="0" y="0"/>
                      <a:ext cx="600075" cy="723900"/>
                    </a:xfrm>
                    <a:prstGeom prst="rect">
                      <a:avLst/>
                    </a:prstGeom>
                    <a:noFill/>
                    <a:ln w="9525">
                      <a:noFill/>
                      <a:miter lim="800000"/>
                      <a:headEnd/>
                      <a:tailEnd/>
                    </a:ln>
                  </pic:spPr>
                </pic:pic>
              </a:graphicData>
            </a:graphic>
          </wp:anchor>
        </w:drawing>
      </w:r>
      <w:r w:rsidRPr="00A31D93">
        <w:rPr>
          <w:b/>
          <w:sz w:val="22"/>
          <w:szCs w:val="22"/>
        </w:rPr>
        <w:t>СОВЕТ ДЕПУТАТОВ МУНИЦИПАЛЬНОГО ОБРАЗОВАНИЯ</w:t>
      </w:r>
    </w:p>
    <w:p w:rsidR="00CD64D6" w:rsidRPr="00A31D93" w:rsidRDefault="00CD64D6" w:rsidP="00CD64D6">
      <w:pPr>
        <w:jc w:val="center"/>
        <w:rPr>
          <w:b/>
          <w:sz w:val="22"/>
          <w:szCs w:val="22"/>
        </w:rPr>
      </w:pPr>
      <w:r w:rsidRPr="00A31D93">
        <w:rPr>
          <w:b/>
          <w:sz w:val="22"/>
          <w:szCs w:val="22"/>
        </w:rPr>
        <w:t>СОСНОВОБОРСКИЙ ГОРОДСКОЙ ОКРУГ ЛЕНИНГРАДСКОЙ ОБЛАСТИ</w:t>
      </w:r>
    </w:p>
    <w:p w:rsidR="00CD64D6" w:rsidRPr="00A31D93" w:rsidRDefault="00CD64D6" w:rsidP="00CD64D6">
      <w:pPr>
        <w:jc w:val="center"/>
        <w:rPr>
          <w:b/>
          <w:sz w:val="22"/>
          <w:szCs w:val="22"/>
        </w:rPr>
      </w:pPr>
      <w:r w:rsidRPr="00A31D93">
        <w:rPr>
          <w:b/>
          <w:sz w:val="22"/>
          <w:szCs w:val="22"/>
        </w:rPr>
        <w:t>(ЧЕТВЕРТЫЙ СОЗЫВ)</w:t>
      </w:r>
    </w:p>
    <w:p w:rsidR="00CD64D6" w:rsidRDefault="00354496" w:rsidP="00CD64D6">
      <w:pPr>
        <w:jc w:val="center"/>
        <w:rPr>
          <w:b/>
        </w:rPr>
      </w:pPr>
      <w:r w:rsidRPr="00354496">
        <w:rPr>
          <w:noProof/>
        </w:rPr>
        <w:pict>
          <v:line id="_x0000_s1026" style="position:absolute;left:0;text-align:left;flip:y;z-index:251658240" from="5.4pt,4.35pt" to="468.65pt,5pt" o:allowincell="f" strokeweight="2pt">
            <v:stroke startarrowwidth="narrow" startarrowlength="short" endarrowwidth="narrow" endarrowlength="short"/>
          </v:line>
        </w:pict>
      </w:r>
    </w:p>
    <w:p w:rsidR="00CD64D6" w:rsidRPr="009B143A" w:rsidRDefault="00CD64D6" w:rsidP="00CD64D6">
      <w:pPr>
        <w:jc w:val="center"/>
        <w:rPr>
          <w:b/>
          <w:spacing w:val="20"/>
          <w:sz w:val="40"/>
          <w:szCs w:val="40"/>
        </w:rPr>
      </w:pPr>
      <w:r w:rsidRPr="009B143A">
        <w:rPr>
          <w:b/>
          <w:spacing w:val="20"/>
          <w:sz w:val="40"/>
          <w:szCs w:val="40"/>
        </w:rPr>
        <w:t>Р Е Ш Е Н И Е</w:t>
      </w:r>
    </w:p>
    <w:tbl>
      <w:tblPr>
        <w:tblW w:w="0" w:type="auto"/>
        <w:tblLayout w:type="fixed"/>
        <w:tblLook w:val="0000"/>
      </w:tblPr>
      <w:tblGrid>
        <w:gridCol w:w="6588"/>
        <w:gridCol w:w="324"/>
      </w:tblGrid>
      <w:tr w:rsidR="00CD64D6" w:rsidRPr="00A860CD" w:rsidTr="008903C1">
        <w:tc>
          <w:tcPr>
            <w:tcW w:w="6912" w:type="dxa"/>
            <w:gridSpan w:val="2"/>
          </w:tcPr>
          <w:p w:rsidR="00CD64D6" w:rsidRDefault="00CD64D6" w:rsidP="008903C1">
            <w:pPr>
              <w:ind w:right="-108"/>
              <w:rPr>
                <w:b/>
                <w:sz w:val="28"/>
                <w:szCs w:val="28"/>
              </w:rPr>
            </w:pPr>
          </w:p>
          <w:p w:rsidR="00CD64D6" w:rsidRPr="009F6B9E" w:rsidRDefault="00CD64D6" w:rsidP="008903C1">
            <w:pPr>
              <w:jc w:val="center"/>
              <w:rPr>
                <w:b/>
                <w:bCs/>
                <w:sz w:val="28"/>
                <w:szCs w:val="28"/>
              </w:rPr>
            </w:pPr>
            <w:r>
              <w:rPr>
                <w:b/>
                <w:bCs/>
                <w:sz w:val="28"/>
                <w:szCs w:val="28"/>
              </w:rPr>
              <w:t xml:space="preserve">                                          </w:t>
            </w:r>
            <w:r w:rsidRPr="009F6B9E">
              <w:rPr>
                <w:b/>
                <w:bCs/>
                <w:sz w:val="28"/>
                <w:szCs w:val="28"/>
              </w:rPr>
              <w:t xml:space="preserve">от </w:t>
            </w:r>
            <w:r>
              <w:rPr>
                <w:b/>
                <w:bCs/>
                <w:sz w:val="28"/>
                <w:szCs w:val="28"/>
              </w:rPr>
              <w:t>14</w:t>
            </w:r>
            <w:r w:rsidRPr="009F6B9E">
              <w:rPr>
                <w:b/>
                <w:bCs/>
                <w:sz w:val="28"/>
                <w:szCs w:val="28"/>
              </w:rPr>
              <w:t>.1</w:t>
            </w:r>
            <w:r>
              <w:rPr>
                <w:b/>
                <w:bCs/>
                <w:sz w:val="28"/>
                <w:szCs w:val="28"/>
              </w:rPr>
              <w:t>2</w:t>
            </w:r>
            <w:r w:rsidRPr="009F6B9E">
              <w:rPr>
                <w:b/>
                <w:bCs/>
                <w:sz w:val="28"/>
                <w:szCs w:val="28"/>
              </w:rPr>
              <w:t>.2022 года  № 1</w:t>
            </w:r>
            <w:r>
              <w:rPr>
                <w:b/>
                <w:bCs/>
                <w:sz w:val="28"/>
                <w:szCs w:val="28"/>
              </w:rPr>
              <w:t>27</w:t>
            </w:r>
          </w:p>
          <w:p w:rsidR="00CD64D6" w:rsidRPr="00A860CD" w:rsidRDefault="00CD64D6" w:rsidP="00CD64D6">
            <w:pPr>
              <w:ind w:right="-108"/>
              <w:jc w:val="both"/>
              <w:rPr>
                <w:b/>
                <w:sz w:val="28"/>
                <w:szCs w:val="28"/>
              </w:rPr>
            </w:pPr>
          </w:p>
        </w:tc>
      </w:tr>
      <w:tr w:rsidR="00B03E36" w:rsidRPr="00924A82" w:rsidTr="003B266F">
        <w:trPr>
          <w:gridAfter w:val="1"/>
          <w:wAfter w:w="324" w:type="dxa"/>
        </w:trPr>
        <w:tc>
          <w:tcPr>
            <w:tcW w:w="6588" w:type="dxa"/>
          </w:tcPr>
          <w:p w:rsidR="00896C03" w:rsidRPr="00924A82" w:rsidRDefault="00896C03" w:rsidP="00C05A41">
            <w:pPr>
              <w:jc w:val="both"/>
              <w:rPr>
                <w:sz w:val="28"/>
                <w:szCs w:val="28"/>
              </w:rPr>
            </w:pPr>
            <w:r w:rsidRPr="00924A82">
              <w:rPr>
                <w:b/>
                <w:sz w:val="28"/>
                <w:szCs w:val="28"/>
              </w:rPr>
              <w:t>«О бюджете Сосновоборского городского округа на 20</w:t>
            </w:r>
            <w:r w:rsidR="009B622E" w:rsidRPr="00924A82">
              <w:rPr>
                <w:b/>
                <w:sz w:val="28"/>
                <w:szCs w:val="28"/>
              </w:rPr>
              <w:t>2</w:t>
            </w:r>
            <w:r w:rsidR="00C05A41">
              <w:rPr>
                <w:b/>
                <w:sz w:val="28"/>
                <w:szCs w:val="28"/>
              </w:rPr>
              <w:t>3</w:t>
            </w:r>
            <w:r w:rsidRPr="00924A82">
              <w:rPr>
                <w:b/>
                <w:sz w:val="28"/>
                <w:szCs w:val="28"/>
              </w:rPr>
              <w:t xml:space="preserve"> год и на плановый период 20</w:t>
            </w:r>
            <w:r w:rsidR="00C4147F" w:rsidRPr="00924A82">
              <w:rPr>
                <w:b/>
                <w:sz w:val="28"/>
                <w:szCs w:val="28"/>
              </w:rPr>
              <w:t>2</w:t>
            </w:r>
            <w:r w:rsidR="00C05A41">
              <w:rPr>
                <w:b/>
                <w:sz w:val="28"/>
                <w:szCs w:val="28"/>
              </w:rPr>
              <w:t>4</w:t>
            </w:r>
            <w:r w:rsidRPr="00924A82">
              <w:rPr>
                <w:b/>
                <w:sz w:val="28"/>
                <w:szCs w:val="28"/>
              </w:rPr>
              <w:t xml:space="preserve"> и 20</w:t>
            </w:r>
            <w:r w:rsidR="00A64F2C" w:rsidRPr="00924A82">
              <w:rPr>
                <w:b/>
                <w:sz w:val="28"/>
                <w:szCs w:val="28"/>
              </w:rPr>
              <w:t>2</w:t>
            </w:r>
            <w:r w:rsidR="00C05A41">
              <w:rPr>
                <w:b/>
                <w:sz w:val="28"/>
                <w:szCs w:val="28"/>
              </w:rPr>
              <w:t>5</w:t>
            </w:r>
            <w:r w:rsidRPr="00924A82">
              <w:rPr>
                <w:b/>
                <w:sz w:val="28"/>
                <w:szCs w:val="28"/>
              </w:rPr>
              <w:t xml:space="preserve"> годов»</w:t>
            </w:r>
            <w:r w:rsidR="005C3615" w:rsidRPr="00924A82">
              <w:rPr>
                <w:b/>
                <w:sz w:val="28"/>
                <w:szCs w:val="28"/>
              </w:rPr>
              <w:t xml:space="preserve"> </w:t>
            </w:r>
          </w:p>
        </w:tc>
      </w:tr>
    </w:tbl>
    <w:p w:rsidR="00896C03" w:rsidRPr="00924A82" w:rsidRDefault="00896C03" w:rsidP="00896C03">
      <w:pPr>
        <w:jc w:val="both"/>
        <w:rPr>
          <w:color w:val="FF0000"/>
          <w:sz w:val="24"/>
          <w:szCs w:val="24"/>
        </w:rPr>
      </w:pPr>
    </w:p>
    <w:p w:rsidR="00896C03" w:rsidRPr="00924A82" w:rsidRDefault="00896C03" w:rsidP="00896C03">
      <w:pPr>
        <w:ind w:firstLine="708"/>
        <w:jc w:val="both"/>
        <w:rPr>
          <w:sz w:val="28"/>
          <w:szCs w:val="28"/>
        </w:rPr>
      </w:pPr>
      <w:r w:rsidRPr="00924A82">
        <w:rPr>
          <w:sz w:val="28"/>
          <w:szCs w:val="28"/>
        </w:rPr>
        <w:t>Рассмотрев проект бюджета Сосновоборского городского округа на 20</w:t>
      </w:r>
      <w:r w:rsidR="00B03E36" w:rsidRPr="00924A82">
        <w:rPr>
          <w:sz w:val="28"/>
          <w:szCs w:val="28"/>
        </w:rPr>
        <w:t>2</w:t>
      </w:r>
      <w:r w:rsidR="00C05A41">
        <w:rPr>
          <w:sz w:val="28"/>
          <w:szCs w:val="28"/>
        </w:rPr>
        <w:t>3</w:t>
      </w:r>
      <w:r w:rsidRPr="00924A82">
        <w:rPr>
          <w:sz w:val="28"/>
          <w:szCs w:val="28"/>
        </w:rPr>
        <w:t xml:space="preserve"> год и на плановый период 20</w:t>
      </w:r>
      <w:r w:rsidR="00C4147F" w:rsidRPr="00924A82">
        <w:rPr>
          <w:sz w:val="28"/>
          <w:szCs w:val="28"/>
        </w:rPr>
        <w:t>2</w:t>
      </w:r>
      <w:r w:rsidR="00C05A41">
        <w:rPr>
          <w:sz w:val="28"/>
          <w:szCs w:val="28"/>
        </w:rPr>
        <w:t>4</w:t>
      </w:r>
      <w:r w:rsidRPr="00924A82">
        <w:rPr>
          <w:sz w:val="28"/>
          <w:szCs w:val="28"/>
        </w:rPr>
        <w:t xml:space="preserve"> и 20</w:t>
      </w:r>
      <w:r w:rsidR="00A64F2C" w:rsidRPr="00924A82">
        <w:rPr>
          <w:sz w:val="28"/>
          <w:szCs w:val="28"/>
        </w:rPr>
        <w:t>2</w:t>
      </w:r>
      <w:r w:rsidR="00C05A41">
        <w:rPr>
          <w:sz w:val="28"/>
          <w:szCs w:val="28"/>
        </w:rPr>
        <w:t>5</w:t>
      </w:r>
      <w:r w:rsidRPr="00924A82">
        <w:rPr>
          <w:sz w:val="28"/>
          <w:szCs w:val="28"/>
        </w:rPr>
        <w:t xml:space="preserve"> годов, совет депутатов Сосновоборского городского округа</w:t>
      </w:r>
    </w:p>
    <w:p w:rsidR="00896C03" w:rsidRPr="00924A82" w:rsidRDefault="00896C03" w:rsidP="00896C03">
      <w:pPr>
        <w:jc w:val="center"/>
        <w:rPr>
          <w:sz w:val="28"/>
          <w:szCs w:val="28"/>
        </w:rPr>
      </w:pPr>
    </w:p>
    <w:p w:rsidR="00896C03" w:rsidRPr="00924A82" w:rsidRDefault="00896C03" w:rsidP="00896C03">
      <w:pPr>
        <w:jc w:val="center"/>
        <w:rPr>
          <w:sz w:val="28"/>
          <w:szCs w:val="28"/>
        </w:rPr>
      </w:pPr>
      <w:r w:rsidRPr="00924A82">
        <w:rPr>
          <w:sz w:val="28"/>
          <w:szCs w:val="28"/>
        </w:rPr>
        <w:t>Р Е Ш И Л:</w:t>
      </w:r>
    </w:p>
    <w:p w:rsidR="00896C03" w:rsidRPr="00924A82" w:rsidRDefault="00896C03" w:rsidP="00896C03">
      <w:pPr>
        <w:jc w:val="center"/>
        <w:rPr>
          <w:sz w:val="28"/>
          <w:szCs w:val="28"/>
        </w:rPr>
      </w:pPr>
    </w:p>
    <w:p w:rsidR="00896C03" w:rsidRPr="00924A82" w:rsidRDefault="00896C03" w:rsidP="00896C03">
      <w:pPr>
        <w:ind w:firstLine="709"/>
        <w:jc w:val="both"/>
        <w:rPr>
          <w:b/>
          <w:bCs/>
          <w:sz w:val="28"/>
          <w:szCs w:val="28"/>
        </w:rPr>
      </w:pPr>
      <w:r w:rsidRPr="00924A82">
        <w:rPr>
          <w:b/>
          <w:bCs/>
          <w:sz w:val="28"/>
          <w:szCs w:val="28"/>
        </w:rPr>
        <w:t>Статья 1. Основные характеристики бюджета Сосновоборского городского округа на 20</w:t>
      </w:r>
      <w:r w:rsidR="009B622E" w:rsidRPr="00924A82">
        <w:rPr>
          <w:b/>
          <w:bCs/>
          <w:sz w:val="28"/>
          <w:szCs w:val="28"/>
        </w:rPr>
        <w:t>2</w:t>
      </w:r>
      <w:r w:rsidR="00C05A41">
        <w:rPr>
          <w:b/>
          <w:bCs/>
          <w:sz w:val="28"/>
          <w:szCs w:val="28"/>
        </w:rPr>
        <w:t>3</w:t>
      </w:r>
      <w:r w:rsidR="00924A82" w:rsidRPr="00924A82">
        <w:rPr>
          <w:b/>
          <w:bCs/>
          <w:sz w:val="28"/>
          <w:szCs w:val="28"/>
        </w:rPr>
        <w:t xml:space="preserve"> </w:t>
      </w:r>
      <w:r w:rsidRPr="00924A82">
        <w:rPr>
          <w:b/>
          <w:bCs/>
          <w:sz w:val="28"/>
          <w:szCs w:val="28"/>
        </w:rPr>
        <w:t>год и на плановый период 20</w:t>
      </w:r>
      <w:r w:rsidR="00C4147F" w:rsidRPr="00924A82">
        <w:rPr>
          <w:b/>
          <w:bCs/>
          <w:sz w:val="28"/>
          <w:szCs w:val="28"/>
        </w:rPr>
        <w:t>2</w:t>
      </w:r>
      <w:r w:rsidR="00C05A41">
        <w:rPr>
          <w:b/>
          <w:bCs/>
          <w:sz w:val="28"/>
          <w:szCs w:val="28"/>
        </w:rPr>
        <w:t>4</w:t>
      </w:r>
      <w:r w:rsidRPr="00924A82">
        <w:rPr>
          <w:b/>
          <w:bCs/>
          <w:sz w:val="28"/>
          <w:szCs w:val="28"/>
        </w:rPr>
        <w:t xml:space="preserve"> и 20</w:t>
      </w:r>
      <w:r w:rsidR="00A64F2C" w:rsidRPr="00924A82">
        <w:rPr>
          <w:b/>
          <w:bCs/>
          <w:sz w:val="28"/>
          <w:szCs w:val="28"/>
        </w:rPr>
        <w:t>2</w:t>
      </w:r>
      <w:r w:rsidR="00C05A41">
        <w:rPr>
          <w:b/>
          <w:bCs/>
          <w:sz w:val="28"/>
          <w:szCs w:val="28"/>
        </w:rPr>
        <w:t>5</w:t>
      </w:r>
      <w:r w:rsidRPr="00924A82">
        <w:rPr>
          <w:b/>
          <w:bCs/>
          <w:sz w:val="28"/>
          <w:szCs w:val="28"/>
        </w:rPr>
        <w:t xml:space="preserve"> годов.</w:t>
      </w:r>
    </w:p>
    <w:p w:rsidR="00CC5192" w:rsidRPr="00924A82" w:rsidRDefault="00CC5192" w:rsidP="00896C03">
      <w:pPr>
        <w:ind w:firstLine="709"/>
        <w:jc w:val="both"/>
        <w:rPr>
          <w:b/>
          <w:bCs/>
          <w:color w:val="FF0000"/>
          <w:sz w:val="28"/>
          <w:szCs w:val="28"/>
        </w:rPr>
      </w:pPr>
    </w:p>
    <w:p w:rsidR="00892E45" w:rsidRPr="00CB2028" w:rsidRDefault="00892E45" w:rsidP="00892E45">
      <w:pPr>
        <w:pStyle w:val="21"/>
        <w:ind w:firstLine="708"/>
        <w:rPr>
          <w:sz w:val="28"/>
          <w:szCs w:val="28"/>
        </w:rPr>
      </w:pPr>
      <w:r w:rsidRPr="00CB2028">
        <w:rPr>
          <w:sz w:val="28"/>
          <w:szCs w:val="28"/>
        </w:rPr>
        <w:t>1. Утвердить основные характеристики бюджета Сосновоборского городского округа  на 202</w:t>
      </w:r>
      <w:r w:rsidR="00C05A41">
        <w:rPr>
          <w:sz w:val="28"/>
          <w:szCs w:val="28"/>
        </w:rPr>
        <w:t>3</w:t>
      </w:r>
      <w:r w:rsidRPr="00CB2028">
        <w:rPr>
          <w:sz w:val="28"/>
          <w:szCs w:val="28"/>
        </w:rPr>
        <w:t xml:space="preserve"> год:</w:t>
      </w:r>
    </w:p>
    <w:p w:rsidR="00892E45" w:rsidRPr="00CB2028" w:rsidRDefault="00892E45" w:rsidP="00892E45">
      <w:pPr>
        <w:pStyle w:val="21"/>
        <w:ind w:firstLine="708"/>
        <w:rPr>
          <w:sz w:val="28"/>
          <w:szCs w:val="28"/>
        </w:rPr>
      </w:pPr>
      <w:r w:rsidRPr="00CB2028">
        <w:rPr>
          <w:sz w:val="28"/>
          <w:szCs w:val="28"/>
        </w:rPr>
        <w:t xml:space="preserve">-прогнозируемый общий объем доходов бюджета Сосновоборского городского округа в </w:t>
      </w:r>
      <w:r w:rsidRPr="00693CB5">
        <w:rPr>
          <w:sz w:val="28"/>
          <w:szCs w:val="28"/>
        </w:rPr>
        <w:t>сумме  2</w:t>
      </w:r>
      <w:r w:rsidR="00693CB5" w:rsidRPr="00693CB5">
        <w:rPr>
          <w:sz w:val="28"/>
          <w:szCs w:val="28"/>
        </w:rPr>
        <w:t> 960 383,72342</w:t>
      </w:r>
      <w:r w:rsidRPr="00C05A41">
        <w:rPr>
          <w:color w:val="FF0000"/>
          <w:sz w:val="28"/>
          <w:szCs w:val="28"/>
        </w:rPr>
        <w:t xml:space="preserve"> </w:t>
      </w:r>
      <w:r w:rsidRPr="00CB2028">
        <w:rPr>
          <w:sz w:val="28"/>
          <w:szCs w:val="28"/>
        </w:rPr>
        <w:t xml:space="preserve">тысяч  рублей;                       </w:t>
      </w:r>
    </w:p>
    <w:p w:rsidR="00892E45" w:rsidRPr="00CB2028" w:rsidRDefault="00892E45" w:rsidP="00892E45">
      <w:pPr>
        <w:pStyle w:val="21"/>
        <w:ind w:firstLine="708"/>
        <w:rPr>
          <w:sz w:val="28"/>
          <w:szCs w:val="28"/>
        </w:rPr>
      </w:pPr>
      <w:r w:rsidRPr="00CB2028">
        <w:rPr>
          <w:sz w:val="28"/>
          <w:szCs w:val="28"/>
        </w:rPr>
        <w:t xml:space="preserve">-общий объем расходов бюджета Сосновоборского городского округа в сумме </w:t>
      </w:r>
      <w:r w:rsidR="00693CB5" w:rsidRPr="00693CB5">
        <w:rPr>
          <w:bCs/>
          <w:sz w:val="28"/>
          <w:szCs w:val="28"/>
        </w:rPr>
        <w:t>3 076 965,11896</w:t>
      </w:r>
      <w:r w:rsidRPr="00CB2028">
        <w:rPr>
          <w:bCs/>
          <w:sz w:val="28"/>
          <w:szCs w:val="28"/>
        </w:rPr>
        <w:t xml:space="preserve"> </w:t>
      </w:r>
      <w:r w:rsidRPr="00CB2028">
        <w:rPr>
          <w:sz w:val="28"/>
          <w:szCs w:val="28"/>
        </w:rPr>
        <w:t xml:space="preserve">тысяч рублей; </w:t>
      </w:r>
    </w:p>
    <w:p w:rsidR="00892E45" w:rsidRPr="00CB2028" w:rsidRDefault="00892E45" w:rsidP="00892E45">
      <w:pPr>
        <w:pStyle w:val="21"/>
        <w:ind w:firstLine="708"/>
        <w:rPr>
          <w:sz w:val="28"/>
          <w:szCs w:val="28"/>
        </w:rPr>
      </w:pPr>
      <w:r w:rsidRPr="00CB2028">
        <w:rPr>
          <w:sz w:val="28"/>
          <w:szCs w:val="28"/>
        </w:rPr>
        <w:t xml:space="preserve">прогнозируемый дефицит бюджета Сосновоборского городского округа в сумме </w:t>
      </w:r>
      <w:r w:rsidR="00693CB5" w:rsidRPr="00693CB5">
        <w:rPr>
          <w:bCs/>
          <w:sz w:val="28"/>
          <w:szCs w:val="28"/>
        </w:rPr>
        <w:t>116 581,39554</w:t>
      </w:r>
      <w:r w:rsidRPr="00CB2028">
        <w:rPr>
          <w:bCs/>
          <w:sz w:val="28"/>
          <w:szCs w:val="28"/>
        </w:rPr>
        <w:t xml:space="preserve"> </w:t>
      </w:r>
      <w:r w:rsidRPr="00CB2028">
        <w:rPr>
          <w:sz w:val="28"/>
          <w:szCs w:val="28"/>
        </w:rPr>
        <w:t>тысяч рублей.</w:t>
      </w:r>
    </w:p>
    <w:p w:rsidR="00892E45" w:rsidRPr="00CB2028" w:rsidRDefault="00892E45" w:rsidP="00892E45">
      <w:pPr>
        <w:pStyle w:val="21"/>
        <w:ind w:firstLine="708"/>
        <w:rPr>
          <w:sz w:val="28"/>
          <w:szCs w:val="28"/>
        </w:rPr>
      </w:pPr>
      <w:r w:rsidRPr="00CB2028">
        <w:rPr>
          <w:sz w:val="28"/>
          <w:szCs w:val="28"/>
        </w:rPr>
        <w:t>2. Утвердить основные характеристики бюджета Сосновоборского городского округа на 202</w:t>
      </w:r>
      <w:r w:rsidR="00C05A41">
        <w:rPr>
          <w:sz w:val="28"/>
          <w:szCs w:val="28"/>
        </w:rPr>
        <w:t>4</w:t>
      </w:r>
      <w:r w:rsidRPr="00CB2028">
        <w:rPr>
          <w:sz w:val="28"/>
          <w:szCs w:val="28"/>
        </w:rPr>
        <w:t xml:space="preserve"> год и на 202</w:t>
      </w:r>
      <w:r w:rsidR="00C05A41">
        <w:rPr>
          <w:sz w:val="28"/>
          <w:szCs w:val="28"/>
        </w:rPr>
        <w:t>5</w:t>
      </w:r>
      <w:r w:rsidRPr="00CB2028">
        <w:rPr>
          <w:sz w:val="28"/>
          <w:szCs w:val="28"/>
        </w:rPr>
        <w:t xml:space="preserve"> год:</w:t>
      </w:r>
    </w:p>
    <w:p w:rsidR="00892E45" w:rsidRPr="00CB2028" w:rsidRDefault="00892E45" w:rsidP="00892E45">
      <w:pPr>
        <w:ind w:firstLine="709"/>
        <w:jc w:val="both"/>
        <w:rPr>
          <w:sz w:val="28"/>
          <w:szCs w:val="28"/>
        </w:rPr>
      </w:pPr>
      <w:r w:rsidRPr="00CB2028">
        <w:rPr>
          <w:sz w:val="28"/>
          <w:szCs w:val="28"/>
        </w:rPr>
        <w:t>- прогнозируемый общий объем доходов бюджета Сосновоборского городского округа на 202</w:t>
      </w:r>
      <w:r w:rsidR="00C05A41">
        <w:rPr>
          <w:sz w:val="28"/>
          <w:szCs w:val="28"/>
        </w:rPr>
        <w:t>4</w:t>
      </w:r>
      <w:r w:rsidRPr="00CB2028">
        <w:rPr>
          <w:sz w:val="28"/>
          <w:szCs w:val="28"/>
        </w:rPr>
        <w:t xml:space="preserve"> год в сумме </w:t>
      </w:r>
      <w:r w:rsidR="00693CB5" w:rsidRPr="00693CB5">
        <w:rPr>
          <w:sz w:val="28"/>
          <w:szCs w:val="28"/>
        </w:rPr>
        <w:t>3 012 255,16074</w:t>
      </w:r>
      <w:r w:rsidRPr="00693CB5">
        <w:rPr>
          <w:sz w:val="28"/>
          <w:szCs w:val="28"/>
        </w:rPr>
        <w:t xml:space="preserve"> тысяч  рублей и на 202</w:t>
      </w:r>
      <w:r w:rsidR="00C05A41" w:rsidRPr="00693CB5">
        <w:rPr>
          <w:sz w:val="28"/>
          <w:szCs w:val="28"/>
        </w:rPr>
        <w:t>5</w:t>
      </w:r>
      <w:r w:rsidRPr="00693CB5">
        <w:rPr>
          <w:sz w:val="28"/>
          <w:szCs w:val="28"/>
        </w:rPr>
        <w:t xml:space="preserve"> год в сумме </w:t>
      </w:r>
      <w:r w:rsidR="00693CB5" w:rsidRPr="00693CB5">
        <w:rPr>
          <w:sz w:val="28"/>
          <w:szCs w:val="28"/>
        </w:rPr>
        <w:t>3 018 242,90062</w:t>
      </w:r>
      <w:r w:rsidRPr="00693CB5">
        <w:rPr>
          <w:sz w:val="28"/>
          <w:szCs w:val="28"/>
        </w:rPr>
        <w:t xml:space="preserve">  тысяч ру</w:t>
      </w:r>
      <w:r w:rsidRPr="00CB2028">
        <w:rPr>
          <w:sz w:val="28"/>
          <w:szCs w:val="28"/>
        </w:rPr>
        <w:t xml:space="preserve">блей; </w:t>
      </w:r>
    </w:p>
    <w:p w:rsidR="00892E45" w:rsidRPr="00CB2028" w:rsidRDefault="00892E45" w:rsidP="00892E45">
      <w:pPr>
        <w:ind w:firstLine="709"/>
        <w:jc w:val="both"/>
        <w:rPr>
          <w:sz w:val="28"/>
          <w:szCs w:val="28"/>
          <w:u w:val="single"/>
        </w:rPr>
      </w:pPr>
      <w:r w:rsidRPr="00CB2028">
        <w:rPr>
          <w:sz w:val="28"/>
          <w:szCs w:val="28"/>
        </w:rPr>
        <w:t>- общий объем расходов бюджета Сосновоборского городского округа на 202</w:t>
      </w:r>
      <w:r w:rsidR="00C05A41">
        <w:rPr>
          <w:sz w:val="28"/>
          <w:szCs w:val="28"/>
        </w:rPr>
        <w:t>4</w:t>
      </w:r>
      <w:r w:rsidRPr="00CB2028">
        <w:rPr>
          <w:sz w:val="28"/>
          <w:szCs w:val="28"/>
        </w:rPr>
        <w:t xml:space="preserve"> год в сумме </w:t>
      </w:r>
      <w:r w:rsidR="00693CB5" w:rsidRPr="00693CB5">
        <w:rPr>
          <w:sz w:val="28"/>
          <w:szCs w:val="28"/>
        </w:rPr>
        <w:t xml:space="preserve">3 012 255,16074 </w:t>
      </w:r>
      <w:r w:rsidRPr="00CB2028">
        <w:rPr>
          <w:sz w:val="28"/>
          <w:szCs w:val="28"/>
        </w:rPr>
        <w:t>тысяч  рублей и на 202</w:t>
      </w:r>
      <w:r w:rsidR="00C05A41">
        <w:rPr>
          <w:sz w:val="28"/>
          <w:szCs w:val="28"/>
        </w:rPr>
        <w:t>5</w:t>
      </w:r>
      <w:r w:rsidRPr="00CB2028">
        <w:rPr>
          <w:sz w:val="28"/>
          <w:szCs w:val="28"/>
        </w:rPr>
        <w:t xml:space="preserve"> год в сумме </w:t>
      </w:r>
      <w:r w:rsidR="00693CB5" w:rsidRPr="00693CB5">
        <w:rPr>
          <w:sz w:val="28"/>
          <w:szCs w:val="28"/>
        </w:rPr>
        <w:t xml:space="preserve">3 018 242,90062  </w:t>
      </w:r>
      <w:r w:rsidRPr="00CB2028">
        <w:rPr>
          <w:sz w:val="28"/>
          <w:szCs w:val="28"/>
        </w:rPr>
        <w:t>тысяч рублей;</w:t>
      </w:r>
    </w:p>
    <w:p w:rsidR="00892E45" w:rsidRPr="00907E38" w:rsidRDefault="00892E45" w:rsidP="00892E45">
      <w:pPr>
        <w:ind w:firstLine="709"/>
        <w:jc w:val="both"/>
        <w:rPr>
          <w:sz w:val="28"/>
          <w:szCs w:val="28"/>
        </w:rPr>
      </w:pPr>
      <w:r w:rsidRPr="00D372DB">
        <w:rPr>
          <w:sz w:val="28"/>
          <w:szCs w:val="28"/>
        </w:rPr>
        <w:t>- прогнозируемый дефицит бюджета Сосновоборского городского округа на 202</w:t>
      </w:r>
      <w:r w:rsidR="00C05A41">
        <w:rPr>
          <w:sz w:val="28"/>
          <w:szCs w:val="28"/>
        </w:rPr>
        <w:t>4</w:t>
      </w:r>
      <w:r w:rsidRPr="00D372DB">
        <w:rPr>
          <w:sz w:val="28"/>
          <w:szCs w:val="28"/>
        </w:rPr>
        <w:t xml:space="preserve"> год</w:t>
      </w:r>
      <w:r w:rsidRPr="00D372DB">
        <w:rPr>
          <w:color w:val="FF0000"/>
          <w:sz w:val="28"/>
          <w:szCs w:val="28"/>
        </w:rPr>
        <w:t xml:space="preserve"> </w:t>
      </w:r>
      <w:r w:rsidRPr="00D372DB">
        <w:rPr>
          <w:sz w:val="28"/>
          <w:szCs w:val="28"/>
        </w:rPr>
        <w:t>в сумме 0 тысяч рублей и на 202</w:t>
      </w:r>
      <w:r w:rsidR="00C05A41">
        <w:rPr>
          <w:sz w:val="28"/>
          <w:szCs w:val="28"/>
        </w:rPr>
        <w:t>5</w:t>
      </w:r>
      <w:r w:rsidRPr="00D372DB">
        <w:rPr>
          <w:sz w:val="28"/>
          <w:szCs w:val="28"/>
        </w:rPr>
        <w:t xml:space="preserve"> год в сумме 0 тысяч рублей.</w:t>
      </w:r>
    </w:p>
    <w:p w:rsidR="00896C03" w:rsidRPr="00B95EE8" w:rsidRDefault="00896C03" w:rsidP="00896C03">
      <w:pPr>
        <w:ind w:firstLine="709"/>
        <w:jc w:val="both"/>
        <w:rPr>
          <w:bCs/>
          <w:sz w:val="28"/>
          <w:szCs w:val="28"/>
        </w:rPr>
      </w:pPr>
      <w:r w:rsidRPr="00B95EE8">
        <w:rPr>
          <w:sz w:val="28"/>
          <w:szCs w:val="28"/>
        </w:rPr>
        <w:t xml:space="preserve">3. </w:t>
      </w:r>
      <w:r w:rsidRPr="00B95EE8">
        <w:rPr>
          <w:bCs/>
          <w:sz w:val="28"/>
          <w:szCs w:val="28"/>
        </w:rPr>
        <w:t xml:space="preserve">Утвердить источники внутреннего финансирования дефицита бюджета </w:t>
      </w:r>
      <w:r w:rsidRPr="00B95EE8">
        <w:rPr>
          <w:sz w:val="28"/>
          <w:szCs w:val="28"/>
        </w:rPr>
        <w:t xml:space="preserve">Сосновоборского городского округа </w:t>
      </w:r>
      <w:r w:rsidRPr="00B95EE8">
        <w:rPr>
          <w:bCs/>
          <w:sz w:val="28"/>
          <w:szCs w:val="28"/>
        </w:rPr>
        <w:t>на 20</w:t>
      </w:r>
      <w:r w:rsidR="003E111B" w:rsidRPr="00B95EE8">
        <w:rPr>
          <w:bCs/>
          <w:sz w:val="28"/>
          <w:szCs w:val="28"/>
        </w:rPr>
        <w:t>2</w:t>
      </w:r>
      <w:r w:rsidR="00C05A41">
        <w:rPr>
          <w:bCs/>
          <w:sz w:val="28"/>
          <w:szCs w:val="28"/>
        </w:rPr>
        <w:t>3</w:t>
      </w:r>
      <w:r w:rsidRPr="00B95EE8">
        <w:rPr>
          <w:bCs/>
          <w:sz w:val="28"/>
          <w:szCs w:val="28"/>
        </w:rPr>
        <w:t xml:space="preserve"> год согласно приложению </w:t>
      </w:r>
      <w:r w:rsidRPr="00B95EE8">
        <w:rPr>
          <w:bCs/>
          <w:sz w:val="28"/>
          <w:szCs w:val="28"/>
          <w:lang w:val="en-US"/>
        </w:rPr>
        <w:t>N</w:t>
      </w:r>
      <w:r w:rsidRPr="00B95EE8">
        <w:rPr>
          <w:bCs/>
          <w:sz w:val="28"/>
          <w:szCs w:val="28"/>
        </w:rPr>
        <w:t xml:space="preserve"> 1.</w:t>
      </w:r>
    </w:p>
    <w:p w:rsidR="00CC5192" w:rsidRPr="00B95EE8" w:rsidRDefault="00896C03" w:rsidP="00896C03">
      <w:pPr>
        <w:ind w:firstLine="709"/>
        <w:jc w:val="both"/>
        <w:rPr>
          <w:bCs/>
          <w:sz w:val="28"/>
          <w:szCs w:val="28"/>
        </w:rPr>
      </w:pPr>
      <w:r w:rsidRPr="00B95EE8">
        <w:rPr>
          <w:sz w:val="28"/>
          <w:szCs w:val="28"/>
        </w:rPr>
        <w:lastRenderedPageBreak/>
        <w:t xml:space="preserve">4. </w:t>
      </w:r>
      <w:r w:rsidRPr="00B95EE8">
        <w:rPr>
          <w:bCs/>
          <w:sz w:val="28"/>
          <w:szCs w:val="28"/>
        </w:rPr>
        <w:t xml:space="preserve">Утвердить источники внутреннего финансирования дефицита бюджета </w:t>
      </w:r>
      <w:r w:rsidRPr="00B95EE8">
        <w:rPr>
          <w:sz w:val="28"/>
          <w:szCs w:val="28"/>
        </w:rPr>
        <w:t xml:space="preserve">Сосновоборского городского округа </w:t>
      </w:r>
      <w:r w:rsidRPr="00B95EE8">
        <w:rPr>
          <w:bCs/>
          <w:sz w:val="28"/>
          <w:szCs w:val="28"/>
        </w:rPr>
        <w:t>на 20</w:t>
      </w:r>
      <w:r w:rsidR="00C4147F" w:rsidRPr="00B95EE8">
        <w:rPr>
          <w:bCs/>
          <w:sz w:val="28"/>
          <w:szCs w:val="28"/>
        </w:rPr>
        <w:t>2</w:t>
      </w:r>
      <w:r w:rsidR="00C05A41">
        <w:rPr>
          <w:bCs/>
          <w:sz w:val="28"/>
          <w:szCs w:val="28"/>
        </w:rPr>
        <w:t>4</w:t>
      </w:r>
      <w:r w:rsidRPr="00B95EE8">
        <w:rPr>
          <w:bCs/>
          <w:sz w:val="28"/>
          <w:szCs w:val="28"/>
        </w:rPr>
        <w:t xml:space="preserve"> год и на 20</w:t>
      </w:r>
      <w:r w:rsidR="00B95EE8" w:rsidRPr="00B95EE8">
        <w:rPr>
          <w:bCs/>
          <w:sz w:val="28"/>
          <w:szCs w:val="28"/>
        </w:rPr>
        <w:t>2</w:t>
      </w:r>
      <w:r w:rsidR="00C05A41">
        <w:rPr>
          <w:bCs/>
          <w:sz w:val="28"/>
          <w:szCs w:val="28"/>
        </w:rPr>
        <w:t>5</w:t>
      </w:r>
      <w:r w:rsidRPr="00B95EE8">
        <w:rPr>
          <w:bCs/>
          <w:sz w:val="28"/>
          <w:szCs w:val="28"/>
        </w:rPr>
        <w:t xml:space="preserve"> год согласно приложению </w:t>
      </w:r>
      <w:r w:rsidRPr="00B95EE8">
        <w:rPr>
          <w:bCs/>
          <w:sz w:val="28"/>
          <w:szCs w:val="28"/>
          <w:lang w:val="en-US"/>
        </w:rPr>
        <w:t>N</w:t>
      </w:r>
      <w:r w:rsidRPr="00B95EE8">
        <w:rPr>
          <w:bCs/>
          <w:sz w:val="28"/>
          <w:szCs w:val="28"/>
        </w:rPr>
        <w:t xml:space="preserve"> 2.</w:t>
      </w:r>
    </w:p>
    <w:p w:rsidR="00CC5192" w:rsidRPr="00924A82" w:rsidRDefault="00CC5192" w:rsidP="00896C03">
      <w:pPr>
        <w:ind w:firstLine="709"/>
        <w:jc w:val="both"/>
        <w:rPr>
          <w:color w:val="FF0000"/>
          <w:sz w:val="28"/>
          <w:szCs w:val="28"/>
        </w:rPr>
      </w:pPr>
    </w:p>
    <w:p w:rsidR="00896C03" w:rsidRPr="008A28DE" w:rsidRDefault="00896C03" w:rsidP="00896C03">
      <w:pPr>
        <w:ind w:firstLine="709"/>
        <w:jc w:val="both"/>
        <w:rPr>
          <w:b/>
          <w:bCs/>
          <w:sz w:val="28"/>
          <w:szCs w:val="28"/>
        </w:rPr>
      </w:pPr>
      <w:r w:rsidRPr="008A28DE">
        <w:rPr>
          <w:b/>
          <w:bCs/>
          <w:sz w:val="28"/>
          <w:szCs w:val="28"/>
        </w:rPr>
        <w:t xml:space="preserve">Статья 2. Доходы бюджета </w:t>
      </w:r>
      <w:r w:rsidRPr="008A28DE">
        <w:rPr>
          <w:b/>
          <w:sz w:val="28"/>
          <w:szCs w:val="28"/>
        </w:rPr>
        <w:t>Сосновоборского городского округа</w:t>
      </w:r>
      <w:r w:rsidRPr="008A28DE">
        <w:rPr>
          <w:sz w:val="28"/>
          <w:szCs w:val="28"/>
        </w:rPr>
        <w:t xml:space="preserve"> </w:t>
      </w:r>
      <w:r w:rsidRPr="008A28DE">
        <w:rPr>
          <w:b/>
          <w:bCs/>
          <w:sz w:val="28"/>
          <w:szCs w:val="28"/>
        </w:rPr>
        <w:t>на 20</w:t>
      </w:r>
      <w:r w:rsidR="003E111B" w:rsidRPr="008A28DE">
        <w:rPr>
          <w:b/>
          <w:bCs/>
          <w:sz w:val="28"/>
          <w:szCs w:val="28"/>
        </w:rPr>
        <w:t>2</w:t>
      </w:r>
      <w:r w:rsidR="00C05A41">
        <w:rPr>
          <w:b/>
          <w:bCs/>
          <w:sz w:val="28"/>
          <w:szCs w:val="28"/>
        </w:rPr>
        <w:t>3</w:t>
      </w:r>
      <w:r w:rsidRPr="008A28DE">
        <w:rPr>
          <w:b/>
          <w:bCs/>
          <w:sz w:val="28"/>
          <w:szCs w:val="28"/>
        </w:rPr>
        <w:t xml:space="preserve"> год и на плановый период 20</w:t>
      </w:r>
      <w:r w:rsidR="00C4147F" w:rsidRPr="008A28DE">
        <w:rPr>
          <w:b/>
          <w:bCs/>
          <w:sz w:val="28"/>
          <w:szCs w:val="28"/>
        </w:rPr>
        <w:t>2</w:t>
      </w:r>
      <w:r w:rsidR="00C05A41">
        <w:rPr>
          <w:b/>
          <w:bCs/>
          <w:sz w:val="28"/>
          <w:szCs w:val="28"/>
        </w:rPr>
        <w:t>4</w:t>
      </w:r>
      <w:r w:rsidR="00047E6B" w:rsidRPr="008A28DE">
        <w:rPr>
          <w:b/>
          <w:bCs/>
          <w:sz w:val="28"/>
          <w:szCs w:val="28"/>
        </w:rPr>
        <w:t xml:space="preserve"> </w:t>
      </w:r>
      <w:r w:rsidRPr="008A28DE">
        <w:rPr>
          <w:b/>
          <w:bCs/>
          <w:sz w:val="28"/>
          <w:szCs w:val="28"/>
        </w:rPr>
        <w:t>и 20</w:t>
      </w:r>
      <w:r w:rsidR="00A64F2C" w:rsidRPr="008A28DE">
        <w:rPr>
          <w:b/>
          <w:bCs/>
          <w:sz w:val="28"/>
          <w:szCs w:val="28"/>
        </w:rPr>
        <w:t>2</w:t>
      </w:r>
      <w:r w:rsidR="00C05A41">
        <w:rPr>
          <w:b/>
          <w:bCs/>
          <w:sz w:val="28"/>
          <w:szCs w:val="28"/>
        </w:rPr>
        <w:t>5</w:t>
      </w:r>
      <w:r w:rsidRPr="008A28DE">
        <w:rPr>
          <w:b/>
          <w:bCs/>
          <w:sz w:val="28"/>
          <w:szCs w:val="28"/>
        </w:rPr>
        <w:t xml:space="preserve"> годов</w:t>
      </w:r>
    </w:p>
    <w:p w:rsidR="00CC5192" w:rsidRPr="00924A82" w:rsidRDefault="00CC5192" w:rsidP="00896C03">
      <w:pPr>
        <w:ind w:firstLine="709"/>
        <w:jc w:val="both"/>
        <w:rPr>
          <w:b/>
          <w:bCs/>
          <w:color w:val="FF0000"/>
          <w:sz w:val="28"/>
          <w:szCs w:val="28"/>
        </w:rPr>
      </w:pPr>
    </w:p>
    <w:p w:rsidR="00896C03" w:rsidRPr="008A28DE" w:rsidRDefault="00896C03" w:rsidP="00896C03">
      <w:pPr>
        <w:ind w:firstLine="709"/>
        <w:jc w:val="both"/>
        <w:rPr>
          <w:sz w:val="28"/>
          <w:szCs w:val="28"/>
        </w:rPr>
      </w:pPr>
      <w:r w:rsidRPr="008A28DE">
        <w:rPr>
          <w:sz w:val="28"/>
          <w:szCs w:val="28"/>
        </w:rPr>
        <w:t>1. Утвердить в пределах общего объема доходов бюджета Сосновоборского городского округа, утвержденного статьей 1 настоящего решения прогнозируемые поступления доходов на 20</w:t>
      </w:r>
      <w:r w:rsidR="003E111B" w:rsidRPr="008A28DE">
        <w:rPr>
          <w:sz w:val="28"/>
          <w:szCs w:val="28"/>
        </w:rPr>
        <w:t>2</w:t>
      </w:r>
      <w:r w:rsidR="00C05A41">
        <w:rPr>
          <w:sz w:val="28"/>
          <w:szCs w:val="28"/>
        </w:rPr>
        <w:t>3</w:t>
      </w:r>
      <w:r w:rsidRPr="008A28DE">
        <w:rPr>
          <w:sz w:val="28"/>
          <w:szCs w:val="28"/>
        </w:rPr>
        <w:t xml:space="preserve"> год согласно приложению </w:t>
      </w:r>
      <w:r w:rsidRPr="008A28DE">
        <w:rPr>
          <w:sz w:val="28"/>
          <w:szCs w:val="28"/>
          <w:lang w:val="en-US"/>
        </w:rPr>
        <w:t>N</w:t>
      </w:r>
      <w:r w:rsidRPr="008A28DE">
        <w:rPr>
          <w:sz w:val="28"/>
          <w:szCs w:val="28"/>
        </w:rPr>
        <w:t xml:space="preserve"> 3, прогнозируемые поступления доходов на плановый период 20</w:t>
      </w:r>
      <w:r w:rsidR="00047E6B" w:rsidRPr="008A28DE">
        <w:rPr>
          <w:sz w:val="28"/>
          <w:szCs w:val="28"/>
        </w:rPr>
        <w:t>2</w:t>
      </w:r>
      <w:r w:rsidR="00C05A41">
        <w:rPr>
          <w:sz w:val="28"/>
          <w:szCs w:val="28"/>
        </w:rPr>
        <w:t>4</w:t>
      </w:r>
      <w:r w:rsidRPr="008A28DE">
        <w:rPr>
          <w:sz w:val="28"/>
          <w:szCs w:val="28"/>
        </w:rPr>
        <w:t xml:space="preserve"> и 20</w:t>
      </w:r>
      <w:r w:rsidR="00A64F2C" w:rsidRPr="008A28DE">
        <w:rPr>
          <w:sz w:val="28"/>
          <w:szCs w:val="28"/>
        </w:rPr>
        <w:t>2</w:t>
      </w:r>
      <w:r w:rsidR="00C05A41">
        <w:rPr>
          <w:sz w:val="28"/>
          <w:szCs w:val="28"/>
        </w:rPr>
        <w:t>5</w:t>
      </w:r>
      <w:r w:rsidRPr="008A28DE">
        <w:rPr>
          <w:sz w:val="28"/>
          <w:szCs w:val="28"/>
        </w:rPr>
        <w:t xml:space="preserve"> годов согласно приложению </w:t>
      </w:r>
      <w:r w:rsidRPr="008A28DE">
        <w:rPr>
          <w:sz w:val="28"/>
          <w:szCs w:val="28"/>
          <w:lang w:val="en-US"/>
        </w:rPr>
        <w:t>N</w:t>
      </w:r>
      <w:r w:rsidRPr="008A28DE">
        <w:rPr>
          <w:sz w:val="28"/>
          <w:szCs w:val="28"/>
        </w:rPr>
        <w:t xml:space="preserve"> 4.</w:t>
      </w:r>
    </w:p>
    <w:p w:rsidR="00896C03" w:rsidRPr="008A28DE" w:rsidRDefault="00A51476" w:rsidP="00896C03">
      <w:pPr>
        <w:ind w:firstLine="709"/>
        <w:jc w:val="both"/>
        <w:rPr>
          <w:sz w:val="28"/>
          <w:szCs w:val="28"/>
        </w:rPr>
      </w:pPr>
      <w:r w:rsidRPr="008A28DE">
        <w:rPr>
          <w:sz w:val="28"/>
          <w:szCs w:val="28"/>
        </w:rPr>
        <w:t>2. Утвердить в пределах общего объема доходов бюджета Сосновоборского городского округа, утвержденного статьей 1 настоящего решения, в бюджете Сосновоборского городского округа объем межбюджетных трансфертов, получаемых из других бюджетов, на 20</w:t>
      </w:r>
      <w:r w:rsidR="003E111B" w:rsidRPr="008A28DE">
        <w:rPr>
          <w:sz w:val="28"/>
          <w:szCs w:val="28"/>
        </w:rPr>
        <w:t>2</w:t>
      </w:r>
      <w:r w:rsidR="00C05A41">
        <w:rPr>
          <w:sz w:val="28"/>
          <w:szCs w:val="28"/>
        </w:rPr>
        <w:t>3</w:t>
      </w:r>
      <w:r w:rsidRPr="008A28DE">
        <w:rPr>
          <w:sz w:val="28"/>
          <w:szCs w:val="28"/>
        </w:rPr>
        <w:t xml:space="preserve">  год в </w:t>
      </w:r>
      <w:r w:rsidRPr="00892E45">
        <w:rPr>
          <w:sz w:val="28"/>
          <w:szCs w:val="28"/>
        </w:rPr>
        <w:t xml:space="preserve">общей сумме </w:t>
      </w:r>
      <w:r w:rsidR="00693CB5" w:rsidRPr="00693CB5">
        <w:rPr>
          <w:sz w:val="28"/>
          <w:szCs w:val="28"/>
        </w:rPr>
        <w:t>1 246 740,10</w:t>
      </w:r>
      <w:r w:rsidR="00892E45" w:rsidRPr="00892E45">
        <w:rPr>
          <w:sz w:val="28"/>
          <w:szCs w:val="28"/>
        </w:rPr>
        <w:t xml:space="preserve"> </w:t>
      </w:r>
      <w:r w:rsidRPr="00892E45">
        <w:rPr>
          <w:sz w:val="28"/>
          <w:szCs w:val="28"/>
        </w:rPr>
        <w:t xml:space="preserve">тысяч  рублей согласно приложению </w:t>
      </w:r>
      <w:r w:rsidRPr="00892E45">
        <w:rPr>
          <w:sz w:val="28"/>
          <w:szCs w:val="28"/>
          <w:lang w:val="en-US"/>
        </w:rPr>
        <w:t>N</w:t>
      </w:r>
      <w:r w:rsidRPr="00892E45">
        <w:rPr>
          <w:sz w:val="28"/>
          <w:szCs w:val="28"/>
        </w:rPr>
        <w:t xml:space="preserve"> 5, на плановый период 202</w:t>
      </w:r>
      <w:r w:rsidR="00C05A41">
        <w:rPr>
          <w:sz w:val="28"/>
          <w:szCs w:val="28"/>
        </w:rPr>
        <w:t>4</w:t>
      </w:r>
      <w:r w:rsidRPr="00892E45">
        <w:rPr>
          <w:sz w:val="28"/>
          <w:szCs w:val="28"/>
        </w:rPr>
        <w:t xml:space="preserve"> и 202</w:t>
      </w:r>
      <w:r w:rsidR="00C05A41">
        <w:rPr>
          <w:sz w:val="28"/>
          <w:szCs w:val="28"/>
        </w:rPr>
        <w:t>5</w:t>
      </w:r>
      <w:r w:rsidRPr="00892E45">
        <w:rPr>
          <w:sz w:val="28"/>
          <w:szCs w:val="28"/>
        </w:rPr>
        <w:t xml:space="preserve"> годов согласно приложению </w:t>
      </w:r>
      <w:r w:rsidRPr="00892E45">
        <w:rPr>
          <w:sz w:val="28"/>
          <w:szCs w:val="28"/>
          <w:lang w:val="en-US"/>
        </w:rPr>
        <w:t>N</w:t>
      </w:r>
      <w:r w:rsidRPr="00892E45">
        <w:rPr>
          <w:sz w:val="28"/>
          <w:szCs w:val="28"/>
        </w:rPr>
        <w:t xml:space="preserve"> 6, в общих суммах  </w:t>
      </w:r>
      <w:r w:rsidR="00693CB5" w:rsidRPr="00693CB5">
        <w:rPr>
          <w:sz w:val="28"/>
          <w:szCs w:val="28"/>
        </w:rPr>
        <w:t>1 218 219,7</w:t>
      </w:r>
      <w:r w:rsidR="00892E45" w:rsidRPr="00892E45">
        <w:rPr>
          <w:sz w:val="28"/>
          <w:szCs w:val="28"/>
        </w:rPr>
        <w:t xml:space="preserve"> </w:t>
      </w:r>
      <w:r w:rsidRPr="00892E45">
        <w:rPr>
          <w:sz w:val="28"/>
          <w:szCs w:val="28"/>
        </w:rPr>
        <w:t xml:space="preserve">тысяч  рублей и  </w:t>
      </w:r>
      <w:r w:rsidR="00693CB5" w:rsidRPr="00693CB5">
        <w:rPr>
          <w:sz w:val="28"/>
          <w:szCs w:val="28"/>
        </w:rPr>
        <w:t>1 135 066,0</w:t>
      </w:r>
      <w:r w:rsidR="00892E45" w:rsidRPr="00892E45">
        <w:rPr>
          <w:sz w:val="28"/>
          <w:szCs w:val="28"/>
        </w:rPr>
        <w:t xml:space="preserve"> </w:t>
      </w:r>
      <w:r w:rsidRPr="00892E45">
        <w:rPr>
          <w:sz w:val="28"/>
          <w:szCs w:val="28"/>
        </w:rPr>
        <w:t>тысяч рублей соответственно</w:t>
      </w:r>
      <w:r w:rsidRPr="008A28DE">
        <w:rPr>
          <w:sz w:val="28"/>
          <w:szCs w:val="28"/>
        </w:rPr>
        <w:t>.</w:t>
      </w:r>
    </w:p>
    <w:p w:rsidR="00A51476" w:rsidRPr="008A28DE" w:rsidRDefault="00A51476" w:rsidP="00896C03">
      <w:pPr>
        <w:ind w:firstLine="709"/>
        <w:jc w:val="both"/>
        <w:rPr>
          <w:sz w:val="28"/>
          <w:szCs w:val="28"/>
        </w:rPr>
      </w:pPr>
    </w:p>
    <w:p w:rsidR="00F3730F" w:rsidRPr="008A28DE" w:rsidRDefault="00F3730F" w:rsidP="00F3730F">
      <w:pPr>
        <w:ind w:firstLine="709"/>
        <w:jc w:val="both"/>
        <w:rPr>
          <w:b/>
          <w:bCs/>
          <w:sz w:val="28"/>
          <w:szCs w:val="28"/>
        </w:rPr>
      </w:pPr>
      <w:r w:rsidRPr="008A28DE">
        <w:rPr>
          <w:b/>
          <w:bCs/>
          <w:sz w:val="28"/>
          <w:szCs w:val="28"/>
        </w:rPr>
        <w:t>Статья 3. Нормативы распределения доходов между бюджетами на 20</w:t>
      </w:r>
      <w:r w:rsidR="003E111B" w:rsidRPr="008A28DE">
        <w:rPr>
          <w:b/>
          <w:bCs/>
          <w:sz w:val="28"/>
          <w:szCs w:val="28"/>
        </w:rPr>
        <w:t>2</w:t>
      </w:r>
      <w:r w:rsidR="00C05A41">
        <w:rPr>
          <w:b/>
          <w:bCs/>
          <w:sz w:val="28"/>
          <w:szCs w:val="28"/>
        </w:rPr>
        <w:t>3</w:t>
      </w:r>
      <w:r w:rsidRPr="008A28DE">
        <w:rPr>
          <w:b/>
          <w:bCs/>
          <w:sz w:val="28"/>
          <w:szCs w:val="28"/>
        </w:rPr>
        <w:t xml:space="preserve"> год и на плановый период 20</w:t>
      </w:r>
      <w:r w:rsidR="00047E6B" w:rsidRPr="008A28DE">
        <w:rPr>
          <w:b/>
          <w:bCs/>
          <w:sz w:val="28"/>
          <w:szCs w:val="28"/>
        </w:rPr>
        <w:t>2</w:t>
      </w:r>
      <w:r w:rsidR="00C05A41">
        <w:rPr>
          <w:b/>
          <w:bCs/>
          <w:sz w:val="28"/>
          <w:szCs w:val="28"/>
        </w:rPr>
        <w:t>4</w:t>
      </w:r>
      <w:r w:rsidRPr="008A28DE">
        <w:rPr>
          <w:b/>
          <w:bCs/>
          <w:sz w:val="28"/>
          <w:szCs w:val="28"/>
        </w:rPr>
        <w:t xml:space="preserve"> и 202</w:t>
      </w:r>
      <w:r w:rsidR="00C05A41">
        <w:rPr>
          <w:b/>
          <w:bCs/>
          <w:sz w:val="28"/>
          <w:szCs w:val="28"/>
        </w:rPr>
        <w:t>5</w:t>
      </w:r>
      <w:r w:rsidRPr="008A28DE">
        <w:rPr>
          <w:b/>
          <w:bCs/>
          <w:sz w:val="28"/>
          <w:szCs w:val="28"/>
        </w:rPr>
        <w:t xml:space="preserve"> годов</w:t>
      </w:r>
      <w:r w:rsidR="00CC5192" w:rsidRPr="008A28DE">
        <w:rPr>
          <w:b/>
          <w:bCs/>
          <w:sz w:val="28"/>
          <w:szCs w:val="28"/>
        </w:rPr>
        <w:t>.</w:t>
      </w:r>
    </w:p>
    <w:p w:rsidR="00CC5192" w:rsidRPr="00924A82" w:rsidRDefault="00CC5192" w:rsidP="00F3730F">
      <w:pPr>
        <w:ind w:firstLine="709"/>
        <w:jc w:val="both"/>
        <w:rPr>
          <w:b/>
          <w:bCs/>
          <w:color w:val="FF0000"/>
          <w:sz w:val="28"/>
          <w:szCs w:val="28"/>
        </w:rPr>
      </w:pPr>
    </w:p>
    <w:p w:rsidR="00F3730F" w:rsidRPr="008A28DE" w:rsidRDefault="00F3730F" w:rsidP="00F3730F">
      <w:pPr>
        <w:ind w:firstLine="709"/>
        <w:jc w:val="both"/>
        <w:rPr>
          <w:sz w:val="28"/>
          <w:szCs w:val="28"/>
        </w:rPr>
      </w:pPr>
      <w:r w:rsidRPr="008A28DE">
        <w:rPr>
          <w:sz w:val="28"/>
          <w:szCs w:val="28"/>
        </w:rPr>
        <w:t>1. Учесть, что доходы местного бюджета, поступающие в 20</w:t>
      </w:r>
      <w:r w:rsidR="008551FD" w:rsidRPr="008A28DE">
        <w:rPr>
          <w:sz w:val="28"/>
          <w:szCs w:val="28"/>
        </w:rPr>
        <w:t>2</w:t>
      </w:r>
      <w:r w:rsidR="00C05A41">
        <w:rPr>
          <w:sz w:val="28"/>
          <w:szCs w:val="28"/>
        </w:rPr>
        <w:t>3</w:t>
      </w:r>
      <w:r w:rsidRPr="008A28DE">
        <w:rPr>
          <w:sz w:val="28"/>
          <w:szCs w:val="28"/>
        </w:rPr>
        <w:t xml:space="preserve"> году и плановом периоде 20</w:t>
      </w:r>
      <w:r w:rsidR="00047E6B" w:rsidRPr="008A28DE">
        <w:rPr>
          <w:sz w:val="28"/>
          <w:szCs w:val="28"/>
        </w:rPr>
        <w:t>2</w:t>
      </w:r>
      <w:r w:rsidR="00C05A41">
        <w:rPr>
          <w:sz w:val="28"/>
          <w:szCs w:val="28"/>
        </w:rPr>
        <w:t>4</w:t>
      </w:r>
      <w:r w:rsidRPr="008A28DE">
        <w:rPr>
          <w:sz w:val="28"/>
          <w:szCs w:val="28"/>
        </w:rPr>
        <w:t xml:space="preserve"> </w:t>
      </w:r>
      <w:r w:rsidR="004D39C8" w:rsidRPr="008A28DE">
        <w:rPr>
          <w:sz w:val="28"/>
          <w:szCs w:val="28"/>
        </w:rPr>
        <w:t xml:space="preserve">и </w:t>
      </w:r>
      <w:r w:rsidRPr="008A28DE">
        <w:rPr>
          <w:sz w:val="28"/>
          <w:szCs w:val="28"/>
        </w:rPr>
        <w:t>202</w:t>
      </w:r>
      <w:r w:rsidR="00C05A41">
        <w:rPr>
          <w:sz w:val="28"/>
          <w:szCs w:val="28"/>
        </w:rPr>
        <w:t>5</w:t>
      </w:r>
      <w:r w:rsidRPr="008A28DE">
        <w:rPr>
          <w:sz w:val="28"/>
          <w:szCs w:val="28"/>
        </w:rPr>
        <w:t xml:space="preserve"> годов, формируются за счет доходов от уплаты федеральных, региональных и местных налогов по нормативам, установленным законодательными актами Российской Федерации, субъекта Российской Федерации:</w:t>
      </w:r>
    </w:p>
    <w:p w:rsidR="00F3730F" w:rsidRPr="008A28DE" w:rsidRDefault="00F3730F" w:rsidP="00F3730F">
      <w:pPr>
        <w:ind w:firstLine="709"/>
        <w:jc w:val="both"/>
        <w:rPr>
          <w:sz w:val="28"/>
          <w:szCs w:val="28"/>
        </w:rPr>
      </w:pPr>
      <w:r w:rsidRPr="008A28DE">
        <w:rPr>
          <w:sz w:val="28"/>
          <w:szCs w:val="28"/>
        </w:rPr>
        <w:t xml:space="preserve">- налог на доходы физических лиц - по </w:t>
      </w:r>
      <w:r w:rsidRPr="00823F41">
        <w:rPr>
          <w:sz w:val="28"/>
          <w:szCs w:val="28"/>
        </w:rPr>
        <w:t xml:space="preserve">нормативу </w:t>
      </w:r>
      <w:r w:rsidR="00823F41" w:rsidRPr="00823F41">
        <w:rPr>
          <w:sz w:val="28"/>
          <w:szCs w:val="28"/>
        </w:rPr>
        <w:t>28</w:t>
      </w:r>
      <w:r w:rsidRPr="008A28DE">
        <w:rPr>
          <w:sz w:val="28"/>
          <w:szCs w:val="28"/>
        </w:rPr>
        <w:t xml:space="preserve"> процентов;</w:t>
      </w:r>
    </w:p>
    <w:p w:rsidR="00F3730F" w:rsidRPr="008A28DE" w:rsidRDefault="00F3730F" w:rsidP="00F3730F">
      <w:pPr>
        <w:jc w:val="both"/>
        <w:rPr>
          <w:sz w:val="28"/>
          <w:szCs w:val="28"/>
        </w:rPr>
      </w:pPr>
      <w:r w:rsidRPr="008A28DE">
        <w:rPr>
          <w:sz w:val="28"/>
          <w:szCs w:val="28"/>
        </w:rPr>
        <w:t>       -</w:t>
      </w:r>
      <w:r w:rsidRPr="00924A82">
        <w:rPr>
          <w:color w:val="FF0000"/>
          <w:sz w:val="28"/>
          <w:szCs w:val="28"/>
        </w:rPr>
        <w:t xml:space="preserve"> </w:t>
      </w:r>
      <w:r w:rsidRPr="008A28DE">
        <w:rPr>
          <w:sz w:val="28"/>
          <w:szCs w:val="28"/>
        </w:rPr>
        <w:t>налог, взимаемый в связи с применением упрощенной системы налогообложения – по нормативу 100 процентов;</w:t>
      </w:r>
    </w:p>
    <w:p w:rsidR="00F3730F" w:rsidRPr="008A28DE" w:rsidRDefault="00F3730F" w:rsidP="00F3730F">
      <w:pPr>
        <w:jc w:val="both"/>
        <w:rPr>
          <w:sz w:val="28"/>
          <w:szCs w:val="28"/>
        </w:rPr>
      </w:pPr>
      <w:r w:rsidRPr="008A28DE">
        <w:rPr>
          <w:sz w:val="28"/>
          <w:szCs w:val="28"/>
        </w:rPr>
        <w:t>        - налог, взимаемый в связи с применением патентной системы налогообложения - по нормативу 100 процентов;</w:t>
      </w:r>
    </w:p>
    <w:p w:rsidR="00F3730F" w:rsidRPr="008A28DE" w:rsidRDefault="00F3730F" w:rsidP="00F3730F">
      <w:pPr>
        <w:ind w:firstLine="720"/>
        <w:jc w:val="both"/>
        <w:rPr>
          <w:sz w:val="28"/>
          <w:szCs w:val="28"/>
        </w:rPr>
      </w:pPr>
      <w:r w:rsidRPr="008A28DE">
        <w:rPr>
          <w:sz w:val="28"/>
          <w:szCs w:val="28"/>
        </w:rPr>
        <w:t>-  единый сельскохозяйственный налог - по нормативу 100 процентов;</w:t>
      </w:r>
    </w:p>
    <w:p w:rsidR="00F3730F" w:rsidRPr="008A28DE" w:rsidRDefault="00F3730F" w:rsidP="00F3730F">
      <w:pPr>
        <w:ind w:firstLine="709"/>
        <w:jc w:val="both"/>
        <w:rPr>
          <w:sz w:val="28"/>
          <w:szCs w:val="28"/>
        </w:rPr>
      </w:pPr>
      <w:r w:rsidRPr="008A28DE">
        <w:rPr>
          <w:sz w:val="28"/>
          <w:szCs w:val="28"/>
        </w:rPr>
        <w:t>- земельный налог - по нормативу 100 процентов;</w:t>
      </w:r>
    </w:p>
    <w:p w:rsidR="00F3730F" w:rsidRPr="008A28DE" w:rsidRDefault="00F3730F" w:rsidP="00F3730F">
      <w:pPr>
        <w:ind w:firstLine="708"/>
        <w:jc w:val="both"/>
        <w:rPr>
          <w:sz w:val="28"/>
          <w:szCs w:val="28"/>
        </w:rPr>
      </w:pPr>
      <w:r w:rsidRPr="008A28DE">
        <w:rPr>
          <w:sz w:val="28"/>
          <w:szCs w:val="28"/>
        </w:rPr>
        <w:t>-  налог на имущество физических лиц - по нормативу 100 процентов;</w:t>
      </w:r>
    </w:p>
    <w:p w:rsidR="00F3730F" w:rsidRPr="008A28DE" w:rsidRDefault="00F3730F" w:rsidP="00F3730F">
      <w:pPr>
        <w:ind w:firstLine="708"/>
        <w:jc w:val="both"/>
        <w:rPr>
          <w:sz w:val="28"/>
          <w:szCs w:val="28"/>
        </w:rPr>
      </w:pPr>
      <w:r w:rsidRPr="008A28DE">
        <w:rPr>
          <w:i/>
          <w:iCs/>
          <w:sz w:val="28"/>
          <w:szCs w:val="28"/>
        </w:rPr>
        <w:t xml:space="preserve">- </w:t>
      </w:r>
      <w:r w:rsidRPr="008A28DE">
        <w:rPr>
          <w:sz w:val="28"/>
          <w:szCs w:val="28"/>
        </w:rPr>
        <w:t xml:space="preserve">государственная пошлина, подлежащая уплате по месту регистрации - по нормативу 100 процентов; </w:t>
      </w:r>
    </w:p>
    <w:p w:rsidR="00F3730F" w:rsidRPr="008A28DE" w:rsidRDefault="00F3730F" w:rsidP="00F3730F">
      <w:pPr>
        <w:ind w:firstLine="708"/>
        <w:jc w:val="both"/>
        <w:rPr>
          <w:sz w:val="28"/>
          <w:szCs w:val="28"/>
        </w:rPr>
      </w:pPr>
      <w:r w:rsidRPr="008A28DE">
        <w:rPr>
          <w:sz w:val="28"/>
          <w:szCs w:val="28"/>
        </w:rPr>
        <w:t>- доходы от сдачи в аренду земельных участков, государственная собственность на которые не разграничена  - по нормативу 100 процентов;</w:t>
      </w:r>
    </w:p>
    <w:p w:rsidR="00F3730F" w:rsidRPr="008A28DE" w:rsidRDefault="00F3730F" w:rsidP="00F3730F">
      <w:pPr>
        <w:ind w:firstLine="708"/>
        <w:jc w:val="both"/>
        <w:rPr>
          <w:sz w:val="28"/>
          <w:szCs w:val="28"/>
        </w:rPr>
      </w:pPr>
      <w:r w:rsidRPr="008A28DE">
        <w:rPr>
          <w:sz w:val="28"/>
          <w:szCs w:val="28"/>
        </w:rPr>
        <w:t>- доходы от сдачи в аренду земельных участков, находящихся в собственности городского округа – по нормативу 100 процентов;</w:t>
      </w:r>
    </w:p>
    <w:p w:rsidR="00F3730F" w:rsidRPr="008A28DE" w:rsidRDefault="00F3730F" w:rsidP="00F3730F">
      <w:pPr>
        <w:ind w:firstLine="708"/>
        <w:jc w:val="both"/>
        <w:rPr>
          <w:sz w:val="28"/>
          <w:szCs w:val="28"/>
        </w:rPr>
      </w:pPr>
      <w:r w:rsidRPr="008A28DE">
        <w:rPr>
          <w:sz w:val="28"/>
          <w:szCs w:val="28"/>
        </w:rPr>
        <w:t>- доходы от сдачи в аренду имущества, находящегося в муниципальной собственности – по нормативу 100 процентов;</w:t>
      </w:r>
    </w:p>
    <w:p w:rsidR="00F3730F" w:rsidRPr="008A28DE" w:rsidRDefault="00F3730F" w:rsidP="00F3730F">
      <w:pPr>
        <w:ind w:firstLine="708"/>
        <w:jc w:val="both"/>
        <w:rPr>
          <w:sz w:val="28"/>
          <w:szCs w:val="28"/>
        </w:rPr>
      </w:pPr>
      <w:r w:rsidRPr="008A28DE">
        <w:rPr>
          <w:sz w:val="28"/>
          <w:szCs w:val="28"/>
        </w:rPr>
        <w:lastRenderedPageBreak/>
        <w:t>- доходы от использования имущества (оплата найма жилых помещений) - по нормативу 100 процентов;</w:t>
      </w:r>
    </w:p>
    <w:p w:rsidR="00F3730F" w:rsidRPr="008A28DE" w:rsidRDefault="00F3730F" w:rsidP="00F3730F">
      <w:pPr>
        <w:ind w:firstLine="708"/>
        <w:jc w:val="both"/>
        <w:rPr>
          <w:sz w:val="28"/>
          <w:szCs w:val="28"/>
        </w:rPr>
      </w:pPr>
      <w:r w:rsidRPr="008A28DE">
        <w:rPr>
          <w:i/>
          <w:iCs/>
          <w:sz w:val="28"/>
          <w:szCs w:val="28"/>
        </w:rPr>
        <w:t>-</w:t>
      </w:r>
      <w:r w:rsidRPr="008A28DE">
        <w:rPr>
          <w:sz w:val="28"/>
          <w:szCs w:val="28"/>
        </w:rPr>
        <w:t xml:space="preserve"> плата за негативное воздействие на о</w:t>
      </w:r>
      <w:r w:rsidR="00FC2924" w:rsidRPr="008A28DE">
        <w:rPr>
          <w:sz w:val="28"/>
          <w:szCs w:val="28"/>
        </w:rPr>
        <w:t>кружающую среду - по нормативу 60</w:t>
      </w:r>
      <w:r w:rsidRPr="008A28DE">
        <w:rPr>
          <w:sz w:val="28"/>
          <w:szCs w:val="28"/>
        </w:rPr>
        <w:t xml:space="preserve"> процентов;</w:t>
      </w:r>
    </w:p>
    <w:p w:rsidR="00F3730F" w:rsidRPr="008A28DE" w:rsidRDefault="00F3730F" w:rsidP="00F3730F">
      <w:pPr>
        <w:ind w:firstLine="708"/>
        <w:jc w:val="both"/>
        <w:rPr>
          <w:sz w:val="28"/>
          <w:szCs w:val="28"/>
        </w:rPr>
      </w:pPr>
      <w:r w:rsidRPr="008A28DE">
        <w:rPr>
          <w:sz w:val="28"/>
          <w:szCs w:val="28"/>
        </w:rPr>
        <w:t>- доходы от оказания платных услуг и компенсации затрат государства по нормативу 100 процентов;</w:t>
      </w:r>
    </w:p>
    <w:p w:rsidR="00F3730F" w:rsidRPr="008A28DE" w:rsidRDefault="00F3730F" w:rsidP="00F3730F">
      <w:pPr>
        <w:ind w:firstLine="708"/>
        <w:jc w:val="both"/>
        <w:rPr>
          <w:sz w:val="28"/>
          <w:szCs w:val="28"/>
        </w:rPr>
      </w:pPr>
      <w:r w:rsidRPr="008A28DE">
        <w:rPr>
          <w:sz w:val="28"/>
          <w:szCs w:val="28"/>
        </w:rPr>
        <w:t>- доходы от продажи имущества, находящегося в муниципальной собственности – 100 процентов;</w:t>
      </w:r>
    </w:p>
    <w:p w:rsidR="00F3730F" w:rsidRPr="008A28DE" w:rsidRDefault="00F3730F" w:rsidP="00F3730F">
      <w:pPr>
        <w:ind w:firstLine="708"/>
        <w:jc w:val="both"/>
        <w:rPr>
          <w:sz w:val="28"/>
          <w:szCs w:val="28"/>
        </w:rPr>
      </w:pPr>
      <w:r w:rsidRPr="008A28DE">
        <w:rPr>
          <w:sz w:val="28"/>
          <w:szCs w:val="28"/>
        </w:rPr>
        <w:t>- доходы от продажи земельных участков, государственная собственность на которые не разграничена – 100 процентов;</w:t>
      </w:r>
    </w:p>
    <w:p w:rsidR="00F3730F" w:rsidRPr="008A28DE" w:rsidRDefault="00F3730F" w:rsidP="00F3730F">
      <w:pPr>
        <w:ind w:firstLine="708"/>
        <w:jc w:val="both"/>
        <w:rPr>
          <w:sz w:val="28"/>
          <w:szCs w:val="28"/>
        </w:rPr>
      </w:pPr>
      <w:r w:rsidRPr="008A28DE">
        <w:rPr>
          <w:sz w:val="28"/>
          <w:szCs w:val="28"/>
        </w:rPr>
        <w:t>- доходы от продажи земельных участков, находящихся в собственности городских округов – по нормативу 100 процентов;</w:t>
      </w:r>
    </w:p>
    <w:p w:rsidR="00F3730F" w:rsidRPr="008A28DE" w:rsidRDefault="00F3730F" w:rsidP="00F3730F">
      <w:pPr>
        <w:jc w:val="both"/>
        <w:rPr>
          <w:sz w:val="28"/>
          <w:szCs w:val="28"/>
        </w:rPr>
      </w:pPr>
      <w:r w:rsidRPr="008A28DE">
        <w:rPr>
          <w:sz w:val="28"/>
          <w:szCs w:val="28"/>
        </w:rPr>
        <w:t xml:space="preserve">          - штрафные санкции, возмещение - по нормативу 100 процентов; </w:t>
      </w:r>
    </w:p>
    <w:p w:rsidR="00F3730F" w:rsidRPr="008A28DE" w:rsidRDefault="00F3730F" w:rsidP="00F3730F">
      <w:pPr>
        <w:ind w:firstLine="709"/>
        <w:jc w:val="both"/>
        <w:rPr>
          <w:sz w:val="28"/>
          <w:szCs w:val="28"/>
        </w:rPr>
      </w:pPr>
      <w:r w:rsidRPr="008A28DE">
        <w:rPr>
          <w:sz w:val="28"/>
          <w:szCs w:val="28"/>
        </w:rPr>
        <w:t>- задолженность и перерасчеты по отмененным налогам, сборам и иным обязательным платежам – по нормативу 100 процентов;</w:t>
      </w:r>
    </w:p>
    <w:p w:rsidR="00F3730F" w:rsidRPr="008A28DE" w:rsidRDefault="00F3730F" w:rsidP="00F3730F">
      <w:pPr>
        <w:ind w:firstLine="709"/>
        <w:jc w:val="both"/>
        <w:rPr>
          <w:sz w:val="28"/>
          <w:szCs w:val="28"/>
          <w:u w:val="single"/>
        </w:rPr>
      </w:pPr>
      <w:r w:rsidRPr="008A28DE">
        <w:rPr>
          <w:sz w:val="28"/>
          <w:szCs w:val="28"/>
        </w:rPr>
        <w:t xml:space="preserve">- невыясненные поступления – по нормативу 100 процентов; </w:t>
      </w:r>
    </w:p>
    <w:p w:rsidR="00F3730F" w:rsidRPr="008A28DE" w:rsidRDefault="00F3730F" w:rsidP="00F3730F">
      <w:pPr>
        <w:ind w:firstLine="709"/>
        <w:jc w:val="both"/>
        <w:rPr>
          <w:sz w:val="28"/>
          <w:szCs w:val="28"/>
        </w:rPr>
      </w:pPr>
      <w:r w:rsidRPr="008A28DE">
        <w:rPr>
          <w:sz w:val="28"/>
          <w:szCs w:val="28"/>
        </w:rPr>
        <w:t>- прочие неналоговые доходы – по нормативу 100 процентов;</w:t>
      </w:r>
    </w:p>
    <w:p w:rsidR="00F3730F" w:rsidRPr="008A28DE" w:rsidRDefault="00F3730F" w:rsidP="00F3730F">
      <w:pPr>
        <w:autoSpaceDE w:val="0"/>
        <w:autoSpaceDN w:val="0"/>
        <w:ind w:firstLine="708"/>
        <w:jc w:val="both"/>
        <w:rPr>
          <w:b/>
          <w:bCs/>
          <w:sz w:val="28"/>
          <w:szCs w:val="28"/>
        </w:rPr>
      </w:pPr>
      <w:r w:rsidRPr="008A28DE">
        <w:rPr>
          <w:sz w:val="28"/>
          <w:szCs w:val="28"/>
        </w:rPr>
        <w:t xml:space="preserve">-акцизы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бюджеты муниципальных образования  Ленинградской области – по нормативу </w:t>
      </w:r>
      <w:r w:rsidR="002D090C" w:rsidRPr="002D090C">
        <w:rPr>
          <w:sz w:val="28"/>
          <w:szCs w:val="28"/>
        </w:rPr>
        <w:t>0,04799</w:t>
      </w:r>
      <w:r w:rsidR="002D090C">
        <w:t xml:space="preserve"> </w:t>
      </w:r>
      <w:r w:rsidRPr="008A28DE">
        <w:rPr>
          <w:sz w:val="28"/>
          <w:szCs w:val="28"/>
        </w:rPr>
        <w:t>процента.</w:t>
      </w:r>
    </w:p>
    <w:p w:rsidR="00896C03" w:rsidRPr="008A28DE" w:rsidRDefault="00F3730F" w:rsidP="004D39C8">
      <w:pPr>
        <w:ind w:firstLine="709"/>
        <w:jc w:val="both"/>
        <w:rPr>
          <w:sz w:val="28"/>
          <w:szCs w:val="28"/>
        </w:rPr>
      </w:pPr>
      <w:r w:rsidRPr="008A28DE">
        <w:rPr>
          <w:sz w:val="28"/>
          <w:szCs w:val="28"/>
        </w:rPr>
        <w:t xml:space="preserve">2. </w:t>
      </w:r>
      <w:r w:rsidR="004D39C8" w:rsidRPr="008A28DE">
        <w:rPr>
          <w:sz w:val="28"/>
          <w:szCs w:val="28"/>
        </w:rPr>
        <w:t>Установить, что 5 процентов чистой прибыли Сосновоборских муниципальных унитарных предприятий, остающейся после уплаты налогов и иных обязательных платежей, зачисляются в бюджет Сосновоборского городского округа.</w:t>
      </w:r>
      <w:r w:rsidR="00E64EB8" w:rsidRPr="008A28DE">
        <w:rPr>
          <w:sz w:val="28"/>
          <w:szCs w:val="28"/>
        </w:rPr>
        <w:t xml:space="preserve"> </w:t>
      </w:r>
    </w:p>
    <w:p w:rsidR="00896C03" w:rsidRPr="00924A82" w:rsidRDefault="00896C03" w:rsidP="00896C03">
      <w:pPr>
        <w:rPr>
          <w:b/>
          <w:bCs/>
          <w:color w:val="FF0000"/>
          <w:sz w:val="28"/>
          <w:szCs w:val="28"/>
        </w:rPr>
      </w:pPr>
      <w:r w:rsidRPr="00924A82">
        <w:rPr>
          <w:b/>
          <w:bCs/>
          <w:color w:val="FF0000"/>
          <w:sz w:val="28"/>
          <w:szCs w:val="28"/>
        </w:rPr>
        <w:t xml:space="preserve">         </w:t>
      </w:r>
    </w:p>
    <w:p w:rsidR="00896C03" w:rsidRPr="008A28DE" w:rsidRDefault="00896C03" w:rsidP="00896C03">
      <w:pPr>
        <w:ind w:firstLine="709"/>
        <w:jc w:val="both"/>
        <w:rPr>
          <w:b/>
          <w:bCs/>
          <w:sz w:val="28"/>
          <w:szCs w:val="28"/>
        </w:rPr>
      </w:pPr>
      <w:r w:rsidRPr="008A28DE">
        <w:rPr>
          <w:b/>
          <w:bCs/>
          <w:sz w:val="28"/>
          <w:szCs w:val="28"/>
        </w:rPr>
        <w:t xml:space="preserve">Статья </w:t>
      </w:r>
      <w:r w:rsidR="008A28DE" w:rsidRPr="008A28DE">
        <w:rPr>
          <w:b/>
          <w:bCs/>
          <w:sz w:val="28"/>
          <w:szCs w:val="28"/>
        </w:rPr>
        <w:t>4</w:t>
      </w:r>
      <w:r w:rsidRPr="008A28DE">
        <w:rPr>
          <w:b/>
          <w:bCs/>
          <w:sz w:val="28"/>
          <w:szCs w:val="28"/>
        </w:rPr>
        <w:t>. Бюджетные ассигнования бюджета Сосновоборского городского округа на 20</w:t>
      </w:r>
      <w:r w:rsidR="003E111B" w:rsidRPr="008A28DE">
        <w:rPr>
          <w:b/>
          <w:bCs/>
          <w:sz w:val="28"/>
          <w:szCs w:val="28"/>
        </w:rPr>
        <w:t>2</w:t>
      </w:r>
      <w:r w:rsidR="00C05A41">
        <w:rPr>
          <w:b/>
          <w:bCs/>
          <w:sz w:val="28"/>
          <w:szCs w:val="28"/>
        </w:rPr>
        <w:t>3</w:t>
      </w:r>
      <w:r w:rsidRPr="008A28DE">
        <w:rPr>
          <w:b/>
          <w:bCs/>
          <w:sz w:val="28"/>
          <w:szCs w:val="28"/>
        </w:rPr>
        <w:t xml:space="preserve">  год и на плановый период 20</w:t>
      </w:r>
      <w:r w:rsidR="00047E6B" w:rsidRPr="008A28DE">
        <w:rPr>
          <w:b/>
          <w:bCs/>
          <w:sz w:val="28"/>
          <w:szCs w:val="28"/>
        </w:rPr>
        <w:t>2</w:t>
      </w:r>
      <w:r w:rsidR="00C05A41">
        <w:rPr>
          <w:b/>
          <w:bCs/>
          <w:sz w:val="28"/>
          <w:szCs w:val="28"/>
        </w:rPr>
        <w:t>4</w:t>
      </w:r>
      <w:r w:rsidRPr="008A28DE">
        <w:rPr>
          <w:b/>
          <w:bCs/>
          <w:sz w:val="28"/>
          <w:szCs w:val="28"/>
        </w:rPr>
        <w:t xml:space="preserve"> и 20</w:t>
      </w:r>
      <w:r w:rsidR="00A64F2C" w:rsidRPr="008A28DE">
        <w:rPr>
          <w:b/>
          <w:bCs/>
          <w:sz w:val="28"/>
          <w:szCs w:val="28"/>
        </w:rPr>
        <w:t>2</w:t>
      </w:r>
      <w:r w:rsidR="00C05A41">
        <w:rPr>
          <w:b/>
          <w:bCs/>
          <w:sz w:val="28"/>
          <w:szCs w:val="28"/>
        </w:rPr>
        <w:t>5</w:t>
      </w:r>
      <w:r w:rsidRPr="008A28DE">
        <w:rPr>
          <w:b/>
          <w:bCs/>
          <w:sz w:val="28"/>
          <w:szCs w:val="28"/>
        </w:rPr>
        <w:t xml:space="preserve"> годов</w:t>
      </w:r>
      <w:r w:rsidR="00CC5192" w:rsidRPr="008A28DE">
        <w:rPr>
          <w:b/>
          <w:bCs/>
          <w:sz w:val="28"/>
          <w:szCs w:val="28"/>
        </w:rPr>
        <w:t>.</w:t>
      </w:r>
    </w:p>
    <w:p w:rsidR="00CC5192" w:rsidRPr="00924A82" w:rsidRDefault="00CC5192" w:rsidP="00896C03">
      <w:pPr>
        <w:ind w:firstLine="709"/>
        <w:jc w:val="both"/>
        <w:rPr>
          <w:b/>
          <w:bCs/>
          <w:color w:val="FF0000"/>
          <w:sz w:val="28"/>
          <w:szCs w:val="28"/>
        </w:rPr>
      </w:pPr>
    </w:p>
    <w:p w:rsidR="00896C03" w:rsidRPr="008A28DE" w:rsidRDefault="00896C03" w:rsidP="00896C03">
      <w:pPr>
        <w:ind w:firstLine="709"/>
        <w:jc w:val="both"/>
        <w:rPr>
          <w:sz w:val="28"/>
          <w:szCs w:val="28"/>
        </w:rPr>
      </w:pPr>
      <w:r w:rsidRPr="008A28DE">
        <w:rPr>
          <w:sz w:val="28"/>
          <w:szCs w:val="28"/>
        </w:rPr>
        <w:t>1. Утвердить в пределах общего объема расходов, утвержденного статьей 1 настоящего решения:</w:t>
      </w:r>
    </w:p>
    <w:p w:rsidR="008727A6" w:rsidRPr="008A28DE" w:rsidRDefault="008727A6" w:rsidP="008727A6">
      <w:pPr>
        <w:autoSpaceDE w:val="0"/>
        <w:autoSpaceDN w:val="0"/>
        <w:adjustRightInd w:val="0"/>
        <w:spacing w:after="120"/>
        <w:ind w:firstLine="709"/>
        <w:contextualSpacing/>
        <w:jc w:val="both"/>
        <w:rPr>
          <w:sz w:val="28"/>
          <w:szCs w:val="28"/>
        </w:rPr>
      </w:pPr>
      <w:r w:rsidRPr="008A28DE">
        <w:rPr>
          <w:sz w:val="28"/>
          <w:szCs w:val="28"/>
        </w:rPr>
        <w:t>1)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бюджетов:</w:t>
      </w:r>
    </w:p>
    <w:p w:rsidR="008727A6" w:rsidRPr="008A28DE" w:rsidRDefault="008727A6" w:rsidP="008727A6">
      <w:pPr>
        <w:ind w:firstLine="709"/>
        <w:contextualSpacing/>
        <w:jc w:val="both"/>
        <w:rPr>
          <w:bCs/>
          <w:sz w:val="28"/>
          <w:szCs w:val="28"/>
        </w:rPr>
      </w:pPr>
      <w:r w:rsidRPr="008A28DE">
        <w:rPr>
          <w:bCs/>
          <w:sz w:val="28"/>
          <w:szCs w:val="28"/>
        </w:rPr>
        <w:t>- на 20</w:t>
      </w:r>
      <w:r w:rsidR="003E111B" w:rsidRPr="008A28DE">
        <w:rPr>
          <w:bCs/>
          <w:sz w:val="28"/>
          <w:szCs w:val="28"/>
        </w:rPr>
        <w:t>2</w:t>
      </w:r>
      <w:r w:rsidR="00C05A41">
        <w:rPr>
          <w:bCs/>
          <w:sz w:val="28"/>
          <w:szCs w:val="28"/>
        </w:rPr>
        <w:t>3</w:t>
      </w:r>
      <w:r w:rsidRPr="008A28DE">
        <w:rPr>
          <w:bCs/>
          <w:sz w:val="28"/>
          <w:szCs w:val="28"/>
        </w:rPr>
        <w:t xml:space="preserve"> год – согласно приложению </w:t>
      </w:r>
      <w:r w:rsidRPr="008A28DE">
        <w:rPr>
          <w:bCs/>
          <w:sz w:val="28"/>
          <w:szCs w:val="28"/>
          <w:lang w:val="en-US"/>
        </w:rPr>
        <w:t>N</w:t>
      </w:r>
      <w:r w:rsidRPr="008A28DE">
        <w:rPr>
          <w:bCs/>
          <w:sz w:val="28"/>
          <w:szCs w:val="28"/>
        </w:rPr>
        <w:t xml:space="preserve"> </w:t>
      </w:r>
      <w:r w:rsidR="008A28DE" w:rsidRPr="008A28DE">
        <w:rPr>
          <w:bCs/>
          <w:sz w:val="28"/>
          <w:szCs w:val="28"/>
        </w:rPr>
        <w:t>7</w:t>
      </w:r>
      <w:r w:rsidRPr="008A28DE">
        <w:rPr>
          <w:bCs/>
          <w:sz w:val="28"/>
          <w:szCs w:val="28"/>
        </w:rPr>
        <w:t>;</w:t>
      </w:r>
    </w:p>
    <w:p w:rsidR="008727A6" w:rsidRPr="008A28DE" w:rsidRDefault="008727A6" w:rsidP="008727A6">
      <w:pPr>
        <w:ind w:firstLine="709"/>
        <w:contextualSpacing/>
        <w:jc w:val="both"/>
        <w:rPr>
          <w:bCs/>
          <w:sz w:val="28"/>
          <w:szCs w:val="28"/>
        </w:rPr>
      </w:pPr>
      <w:r w:rsidRPr="008A28DE">
        <w:rPr>
          <w:bCs/>
          <w:sz w:val="28"/>
          <w:szCs w:val="28"/>
        </w:rPr>
        <w:t>- на 20</w:t>
      </w:r>
      <w:r w:rsidR="00047E6B" w:rsidRPr="008A28DE">
        <w:rPr>
          <w:bCs/>
          <w:sz w:val="28"/>
          <w:szCs w:val="28"/>
        </w:rPr>
        <w:t>2</w:t>
      </w:r>
      <w:r w:rsidR="00C05A41">
        <w:rPr>
          <w:bCs/>
          <w:sz w:val="28"/>
          <w:szCs w:val="28"/>
        </w:rPr>
        <w:t>4</w:t>
      </w:r>
      <w:r w:rsidRPr="008A28DE">
        <w:rPr>
          <w:bCs/>
          <w:sz w:val="28"/>
          <w:szCs w:val="28"/>
        </w:rPr>
        <w:t xml:space="preserve"> - 20</w:t>
      </w:r>
      <w:r w:rsidR="00A64F2C" w:rsidRPr="008A28DE">
        <w:rPr>
          <w:bCs/>
          <w:sz w:val="28"/>
          <w:szCs w:val="28"/>
        </w:rPr>
        <w:t>2</w:t>
      </w:r>
      <w:r w:rsidR="00C05A41">
        <w:rPr>
          <w:bCs/>
          <w:sz w:val="28"/>
          <w:szCs w:val="28"/>
        </w:rPr>
        <w:t>5</w:t>
      </w:r>
      <w:r w:rsidRPr="008A28DE">
        <w:rPr>
          <w:bCs/>
          <w:sz w:val="28"/>
          <w:szCs w:val="28"/>
        </w:rPr>
        <w:t xml:space="preserve"> годы – согласно приложению </w:t>
      </w:r>
      <w:r w:rsidRPr="008A28DE">
        <w:rPr>
          <w:bCs/>
          <w:sz w:val="28"/>
          <w:szCs w:val="28"/>
          <w:lang w:val="en-US"/>
        </w:rPr>
        <w:t>N</w:t>
      </w:r>
      <w:r w:rsidRPr="008A28DE">
        <w:rPr>
          <w:bCs/>
          <w:sz w:val="28"/>
          <w:szCs w:val="28"/>
        </w:rPr>
        <w:t xml:space="preserve"> </w:t>
      </w:r>
      <w:r w:rsidR="008A28DE" w:rsidRPr="008A28DE">
        <w:rPr>
          <w:bCs/>
          <w:sz w:val="28"/>
          <w:szCs w:val="28"/>
        </w:rPr>
        <w:t>8</w:t>
      </w:r>
      <w:r w:rsidRPr="008A28DE">
        <w:rPr>
          <w:bCs/>
          <w:sz w:val="28"/>
          <w:szCs w:val="28"/>
        </w:rPr>
        <w:t>;</w:t>
      </w:r>
    </w:p>
    <w:p w:rsidR="00896C03" w:rsidRPr="00DE700A" w:rsidRDefault="008727A6" w:rsidP="00896C03">
      <w:pPr>
        <w:ind w:firstLine="709"/>
        <w:jc w:val="both"/>
        <w:rPr>
          <w:sz w:val="28"/>
          <w:szCs w:val="28"/>
        </w:rPr>
      </w:pPr>
      <w:r w:rsidRPr="00DE700A">
        <w:rPr>
          <w:sz w:val="28"/>
          <w:szCs w:val="28"/>
        </w:rPr>
        <w:t>2</w:t>
      </w:r>
      <w:r w:rsidR="00896C03" w:rsidRPr="00DE700A">
        <w:rPr>
          <w:sz w:val="28"/>
          <w:szCs w:val="28"/>
        </w:rPr>
        <w:t xml:space="preserve">) </w:t>
      </w:r>
      <w:r w:rsidRPr="00DE700A">
        <w:rPr>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896C03" w:rsidRPr="00DE700A" w:rsidRDefault="00896C03" w:rsidP="00896C03">
      <w:pPr>
        <w:ind w:firstLine="709"/>
        <w:jc w:val="both"/>
        <w:rPr>
          <w:bCs/>
          <w:sz w:val="28"/>
          <w:szCs w:val="28"/>
        </w:rPr>
      </w:pPr>
      <w:r w:rsidRPr="00DE700A">
        <w:rPr>
          <w:bCs/>
          <w:sz w:val="28"/>
          <w:szCs w:val="28"/>
        </w:rPr>
        <w:t>- на 20</w:t>
      </w:r>
      <w:r w:rsidR="003E111B" w:rsidRPr="00DE700A">
        <w:rPr>
          <w:bCs/>
          <w:sz w:val="28"/>
          <w:szCs w:val="28"/>
        </w:rPr>
        <w:t>2</w:t>
      </w:r>
      <w:r w:rsidR="00C05A41">
        <w:rPr>
          <w:bCs/>
          <w:sz w:val="28"/>
          <w:szCs w:val="28"/>
        </w:rPr>
        <w:t>3</w:t>
      </w:r>
      <w:r w:rsidRPr="00DE700A">
        <w:rPr>
          <w:bCs/>
          <w:sz w:val="28"/>
          <w:szCs w:val="28"/>
        </w:rPr>
        <w:t xml:space="preserve"> год – согласно приложению </w:t>
      </w:r>
      <w:r w:rsidRPr="00DE700A">
        <w:rPr>
          <w:bCs/>
          <w:sz w:val="28"/>
          <w:szCs w:val="28"/>
          <w:lang w:val="en-US"/>
        </w:rPr>
        <w:t>N</w:t>
      </w:r>
      <w:r w:rsidRPr="00DE700A">
        <w:rPr>
          <w:bCs/>
          <w:sz w:val="28"/>
          <w:szCs w:val="28"/>
        </w:rPr>
        <w:t xml:space="preserve"> </w:t>
      </w:r>
      <w:r w:rsidR="00DE700A" w:rsidRPr="00DE700A">
        <w:rPr>
          <w:bCs/>
          <w:sz w:val="28"/>
          <w:szCs w:val="28"/>
        </w:rPr>
        <w:t>9</w:t>
      </w:r>
      <w:r w:rsidRPr="00DE700A">
        <w:rPr>
          <w:bCs/>
          <w:sz w:val="28"/>
          <w:szCs w:val="28"/>
        </w:rPr>
        <w:t>;</w:t>
      </w:r>
    </w:p>
    <w:p w:rsidR="00896C03" w:rsidRPr="00DE700A" w:rsidRDefault="00896C03" w:rsidP="00896C03">
      <w:pPr>
        <w:ind w:firstLine="709"/>
        <w:jc w:val="both"/>
        <w:rPr>
          <w:bCs/>
          <w:sz w:val="28"/>
          <w:szCs w:val="28"/>
        </w:rPr>
      </w:pPr>
      <w:r w:rsidRPr="00DE700A">
        <w:rPr>
          <w:bCs/>
          <w:sz w:val="28"/>
          <w:szCs w:val="28"/>
        </w:rPr>
        <w:t>- на 20</w:t>
      </w:r>
      <w:r w:rsidR="00047E6B" w:rsidRPr="00DE700A">
        <w:rPr>
          <w:bCs/>
          <w:sz w:val="28"/>
          <w:szCs w:val="28"/>
        </w:rPr>
        <w:t>2</w:t>
      </w:r>
      <w:r w:rsidR="00C05A41">
        <w:rPr>
          <w:bCs/>
          <w:sz w:val="28"/>
          <w:szCs w:val="28"/>
        </w:rPr>
        <w:t>4</w:t>
      </w:r>
      <w:r w:rsidRPr="00DE700A">
        <w:rPr>
          <w:bCs/>
          <w:sz w:val="28"/>
          <w:szCs w:val="28"/>
        </w:rPr>
        <w:t xml:space="preserve"> - 20</w:t>
      </w:r>
      <w:r w:rsidR="00A64F2C" w:rsidRPr="00DE700A">
        <w:rPr>
          <w:bCs/>
          <w:sz w:val="28"/>
          <w:szCs w:val="28"/>
        </w:rPr>
        <w:t>2</w:t>
      </w:r>
      <w:r w:rsidR="00C05A41">
        <w:rPr>
          <w:bCs/>
          <w:sz w:val="28"/>
          <w:szCs w:val="28"/>
        </w:rPr>
        <w:t>5</w:t>
      </w:r>
      <w:r w:rsidRPr="00DE700A">
        <w:rPr>
          <w:bCs/>
          <w:sz w:val="28"/>
          <w:szCs w:val="28"/>
        </w:rPr>
        <w:t xml:space="preserve"> годы – согласно приложению </w:t>
      </w:r>
      <w:r w:rsidRPr="00DE700A">
        <w:rPr>
          <w:bCs/>
          <w:sz w:val="28"/>
          <w:szCs w:val="28"/>
          <w:lang w:val="en-US"/>
        </w:rPr>
        <w:t>N</w:t>
      </w:r>
      <w:r w:rsidRPr="00DE700A">
        <w:rPr>
          <w:bCs/>
          <w:sz w:val="28"/>
          <w:szCs w:val="28"/>
        </w:rPr>
        <w:t xml:space="preserve"> </w:t>
      </w:r>
      <w:r w:rsidR="00DE700A" w:rsidRPr="00DE700A">
        <w:rPr>
          <w:bCs/>
          <w:sz w:val="28"/>
          <w:szCs w:val="28"/>
        </w:rPr>
        <w:t>10</w:t>
      </w:r>
      <w:r w:rsidRPr="00DE700A">
        <w:rPr>
          <w:bCs/>
          <w:sz w:val="28"/>
          <w:szCs w:val="28"/>
        </w:rPr>
        <w:t>;</w:t>
      </w:r>
    </w:p>
    <w:p w:rsidR="00896C03" w:rsidRPr="00DE700A" w:rsidRDefault="008727A6" w:rsidP="00896C03">
      <w:pPr>
        <w:ind w:firstLine="709"/>
        <w:jc w:val="both"/>
        <w:rPr>
          <w:sz w:val="28"/>
          <w:szCs w:val="28"/>
        </w:rPr>
      </w:pPr>
      <w:r w:rsidRPr="00DE700A">
        <w:rPr>
          <w:sz w:val="28"/>
          <w:szCs w:val="28"/>
        </w:rPr>
        <w:lastRenderedPageBreak/>
        <w:t>3</w:t>
      </w:r>
      <w:r w:rsidR="00896C03" w:rsidRPr="00DE700A">
        <w:rPr>
          <w:sz w:val="28"/>
          <w:szCs w:val="28"/>
        </w:rPr>
        <w:t xml:space="preserve">) </w:t>
      </w:r>
      <w:r w:rsidRPr="00DE700A">
        <w:rPr>
          <w:sz w:val="28"/>
          <w:szCs w:val="28"/>
        </w:rPr>
        <w:t>ведомственную структуру расходов</w:t>
      </w:r>
      <w:r w:rsidR="00896C03" w:rsidRPr="00DE700A">
        <w:rPr>
          <w:sz w:val="28"/>
          <w:szCs w:val="28"/>
        </w:rPr>
        <w:t>:</w:t>
      </w:r>
    </w:p>
    <w:p w:rsidR="008727A6" w:rsidRPr="00DE700A" w:rsidRDefault="008727A6" w:rsidP="008727A6">
      <w:pPr>
        <w:ind w:firstLine="709"/>
        <w:jc w:val="both"/>
        <w:rPr>
          <w:bCs/>
          <w:sz w:val="28"/>
          <w:szCs w:val="28"/>
        </w:rPr>
      </w:pPr>
      <w:r w:rsidRPr="00DE700A">
        <w:rPr>
          <w:bCs/>
          <w:sz w:val="28"/>
          <w:szCs w:val="28"/>
        </w:rPr>
        <w:t>- на 20</w:t>
      </w:r>
      <w:r w:rsidR="00540A98" w:rsidRPr="00DE700A">
        <w:rPr>
          <w:bCs/>
          <w:sz w:val="28"/>
          <w:szCs w:val="28"/>
        </w:rPr>
        <w:t>2</w:t>
      </w:r>
      <w:r w:rsidR="00C05A41">
        <w:rPr>
          <w:bCs/>
          <w:sz w:val="28"/>
          <w:szCs w:val="28"/>
        </w:rPr>
        <w:t>3</w:t>
      </w:r>
      <w:r w:rsidRPr="00DE700A">
        <w:rPr>
          <w:bCs/>
          <w:sz w:val="28"/>
          <w:szCs w:val="28"/>
        </w:rPr>
        <w:t xml:space="preserve"> год – согласно приложению </w:t>
      </w:r>
      <w:r w:rsidRPr="00DE700A">
        <w:rPr>
          <w:bCs/>
          <w:sz w:val="28"/>
          <w:szCs w:val="28"/>
          <w:lang w:val="en-US"/>
        </w:rPr>
        <w:t>N</w:t>
      </w:r>
      <w:r w:rsidRPr="00DE700A">
        <w:rPr>
          <w:bCs/>
          <w:sz w:val="28"/>
          <w:szCs w:val="28"/>
        </w:rPr>
        <w:t xml:space="preserve"> 1</w:t>
      </w:r>
      <w:r w:rsidR="00DE700A" w:rsidRPr="00DE700A">
        <w:rPr>
          <w:bCs/>
          <w:sz w:val="28"/>
          <w:szCs w:val="28"/>
        </w:rPr>
        <w:t>1</w:t>
      </w:r>
      <w:r w:rsidRPr="00DE700A">
        <w:rPr>
          <w:bCs/>
          <w:sz w:val="28"/>
          <w:szCs w:val="28"/>
        </w:rPr>
        <w:t>;</w:t>
      </w:r>
    </w:p>
    <w:p w:rsidR="008727A6" w:rsidRPr="00DE700A" w:rsidRDefault="008727A6" w:rsidP="00896C03">
      <w:pPr>
        <w:ind w:firstLine="709"/>
        <w:jc w:val="both"/>
        <w:rPr>
          <w:sz w:val="28"/>
          <w:szCs w:val="28"/>
        </w:rPr>
      </w:pPr>
      <w:r w:rsidRPr="00DE700A">
        <w:rPr>
          <w:bCs/>
          <w:sz w:val="28"/>
          <w:szCs w:val="28"/>
        </w:rPr>
        <w:t>- на 20</w:t>
      </w:r>
      <w:r w:rsidR="00047E6B" w:rsidRPr="00DE700A">
        <w:rPr>
          <w:bCs/>
          <w:sz w:val="28"/>
          <w:szCs w:val="28"/>
        </w:rPr>
        <w:t>2</w:t>
      </w:r>
      <w:r w:rsidR="00C05A41">
        <w:rPr>
          <w:bCs/>
          <w:sz w:val="28"/>
          <w:szCs w:val="28"/>
        </w:rPr>
        <w:t>4</w:t>
      </w:r>
      <w:r w:rsidRPr="00DE700A">
        <w:rPr>
          <w:bCs/>
          <w:sz w:val="28"/>
          <w:szCs w:val="28"/>
        </w:rPr>
        <w:t xml:space="preserve"> - 20</w:t>
      </w:r>
      <w:r w:rsidR="00A64F2C" w:rsidRPr="00DE700A">
        <w:rPr>
          <w:bCs/>
          <w:sz w:val="28"/>
          <w:szCs w:val="28"/>
        </w:rPr>
        <w:t>2</w:t>
      </w:r>
      <w:r w:rsidR="00C05A41">
        <w:rPr>
          <w:bCs/>
          <w:sz w:val="28"/>
          <w:szCs w:val="28"/>
        </w:rPr>
        <w:t>5</w:t>
      </w:r>
      <w:r w:rsidRPr="00DE700A">
        <w:rPr>
          <w:bCs/>
          <w:sz w:val="28"/>
          <w:szCs w:val="28"/>
        </w:rPr>
        <w:t xml:space="preserve"> годы – согласно приложению </w:t>
      </w:r>
      <w:r w:rsidRPr="00DE700A">
        <w:rPr>
          <w:bCs/>
          <w:sz w:val="28"/>
          <w:szCs w:val="28"/>
          <w:lang w:val="en-US"/>
        </w:rPr>
        <w:t>N</w:t>
      </w:r>
      <w:r w:rsidR="00DE700A" w:rsidRPr="00DE700A">
        <w:rPr>
          <w:bCs/>
          <w:sz w:val="28"/>
          <w:szCs w:val="28"/>
        </w:rPr>
        <w:t xml:space="preserve"> 12</w:t>
      </w:r>
      <w:r w:rsidRPr="00DE700A">
        <w:rPr>
          <w:bCs/>
          <w:sz w:val="28"/>
          <w:szCs w:val="28"/>
        </w:rPr>
        <w:t>;</w:t>
      </w:r>
    </w:p>
    <w:p w:rsidR="00A51476" w:rsidRPr="00D372DB" w:rsidRDefault="00A51476" w:rsidP="00A51476">
      <w:pPr>
        <w:jc w:val="both"/>
        <w:rPr>
          <w:sz w:val="28"/>
          <w:szCs w:val="28"/>
        </w:rPr>
      </w:pPr>
      <w:r w:rsidRPr="00D372DB">
        <w:rPr>
          <w:sz w:val="28"/>
          <w:szCs w:val="28"/>
        </w:rPr>
        <w:t xml:space="preserve">          2. Утвердить общий объем бюджетных ассигнований на исполнение публичных нормативных обязательств:</w:t>
      </w:r>
    </w:p>
    <w:p w:rsidR="00A51476" w:rsidRPr="00764F66" w:rsidRDefault="00A51476" w:rsidP="00A51476">
      <w:pPr>
        <w:ind w:firstLine="709"/>
        <w:jc w:val="both"/>
        <w:rPr>
          <w:sz w:val="28"/>
          <w:szCs w:val="28"/>
        </w:rPr>
      </w:pPr>
      <w:r w:rsidRPr="00D372DB">
        <w:rPr>
          <w:sz w:val="28"/>
          <w:szCs w:val="28"/>
        </w:rPr>
        <w:t>- на 20</w:t>
      </w:r>
      <w:r w:rsidR="00540A98" w:rsidRPr="00D372DB">
        <w:rPr>
          <w:sz w:val="28"/>
          <w:szCs w:val="28"/>
        </w:rPr>
        <w:t>2</w:t>
      </w:r>
      <w:r w:rsidR="00C05A41">
        <w:rPr>
          <w:sz w:val="28"/>
          <w:szCs w:val="28"/>
        </w:rPr>
        <w:t>3</w:t>
      </w:r>
      <w:r w:rsidRPr="00D372DB">
        <w:rPr>
          <w:sz w:val="28"/>
          <w:szCs w:val="28"/>
        </w:rPr>
        <w:t xml:space="preserve"> год в </w:t>
      </w:r>
      <w:r w:rsidRPr="00764F66">
        <w:rPr>
          <w:sz w:val="28"/>
          <w:szCs w:val="28"/>
        </w:rPr>
        <w:t xml:space="preserve">сумме  </w:t>
      </w:r>
      <w:r w:rsidR="00764F66" w:rsidRPr="00764F66">
        <w:rPr>
          <w:sz w:val="28"/>
          <w:szCs w:val="28"/>
        </w:rPr>
        <w:t>44 257,9340</w:t>
      </w:r>
      <w:r w:rsidRPr="00764F66">
        <w:rPr>
          <w:sz w:val="28"/>
          <w:szCs w:val="28"/>
        </w:rPr>
        <w:t xml:space="preserve"> тысяч рублей;</w:t>
      </w:r>
    </w:p>
    <w:p w:rsidR="00A51476" w:rsidRPr="00764F66" w:rsidRDefault="00A51476" w:rsidP="00A51476">
      <w:pPr>
        <w:ind w:firstLine="709"/>
        <w:jc w:val="both"/>
        <w:rPr>
          <w:sz w:val="28"/>
          <w:szCs w:val="28"/>
        </w:rPr>
      </w:pPr>
      <w:r w:rsidRPr="00764F66">
        <w:rPr>
          <w:sz w:val="28"/>
          <w:szCs w:val="28"/>
        </w:rPr>
        <w:t>- на 202</w:t>
      </w:r>
      <w:r w:rsidR="00C05A41" w:rsidRPr="00764F66">
        <w:rPr>
          <w:sz w:val="28"/>
          <w:szCs w:val="28"/>
        </w:rPr>
        <w:t>4</w:t>
      </w:r>
      <w:r w:rsidRPr="00764F66">
        <w:rPr>
          <w:sz w:val="28"/>
          <w:szCs w:val="28"/>
        </w:rPr>
        <w:t xml:space="preserve"> год в сумме  </w:t>
      </w:r>
      <w:r w:rsidR="00764F66" w:rsidRPr="00764F66">
        <w:rPr>
          <w:sz w:val="28"/>
          <w:szCs w:val="28"/>
        </w:rPr>
        <w:t xml:space="preserve">44 257,9340 </w:t>
      </w:r>
      <w:r w:rsidRPr="00764F66">
        <w:rPr>
          <w:sz w:val="28"/>
          <w:szCs w:val="28"/>
        </w:rPr>
        <w:t>тысяч рублей;</w:t>
      </w:r>
    </w:p>
    <w:p w:rsidR="00A51476" w:rsidRPr="00D372DB" w:rsidRDefault="00A51476" w:rsidP="00A51476">
      <w:pPr>
        <w:ind w:firstLine="709"/>
        <w:jc w:val="both"/>
        <w:rPr>
          <w:sz w:val="28"/>
          <w:szCs w:val="28"/>
        </w:rPr>
      </w:pPr>
      <w:r w:rsidRPr="00764F66">
        <w:rPr>
          <w:sz w:val="28"/>
          <w:szCs w:val="28"/>
        </w:rPr>
        <w:t>- на 202</w:t>
      </w:r>
      <w:r w:rsidR="00C05A41" w:rsidRPr="00764F66">
        <w:rPr>
          <w:sz w:val="28"/>
          <w:szCs w:val="28"/>
        </w:rPr>
        <w:t>5</w:t>
      </w:r>
      <w:r w:rsidRPr="00764F66">
        <w:rPr>
          <w:sz w:val="28"/>
          <w:szCs w:val="28"/>
        </w:rPr>
        <w:t xml:space="preserve"> год в сумме  </w:t>
      </w:r>
      <w:r w:rsidR="00764F66" w:rsidRPr="00764F66">
        <w:rPr>
          <w:sz w:val="28"/>
          <w:szCs w:val="28"/>
        </w:rPr>
        <w:t xml:space="preserve">44 257,9340 </w:t>
      </w:r>
      <w:r w:rsidRPr="00764F66">
        <w:rPr>
          <w:sz w:val="28"/>
          <w:szCs w:val="28"/>
        </w:rPr>
        <w:t>тысяч</w:t>
      </w:r>
      <w:r w:rsidRPr="00D372DB">
        <w:rPr>
          <w:sz w:val="28"/>
          <w:szCs w:val="28"/>
        </w:rPr>
        <w:t xml:space="preserve"> рублей.</w:t>
      </w:r>
    </w:p>
    <w:p w:rsidR="008727A6" w:rsidRPr="00DE700A" w:rsidRDefault="00896C03" w:rsidP="00A51476">
      <w:pPr>
        <w:ind w:firstLine="709"/>
        <w:jc w:val="both"/>
        <w:rPr>
          <w:sz w:val="28"/>
          <w:szCs w:val="28"/>
        </w:rPr>
      </w:pPr>
      <w:r w:rsidRPr="00DE700A">
        <w:rPr>
          <w:sz w:val="28"/>
          <w:szCs w:val="28"/>
        </w:rPr>
        <w:t xml:space="preserve">3. Утвердить </w:t>
      </w:r>
      <w:r w:rsidR="008727A6" w:rsidRPr="00DE700A">
        <w:rPr>
          <w:sz w:val="28"/>
          <w:szCs w:val="28"/>
        </w:rPr>
        <w:t>условно утвержденные расходы:</w:t>
      </w:r>
    </w:p>
    <w:p w:rsidR="00E17471" w:rsidRPr="00D90D0C" w:rsidRDefault="00E17471" w:rsidP="00E17471">
      <w:pPr>
        <w:ind w:firstLine="709"/>
        <w:jc w:val="both"/>
        <w:rPr>
          <w:sz w:val="28"/>
          <w:szCs w:val="28"/>
        </w:rPr>
      </w:pPr>
      <w:r w:rsidRPr="00DE700A">
        <w:rPr>
          <w:sz w:val="28"/>
          <w:szCs w:val="28"/>
        </w:rPr>
        <w:t xml:space="preserve">- </w:t>
      </w:r>
      <w:r w:rsidRPr="00892E45">
        <w:rPr>
          <w:sz w:val="28"/>
          <w:szCs w:val="28"/>
        </w:rPr>
        <w:t>на 20</w:t>
      </w:r>
      <w:r w:rsidR="00047E6B" w:rsidRPr="00892E45">
        <w:rPr>
          <w:sz w:val="28"/>
          <w:szCs w:val="28"/>
        </w:rPr>
        <w:t>2</w:t>
      </w:r>
      <w:r w:rsidR="00C05A41">
        <w:rPr>
          <w:sz w:val="28"/>
          <w:szCs w:val="28"/>
        </w:rPr>
        <w:t>4</w:t>
      </w:r>
      <w:r w:rsidRPr="00892E45">
        <w:rPr>
          <w:sz w:val="28"/>
          <w:szCs w:val="28"/>
        </w:rPr>
        <w:t xml:space="preserve"> </w:t>
      </w:r>
      <w:r w:rsidR="00D70A89" w:rsidRPr="00892E45">
        <w:rPr>
          <w:sz w:val="28"/>
          <w:szCs w:val="28"/>
        </w:rPr>
        <w:t xml:space="preserve">год </w:t>
      </w:r>
      <w:r w:rsidRPr="00892E45">
        <w:rPr>
          <w:sz w:val="28"/>
          <w:szCs w:val="28"/>
        </w:rPr>
        <w:t xml:space="preserve">в сумме </w:t>
      </w:r>
      <w:r w:rsidR="00892E45" w:rsidRPr="00D90D0C">
        <w:rPr>
          <w:sz w:val="28"/>
          <w:szCs w:val="28"/>
        </w:rPr>
        <w:t>44</w:t>
      </w:r>
      <w:r w:rsidR="00D90D0C" w:rsidRPr="00D90D0C">
        <w:rPr>
          <w:sz w:val="28"/>
          <w:szCs w:val="28"/>
        </w:rPr>
        <w:t> 961,46274</w:t>
      </w:r>
      <w:r w:rsidR="00A7336E" w:rsidRPr="00D90D0C">
        <w:rPr>
          <w:sz w:val="28"/>
          <w:szCs w:val="28"/>
        </w:rPr>
        <w:t xml:space="preserve"> </w:t>
      </w:r>
      <w:r w:rsidRPr="00D90D0C">
        <w:rPr>
          <w:sz w:val="28"/>
          <w:szCs w:val="28"/>
        </w:rPr>
        <w:t>тысяч рублей;</w:t>
      </w:r>
    </w:p>
    <w:p w:rsidR="00E17471" w:rsidRPr="00892E45" w:rsidRDefault="00E17471" w:rsidP="00E17471">
      <w:pPr>
        <w:ind w:firstLine="709"/>
        <w:jc w:val="both"/>
        <w:rPr>
          <w:sz w:val="28"/>
          <w:szCs w:val="28"/>
        </w:rPr>
      </w:pPr>
      <w:r w:rsidRPr="00D90D0C">
        <w:rPr>
          <w:sz w:val="28"/>
          <w:szCs w:val="28"/>
        </w:rPr>
        <w:t>- на 20</w:t>
      </w:r>
      <w:r w:rsidR="00A64F2C" w:rsidRPr="00D90D0C">
        <w:rPr>
          <w:sz w:val="28"/>
          <w:szCs w:val="28"/>
        </w:rPr>
        <w:t>2</w:t>
      </w:r>
      <w:r w:rsidR="00C05A41" w:rsidRPr="00D90D0C">
        <w:rPr>
          <w:sz w:val="28"/>
          <w:szCs w:val="28"/>
        </w:rPr>
        <w:t>5</w:t>
      </w:r>
      <w:r w:rsidRPr="00D90D0C">
        <w:rPr>
          <w:sz w:val="28"/>
          <w:szCs w:val="28"/>
        </w:rPr>
        <w:t xml:space="preserve"> </w:t>
      </w:r>
      <w:r w:rsidR="00D70A89" w:rsidRPr="00D90D0C">
        <w:rPr>
          <w:sz w:val="28"/>
          <w:szCs w:val="28"/>
        </w:rPr>
        <w:t xml:space="preserve">год </w:t>
      </w:r>
      <w:r w:rsidRPr="00D90D0C">
        <w:rPr>
          <w:sz w:val="28"/>
          <w:szCs w:val="28"/>
        </w:rPr>
        <w:t xml:space="preserve">в сумме </w:t>
      </w:r>
      <w:r w:rsidR="00D90D0C" w:rsidRPr="00D90D0C">
        <w:rPr>
          <w:sz w:val="28"/>
          <w:szCs w:val="28"/>
        </w:rPr>
        <w:t>94 667,73732</w:t>
      </w:r>
      <w:r w:rsidR="00892E45" w:rsidRPr="00892E45">
        <w:rPr>
          <w:sz w:val="28"/>
          <w:szCs w:val="28"/>
        </w:rPr>
        <w:t xml:space="preserve"> </w:t>
      </w:r>
      <w:r w:rsidRPr="00892E45">
        <w:rPr>
          <w:sz w:val="28"/>
          <w:szCs w:val="28"/>
        </w:rPr>
        <w:t>тысяч рублей.</w:t>
      </w:r>
    </w:p>
    <w:p w:rsidR="00896C03" w:rsidRPr="00DE700A" w:rsidRDefault="00896C03" w:rsidP="008727A6">
      <w:pPr>
        <w:ind w:firstLine="709"/>
        <w:jc w:val="both"/>
        <w:rPr>
          <w:sz w:val="28"/>
          <w:szCs w:val="28"/>
        </w:rPr>
      </w:pPr>
      <w:r w:rsidRPr="00D372DB">
        <w:rPr>
          <w:bCs/>
          <w:sz w:val="28"/>
          <w:szCs w:val="28"/>
        </w:rPr>
        <w:t>4.</w:t>
      </w:r>
      <w:r w:rsidRPr="00D372DB">
        <w:rPr>
          <w:sz w:val="28"/>
          <w:szCs w:val="28"/>
        </w:rPr>
        <w:t xml:space="preserve"> Утвердить резервный фонд администрации Сосновоборского городского округа:</w:t>
      </w:r>
    </w:p>
    <w:p w:rsidR="00A7336E" w:rsidRPr="008E3259" w:rsidRDefault="00A7336E" w:rsidP="00A7336E">
      <w:pPr>
        <w:ind w:firstLine="709"/>
        <w:jc w:val="both"/>
        <w:rPr>
          <w:sz w:val="28"/>
          <w:szCs w:val="28"/>
        </w:rPr>
      </w:pPr>
      <w:r w:rsidRPr="00892E45">
        <w:rPr>
          <w:sz w:val="28"/>
          <w:szCs w:val="28"/>
        </w:rPr>
        <w:t>на 20</w:t>
      </w:r>
      <w:r w:rsidR="00DE700A" w:rsidRPr="00892E45">
        <w:rPr>
          <w:sz w:val="28"/>
          <w:szCs w:val="28"/>
        </w:rPr>
        <w:t>2</w:t>
      </w:r>
      <w:r w:rsidR="00C05A41">
        <w:rPr>
          <w:sz w:val="28"/>
          <w:szCs w:val="28"/>
        </w:rPr>
        <w:t>3</w:t>
      </w:r>
      <w:r w:rsidRPr="00892E45">
        <w:rPr>
          <w:sz w:val="28"/>
          <w:szCs w:val="28"/>
        </w:rPr>
        <w:t xml:space="preserve"> год в сумме  </w:t>
      </w:r>
      <w:r w:rsidR="008E3259" w:rsidRPr="008E3259">
        <w:rPr>
          <w:sz w:val="28"/>
          <w:szCs w:val="28"/>
        </w:rPr>
        <w:t>10</w:t>
      </w:r>
      <w:r w:rsidR="00892E45" w:rsidRPr="008E3259">
        <w:rPr>
          <w:sz w:val="28"/>
          <w:szCs w:val="28"/>
        </w:rPr>
        <w:t> 000,0</w:t>
      </w:r>
      <w:r w:rsidRPr="008E3259">
        <w:rPr>
          <w:sz w:val="28"/>
          <w:szCs w:val="28"/>
        </w:rPr>
        <w:t xml:space="preserve"> тысяч рублей;</w:t>
      </w:r>
    </w:p>
    <w:p w:rsidR="00A7336E" w:rsidRPr="008E3259" w:rsidRDefault="00A7336E" w:rsidP="00A7336E">
      <w:pPr>
        <w:ind w:firstLine="709"/>
        <w:jc w:val="both"/>
        <w:rPr>
          <w:sz w:val="28"/>
          <w:szCs w:val="28"/>
        </w:rPr>
      </w:pPr>
      <w:r w:rsidRPr="008E3259">
        <w:rPr>
          <w:sz w:val="28"/>
          <w:szCs w:val="28"/>
        </w:rPr>
        <w:t>на 20</w:t>
      </w:r>
      <w:r w:rsidR="00047E6B" w:rsidRPr="008E3259">
        <w:rPr>
          <w:sz w:val="28"/>
          <w:szCs w:val="28"/>
        </w:rPr>
        <w:t>2</w:t>
      </w:r>
      <w:r w:rsidR="00C05A41" w:rsidRPr="008E3259">
        <w:rPr>
          <w:sz w:val="28"/>
          <w:szCs w:val="28"/>
        </w:rPr>
        <w:t>4</w:t>
      </w:r>
      <w:r w:rsidRPr="008E3259">
        <w:rPr>
          <w:sz w:val="28"/>
          <w:szCs w:val="28"/>
        </w:rPr>
        <w:t xml:space="preserve"> год в сумме </w:t>
      </w:r>
      <w:r w:rsidR="00B517DE" w:rsidRPr="008E3259">
        <w:rPr>
          <w:sz w:val="28"/>
          <w:szCs w:val="28"/>
        </w:rPr>
        <w:t xml:space="preserve"> </w:t>
      </w:r>
      <w:r w:rsidR="008E3259" w:rsidRPr="008E3259">
        <w:rPr>
          <w:sz w:val="28"/>
          <w:szCs w:val="28"/>
        </w:rPr>
        <w:t xml:space="preserve">2 224,36000 </w:t>
      </w:r>
      <w:r w:rsidRPr="008E3259">
        <w:rPr>
          <w:sz w:val="28"/>
          <w:szCs w:val="28"/>
        </w:rPr>
        <w:t>тысяч рублей;</w:t>
      </w:r>
    </w:p>
    <w:p w:rsidR="00A7336E" w:rsidRPr="00892E45" w:rsidRDefault="00A7336E" w:rsidP="00A7336E">
      <w:pPr>
        <w:ind w:firstLine="709"/>
        <w:jc w:val="both"/>
        <w:rPr>
          <w:sz w:val="28"/>
          <w:szCs w:val="28"/>
        </w:rPr>
      </w:pPr>
      <w:r w:rsidRPr="008E3259">
        <w:rPr>
          <w:sz w:val="28"/>
          <w:szCs w:val="28"/>
        </w:rPr>
        <w:t>на 20</w:t>
      </w:r>
      <w:r w:rsidR="00A64F2C" w:rsidRPr="008E3259">
        <w:rPr>
          <w:sz w:val="28"/>
          <w:szCs w:val="28"/>
        </w:rPr>
        <w:t>2</w:t>
      </w:r>
      <w:r w:rsidR="00C05A41" w:rsidRPr="008E3259">
        <w:rPr>
          <w:sz w:val="28"/>
          <w:szCs w:val="28"/>
        </w:rPr>
        <w:t>5</w:t>
      </w:r>
      <w:r w:rsidRPr="008E3259">
        <w:rPr>
          <w:sz w:val="28"/>
          <w:szCs w:val="28"/>
        </w:rPr>
        <w:t xml:space="preserve"> год в сумме</w:t>
      </w:r>
      <w:r w:rsidR="00B517DE" w:rsidRPr="008E3259">
        <w:rPr>
          <w:sz w:val="28"/>
          <w:szCs w:val="28"/>
        </w:rPr>
        <w:t xml:space="preserve">  </w:t>
      </w:r>
      <w:r w:rsidR="008E3259" w:rsidRPr="008E3259">
        <w:rPr>
          <w:sz w:val="28"/>
          <w:szCs w:val="28"/>
        </w:rPr>
        <w:t>6 972,67333</w:t>
      </w:r>
      <w:r w:rsidR="008E3259" w:rsidRPr="00333B90">
        <w:t xml:space="preserve"> </w:t>
      </w:r>
      <w:r w:rsidRPr="00892E45">
        <w:rPr>
          <w:sz w:val="28"/>
          <w:szCs w:val="28"/>
        </w:rPr>
        <w:t>тысяч рублей.</w:t>
      </w:r>
    </w:p>
    <w:p w:rsidR="00DF79AE" w:rsidRPr="00892E45" w:rsidRDefault="00DF79AE" w:rsidP="00DF79AE">
      <w:pPr>
        <w:ind w:firstLine="709"/>
        <w:jc w:val="both"/>
        <w:rPr>
          <w:sz w:val="28"/>
          <w:szCs w:val="28"/>
        </w:rPr>
      </w:pPr>
      <w:r w:rsidRPr="00892E45">
        <w:rPr>
          <w:sz w:val="28"/>
          <w:szCs w:val="28"/>
        </w:rPr>
        <w:t>5.  Установить, что в порядке, установленном нормативными правовыми актами администрации Сосновоборского городского округа, предоставляются:</w:t>
      </w:r>
    </w:p>
    <w:p w:rsidR="00DF79AE" w:rsidRPr="004F72B2" w:rsidRDefault="00DF79AE" w:rsidP="00DF79AE">
      <w:pPr>
        <w:ind w:firstLine="709"/>
        <w:jc w:val="both"/>
        <w:rPr>
          <w:sz w:val="28"/>
          <w:szCs w:val="28"/>
        </w:rPr>
      </w:pPr>
      <w:r w:rsidRPr="004F72B2">
        <w:rPr>
          <w:sz w:val="28"/>
          <w:szCs w:val="28"/>
        </w:rPr>
        <w:t>а)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случаях, установленных настоящим решением, а именно:</w:t>
      </w:r>
    </w:p>
    <w:p w:rsidR="00DF79AE" w:rsidRPr="00A40AF6" w:rsidRDefault="00DF79AE" w:rsidP="00DF79AE">
      <w:pPr>
        <w:spacing w:after="120"/>
        <w:ind w:firstLine="709"/>
        <w:contextualSpacing/>
        <w:jc w:val="both"/>
        <w:rPr>
          <w:sz w:val="28"/>
          <w:szCs w:val="28"/>
        </w:rPr>
      </w:pPr>
      <w:r w:rsidRPr="00A40AF6">
        <w:rPr>
          <w:sz w:val="28"/>
          <w:szCs w:val="28"/>
        </w:rPr>
        <w:t>5.1.</w:t>
      </w:r>
      <w:r w:rsidRPr="00A40AF6">
        <w:rPr>
          <w:bCs/>
          <w:sz w:val="28"/>
          <w:szCs w:val="28"/>
        </w:rPr>
        <w:t xml:space="preserve">в целях реализации муниципальной </w:t>
      </w:r>
      <w:r w:rsidRPr="00A40AF6">
        <w:rPr>
          <w:sz w:val="28"/>
          <w:szCs w:val="28"/>
        </w:rPr>
        <w:t>программы Сосновоборского городского округа «Стимулирование экономической активности малого и среднего предпринимательства»:</w:t>
      </w:r>
    </w:p>
    <w:p w:rsidR="00A40AF6" w:rsidRPr="00D372DB" w:rsidRDefault="00DF79AE" w:rsidP="00A40AF6">
      <w:pPr>
        <w:spacing w:after="120"/>
        <w:ind w:firstLine="709"/>
        <w:contextualSpacing/>
        <w:jc w:val="both"/>
        <w:rPr>
          <w:sz w:val="28"/>
          <w:szCs w:val="28"/>
        </w:rPr>
      </w:pPr>
      <w:r w:rsidRPr="00A40AF6">
        <w:rPr>
          <w:sz w:val="28"/>
          <w:szCs w:val="28"/>
        </w:rPr>
        <w:t xml:space="preserve">5.1.1. </w:t>
      </w:r>
      <w:r w:rsidR="00A40AF6" w:rsidRPr="00A40AF6">
        <w:rPr>
          <w:sz w:val="28"/>
          <w:szCs w:val="28"/>
        </w:rPr>
        <w:t>субсидии на возмещение части затрат на развитие производственной материально-технической базы субъектов хозяйственной деятельности в сфере АПК округа;</w:t>
      </w:r>
    </w:p>
    <w:p w:rsidR="00A40AF6" w:rsidRPr="00A40AF6" w:rsidRDefault="00DF79AE" w:rsidP="00A40AF6">
      <w:pPr>
        <w:spacing w:after="120"/>
        <w:ind w:firstLine="709"/>
        <w:contextualSpacing/>
        <w:jc w:val="both"/>
        <w:rPr>
          <w:sz w:val="28"/>
          <w:szCs w:val="28"/>
        </w:rPr>
      </w:pPr>
      <w:r w:rsidRPr="00A40AF6">
        <w:rPr>
          <w:sz w:val="28"/>
          <w:szCs w:val="28"/>
        </w:rPr>
        <w:t>5.1.2</w:t>
      </w:r>
      <w:r w:rsidR="00A40AF6" w:rsidRPr="00A40AF6">
        <w:rPr>
          <w:sz w:val="28"/>
          <w:szCs w:val="28"/>
        </w:rPr>
        <w:t>. субсидии на возмещение части затрат на участие в ярмарочных, выставочных мероприятиях субъектов хозяйственной деятельности в сфере АПК округа;</w:t>
      </w:r>
    </w:p>
    <w:p w:rsidR="00A40AF6" w:rsidRPr="00A40AF6" w:rsidRDefault="00E03722" w:rsidP="00DF79AE">
      <w:pPr>
        <w:spacing w:after="120"/>
        <w:ind w:firstLine="709"/>
        <w:contextualSpacing/>
        <w:jc w:val="both"/>
        <w:rPr>
          <w:sz w:val="28"/>
          <w:szCs w:val="28"/>
        </w:rPr>
      </w:pPr>
      <w:r w:rsidRPr="00A40AF6">
        <w:rPr>
          <w:sz w:val="28"/>
          <w:szCs w:val="28"/>
        </w:rPr>
        <w:t xml:space="preserve">5.1.3. </w:t>
      </w:r>
      <w:r w:rsidR="00A40AF6" w:rsidRPr="00A40AF6">
        <w:rPr>
          <w:sz w:val="28"/>
          <w:szCs w:val="28"/>
        </w:rPr>
        <w:t xml:space="preserve">субсидии </w:t>
      </w:r>
      <w:r w:rsidR="00A40AF6" w:rsidRPr="00A40AF6">
        <w:rPr>
          <w:bCs/>
          <w:sz w:val="28"/>
          <w:szCs w:val="28"/>
        </w:rPr>
        <w:t>субъектам малого предпринимательства на организацию предпринимательской деятельности</w:t>
      </w:r>
      <w:r w:rsidR="00A40AF6" w:rsidRPr="00A40AF6">
        <w:rPr>
          <w:sz w:val="28"/>
          <w:szCs w:val="28"/>
        </w:rPr>
        <w:t>;</w:t>
      </w:r>
    </w:p>
    <w:p w:rsidR="00DF79AE" w:rsidRPr="00A40AF6" w:rsidRDefault="00DF79AE" w:rsidP="00DF79AE">
      <w:pPr>
        <w:ind w:firstLine="709"/>
        <w:jc w:val="both"/>
        <w:rPr>
          <w:sz w:val="28"/>
          <w:szCs w:val="28"/>
        </w:rPr>
      </w:pPr>
      <w:r w:rsidRPr="00A40AF6">
        <w:rPr>
          <w:sz w:val="28"/>
          <w:szCs w:val="28"/>
        </w:rPr>
        <w:t>5.</w:t>
      </w:r>
      <w:r w:rsidR="00642107">
        <w:rPr>
          <w:sz w:val="28"/>
          <w:szCs w:val="28"/>
        </w:rPr>
        <w:t>2</w:t>
      </w:r>
      <w:r w:rsidRPr="00A40AF6">
        <w:rPr>
          <w:sz w:val="28"/>
          <w:szCs w:val="28"/>
        </w:rPr>
        <w:t>.</w:t>
      </w:r>
      <w:r w:rsidRPr="00A40AF6">
        <w:rPr>
          <w:bCs/>
          <w:sz w:val="28"/>
          <w:szCs w:val="28"/>
        </w:rPr>
        <w:t xml:space="preserve">в целях реализации муниципальной </w:t>
      </w:r>
      <w:r w:rsidRPr="00A40AF6">
        <w:rPr>
          <w:sz w:val="28"/>
          <w:szCs w:val="28"/>
        </w:rPr>
        <w:t>программы Сосновоборского городского округа «Городское хозяйство»:</w:t>
      </w:r>
    </w:p>
    <w:p w:rsidR="00A40AF6" w:rsidRPr="00A40AF6" w:rsidRDefault="00DF79AE" w:rsidP="00DF79AE">
      <w:pPr>
        <w:ind w:firstLine="709"/>
        <w:jc w:val="both"/>
        <w:rPr>
          <w:sz w:val="28"/>
          <w:szCs w:val="28"/>
        </w:rPr>
      </w:pPr>
      <w:r w:rsidRPr="00A40AF6">
        <w:rPr>
          <w:sz w:val="28"/>
          <w:szCs w:val="28"/>
        </w:rPr>
        <w:t>5.</w:t>
      </w:r>
      <w:r w:rsidR="00642107">
        <w:rPr>
          <w:sz w:val="28"/>
          <w:szCs w:val="28"/>
        </w:rPr>
        <w:t>2</w:t>
      </w:r>
      <w:r w:rsidRPr="00A40AF6">
        <w:rPr>
          <w:sz w:val="28"/>
          <w:szCs w:val="28"/>
        </w:rPr>
        <w:t>.1.</w:t>
      </w:r>
      <w:r w:rsidRPr="00A40AF6">
        <w:rPr>
          <w:color w:val="FF0000"/>
          <w:sz w:val="28"/>
          <w:szCs w:val="28"/>
        </w:rPr>
        <w:t xml:space="preserve"> </w:t>
      </w:r>
      <w:r w:rsidR="00A40AF6" w:rsidRPr="00A40AF6">
        <w:rPr>
          <w:sz w:val="28"/>
          <w:szCs w:val="28"/>
        </w:rPr>
        <w:t>субсидии на частичное возмещение затрат в связи с содержанием системы дренажно-ливневой канализации и обслуживанием насосной станции по перекачке дренажных и ливневых вод;</w:t>
      </w:r>
    </w:p>
    <w:p w:rsidR="00DF79AE" w:rsidRPr="00A40AF6" w:rsidRDefault="00DF79AE" w:rsidP="00DF79AE">
      <w:pPr>
        <w:ind w:firstLine="709"/>
        <w:jc w:val="both"/>
        <w:rPr>
          <w:color w:val="FF0000"/>
          <w:sz w:val="28"/>
          <w:szCs w:val="28"/>
        </w:rPr>
      </w:pPr>
      <w:r w:rsidRPr="00A40AF6">
        <w:rPr>
          <w:sz w:val="28"/>
          <w:szCs w:val="28"/>
        </w:rPr>
        <w:t>5.</w:t>
      </w:r>
      <w:r w:rsidR="00642107">
        <w:rPr>
          <w:sz w:val="28"/>
          <w:szCs w:val="28"/>
        </w:rPr>
        <w:t>2</w:t>
      </w:r>
      <w:r w:rsidRPr="00A40AF6">
        <w:rPr>
          <w:sz w:val="28"/>
          <w:szCs w:val="28"/>
        </w:rPr>
        <w:t xml:space="preserve">.2. </w:t>
      </w:r>
      <w:r w:rsidR="00A40AF6" w:rsidRPr="00A40AF6">
        <w:rPr>
          <w:sz w:val="28"/>
          <w:szCs w:val="28"/>
        </w:rPr>
        <w:t>субсидии на частичное возмещение затрат в связи с капитальным ремонтом системы дренажно-ливневой канализации;</w:t>
      </w:r>
    </w:p>
    <w:p w:rsidR="00DF79AE" w:rsidRPr="00A40AF6" w:rsidRDefault="00DF79AE" w:rsidP="00DF79AE">
      <w:pPr>
        <w:ind w:firstLine="709"/>
        <w:jc w:val="both"/>
        <w:rPr>
          <w:sz w:val="28"/>
          <w:szCs w:val="28"/>
        </w:rPr>
      </w:pPr>
      <w:r w:rsidRPr="00A40AF6">
        <w:rPr>
          <w:sz w:val="28"/>
          <w:szCs w:val="28"/>
        </w:rPr>
        <w:t>5.</w:t>
      </w:r>
      <w:r w:rsidR="00642107">
        <w:rPr>
          <w:sz w:val="28"/>
          <w:szCs w:val="28"/>
        </w:rPr>
        <w:t>2</w:t>
      </w:r>
      <w:r w:rsidRPr="00A40AF6">
        <w:rPr>
          <w:sz w:val="28"/>
          <w:szCs w:val="28"/>
        </w:rPr>
        <w:t xml:space="preserve">.3. </w:t>
      </w:r>
      <w:r w:rsidR="00A40AF6" w:rsidRPr="00A40AF6">
        <w:rPr>
          <w:sz w:val="28"/>
          <w:szCs w:val="28"/>
        </w:rPr>
        <w:t>субсидии на частичное возмещение недополученных доходов предприятиям от предоставления проездных билетов льготным категориям граждан;</w:t>
      </w:r>
    </w:p>
    <w:p w:rsidR="00DF79AE" w:rsidRPr="00A40AF6" w:rsidRDefault="00DF79AE" w:rsidP="00DF79AE">
      <w:pPr>
        <w:ind w:firstLine="709"/>
        <w:jc w:val="both"/>
        <w:rPr>
          <w:color w:val="FF0000"/>
          <w:sz w:val="28"/>
          <w:szCs w:val="28"/>
        </w:rPr>
      </w:pPr>
      <w:r w:rsidRPr="00A40AF6">
        <w:rPr>
          <w:sz w:val="28"/>
          <w:szCs w:val="28"/>
        </w:rPr>
        <w:lastRenderedPageBreak/>
        <w:t>5.</w:t>
      </w:r>
      <w:r w:rsidR="00642107">
        <w:rPr>
          <w:sz w:val="28"/>
          <w:szCs w:val="28"/>
        </w:rPr>
        <w:t>2</w:t>
      </w:r>
      <w:r w:rsidRPr="00A40AF6">
        <w:rPr>
          <w:sz w:val="28"/>
          <w:szCs w:val="28"/>
        </w:rPr>
        <w:t xml:space="preserve">.4. </w:t>
      </w:r>
      <w:r w:rsidR="00A40AF6" w:rsidRPr="00A40AF6">
        <w:rPr>
          <w:sz w:val="28"/>
          <w:szCs w:val="28"/>
        </w:rPr>
        <w:t>субсидии на возмещение затрат по выполнению отдельных мероприятий, направленных на безаварийную работу объектов коммунального хозяйства;</w:t>
      </w:r>
    </w:p>
    <w:p w:rsidR="00A40AF6" w:rsidRPr="00A40AF6" w:rsidRDefault="00DF79AE" w:rsidP="00DF79AE">
      <w:pPr>
        <w:ind w:firstLine="709"/>
        <w:jc w:val="both"/>
        <w:rPr>
          <w:sz w:val="28"/>
          <w:szCs w:val="28"/>
        </w:rPr>
      </w:pPr>
      <w:r w:rsidRPr="00A40AF6">
        <w:rPr>
          <w:sz w:val="28"/>
          <w:szCs w:val="28"/>
        </w:rPr>
        <w:t>5.</w:t>
      </w:r>
      <w:r w:rsidR="00642107">
        <w:rPr>
          <w:sz w:val="28"/>
          <w:szCs w:val="28"/>
        </w:rPr>
        <w:t>2</w:t>
      </w:r>
      <w:r w:rsidRPr="00A40AF6">
        <w:rPr>
          <w:sz w:val="28"/>
          <w:szCs w:val="28"/>
        </w:rPr>
        <w:t>.</w:t>
      </w:r>
      <w:r w:rsidR="00990C24" w:rsidRPr="00A40AF6">
        <w:rPr>
          <w:sz w:val="28"/>
          <w:szCs w:val="28"/>
        </w:rPr>
        <w:t>5</w:t>
      </w:r>
      <w:r w:rsidRPr="00A40AF6">
        <w:rPr>
          <w:sz w:val="28"/>
          <w:szCs w:val="28"/>
        </w:rPr>
        <w:t xml:space="preserve">. </w:t>
      </w:r>
      <w:r w:rsidR="00A40AF6" w:rsidRPr="00A40AF6">
        <w:rPr>
          <w:sz w:val="28"/>
          <w:szCs w:val="28"/>
        </w:rPr>
        <w:t>субсидии на возмещение затрат в связи с техническим обслуживанием  бесхозяйных объектов коммунального хозяйства на период оформления бесхозяйного имущества в муниципальную собственность;</w:t>
      </w:r>
    </w:p>
    <w:p w:rsidR="00C022C8" w:rsidRPr="00843AB2" w:rsidRDefault="00E03722" w:rsidP="00843AB2">
      <w:pPr>
        <w:ind w:firstLine="709"/>
        <w:jc w:val="both"/>
        <w:rPr>
          <w:sz w:val="28"/>
          <w:szCs w:val="28"/>
        </w:rPr>
      </w:pPr>
      <w:r w:rsidRPr="00843AB2">
        <w:rPr>
          <w:sz w:val="28"/>
          <w:szCs w:val="28"/>
        </w:rPr>
        <w:t>5.</w:t>
      </w:r>
      <w:r w:rsidR="00642107" w:rsidRPr="00843AB2">
        <w:rPr>
          <w:sz w:val="28"/>
          <w:szCs w:val="28"/>
        </w:rPr>
        <w:t>2</w:t>
      </w:r>
      <w:r w:rsidRPr="00843AB2">
        <w:rPr>
          <w:sz w:val="28"/>
          <w:szCs w:val="28"/>
        </w:rPr>
        <w:t xml:space="preserve">.6. </w:t>
      </w:r>
      <w:r w:rsidR="004F72B2" w:rsidRPr="00843AB2">
        <w:rPr>
          <w:sz w:val="28"/>
          <w:szCs w:val="28"/>
        </w:rPr>
        <w:t xml:space="preserve">субсидии </w:t>
      </w:r>
      <w:r w:rsidR="00843AB2" w:rsidRPr="00843AB2">
        <w:rPr>
          <w:sz w:val="28"/>
          <w:szCs w:val="28"/>
        </w:rPr>
        <w:t xml:space="preserve">СМУП «ВОДОКАНАЛ» на частичное возмещение затрат в связи с выполнением транспортирования и размещения/утилизации на лицензированном полигоне отходов смеси осадков механической и биологической очистки хозяйственно-бытовых и </w:t>
      </w:r>
      <w:r w:rsidR="00843AB2" w:rsidRPr="00143302">
        <w:rPr>
          <w:sz w:val="28"/>
          <w:szCs w:val="28"/>
        </w:rPr>
        <w:t>смешанных сточных вод, накопленных в период деятельности СМУП «ВОДОКАНАЛ»</w:t>
      </w:r>
      <w:r w:rsidR="00C022C8" w:rsidRPr="00143302">
        <w:rPr>
          <w:sz w:val="28"/>
          <w:szCs w:val="28"/>
        </w:rPr>
        <w:t>;</w:t>
      </w:r>
    </w:p>
    <w:p w:rsidR="00A40AF6" w:rsidRPr="00A40AF6" w:rsidRDefault="00A40AF6" w:rsidP="00DF79AE">
      <w:pPr>
        <w:ind w:firstLine="709"/>
        <w:jc w:val="both"/>
        <w:rPr>
          <w:color w:val="FF0000"/>
          <w:sz w:val="28"/>
          <w:szCs w:val="28"/>
          <w:highlight w:val="yellow"/>
        </w:rPr>
      </w:pPr>
      <w:r w:rsidRPr="00A40AF6">
        <w:rPr>
          <w:sz w:val="28"/>
          <w:szCs w:val="28"/>
        </w:rPr>
        <w:t>5.</w:t>
      </w:r>
      <w:r w:rsidR="00642107">
        <w:rPr>
          <w:sz w:val="28"/>
          <w:szCs w:val="28"/>
        </w:rPr>
        <w:t>2</w:t>
      </w:r>
      <w:r w:rsidRPr="00A40AF6">
        <w:rPr>
          <w:sz w:val="28"/>
          <w:szCs w:val="28"/>
        </w:rPr>
        <w:t>.7.</w:t>
      </w:r>
      <w:r w:rsidR="006E6ED6">
        <w:rPr>
          <w:sz w:val="28"/>
          <w:szCs w:val="28"/>
        </w:rPr>
        <w:t xml:space="preserve"> </w:t>
      </w:r>
      <w:r w:rsidRPr="00A40AF6">
        <w:rPr>
          <w:sz w:val="28"/>
          <w:szCs w:val="28"/>
        </w:rPr>
        <w:t>субсидии юридическим лицам, индивидуальным предпринимателям и физическим лицам</w:t>
      </w:r>
      <w:r>
        <w:rPr>
          <w:sz w:val="28"/>
          <w:szCs w:val="28"/>
        </w:rPr>
        <w:t xml:space="preserve"> </w:t>
      </w:r>
      <w:r w:rsidRPr="00A40AF6">
        <w:rPr>
          <w:sz w:val="28"/>
          <w:szCs w:val="28"/>
        </w:rPr>
        <w:t xml:space="preserve">- производителям товаров, работ, услуг на частичное возмещение затрат в связи с выполнением работ по техническому обслуживанию </w:t>
      </w:r>
      <w:r w:rsidRPr="00A40AF6">
        <w:rPr>
          <w:noProof/>
          <w:sz w:val="28"/>
          <w:szCs w:val="28"/>
        </w:rPr>
        <w:t xml:space="preserve">и </w:t>
      </w:r>
      <w:r w:rsidRPr="00A40AF6">
        <w:rPr>
          <w:sz w:val="28"/>
          <w:szCs w:val="28"/>
        </w:rPr>
        <w:t xml:space="preserve">текущему </w:t>
      </w:r>
      <w:r w:rsidRPr="00A40AF6">
        <w:rPr>
          <w:noProof/>
          <w:sz w:val="28"/>
          <w:szCs w:val="28"/>
        </w:rPr>
        <w:t>ремонту распределительных газопроводов;</w:t>
      </w:r>
    </w:p>
    <w:p w:rsidR="00DF79AE" w:rsidRPr="004F72B2" w:rsidRDefault="00DF79AE" w:rsidP="00DF79AE">
      <w:pPr>
        <w:ind w:firstLine="709"/>
        <w:jc w:val="both"/>
        <w:rPr>
          <w:sz w:val="28"/>
          <w:szCs w:val="28"/>
        </w:rPr>
      </w:pPr>
      <w:r w:rsidRPr="004F72B2">
        <w:rPr>
          <w:sz w:val="28"/>
          <w:szCs w:val="28"/>
        </w:rPr>
        <w:t>5.</w:t>
      </w:r>
      <w:r w:rsidR="00642107">
        <w:rPr>
          <w:sz w:val="28"/>
          <w:szCs w:val="28"/>
        </w:rPr>
        <w:t>3</w:t>
      </w:r>
      <w:r w:rsidRPr="004F72B2">
        <w:rPr>
          <w:sz w:val="28"/>
          <w:szCs w:val="28"/>
        </w:rPr>
        <w:t xml:space="preserve">. </w:t>
      </w:r>
      <w:r w:rsidRPr="004F72B2">
        <w:rPr>
          <w:bCs/>
          <w:sz w:val="28"/>
          <w:szCs w:val="28"/>
        </w:rPr>
        <w:t xml:space="preserve">в целях реализации муниципальной </w:t>
      </w:r>
      <w:r w:rsidRPr="004F72B2">
        <w:rPr>
          <w:sz w:val="28"/>
          <w:szCs w:val="28"/>
        </w:rPr>
        <w:t>программы Сосновоборского городского округа «Безопасность  жизнедеятельности населения»:</w:t>
      </w:r>
    </w:p>
    <w:p w:rsidR="004F72B2" w:rsidRPr="004F72B2" w:rsidRDefault="00DF79AE" w:rsidP="00DF79AE">
      <w:pPr>
        <w:ind w:firstLine="709"/>
        <w:jc w:val="both"/>
        <w:rPr>
          <w:sz w:val="28"/>
          <w:szCs w:val="28"/>
        </w:rPr>
      </w:pPr>
      <w:r w:rsidRPr="004F72B2">
        <w:rPr>
          <w:sz w:val="28"/>
          <w:szCs w:val="28"/>
        </w:rPr>
        <w:t>5.</w:t>
      </w:r>
      <w:r w:rsidR="00642107">
        <w:rPr>
          <w:sz w:val="28"/>
          <w:szCs w:val="28"/>
        </w:rPr>
        <w:t>3</w:t>
      </w:r>
      <w:r w:rsidRPr="004F72B2">
        <w:rPr>
          <w:sz w:val="28"/>
          <w:szCs w:val="28"/>
        </w:rPr>
        <w:t xml:space="preserve">.1. </w:t>
      </w:r>
      <w:r w:rsidR="004F72B2" w:rsidRPr="004F72B2">
        <w:rPr>
          <w:sz w:val="28"/>
          <w:szCs w:val="28"/>
        </w:rPr>
        <w:t>субсидии на возмещение затрат в связи с текущим обслуживанием и капитальным ремонтом пожарных гидрантов;</w:t>
      </w:r>
    </w:p>
    <w:p w:rsidR="00DF79AE" w:rsidRPr="004F72B2" w:rsidRDefault="004F72B2" w:rsidP="00DF79AE">
      <w:pPr>
        <w:ind w:firstLine="709"/>
        <w:jc w:val="both"/>
        <w:rPr>
          <w:sz w:val="28"/>
          <w:szCs w:val="28"/>
        </w:rPr>
      </w:pPr>
      <w:r w:rsidRPr="004F72B2">
        <w:rPr>
          <w:sz w:val="28"/>
          <w:szCs w:val="28"/>
        </w:rPr>
        <w:t>б</w:t>
      </w:r>
      <w:r w:rsidR="00DF79AE" w:rsidRPr="004F72B2">
        <w:rPr>
          <w:sz w:val="28"/>
          <w:szCs w:val="28"/>
        </w:rPr>
        <w:t xml:space="preserve">) субсидии иным некоммерческим организациям, не являющимися государственными (муниципальными) учреждениями: </w:t>
      </w:r>
    </w:p>
    <w:p w:rsidR="00DF79AE" w:rsidRPr="004F72B2" w:rsidRDefault="00DF79AE" w:rsidP="00DF79AE">
      <w:pPr>
        <w:spacing w:after="120"/>
        <w:ind w:firstLine="709"/>
        <w:contextualSpacing/>
        <w:jc w:val="both"/>
        <w:rPr>
          <w:sz w:val="28"/>
          <w:szCs w:val="28"/>
        </w:rPr>
      </w:pPr>
      <w:r w:rsidRPr="004F72B2">
        <w:rPr>
          <w:sz w:val="28"/>
          <w:szCs w:val="28"/>
        </w:rPr>
        <w:t>5.</w:t>
      </w:r>
      <w:r w:rsidR="00642107">
        <w:rPr>
          <w:sz w:val="28"/>
          <w:szCs w:val="28"/>
        </w:rPr>
        <w:t>4</w:t>
      </w:r>
      <w:r w:rsidRPr="004F72B2">
        <w:rPr>
          <w:sz w:val="28"/>
          <w:szCs w:val="28"/>
        </w:rPr>
        <w:t>.</w:t>
      </w:r>
      <w:r w:rsidRPr="004F72B2">
        <w:rPr>
          <w:bCs/>
          <w:sz w:val="28"/>
          <w:szCs w:val="28"/>
        </w:rPr>
        <w:t xml:space="preserve">в целях реализации муниципальной </w:t>
      </w:r>
      <w:r w:rsidRPr="004F72B2">
        <w:rPr>
          <w:sz w:val="28"/>
          <w:szCs w:val="28"/>
        </w:rPr>
        <w:t>программы Сосновоборского городского округа «Стимулирование экономической активности малого и среднего предпринимательства»:</w:t>
      </w:r>
    </w:p>
    <w:p w:rsidR="004F72B2" w:rsidRPr="004F72B2" w:rsidRDefault="00DF79AE" w:rsidP="00DF79AE">
      <w:pPr>
        <w:ind w:firstLine="709"/>
        <w:contextualSpacing/>
        <w:jc w:val="both"/>
        <w:rPr>
          <w:sz w:val="28"/>
          <w:szCs w:val="28"/>
        </w:rPr>
      </w:pPr>
      <w:r w:rsidRPr="004F72B2">
        <w:rPr>
          <w:sz w:val="28"/>
          <w:szCs w:val="28"/>
        </w:rPr>
        <w:t>5.</w:t>
      </w:r>
      <w:r w:rsidR="00642107">
        <w:rPr>
          <w:sz w:val="28"/>
          <w:szCs w:val="28"/>
        </w:rPr>
        <w:t>4</w:t>
      </w:r>
      <w:r w:rsidRPr="004F72B2">
        <w:rPr>
          <w:sz w:val="28"/>
          <w:szCs w:val="28"/>
        </w:rPr>
        <w:t xml:space="preserve">.1. </w:t>
      </w:r>
      <w:r w:rsidR="004F72B2" w:rsidRPr="004F72B2">
        <w:rPr>
          <w:sz w:val="28"/>
          <w:szCs w:val="28"/>
        </w:rPr>
        <w:t>субсидии Сосновоборскому муниципальному фонду поддержки малого предпринимательства;</w:t>
      </w:r>
    </w:p>
    <w:p w:rsidR="00DF79AE" w:rsidRPr="004F72B2" w:rsidRDefault="00DF79AE" w:rsidP="00DF79AE">
      <w:pPr>
        <w:ind w:firstLine="709"/>
        <w:contextualSpacing/>
        <w:jc w:val="both"/>
        <w:rPr>
          <w:sz w:val="28"/>
          <w:szCs w:val="28"/>
        </w:rPr>
      </w:pPr>
      <w:r w:rsidRPr="004F72B2">
        <w:rPr>
          <w:sz w:val="28"/>
          <w:szCs w:val="28"/>
        </w:rPr>
        <w:t>5.</w:t>
      </w:r>
      <w:r w:rsidR="00642107">
        <w:rPr>
          <w:sz w:val="28"/>
          <w:szCs w:val="28"/>
        </w:rPr>
        <w:t>5</w:t>
      </w:r>
      <w:r w:rsidRPr="004F72B2">
        <w:rPr>
          <w:sz w:val="28"/>
          <w:szCs w:val="28"/>
        </w:rPr>
        <w:t>.</w:t>
      </w:r>
      <w:r w:rsidR="004F72B2">
        <w:rPr>
          <w:sz w:val="28"/>
          <w:szCs w:val="28"/>
        </w:rPr>
        <w:t xml:space="preserve"> </w:t>
      </w:r>
      <w:r w:rsidRPr="004F72B2">
        <w:rPr>
          <w:bCs/>
          <w:sz w:val="28"/>
          <w:szCs w:val="28"/>
        </w:rPr>
        <w:t xml:space="preserve">в целях реализации муниципальной </w:t>
      </w:r>
      <w:r w:rsidRPr="004F72B2">
        <w:rPr>
          <w:sz w:val="28"/>
          <w:szCs w:val="28"/>
        </w:rPr>
        <w:t>программы Сосновоборского городского округа «Развитие информационного общества»:</w:t>
      </w:r>
    </w:p>
    <w:p w:rsidR="004F72B2" w:rsidRPr="00C27B78" w:rsidRDefault="00DF79AE" w:rsidP="00C27B78">
      <w:pPr>
        <w:tabs>
          <w:tab w:val="center" w:pos="4677"/>
          <w:tab w:val="right" w:pos="9355"/>
        </w:tabs>
        <w:ind w:firstLine="709"/>
        <w:jc w:val="both"/>
        <w:rPr>
          <w:sz w:val="28"/>
          <w:szCs w:val="28"/>
        </w:rPr>
      </w:pPr>
      <w:r w:rsidRPr="00C27B78">
        <w:rPr>
          <w:sz w:val="28"/>
          <w:szCs w:val="28"/>
        </w:rPr>
        <w:t>5.</w:t>
      </w:r>
      <w:r w:rsidR="00642107" w:rsidRPr="00C27B78">
        <w:rPr>
          <w:sz w:val="28"/>
          <w:szCs w:val="28"/>
        </w:rPr>
        <w:t>5</w:t>
      </w:r>
      <w:r w:rsidRPr="00C27B78">
        <w:rPr>
          <w:sz w:val="28"/>
          <w:szCs w:val="28"/>
        </w:rPr>
        <w:t xml:space="preserve">.1. </w:t>
      </w:r>
      <w:r w:rsidR="004F72B2" w:rsidRPr="00C27B78">
        <w:rPr>
          <w:sz w:val="28"/>
          <w:szCs w:val="28"/>
        </w:rPr>
        <w:t>субсидии автономным некоммерческим организациям на</w:t>
      </w:r>
      <w:r w:rsidR="00C27B78" w:rsidRPr="00C27B78">
        <w:rPr>
          <w:sz w:val="28"/>
          <w:szCs w:val="28"/>
        </w:rPr>
        <w:t xml:space="preserve"> возмещение недополученных доходов, возникающих при опубликовании муниципальных правовых актов и иной официальной информации в газете «Маяк»</w:t>
      </w:r>
      <w:r w:rsidR="004F72B2" w:rsidRPr="00C27B78">
        <w:rPr>
          <w:sz w:val="28"/>
          <w:szCs w:val="28"/>
        </w:rPr>
        <w:t>;</w:t>
      </w:r>
    </w:p>
    <w:p w:rsidR="004F72B2" w:rsidRPr="004F72B2" w:rsidRDefault="00DF79AE" w:rsidP="00DF79AE">
      <w:pPr>
        <w:ind w:firstLine="709"/>
        <w:jc w:val="both"/>
        <w:rPr>
          <w:sz w:val="28"/>
          <w:szCs w:val="28"/>
        </w:rPr>
      </w:pPr>
      <w:r w:rsidRPr="004F72B2">
        <w:rPr>
          <w:sz w:val="28"/>
          <w:szCs w:val="28"/>
        </w:rPr>
        <w:t>5.</w:t>
      </w:r>
      <w:r w:rsidR="00642107">
        <w:rPr>
          <w:sz w:val="28"/>
          <w:szCs w:val="28"/>
        </w:rPr>
        <w:t>5</w:t>
      </w:r>
      <w:r w:rsidRPr="004F72B2">
        <w:rPr>
          <w:sz w:val="28"/>
          <w:szCs w:val="28"/>
        </w:rPr>
        <w:t xml:space="preserve">.2. </w:t>
      </w:r>
      <w:r w:rsidR="004F72B2" w:rsidRPr="004F72B2">
        <w:rPr>
          <w:sz w:val="28"/>
          <w:szCs w:val="28"/>
        </w:rPr>
        <w:t>гранты в форме субсидии (в том числе предоставляемые по результатам конкурсов) для средств массовой информации муниципального образования Сосновоборский городской округ Ленинградской области;</w:t>
      </w:r>
    </w:p>
    <w:p w:rsidR="00DF79AE" w:rsidRPr="00642107" w:rsidRDefault="00DF79AE" w:rsidP="00DF79AE">
      <w:pPr>
        <w:ind w:firstLine="709"/>
        <w:jc w:val="both"/>
        <w:rPr>
          <w:sz w:val="28"/>
          <w:szCs w:val="28"/>
        </w:rPr>
      </w:pPr>
      <w:r w:rsidRPr="00642107">
        <w:rPr>
          <w:sz w:val="28"/>
          <w:szCs w:val="28"/>
        </w:rPr>
        <w:t>5.</w:t>
      </w:r>
      <w:r w:rsidR="00642107">
        <w:rPr>
          <w:sz w:val="28"/>
          <w:szCs w:val="28"/>
        </w:rPr>
        <w:t>6</w:t>
      </w:r>
      <w:r w:rsidRPr="00642107">
        <w:rPr>
          <w:sz w:val="28"/>
          <w:szCs w:val="28"/>
        </w:rPr>
        <w:t xml:space="preserve">. в целях реализации </w:t>
      </w:r>
      <w:r w:rsidRPr="00642107">
        <w:rPr>
          <w:bCs/>
          <w:sz w:val="28"/>
          <w:szCs w:val="28"/>
        </w:rPr>
        <w:t xml:space="preserve">муниципальной </w:t>
      </w:r>
      <w:r w:rsidRPr="00642107">
        <w:rPr>
          <w:sz w:val="28"/>
          <w:szCs w:val="28"/>
        </w:rPr>
        <w:t>программы Сосновоборского городского округа «Медико - социальная поддержка отдельных категорий граждан»:</w:t>
      </w:r>
    </w:p>
    <w:p w:rsidR="00642107" w:rsidRPr="00642107" w:rsidRDefault="00DF79AE" w:rsidP="00DF79AE">
      <w:pPr>
        <w:ind w:firstLine="709"/>
        <w:jc w:val="both"/>
        <w:rPr>
          <w:sz w:val="28"/>
          <w:szCs w:val="28"/>
        </w:rPr>
      </w:pPr>
      <w:r w:rsidRPr="00642107">
        <w:rPr>
          <w:sz w:val="28"/>
          <w:szCs w:val="28"/>
        </w:rPr>
        <w:t>5.</w:t>
      </w:r>
      <w:r w:rsidR="00642107">
        <w:rPr>
          <w:sz w:val="28"/>
          <w:szCs w:val="28"/>
        </w:rPr>
        <w:t>6</w:t>
      </w:r>
      <w:r w:rsidRPr="00642107">
        <w:rPr>
          <w:sz w:val="28"/>
          <w:szCs w:val="28"/>
        </w:rPr>
        <w:t xml:space="preserve">.1. </w:t>
      </w:r>
      <w:r w:rsidR="00642107" w:rsidRPr="00642107">
        <w:rPr>
          <w:sz w:val="28"/>
          <w:szCs w:val="28"/>
        </w:rPr>
        <w:t>субсидии на финансовую поддержку общественным организациям ветеранов и инвалидов;</w:t>
      </w:r>
    </w:p>
    <w:p w:rsidR="00642107" w:rsidRPr="00642107" w:rsidRDefault="00DF79AE" w:rsidP="00DF79AE">
      <w:pPr>
        <w:ind w:firstLine="709"/>
        <w:jc w:val="both"/>
        <w:rPr>
          <w:sz w:val="28"/>
          <w:szCs w:val="28"/>
        </w:rPr>
      </w:pPr>
      <w:r w:rsidRPr="00642107">
        <w:rPr>
          <w:sz w:val="28"/>
          <w:szCs w:val="28"/>
        </w:rPr>
        <w:t>5.</w:t>
      </w:r>
      <w:r w:rsidR="00642107">
        <w:rPr>
          <w:sz w:val="28"/>
          <w:szCs w:val="28"/>
        </w:rPr>
        <w:t>7</w:t>
      </w:r>
      <w:r w:rsidRPr="00642107">
        <w:rPr>
          <w:sz w:val="28"/>
          <w:szCs w:val="28"/>
        </w:rPr>
        <w:t>.</w:t>
      </w:r>
      <w:r w:rsidR="00642107" w:rsidRPr="00642107">
        <w:rPr>
          <w:sz w:val="28"/>
          <w:szCs w:val="28"/>
        </w:rPr>
        <w:t xml:space="preserve"> в целях реализации муниципальной программы Сосновоборского городского округа «Современное образование:</w:t>
      </w:r>
    </w:p>
    <w:p w:rsidR="00DF79AE" w:rsidRDefault="00DF79AE" w:rsidP="00DF79AE">
      <w:pPr>
        <w:ind w:firstLine="709"/>
        <w:jc w:val="both"/>
        <w:rPr>
          <w:sz w:val="28"/>
          <w:szCs w:val="28"/>
        </w:rPr>
      </w:pPr>
      <w:r w:rsidRPr="00642107">
        <w:rPr>
          <w:bCs/>
          <w:sz w:val="28"/>
          <w:szCs w:val="28"/>
        </w:rPr>
        <w:t>5.</w:t>
      </w:r>
      <w:r w:rsidR="00642107">
        <w:rPr>
          <w:bCs/>
          <w:sz w:val="28"/>
          <w:szCs w:val="28"/>
        </w:rPr>
        <w:t>7</w:t>
      </w:r>
      <w:r w:rsidRPr="00642107">
        <w:rPr>
          <w:bCs/>
          <w:sz w:val="28"/>
          <w:szCs w:val="28"/>
        </w:rPr>
        <w:t>.1.</w:t>
      </w:r>
      <w:r w:rsidRPr="00642107">
        <w:rPr>
          <w:bCs/>
          <w:color w:val="FF0000"/>
          <w:sz w:val="28"/>
          <w:szCs w:val="28"/>
        </w:rPr>
        <w:t xml:space="preserve"> </w:t>
      </w:r>
      <w:r w:rsidRPr="00642107">
        <w:rPr>
          <w:color w:val="FF0000"/>
          <w:sz w:val="28"/>
          <w:szCs w:val="28"/>
        </w:rPr>
        <w:t xml:space="preserve"> </w:t>
      </w:r>
      <w:r w:rsidR="00642107" w:rsidRPr="00642107">
        <w:rPr>
          <w:sz w:val="28"/>
          <w:szCs w:val="28"/>
        </w:rPr>
        <w:t xml:space="preserve">гранты  в форме субсидии частным образовательным организациям, организациям, осуществляющим обучение, образовательным </w:t>
      </w:r>
      <w:r w:rsidR="00642107" w:rsidRPr="00642107">
        <w:rPr>
          <w:sz w:val="28"/>
          <w:szCs w:val="28"/>
        </w:rPr>
        <w:lastRenderedPageBreak/>
        <w:t>организациям, в отношении которых органами местного самоуправления муниципального образования Сосновоборский городской округ Ленинградской области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w:t>
      </w:r>
    </w:p>
    <w:p w:rsidR="00642107" w:rsidRPr="00642107" w:rsidRDefault="00642107" w:rsidP="00DF79AE">
      <w:pPr>
        <w:ind w:firstLine="709"/>
        <w:jc w:val="both"/>
        <w:rPr>
          <w:sz w:val="28"/>
          <w:szCs w:val="28"/>
        </w:rPr>
      </w:pPr>
      <w:r w:rsidRPr="00642107">
        <w:rPr>
          <w:sz w:val="28"/>
          <w:szCs w:val="28"/>
        </w:rPr>
        <w:t>5.</w:t>
      </w:r>
      <w:r>
        <w:rPr>
          <w:sz w:val="28"/>
          <w:szCs w:val="28"/>
        </w:rPr>
        <w:t>8</w:t>
      </w:r>
      <w:r w:rsidRPr="00642107">
        <w:rPr>
          <w:sz w:val="28"/>
          <w:szCs w:val="28"/>
        </w:rPr>
        <w:t xml:space="preserve">. </w:t>
      </w:r>
      <w:r w:rsidRPr="00642107">
        <w:rPr>
          <w:bCs/>
          <w:sz w:val="28"/>
          <w:szCs w:val="28"/>
        </w:rPr>
        <w:t>в целях реализации мероприятий непрограммной части бюджета Сосновоборского городского округа:</w:t>
      </w:r>
    </w:p>
    <w:p w:rsidR="00642107" w:rsidRPr="00642107" w:rsidRDefault="00642107" w:rsidP="00642107">
      <w:pPr>
        <w:tabs>
          <w:tab w:val="left" w:pos="0"/>
        </w:tabs>
        <w:ind w:firstLine="709"/>
        <w:jc w:val="both"/>
        <w:rPr>
          <w:sz w:val="28"/>
          <w:szCs w:val="28"/>
        </w:rPr>
      </w:pPr>
      <w:r w:rsidRPr="00642107">
        <w:rPr>
          <w:bCs/>
          <w:sz w:val="28"/>
          <w:szCs w:val="28"/>
        </w:rPr>
        <w:t>5.</w:t>
      </w:r>
      <w:r>
        <w:rPr>
          <w:bCs/>
          <w:sz w:val="28"/>
          <w:szCs w:val="28"/>
        </w:rPr>
        <w:t>8</w:t>
      </w:r>
      <w:r w:rsidRPr="00642107">
        <w:rPr>
          <w:bCs/>
          <w:sz w:val="28"/>
          <w:szCs w:val="28"/>
        </w:rPr>
        <w:t xml:space="preserve">.1. </w:t>
      </w:r>
      <w:r w:rsidRPr="00642107">
        <w:rPr>
          <w:sz w:val="28"/>
          <w:szCs w:val="28"/>
        </w:rPr>
        <w:t xml:space="preserve"> гранты в форме субсидии (в том числе предоставляемые по результатам конкурсов) для целевого финансирования отдельных общественно - полезных программ (проектов) общественных объединений.</w:t>
      </w:r>
    </w:p>
    <w:p w:rsidR="00896C03" w:rsidRPr="00CF72CD" w:rsidRDefault="00E03722" w:rsidP="00642107">
      <w:pPr>
        <w:tabs>
          <w:tab w:val="left" w:pos="0"/>
        </w:tabs>
        <w:ind w:firstLine="709"/>
        <w:jc w:val="both"/>
        <w:rPr>
          <w:sz w:val="28"/>
          <w:szCs w:val="28"/>
        </w:rPr>
      </w:pPr>
      <w:r w:rsidRPr="00DE700A">
        <w:rPr>
          <w:sz w:val="28"/>
          <w:szCs w:val="28"/>
        </w:rPr>
        <w:t>6</w:t>
      </w:r>
      <w:r w:rsidR="00896C03" w:rsidRPr="00DE700A">
        <w:rPr>
          <w:sz w:val="28"/>
          <w:szCs w:val="28"/>
        </w:rPr>
        <w:t>. Установить допустимый предел использования собственных финансовых средств бюджета городского округа для осуществления органами местного самоуправления городского округа отдельных государственных полномочий в 20</w:t>
      </w:r>
      <w:r w:rsidR="003C35DE" w:rsidRPr="00DE700A">
        <w:rPr>
          <w:sz w:val="28"/>
          <w:szCs w:val="28"/>
        </w:rPr>
        <w:t>2</w:t>
      </w:r>
      <w:r w:rsidR="009C0752">
        <w:rPr>
          <w:sz w:val="28"/>
          <w:szCs w:val="28"/>
        </w:rPr>
        <w:t>3</w:t>
      </w:r>
      <w:r w:rsidR="00896C03" w:rsidRPr="00DE700A">
        <w:rPr>
          <w:sz w:val="28"/>
          <w:szCs w:val="28"/>
        </w:rPr>
        <w:t xml:space="preserve"> году</w:t>
      </w:r>
      <w:r w:rsidR="00896C03" w:rsidRPr="00924A82">
        <w:rPr>
          <w:color w:val="FF0000"/>
          <w:sz w:val="28"/>
          <w:szCs w:val="28"/>
        </w:rPr>
        <w:t xml:space="preserve"> </w:t>
      </w:r>
      <w:r w:rsidR="00BD5FD7" w:rsidRPr="00BD5FD7">
        <w:rPr>
          <w:sz w:val="28"/>
          <w:szCs w:val="28"/>
        </w:rPr>
        <w:t>10 715,137</w:t>
      </w:r>
      <w:r w:rsidR="004305C8" w:rsidRPr="00BD5FD7">
        <w:rPr>
          <w:sz w:val="28"/>
          <w:szCs w:val="28"/>
        </w:rPr>
        <w:t xml:space="preserve"> </w:t>
      </w:r>
      <w:r w:rsidR="00896C03" w:rsidRPr="00BD5FD7">
        <w:rPr>
          <w:sz w:val="28"/>
          <w:szCs w:val="28"/>
        </w:rPr>
        <w:t>тысяч рублей, в 20</w:t>
      </w:r>
      <w:r w:rsidR="00047E6B" w:rsidRPr="00BD5FD7">
        <w:rPr>
          <w:sz w:val="28"/>
          <w:szCs w:val="28"/>
        </w:rPr>
        <w:t>2</w:t>
      </w:r>
      <w:r w:rsidR="009C0752" w:rsidRPr="00BD5FD7">
        <w:rPr>
          <w:sz w:val="28"/>
          <w:szCs w:val="28"/>
        </w:rPr>
        <w:t>4</w:t>
      </w:r>
      <w:r w:rsidR="00896C03" w:rsidRPr="00BD5FD7">
        <w:rPr>
          <w:sz w:val="28"/>
          <w:szCs w:val="28"/>
        </w:rPr>
        <w:t xml:space="preserve"> году </w:t>
      </w:r>
      <w:r w:rsidR="00BD5FD7" w:rsidRPr="00BD5FD7">
        <w:rPr>
          <w:sz w:val="28"/>
          <w:szCs w:val="28"/>
        </w:rPr>
        <w:t>10 715 ,137</w:t>
      </w:r>
      <w:r w:rsidR="00896C03" w:rsidRPr="00BD5FD7">
        <w:rPr>
          <w:sz w:val="28"/>
          <w:szCs w:val="28"/>
        </w:rPr>
        <w:t xml:space="preserve"> тысяч рублей, в 20</w:t>
      </w:r>
      <w:r w:rsidR="00F468ED" w:rsidRPr="00BD5FD7">
        <w:rPr>
          <w:sz w:val="28"/>
          <w:szCs w:val="28"/>
        </w:rPr>
        <w:t>2</w:t>
      </w:r>
      <w:r w:rsidR="009C0752" w:rsidRPr="00BD5FD7">
        <w:rPr>
          <w:sz w:val="28"/>
          <w:szCs w:val="28"/>
        </w:rPr>
        <w:t>5</w:t>
      </w:r>
      <w:r w:rsidR="00896C03" w:rsidRPr="00BD5FD7">
        <w:rPr>
          <w:sz w:val="28"/>
          <w:szCs w:val="28"/>
        </w:rPr>
        <w:t xml:space="preserve"> году </w:t>
      </w:r>
      <w:r w:rsidR="00E71A6B" w:rsidRPr="00BD5FD7">
        <w:rPr>
          <w:sz w:val="28"/>
          <w:szCs w:val="28"/>
        </w:rPr>
        <w:t xml:space="preserve"> </w:t>
      </w:r>
      <w:r w:rsidR="00BD5FD7" w:rsidRPr="00BD5FD7">
        <w:rPr>
          <w:sz w:val="28"/>
          <w:szCs w:val="28"/>
        </w:rPr>
        <w:t>10 715,137</w:t>
      </w:r>
      <w:r w:rsidR="00A65676" w:rsidRPr="00892E45">
        <w:rPr>
          <w:sz w:val="28"/>
          <w:szCs w:val="28"/>
        </w:rPr>
        <w:t xml:space="preserve"> </w:t>
      </w:r>
      <w:r w:rsidR="00896C03" w:rsidRPr="00892E45">
        <w:rPr>
          <w:sz w:val="28"/>
          <w:szCs w:val="28"/>
        </w:rPr>
        <w:t xml:space="preserve">тысяч </w:t>
      </w:r>
      <w:r w:rsidR="00896C03" w:rsidRPr="00CF72CD">
        <w:rPr>
          <w:sz w:val="28"/>
          <w:szCs w:val="28"/>
        </w:rPr>
        <w:t xml:space="preserve">рублей. </w:t>
      </w:r>
    </w:p>
    <w:p w:rsidR="00353B86" w:rsidRPr="00DE700A" w:rsidRDefault="00E03722" w:rsidP="00353B86">
      <w:pPr>
        <w:autoSpaceDE w:val="0"/>
        <w:autoSpaceDN w:val="0"/>
        <w:adjustRightInd w:val="0"/>
        <w:spacing w:after="120"/>
        <w:ind w:firstLine="709"/>
        <w:jc w:val="both"/>
        <w:outlineLvl w:val="1"/>
        <w:rPr>
          <w:sz w:val="28"/>
          <w:szCs w:val="28"/>
        </w:rPr>
      </w:pPr>
      <w:r w:rsidRPr="00CF72CD">
        <w:rPr>
          <w:sz w:val="28"/>
          <w:szCs w:val="28"/>
        </w:rPr>
        <w:t>7</w:t>
      </w:r>
      <w:r w:rsidR="00222AA1" w:rsidRPr="00CF72CD">
        <w:rPr>
          <w:sz w:val="28"/>
          <w:szCs w:val="28"/>
        </w:rPr>
        <w:t xml:space="preserve">. </w:t>
      </w:r>
      <w:r w:rsidR="00353B86" w:rsidRPr="00CF72CD">
        <w:rPr>
          <w:sz w:val="28"/>
          <w:szCs w:val="28"/>
        </w:rPr>
        <w:t>Утвердить объем бюджетных ассигнований муниципального</w:t>
      </w:r>
      <w:r w:rsidR="00353B86" w:rsidRPr="00DE700A">
        <w:rPr>
          <w:sz w:val="28"/>
          <w:szCs w:val="28"/>
        </w:rPr>
        <w:t xml:space="preserve"> дорожного фонда Сосновоборского городского округа:</w:t>
      </w:r>
    </w:p>
    <w:p w:rsidR="00353B86" w:rsidRPr="000D0A9C" w:rsidRDefault="00353B86" w:rsidP="00353B86">
      <w:pPr>
        <w:autoSpaceDE w:val="0"/>
        <w:autoSpaceDN w:val="0"/>
        <w:adjustRightInd w:val="0"/>
        <w:spacing w:after="120"/>
        <w:ind w:firstLine="709"/>
        <w:contextualSpacing/>
        <w:jc w:val="both"/>
        <w:outlineLvl w:val="1"/>
        <w:rPr>
          <w:sz w:val="28"/>
          <w:szCs w:val="28"/>
        </w:rPr>
      </w:pPr>
      <w:r w:rsidRPr="00E43BD0">
        <w:rPr>
          <w:sz w:val="28"/>
          <w:szCs w:val="28"/>
        </w:rPr>
        <w:t>на 20</w:t>
      </w:r>
      <w:r w:rsidR="003C35DE" w:rsidRPr="00E43BD0">
        <w:rPr>
          <w:sz w:val="28"/>
          <w:szCs w:val="28"/>
        </w:rPr>
        <w:t>2</w:t>
      </w:r>
      <w:r w:rsidR="009C0752">
        <w:rPr>
          <w:sz w:val="28"/>
          <w:szCs w:val="28"/>
        </w:rPr>
        <w:t>3</w:t>
      </w:r>
      <w:r w:rsidRPr="00E43BD0">
        <w:rPr>
          <w:sz w:val="28"/>
          <w:szCs w:val="28"/>
        </w:rPr>
        <w:t xml:space="preserve"> год в сумме </w:t>
      </w:r>
      <w:r w:rsidR="00DD47E3" w:rsidRPr="00E43BD0">
        <w:rPr>
          <w:sz w:val="28"/>
          <w:szCs w:val="28"/>
        </w:rPr>
        <w:t xml:space="preserve"> </w:t>
      </w:r>
      <w:r w:rsidR="000D0A9C" w:rsidRPr="000D0A9C">
        <w:rPr>
          <w:sz w:val="28"/>
          <w:szCs w:val="28"/>
        </w:rPr>
        <w:t>236 396,26731</w:t>
      </w:r>
      <w:r w:rsidR="00030C41" w:rsidRPr="000D0A9C">
        <w:rPr>
          <w:sz w:val="28"/>
          <w:szCs w:val="28"/>
        </w:rPr>
        <w:t xml:space="preserve"> </w:t>
      </w:r>
      <w:r w:rsidRPr="000D0A9C">
        <w:rPr>
          <w:sz w:val="28"/>
          <w:szCs w:val="28"/>
        </w:rPr>
        <w:t>тысяч рублей</w:t>
      </w:r>
      <w:r w:rsidR="00AC3866" w:rsidRPr="000D0A9C">
        <w:rPr>
          <w:sz w:val="28"/>
          <w:szCs w:val="28"/>
        </w:rPr>
        <w:t>;</w:t>
      </w:r>
    </w:p>
    <w:p w:rsidR="00353B86" w:rsidRPr="000D0A9C" w:rsidRDefault="00353B86" w:rsidP="00E43BD0">
      <w:pPr>
        <w:autoSpaceDE w:val="0"/>
        <w:autoSpaceDN w:val="0"/>
        <w:adjustRightInd w:val="0"/>
        <w:spacing w:after="120"/>
        <w:ind w:firstLine="709"/>
        <w:contextualSpacing/>
        <w:jc w:val="both"/>
        <w:outlineLvl w:val="1"/>
        <w:rPr>
          <w:sz w:val="28"/>
          <w:szCs w:val="28"/>
        </w:rPr>
      </w:pPr>
      <w:r w:rsidRPr="000D0A9C">
        <w:rPr>
          <w:sz w:val="28"/>
          <w:szCs w:val="28"/>
        </w:rPr>
        <w:t>на 20</w:t>
      </w:r>
      <w:r w:rsidR="00047E6B" w:rsidRPr="000D0A9C">
        <w:rPr>
          <w:sz w:val="28"/>
          <w:szCs w:val="28"/>
        </w:rPr>
        <w:t>2</w:t>
      </w:r>
      <w:r w:rsidR="009C0752" w:rsidRPr="000D0A9C">
        <w:rPr>
          <w:sz w:val="28"/>
          <w:szCs w:val="28"/>
        </w:rPr>
        <w:t>4</w:t>
      </w:r>
      <w:r w:rsidRPr="000D0A9C">
        <w:rPr>
          <w:sz w:val="28"/>
          <w:szCs w:val="28"/>
        </w:rPr>
        <w:t xml:space="preserve"> год в сумме </w:t>
      </w:r>
      <w:r w:rsidR="00DD47E3" w:rsidRPr="000D0A9C">
        <w:rPr>
          <w:sz w:val="28"/>
          <w:szCs w:val="28"/>
        </w:rPr>
        <w:t xml:space="preserve"> </w:t>
      </w:r>
      <w:r w:rsidR="000D0A9C" w:rsidRPr="000D0A9C">
        <w:rPr>
          <w:sz w:val="28"/>
          <w:szCs w:val="28"/>
        </w:rPr>
        <w:t>248 868,51409</w:t>
      </w:r>
      <w:r w:rsidR="00030C41" w:rsidRPr="000D0A9C">
        <w:rPr>
          <w:sz w:val="28"/>
          <w:szCs w:val="28"/>
        </w:rPr>
        <w:t xml:space="preserve"> </w:t>
      </w:r>
      <w:r w:rsidRPr="000D0A9C">
        <w:rPr>
          <w:sz w:val="28"/>
          <w:szCs w:val="28"/>
        </w:rPr>
        <w:t>тысяч рублей</w:t>
      </w:r>
      <w:r w:rsidR="00AC3866" w:rsidRPr="000D0A9C">
        <w:rPr>
          <w:sz w:val="28"/>
          <w:szCs w:val="28"/>
        </w:rPr>
        <w:t>;</w:t>
      </w:r>
    </w:p>
    <w:p w:rsidR="00222AA1" w:rsidRPr="000D0A9C" w:rsidRDefault="00353B86" w:rsidP="00353B86">
      <w:pPr>
        <w:autoSpaceDE w:val="0"/>
        <w:autoSpaceDN w:val="0"/>
        <w:adjustRightInd w:val="0"/>
        <w:spacing w:after="120"/>
        <w:ind w:firstLine="709"/>
        <w:contextualSpacing/>
        <w:jc w:val="both"/>
        <w:outlineLvl w:val="1"/>
        <w:rPr>
          <w:sz w:val="28"/>
          <w:szCs w:val="28"/>
        </w:rPr>
      </w:pPr>
      <w:r w:rsidRPr="000D0A9C">
        <w:rPr>
          <w:sz w:val="28"/>
          <w:szCs w:val="28"/>
        </w:rPr>
        <w:t>на 20</w:t>
      </w:r>
      <w:r w:rsidR="00F468ED" w:rsidRPr="000D0A9C">
        <w:rPr>
          <w:sz w:val="28"/>
          <w:szCs w:val="28"/>
        </w:rPr>
        <w:t>2</w:t>
      </w:r>
      <w:r w:rsidR="009C0752" w:rsidRPr="000D0A9C">
        <w:rPr>
          <w:sz w:val="28"/>
          <w:szCs w:val="28"/>
        </w:rPr>
        <w:t>5</w:t>
      </w:r>
      <w:r w:rsidRPr="000D0A9C">
        <w:rPr>
          <w:sz w:val="28"/>
          <w:szCs w:val="28"/>
        </w:rPr>
        <w:t xml:space="preserve"> год в сумме </w:t>
      </w:r>
      <w:r w:rsidR="00107F20" w:rsidRPr="000D0A9C">
        <w:rPr>
          <w:sz w:val="28"/>
          <w:szCs w:val="28"/>
        </w:rPr>
        <w:t xml:space="preserve"> </w:t>
      </w:r>
      <w:r w:rsidR="000D0A9C" w:rsidRPr="000D0A9C">
        <w:rPr>
          <w:sz w:val="28"/>
          <w:szCs w:val="28"/>
        </w:rPr>
        <w:t>250 165,37900</w:t>
      </w:r>
      <w:r w:rsidR="00EB3118" w:rsidRPr="000D0A9C">
        <w:rPr>
          <w:sz w:val="28"/>
          <w:szCs w:val="28"/>
        </w:rPr>
        <w:t xml:space="preserve"> </w:t>
      </w:r>
      <w:r w:rsidRPr="000D0A9C">
        <w:rPr>
          <w:sz w:val="28"/>
          <w:szCs w:val="28"/>
        </w:rPr>
        <w:t>тысяч рублей.</w:t>
      </w:r>
    </w:p>
    <w:p w:rsidR="00F80C5F" w:rsidRPr="00A26FF2" w:rsidRDefault="00F80C5F" w:rsidP="00F80C5F">
      <w:pPr>
        <w:autoSpaceDE w:val="0"/>
        <w:autoSpaceDN w:val="0"/>
        <w:adjustRightInd w:val="0"/>
        <w:ind w:firstLine="709"/>
        <w:jc w:val="both"/>
        <w:outlineLvl w:val="1"/>
        <w:rPr>
          <w:rFonts w:eastAsia="Calibri"/>
          <w:sz w:val="28"/>
          <w:szCs w:val="28"/>
          <w:lang w:eastAsia="en-US"/>
        </w:rPr>
      </w:pPr>
      <w:r w:rsidRPr="000D0A9C">
        <w:rPr>
          <w:sz w:val="28"/>
          <w:szCs w:val="28"/>
        </w:rPr>
        <w:t>8. Установить, что доходы бюджета</w:t>
      </w:r>
      <w:r w:rsidRPr="00A26FF2">
        <w:rPr>
          <w:sz w:val="28"/>
          <w:szCs w:val="28"/>
        </w:rPr>
        <w:t xml:space="preserve"> Сосновоборского городского округа, подлежащие зачислению в местный бюджет от </w:t>
      </w:r>
      <w:r w:rsidR="001B08BE" w:rsidRPr="00A26FF2">
        <w:rPr>
          <w:sz w:val="28"/>
          <w:szCs w:val="28"/>
        </w:rPr>
        <w:t xml:space="preserve">платы за негативное воздействие на окружающую среду, средства от административных штрафов за административные правонарушения в области охраны окружающей среды и природопользования, в также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w:t>
      </w:r>
      <w:r w:rsidRPr="00A26FF2">
        <w:rPr>
          <w:sz w:val="28"/>
          <w:szCs w:val="28"/>
        </w:rPr>
        <w:t>направляются на расходы бюджета Сосновоборского городского округа, осуществляемые в соответствии со статьями 16.6, 75.1 и 78.2 Федерального закона от 10 января 2002 года № 7-ФЗ "Об охране окружающей среды".</w:t>
      </w:r>
    </w:p>
    <w:p w:rsidR="00F80C5F" w:rsidRPr="00A26FF2" w:rsidRDefault="00F80C5F" w:rsidP="00F80C5F">
      <w:pPr>
        <w:autoSpaceDE w:val="0"/>
        <w:autoSpaceDN w:val="0"/>
        <w:adjustRightInd w:val="0"/>
        <w:ind w:firstLine="709"/>
        <w:outlineLvl w:val="1"/>
        <w:rPr>
          <w:szCs w:val="28"/>
        </w:rPr>
      </w:pPr>
    </w:p>
    <w:p w:rsidR="00896C03" w:rsidRPr="00DE700A" w:rsidRDefault="00896C03" w:rsidP="00896C03">
      <w:pPr>
        <w:ind w:firstLine="709"/>
        <w:jc w:val="both"/>
        <w:rPr>
          <w:b/>
          <w:bCs/>
          <w:sz w:val="28"/>
          <w:szCs w:val="28"/>
        </w:rPr>
      </w:pPr>
      <w:bookmarkStart w:id="0" w:name="_Toc164233597"/>
      <w:r w:rsidRPr="00DE700A">
        <w:rPr>
          <w:b/>
          <w:bCs/>
          <w:sz w:val="28"/>
          <w:szCs w:val="28"/>
        </w:rPr>
        <w:t xml:space="preserve">Статья </w:t>
      </w:r>
      <w:r w:rsidR="00DE700A" w:rsidRPr="00DE700A">
        <w:rPr>
          <w:b/>
          <w:bCs/>
          <w:sz w:val="28"/>
          <w:szCs w:val="28"/>
        </w:rPr>
        <w:t>5</w:t>
      </w:r>
      <w:r w:rsidRPr="00DE700A">
        <w:rPr>
          <w:b/>
          <w:bCs/>
          <w:sz w:val="28"/>
          <w:szCs w:val="28"/>
        </w:rPr>
        <w:t xml:space="preserve">. </w:t>
      </w:r>
      <w:bookmarkEnd w:id="0"/>
      <w:r w:rsidRPr="00DE700A">
        <w:rPr>
          <w:b/>
          <w:bCs/>
          <w:sz w:val="28"/>
          <w:szCs w:val="28"/>
        </w:rPr>
        <w:t>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и муниципальных учреждений Сосновоборского городского округа</w:t>
      </w:r>
      <w:r w:rsidR="00CC5192" w:rsidRPr="00DE700A">
        <w:rPr>
          <w:b/>
          <w:bCs/>
          <w:sz w:val="28"/>
          <w:szCs w:val="28"/>
        </w:rPr>
        <w:t>.</w:t>
      </w:r>
    </w:p>
    <w:p w:rsidR="00CC5192" w:rsidRPr="00924A82" w:rsidRDefault="00CC5192" w:rsidP="00896C03">
      <w:pPr>
        <w:ind w:firstLine="709"/>
        <w:jc w:val="both"/>
        <w:rPr>
          <w:b/>
          <w:bCs/>
          <w:color w:val="FF0000"/>
          <w:sz w:val="28"/>
          <w:szCs w:val="28"/>
        </w:rPr>
      </w:pPr>
    </w:p>
    <w:p w:rsidR="00896C03" w:rsidRPr="00DE700A" w:rsidRDefault="00896C03" w:rsidP="00896C03">
      <w:pPr>
        <w:ind w:firstLine="709"/>
        <w:jc w:val="both"/>
        <w:rPr>
          <w:sz w:val="28"/>
          <w:szCs w:val="28"/>
        </w:rPr>
      </w:pPr>
      <w:r w:rsidRPr="00DE700A">
        <w:rPr>
          <w:bCs/>
          <w:sz w:val="28"/>
          <w:szCs w:val="28"/>
        </w:rPr>
        <w:t>1.</w:t>
      </w:r>
      <w:r w:rsidRPr="00DE700A">
        <w:rPr>
          <w:sz w:val="28"/>
          <w:szCs w:val="28"/>
        </w:rPr>
        <w:t xml:space="preserve"> Утвердить расходы на обеспечение деятельности совета депутатов</w:t>
      </w:r>
      <w:r w:rsidR="00B30539" w:rsidRPr="00DE700A">
        <w:rPr>
          <w:sz w:val="28"/>
          <w:szCs w:val="28"/>
        </w:rPr>
        <w:t xml:space="preserve"> Сосновоборского городского округа</w:t>
      </w:r>
      <w:r w:rsidRPr="00DE700A">
        <w:rPr>
          <w:sz w:val="28"/>
          <w:szCs w:val="28"/>
        </w:rPr>
        <w:t>:</w:t>
      </w:r>
    </w:p>
    <w:p w:rsidR="00896C03" w:rsidRPr="00427064" w:rsidRDefault="00896C03" w:rsidP="00896C03">
      <w:pPr>
        <w:ind w:firstLine="709"/>
        <w:jc w:val="both"/>
        <w:rPr>
          <w:sz w:val="28"/>
          <w:szCs w:val="28"/>
        </w:rPr>
      </w:pPr>
      <w:r w:rsidRPr="00A83522">
        <w:rPr>
          <w:sz w:val="28"/>
          <w:szCs w:val="28"/>
        </w:rPr>
        <w:t>на 20</w:t>
      </w:r>
      <w:r w:rsidR="003C35DE" w:rsidRPr="00A83522">
        <w:rPr>
          <w:sz w:val="28"/>
          <w:szCs w:val="28"/>
        </w:rPr>
        <w:t>2</w:t>
      </w:r>
      <w:r w:rsidR="009C0752">
        <w:rPr>
          <w:sz w:val="28"/>
          <w:szCs w:val="28"/>
        </w:rPr>
        <w:t>3</w:t>
      </w:r>
      <w:r w:rsidRPr="00A83522">
        <w:rPr>
          <w:sz w:val="28"/>
          <w:szCs w:val="28"/>
        </w:rPr>
        <w:t xml:space="preserve"> год в сумме </w:t>
      </w:r>
      <w:r w:rsidR="00427064" w:rsidRPr="00427064">
        <w:rPr>
          <w:sz w:val="28"/>
          <w:szCs w:val="28"/>
        </w:rPr>
        <w:t>8 324,9700</w:t>
      </w:r>
      <w:r w:rsidR="0063414E" w:rsidRPr="00427064">
        <w:rPr>
          <w:sz w:val="28"/>
          <w:szCs w:val="28"/>
        </w:rPr>
        <w:t xml:space="preserve"> </w:t>
      </w:r>
      <w:r w:rsidRPr="00427064">
        <w:rPr>
          <w:sz w:val="28"/>
          <w:szCs w:val="28"/>
        </w:rPr>
        <w:t>тысяч рублей;</w:t>
      </w:r>
    </w:p>
    <w:p w:rsidR="00896C03" w:rsidRPr="00427064" w:rsidRDefault="00896C03" w:rsidP="00896C03">
      <w:pPr>
        <w:ind w:firstLine="709"/>
        <w:jc w:val="both"/>
        <w:rPr>
          <w:sz w:val="28"/>
          <w:szCs w:val="28"/>
        </w:rPr>
      </w:pPr>
      <w:r w:rsidRPr="00427064">
        <w:rPr>
          <w:sz w:val="28"/>
          <w:szCs w:val="28"/>
        </w:rPr>
        <w:t>на 20</w:t>
      </w:r>
      <w:r w:rsidR="00047E6B" w:rsidRPr="00427064">
        <w:rPr>
          <w:sz w:val="28"/>
          <w:szCs w:val="28"/>
        </w:rPr>
        <w:t>2</w:t>
      </w:r>
      <w:r w:rsidR="009C0752" w:rsidRPr="00427064">
        <w:rPr>
          <w:sz w:val="28"/>
          <w:szCs w:val="28"/>
        </w:rPr>
        <w:t>4</w:t>
      </w:r>
      <w:r w:rsidRPr="00427064">
        <w:rPr>
          <w:sz w:val="28"/>
          <w:szCs w:val="28"/>
        </w:rPr>
        <w:t xml:space="preserve"> год в сумме </w:t>
      </w:r>
      <w:r w:rsidR="00427064" w:rsidRPr="00427064">
        <w:rPr>
          <w:sz w:val="28"/>
          <w:szCs w:val="28"/>
        </w:rPr>
        <w:t>8 793,9280</w:t>
      </w:r>
      <w:r w:rsidR="004A00E3" w:rsidRPr="00427064">
        <w:rPr>
          <w:sz w:val="28"/>
          <w:szCs w:val="28"/>
        </w:rPr>
        <w:t xml:space="preserve"> </w:t>
      </w:r>
      <w:r w:rsidRPr="00427064">
        <w:rPr>
          <w:sz w:val="28"/>
          <w:szCs w:val="28"/>
        </w:rPr>
        <w:t>тысяч рублей;</w:t>
      </w:r>
    </w:p>
    <w:p w:rsidR="00896C03" w:rsidRPr="00A83522" w:rsidRDefault="00896C03" w:rsidP="00896C03">
      <w:pPr>
        <w:ind w:firstLine="709"/>
        <w:jc w:val="both"/>
        <w:rPr>
          <w:sz w:val="28"/>
          <w:szCs w:val="28"/>
        </w:rPr>
      </w:pPr>
      <w:r w:rsidRPr="00427064">
        <w:rPr>
          <w:sz w:val="28"/>
          <w:szCs w:val="28"/>
        </w:rPr>
        <w:t>на 20</w:t>
      </w:r>
      <w:r w:rsidR="000F09FD" w:rsidRPr="00427064">
        <w:rPr>
          <w:sz w:val="28"/>
          <w:szCs w:val="28"/>
        </w:rPr>
        <w:t>2</w:t>
      </w:r>
      <w:r w:rsidR="009C0752" w:rsidRPr="00427064">
        <w:rPr>
          <w:sz w:val="28"/>
          <w:szCs w:val="28"/>
        </w:rPr>
        <w:t>5</w:t>
      </w:r>
      <w:r w:rsidRPr="00427064">
        <w:rPr>
          <w:sz w:val="28"/>
          <w:szCs w:val="28"/>
        </w:rPr>
        <w:t xml:space="preserve"> год в сумме </w:t>
      </w:r>
      <w:r w:rsidR="00427064" w:rsidRPr="00427064">
        <w:rPr>
          <w:sz w:val="28"/>
          <w:szCs w:val="28"/>
        </w:rPr>
        <w:t>8 826,4250</w:t>
      </w:r>
      <w:r w:rsidR="00A83522" w:rsidRPr="00A83522">
        <w:rPr>
          <w:sz w:val="28"/>
          <w:szCs w:val="28"/>
        </w:rPr>
        <w:t xml:space="preserve"> </w:t>
      </w:r>
      <w:r w:rsidRPr="00A83522">
        <w:rPr>
          <w:sz w:val="28"/>
          <w:szCs w:val="28"/>
        </w:rPr>
        <w:t>тысяч рублей.</w:t>
      </w:r>
    </w:p>
    <w:p w:rsidR="00B30539" w:rsidRPr="00DE700A" w:rsidRDefault="003338B6" w:rsidP="00B30539">
      <w:pPr>
        <w:ind w:firstLine="709"/>
        <w:jc w:val="both"/>
        <w:rPr>
          <w:sz w:val="28"/>
          <w:szCs w:val="28"/>
        </w:rPr>
      </w:pPr>
      <w:r w:rsidRPr="00DE700A">
        <w:rPr>
          <w:sz w:val="28"/>
          <w:szCs w:val="28"/>
        </w:rPr>
        <w:lastRenderedPageBreak/>
        <w:t>2.</w:t>
      </w:r>
      <w:r w:rsidR="00B30539" w:rsidRPr="00DE700A">
        <w:rPr>
          <w:sz w:val="28"/>
          <w:szCs w:val="28"/>
        </w:rPr>
        <w:t xml:space="preserve"> Утвердить расходы на обеспечение деятельности контрольно-счетной палаты Сосновоборского городского округа:</w:t>
      </w:r>
    </w:p>
    <w:p w:rsidR="00B30539" w:rsidRPr="00427064" w:rsidRDefault="00DE700A" w:rsidP="00B30539">
      <w:pPr>
        <w:ind w:firstLine="709"/>
        <w:jc w:val="both"/>
        <w:rPr>
          <w:sz w:val="28"/>
          <w:szCs w:val="28"/>
        </w:rPr>
      </w:pPr>
      <w:r w:rsidRPr="00A83522">
        <w:rPr>
          <w:sz w:val="28"/>
          <w:szCs w:val="28"/>
        </w:rPr>
        <w:t>на 202</w:t>
      </w:r>
      <w:r w:rsidR="009C0752">
        <w:rPr>
          <w:sz w:val="28"/>
          <w:szCs w:val="28"/>
        </w:rPr>
        <w:t>3</w:t>
      </w:r>
      <w:r w:rsidR="00B30539" w:rsidRPr="00A83522">
        <w:rPr>
          <w:sz w:val="28"/>
          <w:szCs w:val="28"/>
        </w:rPr>
        <w:t xml:space="preserve"> год в сумме </w:t>
      </w:r>
      <w:r w:rsidR="00427064" w:rsidRPr="00427064">
        <w:rPr>
          <w:sz w:val="28"/>
          <w:szCs w:val="28"/>
        </w:rPr>
        <w:t>4 162,7490</w:t>
      </w:r>
      <w:r w:rsidR="00B30539" w:rsidRPr="00427064">
        <w:rPr>
          <w:sz w:val="28"/>
          <w:szCs w:val="28"/>
        </w:rPr>
        <w:t xml:space="preserve"> тысяч рублей;</w:t>
      </w:r>
    </w:p>
    <w:p w:rsidR="00B30539" w:rsidRPr="00427064" w:rsidRDefault="00687D2D" w:rsidP="00B30539">
      <w:pPr>
        <w:ind w:firstLine="709"/>
        <w:jc w:val="both"/>
        <w:rPr>
          <w:sz w:val="28"/>
          <w:szCs w:val="28"/>
        </w:rPr>
      </w:pPr>
      <w:r w:rsidRPr="00427064">
        <w:rPr>
          <w:sz w:val="28"/>
          <w:szCs w:val="28"/>
        </w:rPr>
        <w:t>на 202</w:t>
      </w:r>
      <w:r w:rsidR="009C0752" w:rsidRPr="00427064">
        <w:rPr>
          <w:sz w:val="28"/>
          <w:szCs w:val="28"/>
        </w:rPr>
        <w:t>4</w:t>
      </w:r>
      <w:r w:rsidR="00B30539" w:rsidRPr="00427064">
        <w:rPr>
          <w:sz w:val="28"/>
          <w:szCs w:val="28"/>
        </w:rPr>
        <w:t xml:space="preserve"> год в сумме </w:t>
      </w:r>
      <w:r w:rsidR="00427064" w:rsidRPr="00427064">
        <w:rPr>
          <w:sz w:val="28"/>
          <w:szCs w:val="28"/>
        </w:rPr>
        <w:t>4 402,1940</w:t>
      </w:r>
      <w:r w:rsidR="00B30539" w:rsidRPr="00427064">
        <w:rPr>
          <w:sz w:val="28"/>
          <w:szCs w:val="28"/>
        </w:rPr>
        <w:t xml:space="preserve"> тысяч рублей;</w:t>
      </w:r>
    </w:p>
    <w:p w:rsidR="00B30539" w:rsidRPr="00A83522" w:rsidRDefault="00687D2D" w:rsidP="00B30539">
      <w:pPr>
        <w:ind w:firstLine="709"/>
        <w:jc w:val="both"/>
        <w:rPr>
          <w:sz w:val="28"/>
          <w:szCs w:val="28"/>
        </w:rPr>
      </w:pPr>
      <w:r w:rsidRPr="00427064">
        <w:rPr>
          <w:sz w:val="28"/>
          <w:szCs w:val="28"/>
        </w:rPr>
        <w:t>на 202</w:t>
      </w:r>
      <w:r w:rsidR="009C0752" w:rsidRPr="00427064">
        <w:rPr>
          <w:sz w:val="28"/>
          <w:szCs w:val="28"/>
        </w:rPr>
        <w:t>5</w:t>
      </w:r>
      <w:r w:rsidR="00B30539" w:rsidRPr="00427064">
        <w:rPr>
          <w:sz w:val="28"/>
          <w:szCs w:val="28"/>
        </w:rPr>
        <w:t xml:space="preserve"> год в сумме </w:t>
      </w:r>
      <w:r w:rsidR="00427064" w:rsidRPr="00427064">
        <w:rPr>
          <w:sz w:val="28"/>
          <w:szCs w:val="28"/>
        </w:rPr>
        <w:t>4 408,8940</w:t>
      </w:r>
      <w:r w:rsidR="00B30539" w:rsidRPr="00427064">
        <w:rPr>
          <w:sz w:val="28"/>
          <w:szCs w:val="28"/>
        </w:rPr>
        <w:t xml:space="preserve"> тысяч</w:t>
      </w:r>
      <w:r w:rsidR="00B30539" w:rsidRPr="00A83522">
        <w:rPr>
          <w:sz w:val="28"/>
          <w:szCs w:val="28"/>
        </w:rPr>
        <w:t xml:space="preserve"> рублей.</w:t>
      </w:r>
    </w:p>
    <w:p w:rsidR="00896C03" w:rsidRPr="007C5B93" w:rsidRDefault="00B30539" w:rsidP="00896C03">
      <w:pPr>
        <w:ind w:firstLine="709"/>
        <w:jc w:val="both"/>
        <w:rPr>
          <w:sz w:val="28"/>
          <w:szCs w:val="28"/>
        </w:rPr>
      </w:pPr>
      <w:r w:rsidRPr="007C5B93">
        <w:rPr>
          <w:rStyle w:val="a5"/>
          <w:b w:val="0"/>
          <w:bCs/>
          <w:color w:val="auto"/>
          <w:sz w:val="28"/>
          <w:szCs w:val="28"/>
        </w:rPr>
        <w:t>3</w:t>
      </w:r>
      <w:r w:rsidR="00896C03" w:rsidRPr="007C5B93">
        <w:rPr>
          <w:rStyle w:val="a5"/>
          <w:b w:val="0"/>
          <w:bCs/>
          <w:color w:val="auto"/>
          <w:sz w:val="28"/>
          <w:szCs w:val="28"/>
        </w:rPr>
        <w:t>.</w:t>
      </w:r>
      <w:r w:rsidR="00896C03" w:rsidRPr="007C5B93">
        <w:rPr>
          <w:rStyle w:val="a5"/>
          <w:b w:val="0"/>
          <w:color w:val="auto"/>
          <w:sz w:val="28"/>
          <w:szCs w:val="28"/>
        </w:rPr>
        <w:t xml:space="preserve"> </w:t>
      </w:r>
      <w:r w:rsidR="00896C03" w:rsidRPr="007C5B93">
        <w:rPr>
          <w:sz w:val="28"/>
          <w:szCs w:val="28"/>
        </w:rPr>
        <w:t xml:space="preserve">Утвердить расходы на обеспечение деятельности администрации </w:t>
      </w:r>
      <w:r w:rsidRPr="007C5B93">
        <w:rPr>
          <w:sz w:val="28"/>
          <w:szCs w:val="28"/>
        </w:rPr>
        <w:t xml:space="preserve">Сосновоборского городского округа </w:t>
      </w:r>
      <w:r w:rsidR="00896C03" w:rsidRPr="007C5B93">
        <w:rPr>
          <w:sz w:val="28"/>
          <w:szCs w:val="28"/>
        </w:rPr>
        <w:t xml:space="preserve">с учетом комитетов, входящих в состав администрации </w:t>
      </w:r>
    </w:p>
    <w:p w:rsidR="00896C03" w:rsidRPr="00033406" w:rsidRDefault="00896C03" w:rsidP="00896C03">
      <w:pPr>
        <w:ind w:firstLine="709"/>
        <w:jc w:val="both"/>
        <w:rPr>
          <w:sz w:val="28"/>
          <w:szCs w:val="28"/>
        </w:rPr>
      </w:pPr>
      <w:r w:rsidRPr="006404BF">
        <w:rPr>
          <w:sz w:val="28"/>
          <w:szCs w:val="28"/>
        </w:rPr>
        <w:t>на 20</w:t>
      </w:r>
      <w:r w:rsidR="003C35DE" w:rsidRPr="006404BF">
        <w:rPr>
          <w:sz w:val="28"/>
          <w:szCs w:val="28"/>
        </w:rPr>
        <w:t>2</w:t>
      </w:r>
      <w:r w:rsidR="009C0752">
        <w:rPr>
          <w:sz w:val="28"/>
          <w:szCs w:val="28"/>
        </w:rPr>
        <w:t>3</w:t>
      </w:r>
      <w:r w:rsidRPr="006404BF">
        <w:rPr>
          <w:sz w:val="28"/>
          <w:szCs w:val="28"/>
        </w:rPr>
        <w:t xml:space="preserve"> год в сумме </w:t>
      </w:r>
      <w:r w:rsidR="00033406" w:rsidRPr="00033406">
        <w:rPr>
          <w:sz w:val="28"/>
          <w:szCs w:val="28"/>
        </w:rPr>
        <w:t>200 561,4130</w:t>
      </w:r>
      <w:r w:rsidR="00597336" w:rsidRPr="00033406">
        <w:rPr>
          <w:sz w:val="28"/>
          <w:szCs w:val="28"/>
        </w:rPr>
        <w:t xml:space="preserve"> </w:t>
      </w:r>
      <w:r w:rsidRPr="00033406">
        <w:rPr>
          <w:sz w:val="28"/>
          <w:szCs w:val="28"/>
        </w:rPr>
        <w:t>тысяч</w:t>
      </w:r>
      <w:r w:rsidR="004A00E3" w:rsidRPr="00033406">
        <w:rPr>
          <w:sz w:val="28"/>
          <w:szCs w:val="28"/>
        </w:rPr>
        <w:t xml:space="preserve"> </w:t>
      </w:r>
      <w:r w:rsidRPr="00033406">
        <w:rPr>
          <w:sz w:val="28"/>
          <w:szCs w:val="28"/>
        </w:rPr>
        <w:t>рублей;</w:t>
      </w:r>
    </w:p>
    <w:p w:rsidR="00896C03" w:rsidRPr="00033406" w:rsidRDefault="00896C03" w:rsidP="00896C03">
      <w:pPr>
        <w:ind w:firstLine="709"/>
        <w:jc w:val="both"/>
        <w:rPr>
          <w:sz w:val="28"/>
          <w:szCs w:val="28"/>
        </w:rPr>
      </w:pPr>
      <w:r w:rsidRPr="00033406">
        <w:rPr>
          <w:sz w:val="28"/>
          <w:szCs w:val="28"/>
        </w:rPr>
        <w:t>на 20</w:t>
      </w:r>
      <w:r w:rsidR="00047E6B" w:rsidRPr="00033406">
        <w:rPr>
          <w:sz w:val="28"/>
          <w:szCs w:val="28"/>
        </w:rPr>
        <w:t>2</w:t>
      </w:r>
      <w:r w:rsidR="009C0752" w:rsidRPr="00033406">
        <w:rPr>
          <w:sz w:val="28"/>
          <w:szCs w:val="28"/>
        </w:rPr>
        <w:t>4</w:t>
      </w:r>
      <w:r w:rsidRPr="00033406">
        <w:rPr>
          <w:sz w:val="28"/>
          <w:szCs w:val="28"/>
        </w:rPr>
        <w:t xml:space="preserve"> год в сумме </w:t>
      </w:r>
      <w:r w:rsidR="00033406" w:rsidRPr="00033406">
        <w:rPr>
          <w:sz w:val="28"/>
          <w:szCs w:val="28"/>
        </w:rPr>
        <w:t>212 795,9020</w:t>
      </w:r>
      <w:r w:rsidR="002D1D92" w:rsidRPr="00033406">
        <w:rPr>
          <w:sz w:val="28"/>
          <w:szCs w:val="28"/>
        </w:rPr>
        <w:t xml:space="preserve"> </w:t>
      </w:r>
      <w:r w:rsidRPr="00033406">
        <w:rPr>
          <w:sz w:val="28"/>
          <w:szCs w:val="28"/>
        </w:rPr>
        <w:t>тысяч рублей;</w:t>
      </w:r>
    </w:p>
    <w:p w:rsidR="00896C03" w:rsidRPr="006404BF" w:rsidRDefault="00896C03" w:rsidP="00896C03">
      <w:pPr>
        <w:ind w:firstLine="709"/>
        <w:jc w:val="both"/>
        <w:rPr>
          <w:sz w:val="28"/>
          <w:szCs w:val="28"/>
        </w:rPr>
      </w:pPr>
      <w:r w:rsidRPr="00033406">
        <w:rPr>
          <w:sz w:val="28"/>
          <w:szCs w:val="28"/>
        </w:rPr>
        <w:t>на 20</w:t>
      </w:r>
      <w:r w:rsidR="000F09FD" w:rsidRPr="00033406">
        <w:rPr>
          <w:sz w:val="28"/>
          <w:szCs w:val="28"/>
        </w:rPr>
        <w:t>2</w:t>
      </w:r>
      <w:r w:rsidR="009C0752" w:rsidRPr="00033406">
        <w:rPr>
          <w:sz w:val="28"/>
          <w:szCs w:val="28"/>
        </w:rPr>
        <w:t>5</w:t>
      </w:r>
      <w:r w:rsidRPr="00033406">
        <w:rPr>
          <w:sz w:val="28"/>
          <w:szCs w:val="28"/>
        </w:rPr>
        <w:t xml:space="preserve"> год в сумме </w:t>
      </w:r>
      <w:r w:rsidR="00033406" w:rsidRPr="00033406">
        <w:rPr>
          <w:sz w:val="28"/>
          <w:szCs w:val="28"/>
        </w:rPr>
        <w:t>213 808,1350</w:t>
      </w:r>
      <w:r w:rsidR="002D1D92" w:rsidRPr="006404BF">
        <w:rPr>
          <w:sz w:val="28"/>
          <w:szCs w:val="28"/>
        </w:rPr>
        <w:t xml:space="preserve"> </w:t>
      </w:r>
      <w:r w:rsidRPr="006404BF">
        <w:rPr>
          <w:sz w:val="28"/>
          <w:szCs w:val="28"/>
        </w:rPr>
        <w:t>тысяч рублей.</w:t>
      </w:r>
    </w:p>
    <w:p w:rsidR="00353B86" w:rsidRPr="00A83522" w:rsidRDefault="00B30539" w:rsidP="00353B86">
      <w:pPr>
        <w:spacing w:after="120"/>
        <w:ind w:firstLine="708"/>
        <w:jc w:val="both"/>
        <w:rPr>
          <w:sz w:val="28"/>
          <w:szCs w:val="28"/>
        </w:rPr>
      </w:pPr>
      <w:r w:rsidRPr="00A83522">
        <w:rPr>
          <w:sz w:val="28"/>
          <w:szCs w:val="28"/>
        </w:rPr>
        <w:t>4</w:t>
      </w:r>
      <w:r w:rsidR="00222AA1" w:rsidRPr="00A83522">
        <w:rPr>
          <w:sz w:val="28"/>
          <w:szCs w:val="28"/>
        </w:rPr>
        <w:t>. Установить, что для расчета должностных окладов (окладов, ставок заработной платы для педагогических работников) работников муниципальных учреждений за календарный месяц или за выполнение установленной нормы труда (нормы часов педагогической работы за ставку заработной платы)</w:t>
      </w:r>
      <w:r w:rsidR="00B27287" w:rsidRPr="00A83522">
        <w:rPr>
          <w:sz w:val="28"/>
          <w:szCs w:val="28"/>
        </w:rPr>
        <w:t xml:space="preserve"> в порядке, установленном постановлением администрации,</w:t>
      </w:r>
      <w:r w:rsidR="00222AA1" w:rsidRPr="00A83522">
        <w:rPr>
          <w:sz w:val="28"/>
          <w:szCs w:val="28"/>
        </w:rPr>
        <w:t xml:space="preserve"> </w:t>
      </w:r>
      <w:r w:rsidR="00F40C77" w:rsidRPr="00A83522">
        <w:rPr>
          <w:sz w:val="28"/>
          <w:szCs w:val="28"/>
        </w:rPr>
        <w:t xml:space="preserve">с 1 </w:t>
      </w:r>
      <w:r w:rsidR="005B23F1" w:rsidRPr="00A83522">
        <w:rPr>
          <w:sz w:val="28"/>
          <w:szCs w:val="28"/>
        </w:rPr>
        <w:t>сентября</w:t>
      </w:r>
      <w:r w:rsidR="00F40C77" w:rsidRPr="00A83522">
        <w:rPr>
          <w:sz w:val="28"/>
          <w:szCs w:val="28"/>
        </w:rPr>
        <w:t xml:space="preserve"> 20</w:t>
      </w:r>
      <w:r w:rsidR="003C35DE" w:rsidRPr="00A83522">
        <w:rPr>
          <w:sz w:val="28"/>
          <w:szCs w:val="28"/>
        </w:rPr>
        <w:t>2</w:t>
      </w:r>
      <w:r w:rsidR="009C0752">
        <w:rPr>
          <w:sz w:val="28"/>
          <w:szCs w:val="28"/>
        </w:rPr>
        <w:t>3</w:t>
      </w:r>
      <w:r w:rsidR="00F40C77" w:rsidRPr="00A83522">
        <w:rPr>
          <w:sz w:val="28"/>
          <w:szCs w:val="28"/>
        </w:rPr>
        <w:t xml:space="preserve"> года </w:t>
      </w:r>
      <w:r w:rsidR="00222AA1" w:rsidRPr="00A83522">
        <w:rPr>
          <w:sz w:val="28"/>
          <w:szCs w:val="28"/>
        </w:rPr>
        <w:t xml:space="preserve">применяется расчетная величина в размере </w:t>
      </w:r>
      <w:r w:rsidR="009C0752" w:rsidRPr="009C0752">
        <w:rPr>
          <w:sz w:val="28"/>
          <w:szCs w:val="28"/>
        </w:rPr>
        <w:t>11725</w:t>
      </w:r>
      <w:r w:rsidR="009C0752" w:rsidRPr="00A07F45">
        <w:rPr>
          <w:sz w:val="24"/>
          <w:szCs w:val="24"/>
        </w:rPr>
        <w:t xml:space="preserve"> </w:t>
      </w:r>
      <w:r w:rsidR="00222AA1" w:rsidRPr="00A83522">
        <w:rPr>
          <w:sz w:val="28"/>
          <w:szCs w:val="28"/>
        </w:rPr>
        <w:t xml:space="preserve"> рублей</w:t>
      </w:r>
      <w:r w:rsidR="00353B86" w:rsidRPr="00A83522">
        <w:rPr>
          <w:sz w:val="28"/>
          <w:szCs w:val="28"/>
        </w:rPr>
        <w:t>.</w:t>
      </w:r>
    </w:p>
    <w:p w:rsidR="00353B86" w:rsidRPr="005B23F1" w:rsidRDefault="00B30539" w:rsidP="00896C03">
      <w:pPr>
        <w:ind w:firstLine="709"/>
        <w:jc w:val="both"/>
        <w:rPr>
          <w:sz w:val="28"/>
          <w:szCs w:val="28"/>
          <w:lang w:bidi="pa-IN"/>
        </w:rPr>
      </w:pPr>
      <w:r w:rsidRPr="005B23F1">
        <w:rPr>
          <w:bCs/>
          <w:sz w:val="28"/>
          <w:szCs w:val="28"/>
        </w:rPr>
        <w:t>5</w:t>
      </w:r>
      <w:r w:rsidR="00353B86" w:rsidRPr="005B23F1">
        <w:rPr>
          <w:bCs/>
          <w:sz w:val="28"/>
          <w:szCs w:val="28"/>
        </w:rPr>
        <w:t>.</w:t>
      </w:r>
      <w:r w:rsidR="00353B86" w:rsidRPr="005B23F1">
        <w:rPr>
          <w:sz w:val="28"/>
          <w:szCs w:val="28"/>
        </w:rPr>
        <w:t xml:space="preserve"> </w:t>
      </w:r>
      <w:r w:rsidR="00C11758" w:rsidRPr="005B23F1">
        <w:rPr>
          <w:sz w:val="28"/>
          <w:szCs w:val="28"/>
          <w:lang w:bidi="pa-IN"/>
        </w:rPr>
        <w:t xml:space="preserve">Утвердить размер  индексации  месячного должностного оклада  лиц, замещающих муниципальные должности, месячного должностного оклада  и ежемесячной надбавки за классный чин лиц, замещающих должности  муниципальной службы, а также месячного должностного оклада лиц, замещающих должности, не являющиеся должностями муниципальной службы, </w:t>
      </w:r>
      <w:r w:rsidR="00F92C8C" w:rsidRPr="005B23F1">
        <w:rPr>
          <w:sz w:val="28"/>
          <w:szCs w:val="28"/>
          <w:lang w:bidi="pa-IN"/>
        </w:rPr>
        <w:t xml:space="preserve"> </w:t>
      </w:r>
      <w:r w:rsidR="006214D5" w:rsidRPr="005B23F1">
        <w:rPr>
          <w:sz w:val="28"/>
          <w:szCs w:val="28"/>
          <w:lang w:bidi="pa-IN"/>
        </w:rPr>
        <w:t xml:space="preserve">с 1 </w:t>
      </w:r>
      <w:r w:rsidR="005B23F1" w:rsidRPr="005B23F1">
        <w:rPr>
          <w:sz w:val="28"/>
          <w:szCs w:val="28"/>
          <w:lang w:bidi="pa-IN"/>
        </w:rPr>
        <w:t>сентября</w:t>
      </w:r>
      <w:r w:rsidR="006214D5" w:rsidRPr="005B23F1">
        <w:rPr>
          <w:sz w:val="28"/>
          <w:szCs w:val="28"/>
          <w:lang w:bidi="pa-IN"/>
        </w:rPr>
        <w:t xml:space="preserve"> 20</w:t>
      </w:r>
      <w:r w:rsidR="003C35DE" w:rsidRPr="005B23F1">
        <w:rPr>
          <w:sz w:val="28"/>
          <w:szCs w:val="28"/>
          <w:lang w:bidi="pa-IN"/>
        </w:rPr>
        <w:t>2</w:t>
      </w:r>
      <w:r w:rsidR="009C0752">
        <w:rPr>
          <w:sz w:val="28"/>
          <w:szCs w:val="28"/>
          <w:lang w:bidi="pa-IN"/>
        </w:rPr>
        <w:t>3</w:t>
      </w:r>
      <w:r w:rsidR="006214D5" w:rsidRPr="005B23F1">
        <w:rPr>
          <w:sz w:val="28"/>
          <w:szCs w:val="28"/>
          <w:lang w:bidi="pa-IN"/>
        </w:rPr>
        <w:t xml:space="preserve"> года в 1,</w:t>
      </w:r>
      <w:r w:rsidR="000F09FD" w:rsidRPr="005B23F1">
        <w:rPr>
          <w:sz w:val="28"/>
          <w:szCs w:val="28"/>
          <w:lang w:bidi="pa-IN"/>
        </w:rPr>
        <w:t>0</w:t>
      </w:r>
      <w:r w:rsidR="009C0752">
        <w:rPr>
          <w:sz w:val="28"/>
          <w:szCs w:val="28"/>
          <w:lang w:bidi="pa-IN"/>
        </w:rPr>
        <w:t>9</w:t>
      </w:r>
      <w:r w:rsidR="006214D5" w:rsidRPr="005B23F1">
        <w:rPr>
          <w:sz w:val="28"/>
          <w:szCs w:val="28"/>
          <w:lang w:bidi="pa-IN"/>
        </w:rPr>
        <w:t xml:space="preserve"> раза.</w:t>
      </w:r>
    </w:p>
    <w:p w:rsidR="006214D5" w:rsidRPr="00924A82" w:rsidRDefault="006214D5" w:rsidP="00896C03">
      <w:pPr>
        <w:ind w:firstLine="709"/>
        <w:jc w:val="both"/>
        <w:rPr>
          <w:b/>
          <w:bCs/>
          <w:color w:val="FF0000"/>
          <w:sz w:val="28"/>
          <w:szCs w:val="28"/>
        </w:rPr>
      </w:pPr>
    </w:p>
    <w:p w:rsidR="00AC0D5F" w:rsidRPr="007C5B93" w:rsidRDefault="00896C03" w:rsidP="00896C03">
      <w:pPr>
        <w:ind w:firstLine="709"/>
        <w:jc w:val="both"/>
        <w:rPr>
          <w:b/>
          <w:bCs/>
          <w:sz w:val="28"/>
          <w:szCs w:val="28"/>
        </w:rPr>
      </w:pPr>
      <w:r w:rsidRPr="007C5B93">
        <w:rPr>
          <w:b/>
          <w:bCs/>
          <w:sz w:val="28"/>
          <w:szCs w:val="28"/>
        </w:rPr>
        <w:t xml:space="preserve">Статья </w:t>
      </w:r>
      <w:r w:rsidR="007C5B93">
        <w:rPr>
          <w:b/>
          <w:bCs/>
          <w:sz w:val="28"/>
          <w:szCs w:val="28"/>
        </w:rPr>
        <w:t>6</w:t>
      </w:r>
      <w:r w:rsidRPr="007C5B93">
        <w:rPr>
          <w:b/>
          <w:bCs/>
          <w:sz w:val="28"/>
          <w:szCs w:val="28"/>
        </w:rPr>
        <w:t xml:space="preserve">. Особенности использования бюджетных ассигнований </w:t>
      </w:r>
      <w:r w:rsidR="00A24E90" w:rsidRPr="007C5B93">
        <w:rPr>
          <w:b/>
          <w:bCs/>
          <w:sz w:val="28"/>
          <w:szCs w:val="28"/>
        </w:rPr>
        <w:t>в 202</w:t>
      </w:r>
      <w:r w:rsidR="00BE11BF">
        <w:rPr>
          <w:b/>
          <w:bCs/>
          <w:sz w:val="28"/>
          <w:szCs w:val="28"/>
        </w:rPr>
        <w:t>3</w:t>
      </w:r>
      <w:r w:rsidR="00A24E90" w:rsidRPr="007C5B93">
        <w:rPr>
          <w:b/>
          <w:bCs/>
          <w:sz w:val="28"/>
          <w:szCs w:val="28"/>
        </w:rPr>
        <w:t xml:space="preserve"> году</w:t>
      </w:r>
      <w:r w:rsidR="00CC5192" w:rsidRPr="007C5B93">
        <w:rPr>
          <w:b/>
          <w:bCs/>
          <w:sz w:val="28"/>
          <w:szCs w:val="28"/>
        </w:rPr>
        <w:t>.</w:t>
      </w:r>
      <w:r w:rsidRPr="007C5B93">
        <w:rPr>
          <w:b/>
          <w:bCs/>
          <w:sz w:val="28"/>
          <w:szCs w:val="28"/>
        </w:rPr>
        <w:t xml:space="preserve"> </w:t>
      </w:r>
    </w:p>
    <w:p w:rsidR="00CC5192" w:rsidRPr="00924A82" w:rsidRDefault="00CC5192" w:rsidP="00896C03">
      <w:pPr>
        <w:ind w:firstLine="709"/>
        <w:jc w:val="both"/>
        <w:rPr>
          <w:b/>
          <w:bCs/>
          <w:color w:val="FF0000"/>
          <w:sz w:val="28"/>
          <w:szCs w:val="28"/>
        </w:rPr>
      </w:pPr>
    </w:p>
    <w:p w:rsidR="00896C03" w:rsidRPr="00D33ECA" w:rsidRDefault="00896C03" w:rsidP="00855203">
      <w:pPr>
        <w:jc w:val="both"/>
        <w:rPr>
          <w:b/>
          <w:sz w:val="28"/>
          <w:szCs w:val="28"/>
        </w:rPr>
      </w:pPr>
      <w:bookmarkStart w:id="1" w:name="sub_10001"/>
      <w:bookmarkStart w:id="2" w:name="_Toc164233669"/>
      <w:bookmarkStart w:id="3" w:name="_Toc164233621"/>
      <w:r w:rsidRPr="00D33ECA">
        <w:rPr>
          <w:sz w:val="28"/>
          <w:szCs w:val="28"/>
        </w:rPr>
        <w:t xml:space="preserve">           </w:t>
      </w:r>
      <w:r w:rsidR="00846355" w:rsidRPr="00D33ECA">
        <w:rPr>
          <w:sz w:val="28"/>
          <w:szCs w:val="28"/>
        </w:rPr>
        <w:t>1</w:t>
      </w:r>
      <w:r w:rsidRPr="00D33ECA">
        <w:rPr>
          <w:sz w:val="28"/>
          <w:szCs w:val="28"/>
        </w:rPr>
        <w:t xml:space="preserve">.  Установить размер единовременного пособия при рождении ребенка в </w:t>
      </w:r>
      <w:r w:rsidR="00867EE4" w:rsidRPr="00D33ECA">
        <w:rPr>
          <w:sz w:val="28"/>
          <w:szCs w:val="28"/>
        </w:rPr>
        <w:t>сумме</w:t>
      </w:r>
      <w:r w:rsidR="00BC1AB7" w:rsidRPr="00D33ECA">
        <w:rPr>
          <w:sz w:val="28"/>
          <w:szCs w:val="28"/>
        </w:rPr>
        <w:t xml:space="preserve"> </w:t>
      </w:r>
      <w:r w:rsidR="00D33ECA" w:rsidRPr="00D33ECA">
        <w:rPr>
          <w:sz w:val="28"/>
          <w:szCs w:val="28"/>
        </w:rPr>
        <w:t>12 600,0</w:t>
      </w:r>
      <w:r w:rsidR="002F4E81" w:rsidRPr="00D33ECA">
        <w:rPr>
          <w:sz w:val="28"/>
          <w:szCs w:val="28"/>
        </w:rPr>
        <w:t xml:space="preserve"> </w:t>
      </w:r>
      <w:r w:rsidRPr="00D33ECA">
        <w:rPr>
          <w:sz w:val="28"/>
          <w:szCs w:val="28"/>
        </w:rPr>
        <w:t>рублей.</w:t>
      </w:r>
    </w:p>
    <w:bookmarkEnd w:id="1"/>
    <w:p w:rsidR="00896C03" w:rsidRPr="00E30804" w:rsidRDefault="00896C03" w:rsidP="00855203">
      <w:pPr>
        <w:pStyle w:val="21"/>
        <w:rPr>
          <w:sz w:val="28"/>
          <w:szCs w:val="28"/>
        </w:rPr>
      </w:pPr>
      <w:r w:rsidRPr="00E30804">
        <w:rPr>
          <w:sz w:val="28"/>
          <w:szCs w:val="28"/>
        </w:rPr>
        <w:t xml:space="preserve"> </w:t>
      </w:r>
      <w:r w:rsidR="00846355" w:rsidRPr="00E30804">
        <w:rPr>
          <w:sz w:val="28"/>
          <w:szCs w:val="28"/>
        </w:rPr>
        <w:t>2</w:t>
      </w:r>
      <w:r w:rsidRPr="00E30804">
        <w:rPr>
          <w:sz w:val="28"/>
          <w:szCs w:val="28"/>
        </w:rPr>
        <w:t xml:space="preserve">. Установить размер </w:t>
      </w:r>
      <w:r w:rsidR="00AE5C45" w:rsidRPr="00E30804">
        <w:rPr>
          <w:sz w:val="28"/>
          <w:szCs w:val="28"/>
        </w:rPr>
        <w:t>ежемесячных стипендий главы администрации для особо одаренных студентов-выпускников школ из социально незащищенных семей</w:t>
      </w:r>
      <w:r w:rsidR="00BC1AB7" w:rsidRPr="00E30804">
        <w:rPr>
          <w:sz w:val="28"/>
          <w:szCs w:val="28"/>
        </w:rPr>
        <w:t xml:space="preserve"> </w:t>
      </w:r>
      <w:r w:rsidRPr="00E30804">
        <w:rPr>
          <w:sz w:val="28"/>
          <w:szCs w:val="28"/>
        </w:rPr>
        <w:t xml:space="preserve">в </w:t>
      </w:r>
      <w:r w:rsidR="00867EE4" w:rsidRPr="00E30804">
        <w:rPr>
          <w:sz w:val="28"/>
          <w:szCs w:val="28"/>
        </w:rPr>
        <w:t xml:space="preserve">сумме </w:t>
      </w:r>
      <w:r w:rsidRPr="00E30804">
        <w:rPr>
          <w:sz w:val="28"/>
          <w:szCs w:val="28"/>
        </w:rPr>
        <w:t xml:space="preserve"> </w:t>
      </w:r>
      <w:r w:rsidR="00E30804" w:rsidRPr="00E30804">
        <w:rPr>
          <w:sz w:val="28"/>
          <w:szCs w:val="28"/>
        </w:rPr>
        <w:t>12 600,0</w:t>
      </w:r>
      <w:r w:rsidRPr="00E30804">
        <w:rPr>
          <w:sz w:val="28"/>
          <w:szCs w:val="28"/>
        </w:rPr>
        <w:t xml:space="preserve"> рублей в месяц.</w:t>
      </w:r>
    </w:p>
    <w:p w:rsidR="00896C03" w:rsidRPr="00E30804" w:rsidRDefault="00896C03" w:rsidP="00855203">
      <w:pPr>
        <w:jc w:val="both"/>
        <w:rPr>
          <w:b/>
          <w:sz w:val="28"/>
          <w:szCs w:val="28"/>
        </w:rPr>
      </w:pPr>
      <w:r w:rsidRPr="00E30804">
        <w:rPr>
          <w:sz w:val="28"/>
          <w:szCs w:val="28"/>
        </w:rPr>
        <w:t xml:space="preserve">          </w:t>
      </w:r>
      <w:r w:rsidR="00846355" w:rsidRPr="00E30804">
        <w:rPr>
          <w:sz w:val="28"/>
          <w:szCs w:val="28"/>
        </w:rPr>
        <w:t>3</w:t>
      </w:r>
      <w:r w:rsidRPr="00E30804">
        <w:rPr>
          <w:sz w:val="28"/>
          <w:szCs w:val="28"/>
        </w:rPr>
        <w:t xml:space="preserve">. Установить размер разового  пособия молодым специалистам – работникам муниципальных учреждений Сосновоборского городского округа и ФГУЗ «ЦМСЧ № 38 ФМБА России» в </w:t>
      </w:r>
      <w:r w:rsidR="00867EE4" w:rsidRPr="00E30804">
        <w:rPr>
          <w:sz w:val="28"/>
          <w:szCs w:val="28"/>
        </w:rPr>
        <w:t>сумме</w:t>
      </w:r>
      <w:r w:rsidRPr="00E30804">
        <w:rPr>
          <w:sz w:val="28"/>
          <w:szCs w:val="28"/>
        </w:rPr>
        <w:t xml:space="preserve"> </w:t>
      </w:r>
      <w:r w:rsidR="00E30804" w:rsidRPr="00E30804">
        <w:rPr>
          <w:sz w:val="28"/>
          <w:szCs w:val="28"/>
        </w:rPr>
        <w:t>25 300,0</w:t>
      </w:r>
      <w:r w:rsidRPr="00E30804">
        <w:rPr>
          <w:sz w:val="28"/>
          <w:szCs w:val="28"/>
        </w:rPr>
        <w:t xml:space="preserve"> рублей.</w:t>
      </w:r>
      <w:r w:rsidRPr="00E30804">
        <w:rPr>
          <w:b/>
          <w:sz w:val="28"/>
          <w:szCs w:val="28"/>
        </w:rPr>
        <w:t xml:space="preserve"> </w:t>
      </w:r>
    </w:p>
    <w:p w:rsidR="003C35DE" w:rsidRPr="00E30804" w:rsidRDefault="003C35DE" w:rsidP="00AE5C45">
      <w:pPr>
        <w:jc w:val="both"/>
        <w:outlineLvl w:val="0"/>
        <w:rPr>
          <w:sz w:val="28"/>
          <w:szCs w:val="28"/>
        </w:rPr>
      </w:pPr>
      <w:r w:rsidRPr="00E30804">
        <w:rPr>
          <w:sz w:val="28"/>
          <w:szCs w:val="28"/>
        </w:rPr>
        <w:t xml:space="preserve">          4. Установить размер </w:t>
      </w:r>
      <w:r w:rsidR="00AE5C45" w:rsidRPr="00E30804">
        <w:rPr>
          <w:sz w:val="28"/>
          <w:szCs w:val="28"/>
        </w:rPr>
        <w:t xml:space="preserve">социальной поддержки гражданам, обучающимся в высшем учебном заведении на условиях договора о целевом обучении, осваивающим образовательную программу, </w:t>
      </w:r>
      <w:r w:rsidRPr="00E30804">
        <w:rPr>
          <w:sz w:val="28"/>
          <w:szCs w:val="28"/>
        </w:rPr>
        <w:t xml:space="preserve"> в сумме </w:t>
      </w:r>
      <w:r w:rsidR="00E30804" w:rsidRPr="00E30804">
        <w:rPr>
          <w:sz w:val="28"/>
          <w:szCs w:val="28"/>
        </w:rPr>
        <w:t>6 300,0</w:t>
      </w:r>
      <w:r w:rsidRPr="00E30804">
        <w:rPr>
          <w:sz w:val="28"/>
          <w:szCs w:val="28"/>
        </w:rPr>
        <w:t xml:space="preserve"> рублей.</w:t>
      </w:r>
    </w:p>
    <w:p w:rsidR="00AE5C45" w:rsidRPr="00E30804" w:rsidRDefault="00AE5C45" w:rsidP="00AE5C45">
      <w:pPr>
        <w:jc w:val="both"/>
        <w:outlineLvl w:val="0"/>
        <w:rPr>
          <w:sz w:val="28"/>
          <w:szCs w:val="28"/>
        </w:rPr>
      </w:pPr>
      <w:r w:rsidRPr="00E30804">
        <w:rPr>
          <w:sz w:val="28"/>
          <w:szCs w:val="28"/>
        </w:rPr>
        <w:t xml:space="preserve">          5. Установить размер единовременной выплаты  почетным гражданам города в сумме </w:t>
      </w:r>
      <w:r w:rsidR="00E30804" w:rsidRPr="00E30804">
        <w:rPr>
          <w:sz w:val="28"/>
          <w:szCs w:val="28"/>
        </w:rPr>
        <w:t>78 600,0</w:t>
      </w:r>
      <w:r w:rsidRPr="00E30804">
        <w:rPr>
          <w:sz w:val="28"/>
          <w:szCs w:val="28"/>
        </w:rPr>
        <w:t xml:space="preserve"> рублей.</w:t>
      </w:r>
    </w:p>
    <w:p w:rsidR="00AE5C45" w:rsidRPr="00E30804" w:rsidRDefault="00AE5C45" w:rsidP="00AE5C45">
      <w:pPr>
        <w:jc w:val="both"/>
        <w:outlineLvl w:val="0"/>
        <w:rPr>
          <w:sz w:val="28"/>
          <w:szCs w:val="28"/>
        </w:rPr>
      </w:pPr>
      <w:r w:rsidRPr="00E30804">
        <w:rPr>
          <w:sz w:val="28"/>
          <w:szCs w:val="28"/>
        </w:rPr>
        <w:t xml:space="preserve">          6. Установить размер денежной компенсации за наем (поднаем) жилых помещений </w:t>
      </w:r>
      <w:r w:rsidR="00CA5767" w:rsidRPr="00E30804">
        <w:rPr>
          <w:sz w:val="28"/>
          <w:szCs w:val="28"/>
        </w:rPr>
        <w:t xml:space="preserve">педагогическим работникам муниципальных образовательных организаций и специалистам организаций, созданных для исполнения </w:t>
      </w:r>
      <w:r w:rsidR="00CA5767" w:rsidRPr="00E30804">
        <w:rPr>
          <w:sz w:val="28"/>
          <w:szCs w:val="28"/>
        </w:rPr>
        <w:lastRenderedPageBreak/>
        <w:t>полномочий органов местного самоуправления и обеспечения их деятельности</w:t>
      </w:r>
      <w:r w:rsidRPr="00E30804">
        <w:rPr>
          <w:sz w:val="28"/>
          <w:szCs w:val="28"/>
        </w:rPr>
        <w:t xml:space="preserve"> в сумме </w:t>
      </w:r>
      <w:r w:rsidR="00E30804" w:rsidRPr="00E30804">
        <w:rPr>
          <w:sz w:val="28"/>
          <w:szCs w:val="28"/>
        </w:rPr>
        <w:t>12 600,0</w:t>
      </w:r>
      <w:r w:rsidRPr="00E30804">
        <w:rPr>
          <w:sz w:val="28"/>
          <w:szCs w:val="28"/>
        </w:rPr>
        <w:t xml:space="preserve"> рублей в месяц.</w:t>
      </w:r>
    </w:p>
    <w:p w:rsidR="00CC5192" w:rsidRPr="00E30804" w:rsidRDefault="00CC5192" w:rsidP="00AE5C45">
      <w:pPr>
        <w:jc w:val="both"/>
        <w:outlineLvl w:val="0"/>
        <w:rPr>
          <w:sz w:val="28"/>
          <w:szCs w:val="28"/>
        </w:rPr>
      </w:pPr>
      <w:r w:rsidRPr="00E30804">
        <w:rPr>
          <w:sz w:val="28"/>
          <w:szCs w:val="28"/>
        </w:rPr>
        <w:t xml:space="preserve">          7. Установить размер единовременной денежной выплаты отдельным категориям граждан в связи с празднованием дня Победы в Великой Отечественной войне 1941-1945 годов в сумме </w:t>
      </w:r>
      <w:r w:rsidR="00E30804" w:rsidRPr="00E30804">
        <w:rPr>
          <w:sz w:val="28"/>
          <w:szCs w:val="28"/>
        </w:rPr>
        <w:t>25 300,0</w:t>
      </w:r>
      <w:r w:rsidRPr="00E30804">
        <w:rPr>
          <w:sz w:val="28"/>
          <w:szCs w:val="28"/>
        </w:rPr>
        <w:t xml:space="preserve"> рублей.</w:t>
      </w:r>
    </w:p>
    <w:p w:rsidR="00CC5192" w:rsidRPr="00E30804" w:rsidRDefault="00CC5192" w:rsidP="00AE5C45">
      <w:pPr>
        <w:jc w:val="both"/>
        <w:outlineLvl w:val="0"/>
        <w:rPr>
          <w:sz w:val="28"/>
          <w:szCs w:val="28"/>
        </w:rPr>
      </w:pPr>
      <w:r w:rsidRPr="00E30804">
        <w:rPr>
          <w:sz w:val="28"/>
          <w:szCs w:val="28"/>
        </w:rPr>
        <w:t xml:space="preserve">          8. Установить размер ежегодной денежной выплаты гражданам, удостоенным государственных наград или почетных званий СССР и Российской Федерации за работу в социальной сфере и органах местного самоуправления в муниципальном образовании  Сосновоборский городской округ Ленинградской области в сумме </w:t>
      </w:r>
      <w:r w:rsidR="00E30804" w:rsidRPr="00E30804">
        <w:rPr>
          <w:sz w:val="28"/>
          <w:szCs w:val="28"/>
        </w:rPr>
        <w:t>12 600,0</w:t>
      </w:r>
      <w:r w:rsidRPr="00E30804">
        <w:rPr>
          <w:sz w:val="28"/>
          <w:szCs w:val="28"/>
        </w:rPr>
        <w:t xml:space="preserve"> рублей.</w:t>
      </w:r>
    </w:p>
    <w:p w:rsidR="00786D5F" w:rsidRPr="00924A82" w:rsidRDefault="00786D5F" w:rsidP="00AE5C45">
      <w:pPr>
        <w:jc w:val="both"/>
        <w:outlineLvl w:val="0"/>
        <w:rPr>
          <w:color w:val="FF0000"/>
          <w:sz w:val="28"/>
          <w:szCs w:val="28"/>
        </w:rPr>
      </w:pPr>
    </w:p>
    <w:p w:rsidR="00896C03" w:rsidRPr="007C5B93" w:rsidRDefault="00BC1AB7" w:rsidP="00786D5F">
      <w:pPr>
        <w:jc w:val="both"/>
        <w:rPr>
          <w:b/>
          <w:bCs/>
          <w:sz w:val="28"/>
          <w:szCs w:val="28"/>
        </w:rPr>
      </w:pPr>
      <w:r w:rsidRPr="00924A82">
        <w:rPr>
          <w:color w:val="FF0000"/>
          <w:sz w:val="28"/>
          <w:szCs w:val="28"/>
        </w:rPr>
        <w:t xml:space="preserve">     </w:t>
      </w:r>
      <w:r w:rsidRPr="007C5B93">
        <w:rPr>
          <w:sz w:val="28"/>
          <w:szCs w:val="28"/>
        </w:rPr>
        <w:t xml:space="preserve">      </w:t>
      </w:r>
      <w:r w:rsidR="00896C03" w:rsidRPr="007C5B93">
        <w:rPr>
          <w:b/>
          <w:bCs/>
          <w:sz w:val="28"/>
          <w:szCs w:val="28"/>
        </w:rPr>
        <w:t xml:space="preserve">Статья </w:t>
      </w:r>
      <w:r w:rsidR="007C5B93" w:rsidRPr="007C5B93">
        <w:rPr>
          <w:b/>
          <w:bCs/>
          <w:sz w:val="28"/>
          <w:szCs w:val="28"/>
        </w:rPr>
        <w:t>7</w:t>
      </w:r>
      <w:r w:rsidR="00896C03" w:rsidRPr="007C5B93">
        <w:rPr>
          <w:b/>
          <w:bCs/>
          <w:sz w:val="28"/>
          <w:szCs w:val="28"/>
        </w:rPr>
        <w:t>. Муниципальные внутренние заимствования и муниципальный внутренний долг Сосновоборского городского округа на 20</w:t>
      </w:r>
      <w:r w:rsidR="003C35DE" w:rsidRPr="007C5B93">
        <w:rPr>
          <w:b/>
          <w:bCs/>
          <w:sz w:val="28"/>
          <w:szCs w:val="28"/>
        </w:rPr>
        <w:t>2</w:t>
      </w:r>
      <w:r w:rsidR="009C0752">
        <w:rPr>
          <w:b/>
          <w:bCs/>
          <w:sz w:val="28"/>
          <w:szCs w:val="28"/>
        </w:rPr>
        <w:t>3</w:t>
      </w:r>
      <w:r w:rsidR="00896C03" w:rsidRPr="007C5B93">
        <w:rPr>
          <w:b/>
          <w:bCs/>
          <w:sz w:val="28"/>
          <w:szCs w:val="28"/>
        </w:rPr>
        <w:t xml:space="preserve"> год и на плановый период 20</w:t>
      </w:r>
      <w:r w:rsidR="00047E6B" w:rsidRPr="007C5B93">
        <w:rPr>
          <w:b/>
          <w:bCs/>
          <w:sz w:val="28"/>
          <w:szCs w:val="28"/>
        </w:rPr>
        <w:t>2</w:t>
      </w:r>
      <w:r w:rsidR="009C0752">
        <w:rPr>
          <w:b/>
          <w:bCs/>
          <w:sz w:val="28"/>
          <w:szCs w:val="28"/>
        </w:rPr>
        <w:t>4</w:t>
      </w:r>
      <w:r w:rsidR="00896C03" w:rsidRPr="007C5B93">
        <w:rPr>
          <w:b/>
          <w:bCs/>
          <w:sz w:val="28"/>
          <w:szCs w:val="28"/>
        </w:rPr>
        <w:t xml:space="preserve"> и 20</w:t>
      </w:r>
      <w:r w:rsidR="009C0752">
        <w:rPr>
          <w:b/>
          <w:bCs/>
          <w:sz w:val="28"/>
          <w:szCs w:val="28"/>
        </w:rPr>
        <w:t xml:space="preserve">25 </w:t>
      </w:r>
      <w:r w:rsidR="00CC5192" w:rsidRPr="007C5B93">
        <w:rPr>
          <w:b/>
          <w:bCs/>
          <w:sz w:val="28"/>
          <w:szCs w:val="28"/>
        </w:rPr>
        <w:t>годов.</w:t>
      </w:r>
    </w:p>
    <w:p w:rsidR="00CC5192" w:rsidRPr="007C5B93" w:rsidRDefault="00CC5192" w:rsidP="00786D5F">
      <w:pPr>
        <w:jc w:val="both"/>
        <w:rPr>
          <w:i/>
          <w:sz w:val="28"/>
          <w:szCs w:val="28"/>
        </w:rPr>
      </w:pPr>
    </w:p>
    <w:p w:rsidR="00FB0890" w:rsidRPr="007C5B93" w:rsidRDefault="00FB0890" w:rsidP="00FB0890">
      <w:pPr>
        <w:pStyle w:val="ConsPlusNormal"/>
        <w:widowControl/>
        <w:ind w:firstLine="0"/>
        <w:jc w:val="both"/>
        <w:rPr>
          <w:rFonts w:ascii="Times New Roman" w:hAnsi="Times New Roman"/>
          <w:sz w:val="28"/>
          <w:szCs w:val="28"/>
        </w:rPr>
      </w:pPr>
      <w:r w:rsidRPr="007C5B93">
        <w:rPr>
          <w:rFonts w:ascii="Times New Roman" w:hAnsi="Times New Roman"/>
          <w:i/>
          <w:sz w:val="28"/>
          <w:szCs w:val="28"/>
        </w:rPr>
        <w:t xml:space="preserve">         </w:t>
      </w:r>
      <w:r w:rsidRPr="007C5B93">
        <w:rPr>
          <w:rFonts w:ascii="Times New Roman" w:hAnsi="Times New Roman"/>
          <w:sz w:val="28"/>
          <w:szCs w:val="28"/>
        </w:rPr>
        <w:t>1.</w:t>
      </w:r>
      <w:r w:rsidR="00896C03" w:rsidRPr="007C5B93">
        <w:rPr>
          <w:rFonts w:ascii="Times New Roman" w:hAnsi="Times New Roman"/>
          <w:sz w:val="28"/>
          <w:szCs w:val="28"/>
        </w:rPr>
        <w:t>Установить верхний предел муниципального внутреннего долга Сосновоборского городского округа</w:t>
      </w:r>
      <w:r w:rsidRPr="007C5B93">
        <w:rPr>
          <w:rFonts w:ascii="Times New Roman" w:hAnsi="Times New Roman"/>
          <w:sz w:val="28"/>
          <w:szCs w:val="28"/>
        </w:rPr>
        <w:t>:</w:t>
      </w:r>
    </w:p>
    <w:p w:rsidR="00FB0890" w:rsidRPr="008E3259" w:rsidRDefault="00896C03" w:rsidP="00FB0890">
      <w:pPr>
        <w:pStyle w:val="ConsPlusNormal"/>
        <w:widowControl/>
        <w:jc w:val="both"/>
        <w:rPr>
          <w:rFonts w:ascii="Times New Roman" w:hAnsi="Times New Roman"/>
          <w:sz w:val="28"/>
          <w:szCs w:val="28"/>
        </w:rPr>
      </w:pPr>
      <w:r w:rsidRPr="008E3259">
        <w:rPr>
          <w:rFonts w:ascii="Times New Roman" w:hAnsi="Times New Roman"/>
          <w:sz w:val="28"/>
          <w:szCs w:val="28"/>
        </w:rPr>
        <w:t>на 1 января 20</w:t>
      </w:r>
      <w:r w:rsidR="00047E6B" w:rsidRPr="008E3259">
        <w:rPr>
          <w:rFonts w:ascii="Times New Roman" w:hAnsi="Times New Roman"/>
          <w:sz w:val="28"/>
          <w:szCs w:val="28"/>
        </w:rPr>
        <w:t>2</w:t>
      </w:r>
      <w:r w:rsidR="009C0752" w:rsidRPr="008E3259">
        <w:rPr>
          <w:rFonts w:ascii="Times New Roman" w:hAnsi="Times New Roman"/>
          <w:sz w:val="28"/>
          <w:szCs w:val="28"/>
        </w:rPr>
        <w:t>4</w:t>
      </w:r>
      <w:r w:rsidR="007C5B93" w:rsidRPr="008E3259">
        <w:rPr>
          <w:rFonts w:ascii="Times New Roman" w:hAnsi="Times New Roman"/>
          <w:sz w:val="28"/>
          <w:szCs w:val="28"/>
        </w:rPr>
        <w:t xml:space="preserve"> </w:t>
      </w:r>
      <w:r w:rsidRPr="008E3259">
        <w:rPr>
          <w:rFonts w:ascii="Times New Roman" w:hAnsi="Times New Roman"/>
          <w:sz w:val="28"/>
          <w:szCs w:val="28"/>
        </w:rPr>
        <w:t xml:space="preserve">года в сумме </w:t>
      </w:r>
      <w:r w:rsidR="008E3259" w:rsidRPr="008E3259">
        <w:rPr>
          <w:rFonts w:ascii="Times New Roman" w:hAnsi="Times New Roman"/>
          <w:sz w:val="28"/>
          <w:szCs w:val="28"/>
        </w:rPr>
        <w:t>0</w:t>
      </w:r>
      <w:r w:rsidR="00892E45" w:rsidRPr="008E3259">
        <w:rPr>
          <w:rFonts w:ascii="Times New Roman" w:hAnsi="Times New Roman"/>
          <w:sz w:val="28"/>
          <w:szCs w:val="28"/>
        </w:rPr>
        <w:t xml:space="preserve">,0 тысяч </w:t>
      </w:r>
      <w:r w:rsidRPr="008E3259">
        <w:rPr>
          <w:rFonts w:ascii="Times New Roman" w:hAnsi="Times New Roman"/>
          <w:sz w:val="28"/>
          <w:szCs w:val="28"/>
        </w:rPr>
        <w:t>рублей,</w:t>
      </w:r>
      <w:r w:rsidR="00FB0890" w:rsidRPr="008E3259">
        <w:rPr>
          <w:rFonts w:ascii="Times New Roman" w:hAnsi="Times New Roman"/>
          <w:sz w:val="28"/>
          <w:szCs w:val="28"/>
        </w:rPr>
        <w:t xml:space="preserve"> в том числе муниципальные  гарантии Сосновоборского городского округа в сумме 0 рублей;</w:t>
      </w:r>
    </w:p>
    <w:p w:rsidR="00FB0890" w:rsidRPr="008E3259" w:rsidRDefault="00896C03" w:rsidP="00FB0890">
      <w:pPr>
        <w:pStyle w:val="ConsPlusNormal"/>
        <w:widowControl/>
        <w:jc w:val="both"/>
        <w:rPr>
          <w:rFonts w:ascii="Times New Roman" w:hAnsi="Times New Roman"/>
          <w:sz w:val="28"/>
          <w:szCs w:val="28"/>
        </w:rPr>
      </w:pPr>
      <w:r w:rsidRPr="008E3259">
        <w:rPr>
          <w:rFonts w:ascii="Times New Roman" w:hAnsi="Times New Roman"/>
          <w:sz w:val="28"/>
          <w:szCs w:val="28"/>
        </w:rPr>
        <w:t>на 1 января 20</w:t>
      </w:r>
      <w:r w:rsidR="009A005B" w:rsidRPr="008E3259">
        <w:rPr>
          <w:rFonts w:ascii="Times New Roman" w:hAnsi="Times New Roman"/>
          <w:sz w:val="28"/>
          <w:szCs w:val="28"/>
        </w:rPr>
        <w:t>2</w:t>
      </w:r>
      <w:r w:rsidR="009C0752" w:rsidRPr="008E3259">
        <w:rPr>
          <w:rFonts w:ascii="Times New Roman" w:hAnsi="Times New Roman"/>
          <w:sz w:val="28"/>
          <w:szCs w:val="28"/>
        </w:rPr>
        <w:t>5</w:t>
      </w:r>
      <w:r w:rsidRPr="008E3259">
        <w:rPr>
          <w:rFonts w:ascii="Times New Roman" w:hAnsi="Times New Roman"/>
          <w:sz w:val="28"/>
          <w:szCs w:val="28"/>
        </w:rPr>
        <w:t xml:space="preserve"> года в сумме </w:t>
      </w:r>
      <w:r w:rsidR="008E3259" w:rsidRPr="008E3259">
        <w:rPr>
          <w:rFonts w:ascii="Times New Roman" w:hAnsi="Times New Roman"/>
          <w:sz w:val="28"/>
          <w:szCs w:val="28"/>
        </w:rPr>
        <w:t>0</w:t>
      </w:r>
      <w:r w:rsidR="00892E45" w:rsidRPr="008E3259">
        <w:rPr>
          <w:rFonts w:ascii="Times New Roman" w:hAnsi="Times New Roman"/>
          <w:sz w:val="28"/>
          <w:szCs w:val="28"/>
        </w:rPr>
        <w:t>0,0 тысяч рублей</w:t>
      </w:r>
      <w:r w:rsidR="00FB0890" w:rsidRPr="008E3259">
        <w:rPr>
          <w:rFonts w:ascii="Times New Roman" w:hAnsi="Times New Roman"/>
          <w:sz w:val="28"/>
          <w:szCs w:val="28"/>
        </w:rPr>
        <w:t>, в том числе муниципальные гарантии Сосновоборского городского округа в сумме 0 рублей;</w:t>
      </w:r>
    </w:p>
    <w:p w:rsidR="00896C03" w:rsidRPr="008E3259" w:rsidRDefault="00896C03" w:rsidP="00FB0890">
      <w:pPr>
        <w:pStyle w:val="ConsPlusNormal"/>
        <w:widowControl/>
        <w:jc w:val="both"/>
        <w:rPr>
          <w:rFonts w:ascii="Times New Roman" w:hAnsi="Times New Roman"/>
          <w:sz w:val="28"/>
          <w:szCs w:val="28"/>
        </w:rPr>
      </w:pPr>
      <w:r w:rsidRPr="008E3259">
        <w:rPr>
          <w:rFonts w:ascii="Times New Roman" w:hAnsi="Times New Roman"/>
          <w:sz w:val="28"/>
          <w:szCs w:val="28"/>
        </w:rPr>
        <w:t>на 1 января 20</w:t>
      </w:r>
      <w:r w:rsidR="00AA151C" w:rsidRPr="008E3259">
        <w:rPr>
          <w:rFonts w:ascii="Times New Roman" w:hAnsi="Times New Roman"/>
          <w:sz w:val="28"/>
          <w:szCs w:val="28"/>
        </w:rPr>
        <w:t>2</w:t>
      </w:r>
      <w:r w:rsidR="009C0752" w:rsidRPr="008E3259">
        <w:rPr>
          <w:rFonts w:ascii="Times New Roman" w:hAnsi="Times New Roman"/>
          <w:sz w:val="28"/>
          <w:szCs w:val="28"/>
        </w:rPr>
        <w:t>6</w:t>
      </w:r>
      <w:r w:rsidRPr="008E3259">
        <w:rPr>
          <w:rFonts w:ascii="Times New Roman" w:hAnsi="Times New Roman"/>
          <w:sz w:val="28"/>
          <w:szCs w:val="28"/>
        </w:rPr>
        <w:t xml:space="preserve"> года в сумме </w:t>
      </w:r>
      <w:r w:rsidR="008E3259" w:rsidRPr="008E3259">
        <w:rPr>
          <w:rFonts w:ascii="Times New Roman" w:hAnsi="Times New Roman"/>
          <w:sz w:val="28"/>
          <w:szCs w:val="28"/>
        </w:rPr>
        <w:t>0</w:t>
      </w:r>
      <w:r w:rsidR="00892E45" w:rsidRPr="008E3259">
        <w:rPr>
          <w:rFonts w:ascii="Times New Roman" w:hAnsi="Times New Roman"/>
          <w:sz w:val="28"/>
          <w:szCs w:val="28"/>
        </w:rPr>
        <w:t>,0 тысяч рублей</w:t>
      </w:r>
      <w:r w:rsidR="00FB0890" w:rsidRPr="008E3259">
        <w:rPr>
          <w:rFonts w:ascii="Times New Roman" w:hAnsi="Times New Roman"/>
          <w:sz w:val="28"/>
          <w:szCs w:val="28"/>
        </w:rPr>
        <w:t>, в том числе муниципальные гарантии Сосновоборского городского округа в сумме 0 рублей</w:t>
      </w:r>
      <w:r w:rsidRPr="008E3259">
        <w:rPr>
          <w:rFonts w:ascii="Times New Roman" w:hAnsi="Times New Roman"/>
          <w:sz w:val="28"/>
          <w:szCs w:val="28"/>
        </w:rPr>
        <w:t>.</w:t>
      </w:r>
    </w:p>
    <w:p w:rsidR="00896C03" w:rsidRPr="008E3259" w:rsidRDefault="00FB0890" w:rsidP="00896C03">
      <w:pPr>
        <w:pStyle w:val="ConsPlusNormal"/>
        <w:widowControl/>
        <w:ind w:firstLine="540"/>
        <w:jc w:val="both"/>
        <w:rPr>
          <w:rFonts w:ascii="Times New Roman" w:hAnsi="Times New Roman"/>
          <w:sz w:val="28"/>
          <w:szCs w:val="28"/>
        </w:rPr>
      </w:pPr>
      <w:r w:rsidRPr="008E3259">
        <w:rPr>
          <w:rFonts w:ascii="Times New Roman" w:hAnsi="Times New Roman"/>
          <w:sz w:val="28"/>
          <w:szCs w:val="28"/>
        </w:rPr>
        <w:t>2</w:t>
      </w:r>
      <w:r w:rsidR="00896C03" w:rsidRPr="008E3259">
        <w:rPr>
          <w:rFonts w:ascii="Times New Roman" w:hAnsi="Times New Roman"/>
          <w:sz w:val="28"/>
          <w:szCs w:val="28"/>
        </w:rPr>
        <w:t>. Утвердить Программу муниципальных внутренних заимствований Сосновоборского городского округа на 20</w:t>
      </w:r>
      <w:r w:rsidR="009C0752" w:rsidRPr="008E3259">
        <w:rPr>
          <w:rFonts w:ascii="Times New Roman" w:hAnsi="Times New Roman"/>
          <w:sz w:val="28"/>
          <w:szCs w:val="28"/>
        </w:rPr>
        <w:t>23</w:t>
      </w:r>
      <w:r w:rsidR="00896C03" w:rsidRPr="008E3259">
        <w:rPr>
          <w:rFonts w:ascii="Times New Roman" w:hAnsi="Times New Roman"/>
          <w:sz w:val="28"/>
          <w:szCs w:val="28"/>
        </w:rPr>
        <w:t xml:space="preserve"> год согласно приложению </w:t>
      </w:r>
      <w:r w:rsidR="00896C03" w:rsidRPr="008E3259">
        <w:rPr>
          <w:rFonts w:ascii="Times New Roman" w:hAnsi="Times New Roman"/>
          <w:sz w:val="28"/>
          <w:szCs w:val="28"/>
          <w:lang w:val="en-US"/>
        </w:rPr>
        <w:t>N</w:t>
      </w:r>
      <w:r w:rsidR="00896C03" w:rsidRPr="008E3259">
        <w:rPr>
          <w:rFonts w:ascii="Times New Roman" w:hAnsi="Times New Roman"/>
          <w:sz w:val="28"/>
          <w:szCs w:val="28"/>
        </w:rPr>
        <w:t xml:space="preserve"> 1</w:t>
      </w:r>
      <w:r w:rsidR="00892E45" w:rsidRPr="008E3259">
        <w:rPr>
          <w:rFonts w:ascii="Times New Roman" w:hAnsi="Times New Roman"/>
          <w:sz w:val="28"/>
          <w:szCs w:val="28"/>
        </w:rPr>
        <w:t>3</w:t>
      </w:r>
      <w:r w:rsidR="00896C03" w:rsidRPr="008E3259">
        <w:rPr>
          <w:rFonts w:ascii="Times New Roman" w:hAnsi="Times New Roman"/>
          <w:sz w:val="28"/>
          <w:szCs w:val="28"/>
        </w:rPr>
        <w:t>.</w:t>
      </w:r>
    </w:p>
    <w:p w:rsidR="00896C03" w:rsidRPr="008E3259" w:rsidRDefault="00FB0890" w:rsidP="00896C03">
      <w:pPr>
        <w:pStyle w:val="ConsPlusNormal"/>
        <w:widowControl/>
        <w:ind w:firstLine="540"/>
        <w:jc w:val="both"/>
        <w:rPr>
          <w:rFonts w:ascii="Times New Roman" w:hAnsi="Times New Roman"/>
          <w:sz w:val="28"/>
          <w:szCs w:val="28"/>
        </w:rPr>
      </w:pPr>
      <w:r w:rsidRPr="008E3259">
        <w:rPr>
          <w:rFonts w:ascii="Times New Roman" w:hAnsi="Times New Roman"/>
          <w:sz w:val="28"/>
          <w:szCs w:val="28"/>
        </w:rPr>
        <w:t>3</w:t>
      </w:r>
      <w:r w:rsidR="00896C03" w:rsidRPr="008E3259">
        <w:rPr>
          <w:rFonts w:ascii="Times New Roman" w:hAnsi="Times New Roman"/>
          <w:sz w:val="28"/>
          <w:szCs w:val="28"/>
        </w:rPr>
        <w:t>. Утвердить Программу муниципальных внутренних заимствований Сосновоборского городского округа на 20</w:t>
      </w:r>
      <w:r w:rsidR="00470800" w:rsidRPr="008E3259">
        <w:rPr>
          <w:rFonts w:ascii="Times New Roman" w:hAnsi="Times New Roman"/>
          <w:sz w:val="28"/>
          <w:szCs w:val="28"/>
        </w:rPr>
        <w:t>2</w:t>
      </w:r>
      <w:r w:rsidR="009C0752" w:rsidRPr="008E3259">
        <w:rPr>
          <w:rFonts w:ascii="Times New Roman" w:hAnsi="Times New Roman"/>
          <w:sz w:val="28"/>
          <w:szCs w:val="28"/>
        </w:rPr>
        <w:t>4</w:t>
      </w:r>
      <w:r w:rsidR="00896C03" w:rsidRPr="008E3259">
        <w:rPr>
          <w:rFonts w:ascii="Times New Roman" w:hAnsi="Times New Roman"/>
          <w:sz w:val="28"/>
          <w:szCs w:val="28"/>
        </w:rPr>
        <w:t xml:space="preserve"> и 20</w:t>
      </w:r>
      <w:r w:rsidR="009A005B" w:rsidRPr="008E3259">
        <w:rPr>
          <w:rFonts w:ascii="Times New Roman" w:hAnsi="Times New Roman"/>
          <w:sz w:val="28"/>
          <w:szCs w:val="28"/>
        </w:rPr>
        <w:t>2</w:t>
      </w:r>
      <w:r w:rsidR="009C0752" w:rsidRPr="008E3259">
        <w:rPr>
          <w:rFonts w:ascii="Times New Roman" w:hAnsi="Times New Roman"/>
          <w:sz w:val="28"/>
          <w:szCs w:val="28"/>
        </w:rPr>
        <w:t>5</w:t>
      </w:r>
      <w:r w:rsidR="00896C03" w:rsidRPr="008E3259">
        <w:rPr>
          <w:rFonts w:ascii="Times New Roman" w:hAnsi="Times New Roman"/>
          <w:sz w:val="28"/>
          <w:szCs w:val="28"/>
        </w:rPr>
        <w:t xml:space="preserve"> годы согласно приложению </w:t>
      </w:r>
      <w:r w:rsidR="00896C03" w:rsidRPr="008E3259">
        <w:rPr>
          <w:rFonts w:ascii="Times New Roman" w:hAnsi="Times New Roman"/>
          <w:sz w:val="28"/>
          <w:szCs w:val="28"/>
          <w:lang w:val="en-US"/>
        </w:rPr>
        <w:t>N</w:t>
      </w:r>
      <w:r w:rsidR="00896C03" w:rsidRPr="008E3259">
        <w:rPr>
          <w:rFonts w:ascii="Times New Roman" w:hAnsi="Times New Roman"/>
          <w:sz w:val="28"/>
          <w:szCs w:val="28"/>
        </w:rPr>
        <w:t xml:space="preserve"> 1</w:t>
      </w:r>
      <w:r w:rsidR="00892E45" w:rsidRPr="008E3259">
        <w:rPr>
          <w:rFonts w:ascii="Times New Roman" w:hAnsi="Times New Roman"/>
          <w:sz w:val="28"/>
          <w:szCs w:val="28"/>
        </w:rPr>
        <w:t>4</w:t>
      </w:r>
      <w:r w:rsidR="00896C03" w:rsidRPr="008E3259">
        <w:rPr>
          <w:rFonts w:ascii="Times New Roman" w:hAnsi="Times New Roman"/>
          <w:sz w:val="28"/>
          <w:szCs w:val="28"/>
        </w:rPr>
        <w:t>.</w:t>
      </w:r>
    </w:p>
    <w:p w:rsidR="00896C03" w:rsidRPr="008E3259" w:rsidRDefault="00FB0890" w:rsidP="00896C03">
      <w:pPr>
        <w:pStyle w:val="ConsPlusNormal"/>
        <w:widowControl/>
        <w:ind w:firstLine="540"/>
        <w:jc w:val="both"/>
        <w:rPr>
          <w:rFonts w:ascii="Times New Roman" w:hAnsi="Times New Roman"/>
          <w:sz w:val="28"/>
          <w:szCs w:val="28"/>
        </w:rPr>
      </w:pPr>
      <w:r w:rsidRPr="008E3259">
        <w:rPr>
          <w:rFonts w:ascii="Times New Roman" w:hAnsi="Times New Roman"/>
          <w:sz w:val="28"/>
          <w:szCs w:val="28"/>
        </w:rPr>
        <w:t>4</w:t>
      </w:r>
      <w:r w:rsidR="00896C03" w:rsidRPr="008E3259">
        <w:rPr>
          <w:rFonts w:ascii="Times New Roman" w:hAnsi="Times New Roman"/>
          <w:sz w:val="28"/>
          <w:szCs w:val="28"/>
        </w:rPr>
        <w:t>. Установить предельный объем расходов на обслуживание муниципального долга Сосновоборского городского округа на 20</w:t>
      </w:r>
      <w:r w:rsidR="003C35DE" w:rsidRPr="008E3259">
        <w:rPr>
          <w:rFonts w:ascii="Times New Roman" w:hAnsi="Times New Roman"/>
          <w:sz w:val="28"/>
          <w:szCs w:val="28"/>
        </w:rPr>
        <w:t>2</w:t>
      </w:r>
      <w:r w:rsidR="009C0752" w:rsidRPr="008E3259">
        <w:rPr>
          <w:rFonts w:ascii="Times New Roman" w:hAnsi="Times New Roman"/>
          <w:sz w:val="28"/>
          <w:szCs w:val="28"/>
        </w:rPr>
        <w:t>3</w:t>
      </w:r>
      <w:r w:rsidR="00896C03" w:rsidRPr="008E3259">
        <w:rPr>
          <w:rFonts w:ascii="Times New Roman" w:hAnsi="Times New Roman"/>
          <w:sz w:val="28"/>
          <w:szCs w:val="28"/>
        </w:rPr>
        <w:t xml:space="preserve"> год в сумме </w:t>
      </w:r>
      <w:r w:rsidR="00D372DB" w:rsidRPr="008E3259">
        <w:rPr>
          <w:rFonts w:ascii="Times New Roman" w:hAnsi="Times New Roman"/>
          <w:sz w:val="28"/>
          <w:szCs w:val="28"/>
        </w:rPr>
        <w:t>0</w:t>
      </w:r>
      <w:r w:rsidR="002F4E81" w:rsidRPr="008E3259">
        <w:rPr>
          <w:rFonts w:ascii="Times New Roman" w:hAnsi="Times New Roman"/>
          <w:sz w:val="28"/>
          <w:szCs w:val="28"/>
        </w:rPr>
        <w:t>,</w:t>
      </w:r>
      <w:r w:rsidR="00734E5F" w:rsidRPr="008E3259">
        <w:rPr>
          <w:rFonts w:ascii="Times New Roman" w:hAnsi="Times New Roman"/>
          <w:sz w:val="28"/>
          <w:szCs w:val="28"/>
        </w:rPr>
        <w:t>0</w:t>
      </w:r>
      <w:r w:rsidR="00896C03" w:rsidRPr="008E3259">
        <w:rPr>
          <w:rFonts w:ascii="Times New Roman" w:hAnsi="Times New Roman"/>
          <w:sz w:val="28"/>
          <w:szCs w:val="28"/>
        </w:rPr>
        <w:t xml:space="preserve"> рублей, на 20</w:t>
      </w:r>
      <w:r w:rsidR="00470800" w:rsidRPr="008E3259">
        <w:rPr>
          <w:rFonts w:ascii="Times New Roman" w:hAnsi="Times New Roman"/>
          <w:sz w:val="28"/>
          <w:szCs w:val="28"/>
        </w:rPr>
        <w:t>2</w:t>
      </w:r>
      <w:r w:rsidR="009C0752" w:rsidRPr="008E3259">
        <w:rPr>
          <w:rFonts w:ascii="Times New Roman" w:hAnsi="Times New Roman"/>
          <w:sz w:val="28"/>
          <w:szCs w:val="28"/>
        </w:rPr>
        <w:t>4</w:t>
      </w:r>
      <w:r w:rsidR="00896C03" w:rsidRPr="008E3259">
        <w:rPr>
          <w:rFonts w:ascii="Times New Roman" w:hAnsi="Times New Roman"/>
          <w:sz w:val="28"/>
          <w:szCs w:val="28"/>
        </w:rPr>
        <w:t xml:space="preserve"> год в сумме </w:t>
      </w:r>
      <w:r w:rsidR="008E3259" w:rsidRPr="008E3259">
        <w:rPr>
          <w:rFonts w:ascii="Times New Roman" w:hAnsi="Times New Roman"/>
          <w:sz w:val="28"/>
          <w:szCs w:val="28"/>
        </w:rPr>
        <w:t>0,0</w:t>
      </w:r>
      <w:r w:rsidR="00D372DB" w:rsidRPr="008E3259">
        <w:rPr>
          <w:rFonts w:ascii="Times New Roman" w:hAnsi="Times New Roman"/>
          <w:sz w:val="28"/>
          <w:szCs w:val="28"/>
        </w:rPr>
        <w:t xml:space="preserve"> тысяч</w:t>
      </w:r>
      <w:r w:rsidR="00896C03" w:rsidRPr="008E3259">
        <w:rPr>
          <w:rFonts w:ascii="Times New Roman" w:hAnsi="Times New Roman"/>
          <w:sz w:val="28"/>
          <w:szCs w:val="28"/>
        </w:rPr>
        <w:t xml:space="preserve"> рублей и на 20</w:t>
      </w:r>
      <w:r w:rsidR="009A005B" w:rsidRPr="008E3259">
        <w:rPr>
          <w:rFonts w:ascii="Times New Roman" w:hAnsi="Times New Roman"/>
          <w:sz w:val="28"/>
          <w:szCs w:val="28"/>
        </w:rPr>
        <w:t>2</w:t>
      </w:r>
      <w:r w:rsidR="009C0752" w:rsidRPr="008E3259">
        <w:rPr>
          <w:rFonts w:ascii="Times New Roman" w:hAnsi="Times New Roman"/>
          <w:sz w:val="28"/>
          <w:szCs w:val="28"/>
        </w:rPr>
        <w:t>5</w:t>
      </w:r>
      <w:r w:rsidR="00896C03" w:rsidRPr="008E3259">
        <w:rPr>
          <w:rFonts w:ascii="Times New Roman" w:hAnsi="Times New Roman"/>
          <w:sz w:val="28"/>
          <w:szCs w:val="28"/>
        </w:rPr>
        <w:t xml:space="preserve"> год в сумме </w:t>
      </w:r>
      <w:r w:rsidR="008E3259" w:rsidRPr="008E3259">
        <w:rPr>
          <w:rFonts w:ascii="Times New Roman" w:hAnsi="Times New Roman"/>
          <w:sz w:val="28"/>
          <w:szCs w:val="28"/>
        </w:rPr>
        <w:t>0,0</w:t>
      </w:r>
      <w:r w:rsidR="00D372DB" w:rsidRPr="008E3259">
        <w:rPr>
          <w:rFonts w:ascii="Times New Roman" w:hAnsi="Times New Roman"/>
          <w:sz w:val="28"/>
          <w:szCs w:val="28"/>
        </w:rPr>
        <w:t xml:space="preserve"> тысяч</w:t>
      </w:r>
      <w:r w:rsidR="00896C03" w:rsidRPr="008E3259">
        <w:rPr>
          <w:rFonts w:ascii="Times New Roman" w:hAnsi="Times New Roman"/>
          <w:sz w:val="28"/>
          <w:szCs w:val="28"/>
        </w:rPr>
        <w:t xml:space="preserve"> рублей.</w:t>
      </w:r>
    </w:p>
    <w:p w:rsidR="00A26FF2" w:rsidRDefault="00A26FF2" w:rsidP="00896C03">
      <w:pPr>
        <w:ind w:firstLine="709"/>
        <w:jc w:val="both"/>
        <w:rPr>
          <w:b/>
          <w:bCs/>
          <w:sz w:val="28"/>
          <w:szCs w:val="28"/>
        </w:rPr>
      </w:pPr>
    </w:p>
    <w:p w:rsidR="00896C03" w:rsidRPr="007C5B93" w:rsidRDefault="00896C03" w:rsidP="00896C03">
      <w:pPr>
        <w:ind w:firstLine="709"/>
        <w:jc w:val="both"/>
        <w:rPr>
          <w:b/>
          <w:bCs/>
          <w:sz w:val="28"/>
          <w:szCs w:val="28"/>
        </w:rPr>
      </w:pPr>
      <w:r w:rsidRPr="007C5B93">
        <w:rPr>
          <w:b/>
          <w:bCs/>
          <w:sz w:val="28"/>
          <w:szCs w:val="28"/>
        </w:rPr>
        <w:t xml:space="preserve">Статья </w:t>
      </w:r>
      <w:r w:rsidR="007C5B93" w:rsidRPr="007C5B93">
        <w:rPr>
          <w:b/>
          <w:bCs/>
          <w:sz w:val="28"/>
          <w:szCs w:val="28"/>
        </w:rPr>
        <w:t>8</w:t>
      </w:r>
      <w:r w:rsidRPr="007C5B93">
        <w:rPr>
          <w:b/>
          <w:bCs/>
          <w:sz w:val="28"/>
          <w:szCs w:val="28"/>
        </w:rPr>
        <w:t>.</w:t>
      </w:r>
      <w:r w:rsidRPr="007C5B93">
        <w:rPr>
          <w:sz w:val="28"/>
          <w:szCs w:val="28"/>
        </w:rPr>
        <w:t xml:space="preserve"> </w:t>
      </w:r>
      <w:r w:rsidRPr="007C5B93">
        <w:rPr>
          <w:b/>
          <w:bCs/>
          <w:sz w:val="28"/>
          <w:szCs w:val="28"/>
        </w:rPr>
        <w:t>Предоставление муниципальных гарантий</w:t>
      </w:r>
      <w:r w:rsidR="00CC5192" w:rsidRPr="007C5B93">
        <w:rPr>
          <w:b/>
          <w:bCs/>
          <w:sz w:val="28"/>
          <w:szCs w:val="28"/>
        </w:rPr>
        <w:t>.</w:t>
      </w:r>
    </w:p>
    <w:p w:rsidR="00CC5192" w:rsidRPr="007C5B93" w:rsidRDefault="00CC5192" w:rsidP="00896C03">
      <w:pPr>
        <w:ind w:firstLine="709"/>
        <w:jc w:val="both"/>
        <w:rPr>
          <w:b/>
          <w:bCs/>
          <w:sz w:val="28"/>
          <w:szCs w:val="28"/>
        </w:rPr>
      </w:pPr>
    </w:p>
    <w:p w:rsidR="00896C03" w:rsidRPr="007C5B93" w:rsidRDefault="00576092" w:rsidP="00896C03">
      <w:pPr>
        <w:pStyle w:val="ConsPlusNormal"/>
        <w:widowControl/>
        <w:ind w:firstLine="540"/>
        <w:jc w:val="both"/>
        <w:rPr>
          <w:rFonts w:ascii="Times New Roman" w:hAnsi="Times New Roman"/>
          <w:sz w:val="28"/>
          <w:szCs w:val="28"/>
        </w:rPr>
      </w:pPr>
      <w:r w:rsidRPr="007C5B93">
        <w:rPr>
          <w:rFonts w:ascii="Times New Roman" w:hAnsi="Times New Roman"/>
          <w:sz w:val="28"/>
          <w:szCs w:val="28"/>
        </w:rPr>
        <w:t>1</w:t>
      </w:r>
      <w:r w:rsidR="00896C03" w:rsidRPr="007C5B93">
        <w:rPr>
          <w:rFonts w:ascii="Times New Roman" w:hAnsi="Times New Roman"/>
          <w:sz w:val="28"/>
          <w:szCs w:val="28"/>
        </w:rPr>
        <w:t>. Утвердить Программу муниципальны</w:t>
      </w:r>
      <w:r w:rsidRPr="007C5B93">
        <w:rPr>
          <w:rFonts w:ascii="Times New Roman" w:hAnsi="Times New Roman"/>
          <w:sz w:val="28"/>
          <w:szCs w:val="28"/>
        </w:rPr>
        <w:t>х</w:t>
      </w:r>
      <w:r w:rsidR="00896C03" w:rsidRPr="007C5B93">
        <w:rPr>
          <w:rFonts w:ascii="Times New Roman" w:hAnsi="Times New Roman"/>
          <w:sz w:val="28"/>
          <w:szCs w:val="28"/>
        </w:rPr>
        <w:t xml:space="preserve"> гаранти</w:t>
      </w:r>
      <w:r w:rsidRPr="007C5B93">
        <w:rPr>
          <w:rFonts w:ascii="Times New Roman" w:hAnsi="Times New Roman"/>
          <w:sz w:val="28"/>
          <w:szCs w:val="28"/>
        </w:rPr>
        <w:t>й</w:t>
      </w:r>
      <w:r w:rsidR="00896C03" w:rsidRPr="007C5B93">
        <w:rPr>
          <w:rFonts w:ascii="Times New Roman" w:hAnsi="Times New Roman"/>
          <w:sz w:val="28"/>
          <w:szCs w:val="28"/>
        </w:rPr>
        <w:t xml:space="preserve"> на </w:t>
      </w:r>
      <w:r w:rsidR="00470800" w:rsidRPr="007C5B93">
        <w:rPr>
          <w:rFonts w:ascii="Times New Roman" w:hAnsi="Times New Roman"/>
          <w:sz w:val="28"/>
          <w:szCs w:val="28"/>
        </w:rPr>
        <w:t>20</w:t>
      </w:r>
      <w:r w:rsidR="00E64EB8" w:rsidRPr="007C5B93">
        <w:rPr>
          <w:rFonts w:ascii="Times New Roman" w:hAnsi="Times New Roman"/>
          <w:sz w:val="28"/>
          <w:szCs w:val="28"/>
        </w:rPr>
        <w:t>2</w:t>
      </w:r>
      <w:r w:rsidR="007E2944">
        <w:rPr>
          <w:rFonts w:ascii="Times New Roman" w:hAnsi="Times New Roman"/>
          <w:sz w:val="28"/>
          <w:szCs w:val="28"/>
        </w:rPr>
        <w:t>3</w:t>
      </w:r>
      <w:r w:rsidR="00896C03" w:rsidRPr="007C5B93">
        <w:rPr>
          <w:rFonts w:ascii="Times New Roman" w:hAnsi="Times New Roman"/>
          <w:sz w:val="28"/>
          <w:szCs w:val="28"/>
        </w:rPr>
        <w:t xml:space="preserve"> год согласно приложению </w:t>
      </w:r>
      <w:r w:rsidR="00896C03" w:rsidRPr="007C5B93">
        <w:rPr>
          <w:rFonts w:ascii="Times New Roman" w:hAnsi="Times New Roman"/>
          <w:sz w:val="28"/>
          <w:szCs w:val="28"/>
          <w:lang w:val="en-US"/>
        </w:rPr>
        <w:t>N</w:t>
      </w:r>
      <w:r w:rsidR="00896C03" w:rsidRPr="007C5B93">
        <w:rPr>
          <w:rFonts w:ascii="Times New Roman" w:hAnsi="Times New Roman"/>
          <w:sz w:val="28"/>
          <w:szCs w:val="28"/>
        </w:rPr>
        <w:t xml:space="preserve"> 1</w:t>
      </w:r>
      <w:r w:rsidR="007C5B93" w:rsidRPr="007C5B93">
        <w:rPr>
          <w:rFonts w:ascii="Times New Roman" w:hAnsi="Times New Roman"/>
          <w:sz w:val="28"/>
          <w:szCs w:val="28"/>
        </w:rPr>
        <w:t>5</w:t>
      </w:r>
      <w:r w:rsidR="00896C03" w:rsidRPr="007C5B93">
        <w:rPr>
          <w:rFonts w:ascii="Times New Roman" w:hAnsi="Times New Roman"/>
          <w:sz w:val="28"/>
          <w:szCs w:val="28"/>
        </w:rPr>
        <w:t xml:space="preserve"> и Программу </w:t>
      </w:r>
      <w:r w:rsidR="00071B6D" w:rsidRPr="007C5B93">
        <w:rPr>
          <w:rFonts w:ascii="Times New Roman" w:hAnsi="Times New Roman"/>
          <w:sz w:val="28"/>
          <w:szCs w:val="28"/>
        </w:rPr>
        <w:t>муниципальны</w:t>
      </w:r>
      <w:r w:rsidRPr="007C5B93">
        <w:rPr>
          <w:rFonts w:ascii="Times New Roman" w:hAnsi="Times New Roman"/>
          <w:sz w:val="28"/>
          <w:szCs w:val="28"/>
        </w:rPr>
        <w:t>х</w:t>
      </w:r>
      <w:r w:rsidR="00071B6D" w:rsidRPr="007C5B93">
        <w:rPr>
          <w:rFonts w:ascii="Times New Roman" w:hAnsi="Times New Roman"/>
          <w:sz w:val="28"/>
          <w:szCs w:val="28"/>
        </w:rPr>
        <w:t xml:space="preserve"> гаранти</w:t>
      </w:r>
      <w:r w:rsidRPr="007C5B93">
        <w:rPr>
          <w:rFonts w:ascii="Times New Roman" w:hAnsi="Times New Roman"/>
          <w:sz w:val="28"/>
          <w:szCs w:val="28"/>
        </w:rPr>
        <w:t>й</w:t>
      </w:r>
      <w:r w:rsidR="00896C03" w:rsidRPr="007C5B93">
        <w:rPr>
          <w:rFonts w:ascii="Times New Roman" w:hAnsi="Times New Roman"/>
          <w:sz w:val="28"/>
          <w:szCs w:val="28"/>
        </w:rPr>
        <w:t xml:space="preserve"> </w:t>
      </w:r>
      <w:r w:rsidRPr="007C5B93">
        <w:rPr>
          <w:rFonts w:ascii="Times New Roman" w:hAnsi="Times New Roman"/>
          <w:sz w:val="28"/>
          <w:szCs w:val="28"/>
        </w:rPr>
        <w:t>на 20</w:t>
      </w:r>
      <w:r w:rsidR="00470800" w:rsidRPr="007C5B93">
        <w:rPr>
          <w:rFonts w:ascii="Times New Roman" w:hAnsi="Times New Roman"/>
          <w:sz w:val="28"/>
          <w:szCs w:val="28"/>
        </w:rPr>
        <w:t>2</w:t>
      </w:r>
      <w:r w:rsidR="007E2944">
        <w:rPr>
          <w:rFonts w:ascii="Times New Roman" w:hAnsi="Times New Roman"/>
          <w:sz w:val="28"/>
          <w:szCs w:val="28"/>
        </w:rPr>
        <w:t>4</w:t>
      </w:r>
      <w:r w:rsidRPr="007C5B93">
        <w:rPr>
          <w:rFonts w:ascii="Times New Roman" w:hAnsi="Times New Roman"/>
          <w:sz w:val="28"/>
          <w:szCs w:val="28"/>
        </w:rPr>
        <w:t>-202</w:t>
      </w:r>
      <w:r w:rsidR="007E2944">
        <w:rPr>
          <w:rFonts w:ascii="Times New Roman" w:hAnsi="Times New Roman"/>
          <w:sz w:val="28"/>
          <w:szCs w:val="28"/>
        </w:rPr>
        <w:t>5</w:t>
      </w:r>
      <w:r w:rsidRPr="007C5B93">
        <w:rPr>
          <w:rFonts w:ascii="Times New Roman" w:hAnsi="Times New Roman"/>
          <w:sz w:val="28"/>
          <w:szCs w:val="28"/>
        </w:rPr>
        <w:t xml:space="preserve"> годы</w:t>
      </w:r>
      <w:r w:rsidR="00896C03" w:rsidRPr="007C5B93">
        <w:rPr>
          <w:rFonts w:ascii="Times New Roman" w:hAnsi="Times New Roman"/>
          <w:sz w:val="28"/>
          <w:szCs w:val="28"/>
        </w:rPr>
        <w:t xml:space="preserve"> согласно приложению </w:t>
      </w:r>
      <w:r w:rsidR="00896C03" w:rsidRPr="007C5B93">
        <w:rPr>
          <w:rFonts w:ascii="Times New Roman" w:hAnsi="Times New Roman"/>
          <w:sz w:val="28"/>
          <w:szCs w:val="28"/>
          <w:lang w:val="en-US"/>
        </w:rPr>
        <w:t>N</w:t>
      </w:r>
      <w:r w:rsidR="00896C03" w:rsidRPr="007C5B93">
        <w:rPr>
          <w:rFonts w:ascii="Times New Roman" w:hAnsi="Times New Roman"/>
          <w:sz w:val="28"/>
          <w:szCs w:val="28"/>
        </w:rPr>
        <w:t xml:space="preserve"> 1</w:t>
      </w:r>
      <w:r w:rsidR="007C5B93" w:rsidRPr="007C5B93">
        <w:rPr>
          <w:rFonts w:ascii="Times New Roman" w:hAnsi="Times New Roman"/>
          <w:sz w:val="28"/>
          <w:szCs w:val="28"/>
        </w:rPr>
        <w:t>6</w:t>
      </w:r>
      <w:r w:rsidR="00896C03" w:rsidRPr="007C5B93">
        <w:rPr>
          <w:rFonts w:ascii="Times New Roman" w:hAnsi="Times New Roman"/>
          <w:sz w:val="28"/>
          <w:szCs w:val="28"/>
        </w:rPr>
        <w:t>.</w:t>
      </w:r>
    </w:p>
    <w:p w:rsidR="00896C03" w:rsidRPr="00892E45" w:rsidRDefault="00576092" w:rsidP="00896C03">
      <w:pPr>
        <w:pStyle w:val="ConsPlusNormal"/>
        <w:widowControl/>
        <w:ind w:firstLine="540"/>
        <w:jc w:val="both"/>
        <w:rPr>
          <w:rFonts w:ascii="Times New Roman" w:hAnsi="Times New Roman"/>
          <w:sz w:val="28"/>
          <w:szCs w:val="28"/>
        </w:rPr>
      </w:pPr>
      <w:r w:rsidRPr="00892E45">
        <w:rPr>
          <w:rFonts w:ascii="Times New Roman" w:hAnsi="Times New Roman"/>
          <w:sz w:val="28"/>
          <w:szCs w:val="28"/>
        </w:rPr>
        <w:t>2</w:t>
      </w:r>
      <w:r w:rsidR="00896C03" w:rsidRPr="00892E45">
        <w:rPr>
          <w:rFonts w:ascii="Times New Roman" w:hAnsi="Times New Roman"/>
          <w:sz w:val="28"/>
          <w:szCs w:val="28"/>
        </w:rPr>
        <w:t>.  Установить, что предоставление в 20</w:t>
      </w:r>
      <w:r w:rsidR="00E64EB8" w:rsidRPr="00892E45">
        <w:rPr>
          <w:rFonts w:ascii="Times New Roman" w:hAnsi="Times New Roman"/>
          <w:sz w:val="28"/>
          <w:szCs w:val="28"/>
        </w:rPr>
        <w:t>2</w:t>
      </w:r>
      <w:r w:rsidR="007E2944">
        <w:rPr>
          <w:rFonts w:ascii="Times New Roman" w:hAnsi="Times New Roman"/>
          <w:sz w:val="28"/>
          <w:szCs w:val="28"/>
        </w:rPr>
        <w:t>3</w:t>
      </w:r>
      <w:r w:rsidR="00896C03" w:rsidRPr="00892E45">
        <w:rPr>
          <w:rFonts w:ascii="Times New Roman" w:hAnsi="Times New Roman"/>
          <w:sz w:val="28"/>
          <w:szCs w:val="28"/>
        </w:rPr>
        <w:t xml:space="preserve"> – 20</w:t>
      </w:r>
      <w:r w:rsidR="00B9658A" w:rsidRPr="00892E45">
        <w:rPr>
          <w:rFonts w:ascii="Times New Roman" w:hAnsi="Times New Roman"/>
          <w:sz w:val="28"/>
          <w:szCs w:val="28"/>
        </w:rPr>
        <w:t>2</w:t>
      </w:r>
      <w:r w:rsidR="007E2944">
        <w:rPr>
          <w:rFonts w:ascii="Times New Roman" w:hAnsi="Times New Roman"/>
          <w:sz w:val="28"/>
          <w:szCs w:val="28"/>
        </w:rPr>
        <w:t>5</w:t>
      </w:r>
      <w:r w:rsidR="00896C03" w:rsidRPr="00892E45">
        <w:rPr>
          <w:rFonts w:ascii="Times New Roman" w:hAnsi="Times New Roman"/>
          <w:sz w:val="28"/>
          <w:szCs w:val="28"/>
        </w:rPr>
        <w:t xml:space="preserve"> годах муниципальных гарантий Сосновоборского городского округа юридическим лицам по заимствованиям на реализацию инвестиционных проектов осуществляется с </w:t>
      </w:r>
      <w:r w:rsidR="00896C03" w:rsidRPr="00892E45">
        <w:rPr>
          <w:rFonts w:ascii="Times New Roman" w:hAnsi="Times New Roman"/>
          <w:sz w:val="28"/>
          <w:szCs w:val="28"/>
        </w:rPr>
        <w:lastRenderedPageBreak/>
        <w:t>взиманием платы в размере 0,2 процента от суммы обязательств, обеспечиваемых гарантией.</w:t>
      </w:r>
    </w:p>
    <w:p w:rsidR="00896C03" w:rsidRPr="00892E45" w:rsidRDefault="00576092" w:rsidP="00896C03">
      <w:pPr>
        <w:pStyle w:val="ConsPlusNormal"/>
        <w:widowControl/>
        <w:ind w:firstLine="540"/>
        <w:jc w:val="both"/>
        <w:rPr>
          <w:rFonts w:ascii="Times New Roman" w:hAnsi="Times New Roman"/>
          <w:i/>
          <w:sz w:val="28"/>
          <w:szCs w:val="28"/>
        </w:rPr>
      </w:pPr>
      <w:r w:rsidRPr="00892E45">
        <w:rPr>
          <w:rFonts w:ascii="Times New Roman" w:hAnsi="Times New Roman"/>
          <w:sz w:val="28"/>
          <w:szCs w:val="28"/>
        </w:rPr>
        <w:t>3</w:t>
      </w:r>
      <w:r w:rsidR="00896C03" w:rsidRPr="00892E45">
        <w:rPr>
          <w:rFonts w:ascii="Times New Roman" w:hAnsi="Times New Roman"/>
          <w:sz w:val="28"/>
          <w:szCs w:val="28"/>
        </w:rPr>
        <w:t>. Установить, что предоставление муниципальных гарантий Сосновоборского городского округа в течение 20</w:t>
      </w:r>
      <w:r w:rsidR="00E64EB8" w:rsidRPr="00892E45">
        <w:rPr>
          <w:rFonts w:ascii="Times New Roman" w:hAnsi="Times New Roman"/>
          <w:sz w:val="28"/>
          <w:szCs w:val="28"/>
        </w:rPr>
        <w:t>2</w:t>
      </w:r>
      <w:r w:rsidR="007E2944">
        <w:rPr>
          <w:rFonts w:ascii="Times New Roman" w:hAnsi="Times New Roman"/>
          <w:sz w:val="28"/>
          <w:szCs w:val="28"/>
        </w:rPr>
        <w:t>3</w:t>
      </w:r>
      <w:r w:rsidR="00896C03" w:rsidRPr="00892E45">
        <w:rPr>
          <w:rFonts w:ascii="Times New Roman" w:hAnsi="Times New Roman"/>
          <w:sz w:val="28"/>
          <w:szCs w:val="28"/>
        </w:rPr>
        <w:t xml:space="preserve"> - 20</w:t>
      </w:r>
      <w:r w:rsidR="00B9658A" w:rsidRPr="00892E45">
        <w:rPr>
          <w:rFonts w:ascii="Times New Roman" w:hAnsi="Times New Roman"/>
          <w:sz w:val="28"/>
          <w:szCs w:val="28"/>
        </w:rPr>
        <w:t>2</w:t>
      </w:r>
      <w:r w:rsidR="007E2944">
        <w:rPr>
          <w:rFonts w:ascii="Times New Roman" w:hAnsi="Times New Roman"/>
          <w:sz w:val="28"/>
          <w:szCs w:val="28"/>
        </w:rPr>
        <w:t>5</w:t>
      </w:r>
      <w:r w:rsidR="00896C03" w:rsidRPr="00892E45">
        <w:rPr>
          <w:rFonts w:ascii="Times New Roman" w:hAnsi="Times New Roman"/>
          <w:sz w:val="28"/>
          <w:szCs w:val="28"/>
        </w:rPr>
        <w:t xml:space="preserve"> годов на сумму, превышающую 100 тысяч рублей, осуществляется только в случае внесения соответствующих изменений в настоящее решение с указанием перечня предоставляемых гарантий в соответствии с бюджетным законодательством Российской Федерации.</w:t>
      </w:r>
    </w:p>
    <w:p w:rsidR="00786D5F" w:rsidRPr="00924A82" w:rsidRDefault="00786D5F" w:rsidP="00896C03">
      <w:pPr>
        <w:ind w:firstLine="709"/>
        <w:jc w:val="both"/>
        <w:rPr>
          <w:b/>
          <w:color w:val="FF0000"/>
          <w:sz w:val="28"/>
          <w:szCs w:val="28"/>
        </w:rPr>
      </w:pPr>
    </w:p>
    <w:p w:rsidR="00896C03" w:rsidRPr="007C5B93" w:rsidRDefault="00896C03" w:rsidP="00896C03">
      <w:pPr>
        <w:ind w:firstLine="709"/>
        <w:jc w:val="both"/>
        <w:rPr>
          <w:b/>
          <w:sz w:val="28"/>
          <w:szCs w:val="28"/>
        </w:rPr>
      </w:pPr>
      <w:r w:rsidRPr="007C5B93">
        <w:rPr>
          <w:b/>
          <w:sz w:val="28"/>
          <w:szCs w:val="28"/>
        </w:rPr>
        <w:t xml:space="preserve">Статья </w:t>
      </w:r>
      <w:r w:rsidR="007C5B93" w:rsidRPr="007C5B93">
        <w:rPr>
          <w:b/>
          <w:sz w:val="28"/>
          <w:szCs w:val="28"/>
        </w:rPr>
        <w:t>9</w:t>
      </w:r>
      <w:r w:rsidRPr="007C5B93">
        <w:rPr>
          <w:b/>
          <w:sz w:val="28"/>
          <w:szCs w:val="28"/>
        </w:rPr>
        <w:t>. Бюджетные инвестиции в объекты капитального строительства муниципальной собственности</w:t>
      </w:r>
      <w:r w:rsidR="00CC5192" w:rsidRPr="007C5B93">
        <w:rPr>
          <w:b/>
          <w:sz w:val="28"/>
          <w:szCs w:val="28"/>
        </w:rPr>
        <w:t>.</w:t>
      </w:r>
    </w:p>
    <w:p w:rsidR="00CC5192" w:rsidRPr="007C5B93" w:rsidRDefault="00CC5192" w:rsidP="00896C03">
      <w:pPr>
        <w:ind w:firstLine="709"/>
        <w:jc w:val="both"/>
        <w:rPr>
          <w:b/>
          <w:sz w:val="28"/>
          <w:szCs w:val="28"/>
        </w:rPr>
      </w:pPr>
    </w:p>
    <w:p w:rsidR="00896C03" w:rsidRPr="002E7DD2" w:rsidRDefault="00896C03" w:rsidP="00896C03">
      <w:pPr>
        <w:pStyle w:val="ConsPlusNormal"/>
        <w:widowControl/>
        <w:ind w:firstLine="540"/>
        <w:jc w:val="both"/>
        <w:rPr>
          <w:rFonts w:ascii="Times New Roman" w:hAnsi="Times New Roman"/>
          <w:sz w:val="28"/>
          <w:szCs w:val="28"/>
        </w:rPr>
      </w:pPr>
      <w:r w:rsidRPr="002E7DD2">
        <w:rPr>
          <w:rFonts w:ascii="Times New Roman" w:hAnsi="Times New Roman"/>
          <w:sz w:val="28"/>
          <w:szCs w:val="28"/>
        </w:rPr>
        <w:t>1.Утвердить адресную инвестиционную программу за счет средств местного бюджета:</w:t>
      </w:r>
    </w:p>
    <w:p w:rsidR="00896C03" w:rsidRPr="000A0B50" w:rsidRDefault="00E64EB8" w:rsidP="00896C03">
      <w:pPr>
        <w:pStyle w:val="ConsPlusNormal"/>
        <w:widowControl/>
        <w:ind w:firstLine="540"/>
        <w:jc w:val="both"/>
        <w:rPr>
          <w:rFonts w:ascii="Times New Roman" w:hAnsi="Times New Roman"/>
          <w:sz w:val="28"/>
          <w:szCs w:val="28"/>
        </w:rPr>
      </w:pPr>
      <w:r w:rsidRPr="002E7DD2">
        <w:rPr>
          <w:rFonts w:ascii="Times New Roman" w:hAnsi="Times New Roman"/>
          <w:sz w:val="28"/>
          <w:szCs w:val="28"/>
        </w:rPr>
        <w:t>-на 202</w:t>
      </w:r>
      <w:r w:rsidR="007E2944">
        <w:rPr>
          <w:rFonts w:ascii="Times New Roman" w:hAnsi="Times New Roman"/>
          <w:sz w:val="28"/>
          <w:szCs w:val="28"/>
        </w:rPr>
        <w:t>3</w:t>
      </w:r>
      <w:r w:rsidRPr="002E7DD2">
        <w:rPr>
          <w:rFonts w:ascii="Times New Roman" w:hAnsi="Times New Roman"/>
          <w:sz w:val="28"/>
          <w:szCs w:val="28"/>
        </w:rPr>
        <w:t xml:space="preserve"> год </w:t>
      </w:r>
      <w:r w:rsidR="00132408" w:rsidRPr="002E7DD2">
        <w:rPr>
          <w:rFonts w:ascii="Times New Roman" w:hAnsi="Times New Roman"/>
          <w:sz w:val="28"/>
          <w:szCs w:val="28"/>
        </w:rPr>
        <w:t xml:space="preserve">в сумме </w:t>
      </w:r>
      <w:r w:rsidR="000A0B50" w:rsidRPr="000A0B50">
        <w:rPr>
          <w:rFonts w:ascii="Times New Roman" w:hAnsi="Times New Roman"/>
          <w:bCs/>
          <w:sz w:val="28"/>
          <w:szCs w:val="28"/>
        </w:rPr>
        <w:t>34 936,000</w:t>
      </w:r>
      <w:r w:rsidR="00132408" w:rsidRPr="000A0B50">
        <w:rPr>
          <w:rFonts w:ascii="Times New Roman" w:hAnsi="Times New Roman"/>
          <w:bCs/>
          <w:sz w:val="28"/>
          <w:szCs w:val="28"/>
        </w:rPr>
        <w:t xml:space="preserve"> тыс</w:t>
      </w:r>
      <w:r w:rsidR="004A00E3" w:rsidRPr="000A0B50">
        <w:rPr>
          <w:rFonts w:ascii="Times New Roman" w:hAnsi="Times New Roman"/>
          <w:bCs/>
          <w:sz w:val="28"/>
          <w:szCs w:val="28"/>
        </w:rPr>
        <w:t>яч</w:t>
      </w:r>
      <w:r w:rsidR="001A224E" w:rsidRPr="000A0B50">
        <w:rPr>
          <w:rFonts w:ascii="Times New Roman" w:hAnsi="Times New Roman"/>
          <w:bCs/>
          <w:sz w:val="28"/>
          <w:szCs w:val="28"/>
        </w:rPr>
        <w:t xml:space="preserve"> </w:t>
      </w:r>
      <w:r w:rsidR="00132408" w:rsidRPr="000A0B50">
        <w:rPr>
          <w:rFonts w:ascii="Times New Roman" w:hAnsi="Times New Roman"/>
          <w:bCs/>
          <w:sz w:val="28"/>
          <w:szCs w:val="28"/>
        </w:rPr>
        <w:t>руб</w:t>
      </w:r>
      <w:r w:rsidR="004A00E3" w:rsidRPr="000A0B50">
        <w:rPr>
          <w:rFonts w:ascii="Times New Roman" w:hAnsi="Times New Roman"/>
          <w:bCs/>
          <w:sz w:val="28"/>
          <w:szCs w:val="28"/>
        </w:rPr>
        <w:t>лей</w:t>
      </w:r>
      <w:r w:rsidR="00132408" w:rsidRPr="000A0B50">
        <w:rPr>
          <w:rFonts w:ascii="Times New Roman" w:hAnsi="Times New Roman"/>
          <w:bCs/>
          <w:sz w:val="28"/>
          <w:szCs w:val="28"/>
        </w:rPr>
        <w:t xml:space="preserve"> </w:t>
      </w:r>
      <w:r w:rsidR="00896C03" w:rsidRPr="000A0B50">
        <w:rPr>
          <w:rFonts w:ascii="Times New Roman" w:hAnsi="Times New Roman"/>
          <w:sz w:val="28"/>
          <w:szCs w:val="28"/>
        </w:rPr>
        <w:t>согласно приложению №</w:t>
      </w:r>
      <w:r w:rsidR="00064C68" w:rsidRPr="000A0B50">
        <w:rPr>
          <w:rFonts w:ascii="Times New Roman" w:hAnsi="Times New Roman"/>
          <w:sz w:val="28"/>
          <w:szCs w:val="28"/>
        </w:rPr>
        <w:t>1</w:t>
      </w:r>
      <w:r w:rsidR="007C5B93" w:rsidRPr="000A0B50">
        <w:rPr>
          <w:rFonts w:ascii="Times New Roman" w:hAnsi="Times New Roman"/>
          <w:sz w:val="28"/>
          <w:szCs w:val="28"/>
        </w:rPr>
        <w:t>7</w:t>
      </w:r>
      <w:r w:rsidR="00132408" w:rsidRPr="000A0B50">
        <w:rPr>
          <w:rFonts w:ascii="Times New Roman" w:hAnsi="Times New Roman"/>
          <w:sz w:val="28"/>
          <w:szCs w:val="28"/>
        </w:rPr>
        <w:t>;</w:t>
      </w:r>
    </w:p>
    <w:p w:rsidR="00896C03" w:rsidRPr="000A0B50" w:rsidRDefault="00E64EB8" w:rsidP="00896C03">
      <w:pPr>
        <w:pStyle w:val="ConsPlusNormal"/>
        <w:widowControl/>
        <w:ind w:firstLine="540"/>
        <w:jc w:val="both"/>
        <w:rPr>
          <w:rFonts w:ascii="Times New Roman" w:hAnsi="Times New Roman"/>
          <w:sz w:val="28"/>
          <w:szCs w:val="28"/>
        </w:rPr>
      </w:pPr>
      <w:r w:rsidRPr="000A0B50">
        <w:rPr>
          <w:rFonts w:ascii="Times New Roman" w:hAnsi="Times New Roman"/>
          <w:sz w:val="28"/>
          <w:szCs w:val="28"/>
        </w:rPr>
        <w:t>-на 202</w:t>
      </w:r>
      <w:r w:rsidR="007E2944" w:rsidRPr="000A0B50">
        <w:rPr>
          <w:rFonts w:ascii="Times New Roman" w:hAnsi="Times New Roman"/>
          <w:sz w:val="28"/>
          <w:szCs w:val="28"/>
        </w:rPr>
        <w:t>4</w:t>
      </w:r>
      <w:r w:rsidRPr="000A0B50">
        <w:rPr>
          <w:rFonts w:ascii="Times New Roman" w:hAnsi="Times New Roman"/>
          <w:sz w:val="28"/>
          <w:szCs w:val="28"/>
        </w:rPr>
        <w:t xml:space="preserve"> год </w:t>
      </w:r>
      <w:r w:rsidR="00132408" w:rsidRPr="000A0B50">
        <w:rPr>
          <w:rFonts w:ascii="Times New Roman" w:hAnsi="Times New Roman"/>
          <w:sz w:val="28"/>
          <w:szCs w:val="28"/>
        </w:rPr>
        <w:t xml:space="preserve">в сумме </w:t>
      </w:r>
      <w:r w:rsidR="000A0B50" w:rsidRPr="000A0B50">
        <w:rPr>
          <w:rFonts w:ascii="Times New Roman" w:hAnsi="Times New Roman"/>
          <w:bCs/>
          <w:sz w:val="28"/>
          <w:szCs w:val="28"/>
        </w:rPr>
        <w:t>59 250,000</w:t>
      </w:r>
      <w:r w:rsidR="00132408" w:rsidRPr="000A0B50">
        <w:rPr>
          <w:rFonts w:ascii="Times New Roman" w:hAnsi="Times New Roman"/>
          <w:bCs/>
          <w:sz w:val="28"/>
          <w:szCs w:val="28"/>
        </w:rPr>
        <w:t xml:space="preserve"> тыс</w:t>
      </w:r>
      <w:r w:rsidR="004A00E3" w:rsidRPr="000A0B50">
        <w:rPr>
          <w:rFonts w:ascii="Times New Roman" w:hAnsi="Times New Roman"/>
          <w:bCs/>
          <w:sz w:val="28"/>
          <w:szCs w:val="28"/>
        </w:rPr>
        <w:t>яч</w:t>
      </w:r>
      <w:r w:rsidR="001A224E" w:rsidRPr="000A0B50">
        <w:rPr>
          <w:rFonts w:ascii="Times New Roman" w:hAnsi="Times New Roman"/>
          <w:bCs/>
          <w:sz w:val="28"/>
          <w:szCs w:val="28"/>
        </w:rPr>
        <w:t xml:space="preserve"> </w:t>
      </w:r>
      <w:r w:rsidR="00132408" w:rsidRPr="000A0B50">
        <w:rPr>
          <w:rFonts w:ascii="Times New Roman" w:hAnsi="Times New Roman"/>
          <w:bCs/>
          <w:sz w:val="28"/>
          <w:szCs w:val="28"/>
        </w:rPr>
        <w:t>руб</w:t>
      </w:r>
      <w:r w:rsidR="004A00E3" w:rsidRPr="000A0B50">
        <w:rPr>
          <w:rFonts w:ascii="Times New Roman" w:hAnsi="Times New Roman"/>
          <w:bCs/>
          <w:sz w:val="28"/>
          <w:szCs w:val="28"/>
        </w:rPr>
        <w:t>лей</w:t>
      </w:r>
      <w:r w:rsidR="00132408" w:rsidRPr="000A0B50">
        <w:rPr>
          <w:rFonts w:ascii="Times New Roman" w:hAnsi="Times New Roman"/>
          <w:bCs/>
          <w:sz w:val="28"/>
          <w:szCs w:val="28"/>
        </w:rPr>
        <w:t xml:space="preserve">  </w:t>
      </w:r>
      <w:r w:rsidR="00896C03" w:rsidRPr="000A0B50">
        <w:rPr>
          <w:rFonts w:ascii="Times New Roman" w:hAnsi="Times New Roman"/>
          <w:sz w:val="28"/>
          <w:szCs w:val="28"/>
        </w:rPr>
        <w:t>согласно приложению №</w:t>
      </w:r>
      <w:r w:rsidR="007C5B93" w:rsidRPr="000A0B50">
        <w:rPr>
          <w:rFonts w:ascii="Times New Roman" w:hAnsi="Times New Roman"/>
          <w:sz w:val="28"/>
          <w:szCs w:val="28"/>
        </w:rPr>
        <w:t>18</w:t>
      </w:r>
      <w:r w:rsidR="00132408" w:rsidRPr="000A0B50">
        <w:rPr>
          <w:rFonts w:ascii="Times New Roman" w:hAnsi="Times New Roman"/>
          <w:sz w:val="28"/>
          <w:szCs w:val="28"/>
        </w:rPr>
        <w:t>;</w:t>
      </w:r>
    </w:p>
    <w:p w:rsidR="00896C03" w:rsidRPr="002E7DD2" w:rsidRDefault="00E64EB8" w:rsidP="00896C03">
      <w:pPr>
        <w:pStyle w:val="ConsPlusNormal"/>
        <w:widowControl/>
        <w:ind w:firstLine="540"/>
        <w:jc w:val="both"/>
        <w:rPr>
          <w:rFonts w:ascii="Times New Roman" w:hAnsi="Times New Roman"/>
          <w:sz w:val="28"/>
          <w:szCs w:val="28"/>
        </w:rPr>
      </w:pPr>
      <w:r w:rsidRPr="000A0B50">
        <w:rPr>
          <w:rFonts w:ascii="Times New Roman" w:hAnsi="Times New Roman"/>
          <w:sz w:val="28"/>
          <w:szCs w:val="28"/>
        </w:rPr>
        <w:t>-на 202</w:t>
      </w:r>
      <w:r w:rsidR="007E2944" w:rsidRPr="000A0B50">
        <w:rPr>
          <w:rFonts w:ascii="Times New Roman" w:hAnsi="Times New Roman"/>
          <w:sz w:val="28"/>
          <w:szCs w:val="28"/>
        </w:rPr>
        <w:t>5</w:t>
      </w:r>
      <w:r w:rsidRPr="000A0B50">
        <w:rPr>
          <w:rFonts w:ascii="Times New Roman" w:hAnsi="Times New Roman"/>
          <w:sz w:val="28"/>
          <w:szCs w:val="28"/>
        </w:rPr>
        <w:t xml:space="preserve"> год </w:t>
      </w:r>
      <w:r w:rsidR="00132408" w:rsidRPr="000A0B50">
        <w:rPr>
          <w:rFonts w:ascii="Times New Roman" w:hAnsi="Times New Roman"/>
          <w:sz w:val="28"/>
          <w:szCs w:val="28"/>
        </w:rPr>
        <w:t xml:space="preserve">в сумме </w:t>
      </w:r>
      <w:r w:rsidR="000A0B50" w:rsidRPr="000A0B50">
        <w:rPr>
          <w:rFonts w:ascii="Times New Roman" w:hAnsi="Times New Roman"/>
          <w:bCs/>
          <w:sz w:val="28"/>
          <w:szCs w:val="28"/>
        </w:rPr>
        <w:t>52 112,000</w:t>
      </w:r>
      <w:r w:rsidR="004A00E3" w:rsidRPr="002E7DD2">
        <w:rPr>
          <w:rFonts w:ascii="Times New Roman" w:hAnsi="Times New Roman"/>
          <w:bCs/>
          <w:sz w:val="28"/>
          <w:szCs w:val="28"/>
        </w:rPr>
        <w:t xml:space="preserve"> тысяч рублей  </w:t>
      </w:r>
      <w:r w:rsidR="00896C03" w:rsidRPr="002E7DD2">
        <w:rPr>
          <w:rFonts w:ascii="Times New Roman" w:hAnsi="Times New Roman"/>
          <w:sz w:val="28"/>
          <w:szCs w:val="28"/>
        </w:rPr>
        <w:t>согласно приложению №</w:t>
      </w:r>
      <w:r w:rsidR="007C5B93" w:rsidRPr="002E7DD2">
        <w:rPr>
          <w:rFonts w:ascii="Times New Roman" w:hAnsi="Times New Roman"/>
          <w:sz w:val="28"/>
          <w:szCs w:val="28"/>
        </w:rPr>
        <w:t>19</w:t>
      </w:r>
      <w:r w:rsidR="00896C03" w:rsidRPr="002E7DD2">
        <w:rPr>
          <w:rFonts w:ascii="Times New Roman" w:hAnsi="Times New Roman"/>
          <w:sz w:val="28"/>
          <w:szCs w:val="28"/>
        </w:rPr>
        <w:t>.</w:t>
      </w:r>
    </w:p>
    <w:p w:rsidR="00896C03" w:rsidRPr="00892E45" w:rsidRDefault="00896C03" w:rsidP="00896C03">
      <w:pPr>
        <w:ind w:firstLine="540"/>
        <w:jc w:val="both"/>
        <w:rPr>
          <w:sz w:val="28"/>
          <w:szCs w:val="28"/>
        </w:rPr>
      </w:pPr>
      <w:r w:rsidRPr="00892E45">
        <w:rPr>
          <w:sz w:val="28"/>
          <w:szCs w:val="28"/>
        </w:rPr>
        <w:t>2. Установить, что бюджетные ассигнования на осуществление бюджетных инвестиций в объекты капитального строительства  муниципальной собственности, включенные в адресную инвестиционную программу, отражаются  в решении о бюджете и в составе сводной бюджетной росписи  бюджета Сосновоборского городского округа в соответствии с порядком, утвержденным администрацией Сосновоборского городского округа.</w:t>
      </w:r>
    </w:p>
    <w:p w:rsidR="00896C03" w:rsidRPr="00892E45" w:rsidRDefault="00896C03" w:rsidP="00896C03">
      <w:pPr>
        <w:ind w:firstLine="540"/>
        <w:jc w:val="both"/>
        <w:rPr>
          <w:sz w:val="28"/>
          <w:szCs w:val="28"/>
        </w:rPr>
      </w:pPr>
      <w:r w:rsidRPr="00892E45">
        <w:rPr>
          <w:sz w:val="28"/>
          <w:szCs w:val="28"/>
        </w:rPr>
        <w:t>3.Установить, что реализация адресной инвестиционной программы за счет средств бюджета Сосновоборского городского округа осуществляется в соответствии с  Положением о формировании и реализации адресной инвестиционной  программы, утвержденным постановлением администрации Сосновоборского городского округа.</w:t>
      </w:r>
    </w:p>
    <w:bookmarkEnd w:id="2"/>
    <w:p w:rsidR="00786D5F" w:rsidRPr="00924A82" w:rsidRDefault="00786D5F" w:rsidP="00896C03">
      <w:pPr>
        <w:autoSpaceDE w:val="0"/>
        <w:autoSpaceDN w:val="0"/>
        <w:adjustRightInd w:val="0"/>
        <w:ind w:firstLine="540"/>
        <w:jc w:val="both"/>
        <w:rPr>
          <w:b/>
          <w:color w:val="FF0000"/>
          <w:sz w:val="28"/>
          <w:szCs w:val="28"/>
        </w:rPr>
      </w:pPr>
    </w:p>
    <w:p w:rsidR="00CC5192" w:rsidRPr="00924A82" w:rsidRDefault="007C5B93" w:rsidP="00896C03">
      <w:pPr>
        <w:autoSpaceDE w:val="0"/>
        <w:autoSpaceDN w:val="0"/>
        <w:adjustRightInd w:val="0"/>
        <w:ind w:firstLine="540"/>
        <w:jc w:val="both"/>
        <w:rPr>
          <w:b/>
          <w:sz w:val="28"/>
          <w:szCs w:val="28"/>
        </w:rPr>
      </w:pPr>
      <w:r w:rsidRPr="007C5B93">
        <w:rPr>
          <w:b/>
          <w:sz w:val="28"/>
          <w:szCs w:val="28"/>
        </w:rPr>
        <w:t>Статья 10</w:t>
      </w:r>
      <w:r w:rsidR="00896C03" w:rsidRPr="007C5B93">
        <w:rPr>
          <w:b/>
          <w:sz w:val="28"/>
          <w:szCs w:val="28"/>
        </w:rPr>
        <w:t>.</w:t>
      </w:r>
      <w:r w:rsidR="00896C03" w:rsidRPr="00924A82">
        <w:rPr>
          <w:b/>
          <w:color w:val="FF0000"/>
          <w:sz w:val="28"/>
          <w:szCs w:val="28"/>
        </w:rPr>
        <w:t xml:space="preserve"> </w:t>
      </w:r>
      <w:r w:rsidR="00896C03" w:rsidRPr="00924A82">
        <w:rPr>
          <w:b/>
          <w:sz w:val="28"/>
          <w:szCs w:val="28"/>
        </w:rPr>
        <w:t>Особенности исполнения бюджета Сосновоборского городского округа  в 20</w:t>
      </w:r>
      <w:r w:rsidR="00E64EB8" w:rsidRPr="00924A82">
        <w:rPr>
          <w:b/>
          <w:sz w:val="28"/>
          <w:szCs w:val="28"/>
        </w:rPr>
        <w:t>2</w:t>
      </w:r>
      <w:r w:rsidR="007E2944">
        <w:rPr>
          <w:b/>
          <w:sz w:val="28"/>
          <w:szCs w:val="28"/>
        </w:rPr>
        <w:t>3</w:t>
      </w:r>
      <w:r w:rsidR="00AE5C45" w:rsidRPr="00924A82">
        <w:rPr>
          <w:b/>
          <w:sz w:val="28"/>
          <w:szCs w:val="28"/>
        </w:rPr>
        <w:t>-202</w:t>
      </w:r>
      <w:r w:rsidR="007E2944">
        <w:rPr>
          <w:b/>
          <w:sz w:val="28"/>
          <w:szCs w:val="28"/>
        </w:rPr>
        <w:t>5</w:t>
      </w:r>
      <w:r w:rsidR="00896C03" w:rsidRPr="00924A82">
        <w:rPr>
          <w:b/>
          <w:sz w:val="28"/>
          <w:szCs w:val="28"/>
        </w:rPr>
        <w:t xml:space="preserve"> год</w:t>
      </w:r>
      <w:r w:rsidR="00AE5C45" w:rsidRPr="00924A82">
        <w:rPr>
          <w:b/>
          <w:sz w:val="28"/>
          <w:szCs w:val="28"/>
        </w:rPr>
        <w:t>ах</w:t>
      </w:r>
      <w:r w:rsidR="00CC5192" w:rsidRPr="00924A82">
        <w:rPr>
          <w:b/>
          <w:sz w:val="28"/>
          <w:szCs w:val="28"/>
        </w:rPr>
        <w:t>.</w:t>
      </w:r>
    </w:p>
    <w:p w:rsidR="00896C03" w:rsidRPr="00924A82" w:rsidRDefault="00896C03" w:rsidP="00896C03">
      <w:pPr>
        <w:autoSpaceDE w:val="0"/>
        <w:autoSpaceDN w:val="0"/>
        <w:adjustRightInd w:val="0"/>
        <w:ind w:firstLine="540"/>
        <w:jc w:val="both"/>
        <w:rPr>
          <w:b/>
          <w:color w:val="FF0000"/>
          <w:sz w:val="28"/>
          <w:szCs w:val="28"/>
        </w:rPr>
      </w:pPr>
      <w:r w:rsidRPr="00924A82">
        <w:rPr>
          <w:b/>
          <w:color w:val="FF0000"/>
          <w:sz w:val="28"/>
          <w:szCs w:val="28"/>
        </w:rPr>
        <w:t xml:space="preserve"> </w:t>
      </w:r>
    </w:p>
    <w:p w:rsidR="00896C03" w:rsidRPr="00892E45" w:rsidRDefault="00896C03" w:rsidP="00896C03">
      <w:pPr>
        <w:autoSpaceDE w:val="0"/>
        <w:autoSpaceDN w:val="0"/>
        <w:adjustRightInd w:val="0"/>
        <w:ind w:firstLine="540"/>
        <w:jc w:val="both"/>
        <w:rPr>
          <w:sz w:val="28"/>
          <w:szCs w:val="28"/>
        </w:rPr>
      </w:pPr>
      <w:r w:rsidRPr="00892E45">
        <w:rPr>
          <w:sz w:val="28"/>
          <w:szCs w:val="28"/>
        </w:rPr>
        <w:t>1. Установить, что в ходе исполнения бюджета Комитет финансов Сосновоборского городского округа вправе изменять показатели сводной бюджетной росписи с последующим внесением  изменений в решение о бюджете в случаях</w:t>
      </w:r>
      <w:r w:rsidR="000B27C7" w:rsidRPr="00892E45">
        <w:rPr>
          <w:sz w:val="28"/>
          <w:szCs w:val="28"/>
        </w:rPr>
        <w:t>, предусмотренных решением совета депутатов.</w:t>
      </w:r>
    </w:p>
    <w:p w:rsidR="00896C03" w:rsidRDefault="00896C03" w:rsidP="00896C03">
      <w:pPr>
        <w:autoSpaceDE w:val="0"/>
        <w:autoSpaceDN w:val="0"/>
        <w:adjustRightInd w:val="0"/>
        <w:ind w:firstLine="540"/>
        <w:jc w:val="both"/>
        <w:rPr>
          <w:sz w:val="28"/>
          <w:szCs w:val="28"/>
        </w:rPr>
      </w:pPr>
      <w:r w:rsidRPr="00892E45">
        <w:rPr>
          <w:sz w:val="28"/>
          <w:szCs w:val="28"/>
        </w:rPr>
        <w:t xml:space="preserve">2. Установить, что комитет финансов Сосновоборского городского округа вправе использовать </w:t>
      </w:r>
      <w:r w:rsidR="00476CE1" w:rsidRPr="00892E45">
        <w:rPr>
          <w:sz w:val="28"/>
          <w:szCs w:val="28"/>
        </w:rPr>
        <w:t xml:space="preserve">в полном объеме </w:t>
      </w:r>
      <w:r w:rsidRPr="00892E45">
        <w:rPr>
          <w:sz w:val="28"/>
          <w:szCs w:val="28"/>
        </w:rPr>
        <w:t>остаток средств на счете местного бюджета на начало текущего финансового года для финансирования временных кассовых разрывов, возникающих п</w:t>
      </w:r>
      <w:r w:rsidR="00476CE1" w:rsidRPr="00892E45">
        <w:rPr>
          <w:sz w:val="28"/>
          <w:szCs w:val="28"/>
        </w:rPr>
        <w:t>ри исполнении местного бюджета.</w:t>
      </w:r>
    </w:p>
    <w:p w:rsidR="002B3D6E" w:rsidRPr="00E03722" w:rsidRDefault="002B3D6E" w:rsidP="002B3D6E">
      <w:pPr>
        <w:pStyle w:val="21"/>
        <w:tabs>
          <w:tab w:val="left" w:pos="720"/>
        </w:tabs>
        <w:ind w:firstLine="0"/>
        <w:rPr>
          <w:sz w:val="28"/>
          <w:szCs w:val="28"/>
        </w:rPr>
      </w:pPr>
      <w:r w:rsidRPr="00E03722">
        <w:rPr>
          <w:sz w:val="28"/>
          <w:szCs w:val="28"/>
        </w:rPr>
        <w:lastRenderedPageBreak/>
        <w:t xml:space="preserve">         3. Установить, что к приоритетным расходам местного бюджета относятся:</w:t>
      </w:r>
    </w:p>
    <w:p w:rsidR="002B3D6E" w:rsidRPr="00E03722" w:rsidRDefault="002B3D6E" w:rsidP="002B3D6E">
      <w:pPr>
        <w:pStyle w:val="21"/>
        <w:tabs>
          <w:tab w:val="left" w:pos="720"/>
        </w:tabs>
        <w:ind w:firstLine="720"/>
        <w:rPr>
          <w:sz w:val="28"/>
          <w:szCs w:val="28"/>
        </w:rPr>
      </w:pPr>
      <w:r w:rsidRPr="00E03722">
        <w:rPr>
          <w:sz w:val="28"/>
          <w:szCs w:val="28"/>
        </w:rPr>
        <w:t>расходы, осуществляемые во исполнение публичных нормативных обязательств;</w:t>
      </w:r>
    </w:p>
    <w:p w:rsidR="002B3D6E" w:rsidRPr="00E03722" w:rsidRDefault="002B3D6E" w:rsidP="002B3D6E">
      <w:pPr>
        <w:pStyle w:val="21"/>
        <w:tabs>
          <w:tab w:val="left" w:pos="720"/>
        </w:tabs>
        <w:ind w:firstLine="720"/>
        <w:rPr>
          <w:sz w:val="28"/>
          <w:szCs w:val="28"/>
        </w:rPr>
      </w:pPr>
      <w:r w:rsidRPr="00E03722">
        <w:rPr>
          <w:sz w:val="28"/>
          <w:szCs w:val="28"/>
        </w:rPr>
        <w:t>расходы  на предоставление субсидий для выполнения муниципальных заданий муниципальных учреждений.</w:t>
      </w:r>
    </w:p>
    <w:p w:rsidR="00CC5192" w:rsidRDefault="00CC5192" w:rsidP="00896C03">
      <w:pPr>
        <w:pStyle w:val="a3"/>
        <w:rPr>
          <w:b/>
          <w:bCs/>
          <w:color w:val="FF0000"/>
          <w:sz w:val="28"/>
          <w:szCs w:val="28"/>
        </w:rPr>
      </w:pPr>
    </w:p>
    <w:p w:rsidR="00896C03" w:rsidRPr="007C5B93" w:rsidRDefault="00896C03" w:rsidP="00896C03">
      <w:pPr>
        <w:pStyle w:val="a3"/>
        <w:rPr>
          <w:b/>
          <w:sz w:val="28"/>
          <w:szCs w:val="28"/>
        </w:rPr>
      </w:pPr>
      <w:r w:rsidRPr="007C5B93">
        <w:rPr>
          <w:b/>
          <w:bCs/>
          <w:sz w:val="28"/>
          <w:szCs w:val="28"/>
        </w:rPr>
        <w:t>Статья 1</w:t>
      </w:r>
      <w:r w:rsidR="00C97776" w:rsidRPr="00D372DB">
        <w:rPr>
          <w:b/>
          <w:bCs/>
          <w:sz w:val="28"/>
          <w:szCs w:val="28"/>
        </w:rPr>
        <w:t>1</w:t>
      </w:r>
      <w:r w:rsidRPr="007C5B93">
        <w:rPr>
          <w:b/>
          <w:bCs/>
          <w:sz w:val="28"/>
          <w:szCs w:val="28"/>
        </w:rPr>
        <w:t>.</w:t>
      </w:r>
      <w:r w:rsidRPr="007C5B93">
        <w:rPr>
          <w:sz w:val="28"/>
          <w:szCs w:val="28"/>
        </w:rPr>
        <w:t xml:space="preserve"> </w:t>
      </w:r>
      <w:r w:rsidRPr="007C5B93">
        <w:rPr>
          <w:b/>
          <w:sz w:val="28"/>
          <w:szCs w:val="28"/>
        </w:rPr>
        <w:t>Вступление в силу настоящего решения</w:t>
      </w:r>
      <w:r w:rsidR="00CC5192" w:rsidRPr="007C5B93">
        <w:rPr>
          <w:b/>
          <w:sz w:val="28"/>
          <w:szCs w:val="28"/>
        </w:rPr>
        <w:t>.</w:t>
      </w:r>
    </w:p>
    <w:p w:rsidR="00CC5192" w:rsidRPr="00924A82" w:rsidRDefault="00CC5192" w:rsidP="00896C03">
      <w:pPr>
        <w:pStyle w:val="a3"/>
        <w:rPr>
          <w:b/>
          <w:color w:val="FF0000"/>
          <w:sz w:val="28"/>
          <w:szCs w:val="28"/>
        </w:rPr>
      </w:pPr>
    </w:p>
    <w:p w:rsidR="00896C03" w:rsidRPr="00924A82" w:rsidRDefault="00896C03" w:rsidP="005553D4">
      <w:pPr>
        <w:jc w:val="both"/>
        <w:rPr>
          <w:sz w:val="28"/>
          <w:szCs w:val="28"/>
        </w:rPr>
      </w:pPr>
      <w:r w:rsidRPr="00924A82">
        <w:rPr>
          <w:sz w:val="28"/>
          <w:szCs w:val="28"/>
        </w:rPr>
        <w:t>Настоящее решение вступает в силу с 1 января 20</w:t>
      </w:r>
      <w:r w:rsidR="00E64EB8" w:rsidRPr="00924A82">
        <w:rPr>
          <w:sz w:val="28"/>
          <w:szCs w:val="28"/>
        </w:rPr>
        <w:t>2</w:t>
      </w:r>
      <w:r w:rsidR="007E2944">
        <w:rPr>
          <w:sz w:val="28"/>
          <w:szCs w:val="28"/>
        </w:rPr>
        <w:t>3</w:t>
      </w:r>
      <w:r w:rsidRPr="00924A82">
        <w:rPr>
          <w:sz w:val="28"/>
          <w:szCs w:val="28"/>
        </w:rPr>
        <w:t xml:space="preserve"> года.</w:t>
      </w:r>
    </w:p>
    <w:p w:rsidR="00896C03" w:rsidRPr="00924A82" w:rsidRDefault="00896C03" w:rsidP="00896C03">
      <w:pPr>
        <w:ind w:firstLine="709"/>
        <w:jc w:val="both"/>
        <w:rPr>
          <w:color w:val="FF0000"/>
          <w:sz w:val="28"/>
          <w:szCs w:val="28"/>
        </w:rPr>
      </w:pPr>
    </w:p>
    <w:p w:rsidR="00896C03" w:rsidRPr="00924A82" w:rsidRDefault="00896C03" w:rsidP="00896C03">
      <w:pPr>
        <w:ind w:firstLine="708"/>
        <w:jc w:val="both"/>
        <w:rPr>
          <w:sz w:val="28"/>
          <w:szCs w:val="28"/>
        </w:rPr>
      </w:pPr>
      <w:r w:rsidRPr="007C5B93">
        <w:rPr>
          <w:b/>
          <w:bCs/>
          <w:sz w:val="28"/>
          <w:szCs w:val="28"/>
        </w:rPr>
        <w:t>Статья 1</w:t>
      </w:r>
      <w:r w:rsidR="00C97776" w:rsidRPr="00D372DB">
        <w:rPr>
          <w:b/>
          <w:bCs/>
          <w:sz w:val="28"/>
          <w:szCs w:val="28"/>
        </w:rPr>
        <w:t>2</w:t>
      </w:r>
      <w:r w:rsidRPr="007C5B93">
        <w:rPr>
          <w:b/>
          <w:bCs/>
          <w:sz w:val="28"/>
          <w:szCs w:val="28"/>
        </w:rPr>
        <w:t>.</w:t>
      </w:r>
      <w:r w:rsidRPr="00924A82">
        <w:rPr>
          <w:color w:val="FF0000"/>
          <w:sz w:val="28"/>
          <w:szCs w:val="28"/>
        </w:rPr>
        <w:t xml:space="preserve"> </w:t>
      </w:r>
      <w:r w:rsidRPr="00924A82">
        <w:rPr>
          <w:sz w:val="28"/>
          <w:szCs w:val="28"/>
        </w:rPr>
        <w:t>Настоящее решение опубликовать в  газете «Маяк». Разместить (обнародовать) настоящее решение и приложения №№ 1-</w:t>
      </w:r>
      <w:r w:rsidR="00415E29">
        <w:rPr>
          <w:sz w:val="28"/>
          <w:szCs w:val="28"/>
        </w:rPr>
        <w:t>19</w:t>
      </w:r>
      <w:r w:rsidRPr="00924A82">
        <w:rPr>
          <w:sz w:val="28"/>
          <w:szCs w:val="28"/>
        </w:rPr>
        <w:t xml:space="preserve"> на электронном сайте городской газеты «Маяк» в сети «Интернет» (www.mayak.sbor.net).</w:t>
      </w:r>
    </w:p>
    <w:p w:rsidR="00DE19D1" w:rsidRPr="00346E47" w:rsidRDefault="00DE19D1" w:rsidP="00896C03">
      <w:pPr>
        <w:jc w:val="both"/>
        <w:rPr>
          <w:color w:val="FF0000"/>
          <w:sz w:val="28"/>
          <w:szCs w:val="28"/>
        </w:rPr>
      </w:pPr>
      <w:bookmarkStart w:id="4" w:name="_GoBack"/>
      <w:bookmarkEnd w:id="4"/>
    </w:p>
    <w:p w:rsidR="00DE19D1" w:rsidRPr="00346E47" w:rsidRDefault="00DE19D1" w:rsidP="00896C03">
      <w:pPr>
        <w:jc w:val="both"/>
        <w:rPr>
          <w:color w:val="FF0000"/>
          <w:sz w:val="28"/>
          <w:szCs w:val="28"/>
        </w:rPr>
      </w:pPr>
    </w:p>
    <w:bookmarkEnd w:id="3"/>
    <w:p w:rsidR="00D8122A" w:rsidRPr="00E03722" w:rsidRDefault="00D8122A" w:rsidP="00D8122A">
      <w:pPr>
        <w:pStyle w:val="ConsPlusNormal"/>
        <w:widowControl/>
        <w:ind w:firstLine="0"/>
        <w:jc w:val="both"/>
        <w:rPr>
          <w:rFonts w:ascii="Times New Roman" w:hAnsi="Times New Roman"/>
          <w:b/>
          <w:sz w:val="28"/>
          <w:szCs w:val="28"/>
        </w:rPr>
      </w:pPr>
      <w:r w:rsidRPr="00E03722">
        <w:rPr>
          <w:rFonts w:ascii="Times New Roman" w:hAnsi="Times New Roman"/>
          <w:b/>
          <w:sz w:val="28"/>
          <w:szCs w:val="28"/>
        </w:rPr>
        <w:t xml:space="preserve">Председатель совета депутатов </w:t>
      </w:r>
    </w:p>
    <w:p w:rsidR="00D8122A" w:rsidRPr="00E03722" w:rsidRDefault="00D8122A" w:rsidP="00D8122A">
      <w:pPr>
        <w:pStyle w:val="ConsPlusNormal"/>
        <w:widowControl/>
        <w:ind w:firstLine="0"/>
        <w:jc w:val="both"/>
        <w:rPr>
          <w:rFonts w:ascii="Times New Roman" w:hAnsi="Times New Roman"/>
          <w:b/>
          <w:sz w:val="28"/>
          <w:szCs w:val="28"/>
        </w:rPr>
      </w:pPr>
      <w:r w:rsidRPr="00E03722">
        <w:rPr>
          <w:rFonts w:ascii="Times New Roman" w:hAnsi="Times New Roman"/>
          <w:b/>
          <w:sz w:val="28"/>
          <w:szCs w:val="28"/>
        </w:rPr>
        <w:t xml:space="preserve">Сосновоборского городского округа                               </w:t>
      </w:r>
      <w:r w:rsidR="00924A82">
        <w:rPr>
          <w:rFonts w:ascii="Times New Roman" w:hAnsi="Times New Roman"/>
          <w:b/>
          <w:sz w:val="28"/>
          <w:szCs w:val="28"/>
        </w:rPr>
        <w:t>И.А.Бабич</w:t>
      </w:r>
    </w:p>
    <w:p w:rsidR="00D8122A" w:rsidRPr="00E03722" w:rsidRDefault="00D8122A" w:rsidP="00D8122A">
      <w:pPr>
        <w:pStyle w:val="ConsPlusNormal"/>
        <w:widowControl/>
        <w:ind w:firstLine="0"/>
        <w:jc w:val="both"/>
        <w:rPr>
          <w:rFonts w:ascii="Times New Roman" w:hAnsi="Times New Roman"/>
          <w:b/>
          <w:sz w:val="28"/>
          <w:szCs w:val="28"/>
        </w:rPr>
      </w:pPr>
    </w:p>
    <w:p w:rsidR="00DE19D1" w:rsidRPr="00E03722" w:rsidRDefault="00DE19D1" w:rsidP="00D8122A">
      <w:pPr>
        <w:pStyle w:val="ConsPlusNormal"/>
        <w:widowControl/>
        <w:ind w:firstLine="0"/>
        <w:jc w:val="both"/>
        <w:rPr>
          <w:rFonts w:ascii="Times New Roman" w:hAnsi="Times New Roman"/>
          <w:b/>
          <w:sz w:val="28"/>
          <w:szCs w:val="28"/>
        </w:rPr>
      </w:pPr>
    </w:p>
    <w:p w:rsidR="00DE19D1" w:rsidRPr="00E03722" w:rsidRDefault="00DE19D1" w:rsidP="00D8122A">
      <w:pPr>
        <w:pStyle w:val="ConsPlusNormal"/>
        <w:widowControl/>
        <w:ind w:firstLine="0"/>
        <w:jc w:val="both"/>
        <w:rPr>
          <w:rFonts w:ascii="Times New Roman" w:hAnsi="Times New Roman"/>
          <w:b/>
          <w:sz w:val="28"/>
          <w:szCs w:val="28"/>
        </w:rPr>
      </w:pPr>
    </w:p>
    <w:p w:rsidR="00CD64D6" w:rsidRDefault="00D8122A" w:rsidP="00D8122A">
      <w:pPr>
        <w:rPr>
          <w:b/>
          <w:sz w:val="28"/>
          <w:szCs w:val="28"/>
        </w:rPr>
      </w:pPr>
      <w:r w:rsidRPr="00E03722">
        <w:rPr>
          <w:b/>
          <w:sz w:val="28"/>
          <w:szCs w:val="28"/>
        </w:rPr>
        <w:t>Глава Сосновоборского</w:t>
      </w:r>
    </w:p>
    <w:p w:rsidR="00620C2D" w:rsidRDefault="00D8122A" w:rsidP="00D8122A">
      <w:pPr>
        <w:rPr>
          <w:b/>
        </w:rPr>
      </w:pPr>
      <w:r w:rsidRPr="00E03722">
        <w:rPr>
          <w:b/>
          <w:sz w:val="28"/>
          <w:szCs w:val="28"/>
        </w:rPr>
        <w:t xml:space="preserve"> городского округа                </w:t>
      </w:r>
      <w:r w:rsidR="00CD64D6">
        <w:rPr>
          <w:b/>
          <w:sz w:val="28"/>
          <w:szCs w:val="28"/>
        </w:rPr>
        <w:t xml:space="preserve">                                         </w:t>
      </w:r>
      <w:r w:rsidRPr="00E03722">
        <w:rPr>
          <w:b/>
          <w:sz w:val="28"/>
          <w:szCs w:val="28"/>
        </w:rPr>
        <w:t xml:space="preserve">        М.В.Воронков</w:t>
      </w:r>
      <w:r w:rsidRPr="00E03722">
        <w:rPr>
          <w:b/>
        </w:rPr>
        <w:t xml:space="preserve"> </w:t>
      </w: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Default="00620C2D" w:rsidP="00D8122A">
      <w:pPr>
        <w:rPr>
          <w:b/>
        </w:rPr>
      </w:pPr>
    </w:p>
    <w:p w:rsidR="00620C2D" w:rsidRPr="002666BF" w:rsidRDefault="00620C2D" w:rsidP="00620C2D">
      <w:pPr>
        <w:pStyle w:val="a6"/>
        <w:ind w:left="5760" w:right="141"/>
        <w:jc w:val="right"/>
      </w:pPr>
      <w:r w:rsidRPr="002666BF">
        <w:lastRenderedPageBreak/>
        <w:t>УТВЕРЖДЕНЫ</w:t>
      </w:r>
      <w:r>
        <w:t>:</w:t>
      </w:r>
    </w:p>
    <w:p w:rsidR="00620C2D" w:rsidRPr="002666BF" w:rsidRDefault="00620C2D" w:rsidP="00620C2D">
      <w:pPr>
        <w:pStyle w:val="a6"/>
        <w:ind w:left="5760" w:right="141"/>
        <w:jc w:val="right"/>
      </w:pPr>
      <w:r w:rsidRPr="002666BF">
        <w:t>решением совета депутатов</w:t>
      </w:r>
    </w:p>
    <w:p w:rsidR="00620C2D" w:rsidRPr="002666BF" w:rsidRDefault="00620C2D" w:rsidP="00620C2D">
      <w:pPr>
        <w:pStyle w:val="a6"/>
        <w:ind w:left="5760" w:right="141"/>
        <w:jc w:val="right"/>
      </w:pPr>
      <w:r w:rsidRPr="002666BF">
        <w:t xml:space="preserve">от </w:t>
      </w:r>
      <w:r>
        <w:t xml:space="preserve">14 декабря 2022 года </w:t>
      </w:r>
      <w:r w:rsidRPr="002666BF">
        <w:t xml:space="preserve">№ </w:t>
      </w:r>
      <w:r>
        <w:t>127</w:t>
      </w:r>
    </w:p>
    <w:p w:rsidR="00620C2D" w:rsidRPr="002666BF" w:rsidRDefault="00620C2D" w:rsidP="00620C2D">
      <w:pPr>
        <w:pStyle w:val="a6"/>
        <w:ind w:left="5760" w:right="141"/>
        <w:jc w:val="right"/>
        <w:rPr>
          <w:b w:val="0"/>
        </w:rPr>
      </w:pPr>
      <w:r w:rsidRPr="002666BF">
        <w:t>Приложение № 1</w:t>
      </w:r>
    </w:p>
    <w:p w:rsidR="00620C2D" w:rsidRPr="00620C2D" w:rsidRDefault="00620C2D" w:rsidP="00620C2D">
      <w:pPr>
        <w:pStyle w:val="23"/>
        <w:spacing w:after="0" w:line="240" w:lineRule="auto"/>
        <w:jc w:val="center"/>
        <w:rPr>
          <w:b/>
          <w:sz w:val="24"/>
          <w:szCs w:val="24"/>
        </w:rPr>
      </w:pPr>
      <w:r w:rsidRPr="00620C2D">
        <w:rPr>
          <w:b/>
          <w:sz w:val="24"/>
          <w:szCs w:val="24"/>
        </w:rPr>
        <w:t>Источники</w:t>
      </w:r>
    </w:p>
    <w:p w:rsidR="00620C2D" w:rsidRDefault="00620C2D" w:rsidP="00620C2D">
      <w:pPr>
        <w:pStyle w:val="23"/>
        <w:spacing w:after="0" w:line="240" w:lineRule="auto"/>
        <w:jc w:val="center"/>
        <w:rPr>
          <w:b/>
          <w:sz w:val="24"/>
          <w:szCs w:val="24"/>
        </w:rPr>
      </w:pPr>
      <w:r w:rsidRPr="00620C2D">
        <w:rPr>
          <w:b/>
          <w:sz w:val="24"/>
          <w:szCs w:val="24"/>
        </w:rPr>
        <w:t xml:space="preserve">внутреннего финансирования дефицита бюджета </w:t>
      </w:r>
    </w:p>
    <w:p w:rsidR="00620C2D" w:rsidRPr="00620C2D" w:rsidRDefault="00620C2D" w:rsidP="00620C2D">
      <w:pPr>
        <w:pStyle w:val="23"/>
        <w:spacing w:after="0" w:line="240" w:lineRule="auto"/>
        <w:jc w:val="center"/>
        <w:rPr>
          <w:b/>
          <w:sz w:val="24"/>
          <w:szCs w:val="24"/>
        </w:rPr>
      </w:pPr>
      <w:r w:rsidRPr="00620C2D">
        <w:rPr>
          <w:b/>
          <w:sz w:val="24"/>
          <w:szCs w:val="24"/>
        </w:rPr>
        <w:t>Сосновоборского городского округа</w:t>
      </w:r>
    </w:p>
    <w:p w:rsidR="00620C2D" w:rsidRPr="00620C2D" w:rsidRDefault="00620C2D" w:rsidP="00620C2D">
      <w:pPr>
        <w:pStyle w:val="23"/>
        <w:spacing w:after="0" w:line="240" w:lineRule="auto"/>
        <w:jc w:val="center"/>
        <w:rPr>
          <w:b/>
          <w:sz w:val="24"/>
          <w:szCs w:val="24"/>
        </w:rPr>
      </w:pPr>
      <w:r w:rsidRPr="00620C2D">
        <w:rPr>
          <w:b/>
          <w:sz w:val="24"/>
          <w:szCs w:val="24"/>
        </w:rPr>
        <w:t>на 2023 год</w:t>
      </w:r>
    </w:p>
    <w:p w:rsidR="00620C2D" w:rsidRDefault="00620C2D" w:rsidP="00620C2D">
      <w:r>
        <w:rPr>
          <w:b/>
        </w:rPr>
        <w:t xml:space="preserve">                                                                                                                                                                </w:t>
      </w:r>
      <w:r>
        <w:t>(тыс. руб.)</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0"/>
        <w:gridCol w:w="4960"/>
        <w:gridCol w:w="1560"/>
      </w:tblGrid>
      <w:tr w:rsidR="00620C2D" w:rsidTr="008903C1">
        <w:tc>
          <w:tcPr>
            <w:tcW w:w="3120" w:type="dxa"/>
            <w:tcBorders>
              <w:top w:val="single" w:sz="4" w:space="0" w:color="auto"/>
              <w:left w:val="single" w:sz="4" w:space="0" w:color="auto"/>
              <w:bottom w:val="single" w:sz="4" w:space="0" w:color="auto"/>
              <w:right w:val="single" w:sz="4" w:space="0" w:color="auto"/>
            </w:tcBorders>
            <w:hideMark/>
          </w:tcPr>
          <w:p w:rsidR="00620C2D" w:rsidRDefault="00620C2D" w:rsidP="008903C1">
            <w:pPr>
              <w:ind w:left="1398" w:hanging="1398"/>
              <w:jc w:val="center"/>
            </w:pPr>
            <w:r>
              <w:t xml:space="preserve">Код </w:t>
            </w:r>
          </w:p>
        </w:tc>
        <w:tc>
          <w:tcPr>
            <w:tcW w:w="4960" w:type="dxa"/>
            <w:tcBorders>
              <w:top w:val="single" w:sz="4" w:space="0" w:color="auto"/>
              <w:left w:val="single" w:sz="4" w:space="0" w:color="auto"/>
              <w:bottom w:val="single" w:sz="4" w:space="0" w:color="auto"/>
              <w:right w:val="single" w:sz="4" w:space="0" w:color="auto"/>
            </w:tcBorders>
            <w:hideMark/>
          </w:tcPr>
          <w:p w:rsidR="00620C2D" w:rsidRDefault="00620C2D" w:rsidP="008903C1">
            <w:pPr>
              <w:jc w:val="center"/>
            </w:pPr>
            <w:r>
              <w:t>Наименование</w:t>
            </w:r>
          </w:p>
        </w:tc>
        <w:tc>
          <w:tcPr>
            <w:tcW w:w="1560" w:type="dxa"/>
            <w:tcBorders>
              <w:top w:val="single" w:sz="4" w:space="0" w:color="auto"/>
              <w:left w:val="single" w:sz="4" w:space="0" w:color="auto"/>
              <w:bottom w:val="single" w:sz="4" w:space="0" w:color="auto"/>
              <w:right w:val="single" w:sz="4" w:space="0" w:color="auto"/>
            </w:tcBorders>
            <w:hideMark/>
          </w:tcPr>
          <w:p w:rsidR="00620C2D" w:rsidRDefault="00620C2D" w:rsidP="008903C1">
            <w:pPr>
              <w:jc w:val="center"/>
            </w:pPr>
            <w:r>
              <w:t xml:space="preserve">План </w:t>
            </w:r>
          </w:p>
        </w:tc>
      </w:tr>
      <w:tr w:rsidR="00620C2D" w:rsidTr="008903C1">
        <w:trPr>
          <w:trHeight w:val="561"/>
        </w:trPr>
        <w:tc>
          <w:tcPr>
            <w:tcW w:w="3120" w:type="dxa"/>
            <w:tcBorders>
              <w:top w:val="single" w:sz="4" w:space="0" w:color="auto"/>
              <w:left w:val="single" w:sz="4" w:space="0" w:color="auto"/>
              <w:bottom w:val="single" w:sz="4" w:space="0" w:color="auto"/>
              <w:right w:val="single" w:sz="4" w:space="0" w:color="auto"/>
            </w:tcBorders>
            <w:hideMark/>
          </w:tcPr>
          <w:p w:rsidR="00620C2D" w:rsidRPr="007A3BBA" w:rsidRDefault="00620C2D" w:rsidP="008903C1">
            <w:pPr>
              <w:rPr>
                <w:b/>
              </w:rPr>
            </w:pPr>
            <w:r w:rsidRPr="007A3BBA">
              <w:rPr>
                <w:b/>
              </w:rPr>
              <w:t>000 01 02 00 00 00 0000 000</w:t>
            </w:r>
          </w:p>
        </w:tc>
        <w:tc>
          <w:tcPr>
            <w:tcW w:w="4960" w:type="dxa"/>
            <w:tcBorders>
              <w:top w:val="single" w:sz="4" w:space="0" w:color="auto"/>
              <w:left w:val="single" w:sz="4" w:space="0" w:color="auto"/>
              <w:bottom w:val="single" w:sz="4" w:space="0" w:color="auto"/>
              <w:right w:val="single" w:sz="4" w:space="0" w:color="auto"/>
            </w:tcBorders>
            <w:hideMark/>
          </w:tcPr>
          <w:p w:rsidR="00620C2D" w:rsidRPr="007A3BBA" w:rsidRDefault="00620C2D" w:rsidP="008903C1">
            <w:pPr>
              <w:autoSpaceDE w:val="0"/>
              <w:autoSpaceDN w:val="0"/>
              <w:adjustRightInd w:val="0"/>
              <w:jc w:val="both"/>
              <w:rPr>
                <w:bCs/>
              </w:rPr>
            </w:pPr>
            <w:r w:rsidRPr="007A3BBA">
              <w:rPr>
                <w:b/>
              </w:rPr>
              <w:t>Кредиты кредитных организаций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hideMark/>
          </w:tcPr>
          <w:p w:rsidR="00620C2D" w:rsidRPr="00C848F2" w:rsidRDefault="00620C2D" w:rsidP="008903C1">
            <w:pPr>
              <w:jc w:val="right"/>
              <w:rPr>
                <w:b/>
              </w:rPr>
            </w:pPr>
            <w:r w:rsidRPr="00C848F2">
              <w:rPr>
                <w:b/>
              </w:rPr>
              <w:t>0,0</w:t>
            </w:r>
          </w:p>
        </w:tc>
      </w:tr>
      <w:tr w:rsidR="00620C2D" w:rsidTr="008903C1">
        <w:trPr>
          <w:trHeight w:val="561"/>
        </w:trPr>
        <w:tc>
          <w:tcPr>
            <w:tcW w:w="3120" w:type="dxa"/>
            <w:tcBorders>
              <w:top w:val="single" w:sz="4" w:space="0" w:color="auto"/>
              <w:left w:val="single" w:sz="4" w:space="0" w:color="auto"/>
              <w:bottom w:val="single" w:sz="4" w:space="0" w:color="auto"/>
              <w:right w:val="single" w:sz="4" w:space="0" w:color="auto"/>
            </w:tcBorders>
            <w:hideMark/>
          </w:tcPr>
          <w:p w:rsidR="00620C2D" w:rsidRPr="007A3BBA" w:rsidRDefault="00620C2D" w:rsidP="008903C1">
            <w:r w:rsidRPr="007A3BBA">
              <w:rPr>
                <w:rFonts w:eastAsia="Calibri"/>
                <w:lang w:eastAsia="en-US"/>
              </w:rPr>
              <w:t>000 01 02 00 00 04 0000 710</w:t>
            </w:r>
          </w:p>
        </w:tc>
        <w:tc>
          <w:tcPr>
            <w:tcW w:w="4960" w:type="dxa"/>
            <w:tcBorders>
              <w:top w:val="single" w:sz="4" w:space="0" w:color="auto"/>
              <w:left w:val="single" w:sz="4" w:space="0" w:color="auto"/>
              <w:bottom w:val="single" w:sz="4" w:space="0" w:color="auto"/>
              <w:right w:val="single" w:sz="4" w:space="0" w:color="auto"/>
            </w:tcBorders>
            <w:hideMark/>
          </w:tcPr>
          <w:p w:rsidR="00620C2D" w:rsidRPr="005159F1" w:rsidRDefault="00620C2D" w:rsidP="008903C1">
            <w:pPr>
              <w:autoSpaceDE w:val="0"/>
              <w:autoSpaceDN w:val="0"/>
              <w:adjustRightInd w:val="0"/>
              <w:jc w:val="both"/>
              <w:rPr>
                <w:rFonts w:eastAsia="Calibri"/>
                <w:lang w:eastAsia="en-US"/>
              </w:rPr>
            </w:pPr>
            <w:r w:rsidRPr="007A3BBA">
              <w:rPr>
                <w:rFonts w:eastAsia="Calibri"/>
                <w:lang w:eastAsia="en-US"/>
              </w:rPr>
              <w:t>Привлечение городскими округами кредитов от кредитных организаций в</w:t>
            </w:r>
            <w:r>
              <w:rPr>
                <w:rFonts w:eastAsia="Calibri"/>
                <w:lang w:eastAsia="en-US"/>
              </w:rPr>
              <w:t xml:space="preserve">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hideMark/>
          </w:tcPr>
          <w:p w:rsidR="00620C2D" w:rsidRPr="00C848F2" w:rsidRDefault="00620C2D" w:rsidP="008903C1">
            <w:pPr>
              <w:jc w:val="right"/>
            </w:pPr>
            <w:r w:rsidRPr="00C848F2">
              <w:t>0,0</w:t>
            </w:r>
          </w:p>
        </w:tc>
      </w:tr>
      <w:tr w:rsidR="00620C2D" w:rsidTr="008903C1">
        <w:trPr>
          <w:trHeight w:val="561"/>
        </w:trPr>
        <w:tc>
          <w:tcPr>
            <w:tcW w:w="3120" w:type="dxa"/>
            <w:tcBorders>
              <w:top w:val="single" w:sz="4" w:space="0" w:color="auto"/>
              <w:left w:val="single" w:sz="4" w:space="0" w:color="auto"/>
              <w:bottom w:val="single" w:sz="4" w:space="0" w:color="auto"/>
              <w:right w:val="single" w:sz="4" w:space="0" w:color="auto"/>
            </w:tcBorders>
            <w:hideMark/>
          </w:tcPr>
          <w:p w:rsidR="00620C2D" w:rsidRPr="007A3BBA" w:rsidRDefault="00620C2D" w:rsidP="008903C1">
            <w:pPr>
              <w:autoSpaceDE w:val="0"/>
              <w:autoSpaceDN w:val="0"/>
              <w:adjustRightInd w:val="0"/>
              <w:jc w:val="both"/>
              <w:rPr>
                <w:rFonts w:eastAsia="Calibri"/>
                <w:lang w:eastAsia="en-US"/>
              </w:rPr>
            </w:pPr>
            <w:r w:rsidRPr="007A3BBA">
              <w:rPr>
                <w:rFonts w:eastAsia="Calibri"/>
                <w:lang w:eastAsia="en-US"/>
              </w:rPr>
              <w:t>000 01 02 00 00 04 0000 810</w:t>
            </w:r>
          </w:p>
          <w:p w:rsidR="00620C2D" w:rsidRPr="007A3BBA" w:rsidRDefault="00620C2D" w:rsidP="008903C1"/>
        </w:tc>
        <w:tc>
          <w:tcPr>
            <w:tcW w:w="4960" w:type="dxa"/>
            <w:tcBorders>
              <w:top w:val="single" w:sz="4" w:space="0" w:color="auto"/>
              <w:left w:val="single" w:sz="4" w:space="0" w:color="auto"/>
              <w:bottom w:val="single" w:sz="4" w:space="0" w:color="auto"/>
              <w:right w:val="single" w:sz="4" w:space="0" w:color="auto"/>
            </w:tcBorders>
            <w:hideMark/>
          </w:tcPr>
          <w:p w:rsidR="00620C2D" w:rsidRPr="007A3BBA" w:rsidRDefault="00620C2D" w:rsidP="008903C1">
            <w:pPr>
              <w:autoSpaceDE w:val="0"/>
              <w:autoSpaceDN w:val="0"/>
              <w:adjustRightInd w:val="0"/>
              <w:jc w:val="both"/>
              <w:rPr>
                <w:bCs/>
              </w:rPr>
            </w:pPr>
            <w:r w:rsidRPr="007A3BBA">
              <w:rPr>
                <w:rFonts w:eastAsia="Calibri"/>
                <w:lang w:eastAsia="en-US"/>
              </w:rPr>
              <w:t>Погашение городскими округами кредитов от кредитных организаций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hideMark/>
          </w:tcPr>
          <w:p w:rsidR="00620C2D" w:rsidRPr="00C848F2" w:rsidRDefault="00620C2D" w:rsidP="008903C1">
            <w:pPr>
              <w:jc w:val="right"/>
            </w:pPr>
            <w:r w:rsidRPr="00C848F2">
              <w:t>0,</w:t>
            </w:r>
            <w:r>
              <w:t>0</w:t>
            </w:r>
          </w:p>
        </w:tc>
      </w:tr>
      <w:tr w:rsidR="00620C2D" w:rsidTr="008903C1">
        <w:tc>
          <w:tcPr>
            <w:tcW w:w="3120" w:type="dxa"/>
            <w:tcBorders>
              <w:top w:val="single" w:sz="4" w:space="0" w:color="auto"/>
              <w:left w:val="single" w:sz="4" w:space="0" w:color="auto"/>
              <w:bottom w:val="single" w:sz="4" w:space="0" w:color="auto"/>
              <w:right w:val="single" w:sz="4" w:space="0" w:color="auto"/>
            </w:tcBorders>
            <w:hideMark/>
          </w:tcPr>
          <w:p w:rsidR="00620C2D" w:rsidRDefault="00620C2D" w:rsidP="008903C1">
            <w:pPr>
              <w:rPr>
                <w:b/>
              </w:rPr>
            </w:pPr>
            <w:r>
              <w:rPr>
                <w:b/>
              </w:rPr>
              <w:t>000  01 03 00 00 00 0000 000</w:t>
            </w:r>
          </w:p>
        </w:tc>
        <w:tc>
          <w:tcPr>
            <w:tcW w:w="4960" w:type="dxa"/>
            <w:tcBorders>
              <w:top w:val="single" w:sz="4" w:space="0" w:color="auto"/>
              <w:left w:val="single" w:sz="4" w:space="0" w:color="auto"/>
              <w:bottom w:val="single" w:sz="4" w:space="0" w:color="auto"/>
              <w:right w:val="single" w:sz="4" w:space="0" w:color="auto"/>
            </w:tcBorders>
            <w:hideMark/>
          </w:tcPr>
          <w:p w:rsidR="00620C2D" w:rsidRDefault="00620C2D" w:rsidP="008903C1">
            <w:pPr>
              <w:rPr>
                <w:b/>
              </w:rPr>
            </w:pPr>
            <w:r>
              <w:rPr>
                <w:b/>
              </w:rPr>
              <w:t>Бюджетные кредиты от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hideMark/>
          </w:tcPr>
          <w:p w:rsidR="00620C2D" w:rsidRPr="00C848F2" w:rsidRDefault="00620C2D" w:rsidP="008903C1">
            <w:pPr>
              <w:jc w:val="right"/>
            </w:pPr>
            <w:r w:rsidRPr="00C848F2">
              <w:t>0,0</w:t>
            </w:r>
          </w:p>
        </w:tc>
      </w:tr>
      <w:tr w:rsidR="00620C2D" w:rsidTr="008903C1">
        <w:tc>
          <w:tcPr>
            <w:tcW w:w="3120" w:type="dxa"/>
            <w:tcBorders>
              <w:top w:val="single" w:sz="4" w:space="0" w:color="auto"/>
              <w:left w:val="single" w:sz="4" w:space="0" w:color="auto"/>
              <w:bottom w:val="single" w:sz="4" w:space="0" w:color="auto"/>
              <w:right w:val="single" w:sz="4" w:space="0" w:color="auto"/>
            </w:tcBorders>
            <w:hideMark/>
          </w:tcPr>
          <w:p w:rsidR="00620C2D" w:rsidRDefault="00620C2D" w:rsidP="008903C1">
            <w:r>
              <w:t>000 01 03 00 00 04 0000 710</w:t>
            </w:r>
          </w:p>
        </w:tc>
        <w:tc>
          <w:tcPr>
            <w:tcW w:w="4960" w:type="dxa"/>
            <w:tcBorders>
              <w:top w:val="single" w:sz="4" w:space="0" w:color="auto"/>
              <w:left w:val="single" w:sz="4" w:space="0" w:color="auto"/>
              <w:bottom w:val="single" w:sz="4" w:space="0" w:color="auto"/>
              <w:right w:val="single" w:sz="4" w:space="0" w:color="auto"/>
            </w:tcBorders>
            <w:hideMark/>
          </w:tcPr>
          <w:p w:rsidR="00620C2D" w:rsidRPr="007A3BBA" w:rsidRDefault="00620C2D" w:rsidP="008903C1">
            <w:pPr>
              <w:autoSpaceDE w:val="0"/>
              <w:autoSpaceDN w:val="0"/>
              <w:adjustRightInd w:val="0"/>
              <w:jc w:val="both"/>
            </w:pPr>
            <w:r w:rsidRPr="007A3BBA">
              <w:t>Получение кредитов из других бюджетов бюджетной системы Российской Федерации бюджетами городских округов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hideMark/>
          </w:tcPr>
          <w:p w:rsidR="00620C2D" w:rsidRPr="00C848F2" w:rsidRDefault="00620C2D" w:rsidP="008903C1">
            <w:pPr>
              <w:jc w:val="right"/>
            </w:pPr>
            <w:r w:rsidRPr="00C848F2">
              <w:t>0,0</w:t>
            </w:r>
          </w:p>
        </w:tc>
      </w:tr>
      <w:tr w:rsidR="00620C2D" w:rsidTr="008903C1">
        <w:tc>
          <w:tcPr>
            <w:tcW w:w="3120" w:type="dxa"/>
            <w:tcBorders>
              <w:top w:val="single" w:sz="4" w:space="0" w:color="auto"/>
              <w:left w:val="single" w:sz="4" w:space="0" w:color="auto"/>
              <w:bottom w:val="single" w:sz="4" w:space="0" w:color="auto"/>
              <w:right w:val="single" w:sz="4" w:space="0" w:color="auto"/>
            </w:tcBorders>
            <w:hideMark/>
          </w:tcPr>
          <w:p w:rsidR="00620C2D" w:rsidRDefault="00620C2D" w:rsidP="008903C1">
            <w:r>
              <w:t>000 01 03 00 00 04 0000 810</w:t>
            </w:r>
          </w:p>
        </w:tc>
        <w:tc>
          <w:tcPr>
            <w:tcW w:w="4960" w:type="dxa"/>
            <w:tcBorders>
              <w:top w:val="single" w:sz="4" w:space="0" w:color="auto"/>
              <w:left w:val="single" w:sz="4" w:space="0" w:color="auto"/>
              <w:bottom w:val="single" w:sz="4" w:space="0" w:color="auto"/>
              <w:right w:val="single" w:sz="4" w:space="0" w:color="auto"/>
            </w:tcBorders>
          </w:tcPr>
          <w:p w:rsidR="00620C2D" w:rsidRPr="005159F1" w:rsidRDefault="00620C2D" w:rsidP="008903C1">
            <w:pPr>
              <w:autoSpaceDE w:val="0"/>
              <w:autoSpaceDN w:val="0"/>
              <w:adjustRightInd w:val="0"/>
              <w:jc w:val="both"/>
              <w:rPr>
                <w:bCs/>
              </w:rPr>
            </w:pPr>
            <w:r w:rsidRPr="007A3BBA">
              <w:rPr>
                <w:bCs/>
              </w:rPr>
              <w:t>Погашение бюджетами городских округов кредитов из других бюджетов бюджетной системы Российской Федераци</w:t>
            </w:r>
            <w:r>
              <w:rPr>
                <w:bCs/>
              </w:rPr>
              <w:t>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hideMark/>
          </w:tcPr>
          <w:p w:rsidR="00620C2D" w:rsidRPr="00C848F2" w:rsidRDefault="00620C2D" w:rsidP="008903C1">
            <w:pPr>
              <w:jc w:val="right"/>
            </w:pPr>
            <w:r w:rsidRPr="00C848F2">
              <w:t>0,0</w:t>
            </w:r>
          </w:p>
        </w:tc>
      </w:tr>
      <w:tr w:rsidR="00620C2D" w:rsidTr="008903C1">
        <w:tc>
          <w:tcPr>
            <w:tcW w:w="3120" w:type="dxa"/>
            <w:tcBorders>
              <w:top w:val="single" w:sz="4" w:space="0" w:color="auto"/>
              <w:left w:val="single" w:sz="4" w:space="0" w:color="auto"/>
              <w:bottom w:val="single" w:sz="4" w:space="0" w:color="auto"/>
              <w:right w:val="single" w:sz="4" w:space="0" w:color="auto"/>
            </w:tcBorders>
          </w:tcPr>
          <w:p w:rsidR="00620C2D" w:rsidRPr="007A3BBA" w:rsidRDefault="00620C2D" w:rsidP="008903C1">
            <w:pPr>
              <w:rPr>
                <w:b/>
              </w:rPr>
            </w:pPr>
            <w:r w:rsidRPr="007A3BBA">
              <w:rPr>
                <w:b/>
              </w:rPr>
              <w:t>000 01 05 00 00 00 0000 000</w:t>
            </w:r>
          </w:p>
          <w:p w:rsidR="00620C2D" w:rsidRPr="007A3BBA" w:rsidRDefault="00620C2D" w:rsidP="008903C1"/>
          <w:p w:rsidR="00620C2D" w:rsidRPr="007A3BBA" w:rsidRDefault="00620C2D" w:rsidP="008903C1"/>
          <w:p w:rsidR="00620C2D" w:rsidRPr="007A3BBA" w:rsidRDefault="00620C2D" w:rsidP="008903C1">
            <w:r w:rsidRPr="007A3BBA">
              <w:t>000 01 05 02 01 04 0000 510</w:t>
            </w:r>
          </w:p>
          <w:p w:rsidR="00620C2D" w:rsidRPr="007A3BBA" w:rsidRDefault="00620C2D" w:rsidP="008903C1"/>
          <w:p w:rsidR="00620C2D" w:rsidRPr="007A3BBA" w:rsidRDefault="00620C2D" w:rsidP="008903C1"/>
          <w:p w:rsidR="00620C2D" w:rsidRPr="007A3BBA" w:rsidRDefault="00620C2D" w:rsidP="008903C1">
            <w:r w:rsidRPr="007A3BBA">
              <w:t>000 01 05 02 01 04 0000 610</w:t>
            </w:r>
          </w:p>
          <w:p w:rsidR="00620C2D" w:rsidRPr="007A3BBA" w:rsidRDefault="00620C2D" w:rsidP="008903C1"/>
        </w:tc>
        <w:tc>
          <w:tcPr>
            <w:tcW w:w="4960" w:type="dxa"/>
            <w:tcBorders>
              <w:top w:val="single" w:sz="4" w:space="0" w:color="auto"/>
              <w:left w:val="single" w:sz="4" w:space="0" w:color="auto"/>
              <w:bottom w:val="single" w:sz="4" w:space="0" w:color="auto"/>
              <w:right w:val="single" w:sz="4" w:space="0" w:color="auto"/>
            </w:tcBorders>
          </w:tcPr>
          <w:p w:rsidR="00620C2D" w:rsidRPr="007A3BBA" w:rsidRDefault="00620C2D" w:rsidP="008903C1">
            <w:pPr>
              <w:rPr>
                <w:b/>
              </w:rPr>
            </w:pPr>
            <w:r w:rsidRPr="007A3BBA">
              <w:rPr>
                <w:b/>
              </w:rPr>
              <w:t>Изменение остатков средств на счетах по учету средств бюджета</w:t>
            </w:r>
          </w:p>
          <w:p w:rsidR="00620C2D" w:rsidRPr="007A3BBA" w:rsidRDefault="00620C2D" w:rsidP="008903C1"/>
          <w:p w:rsidR="00620C2D" w:rsidRPr="007A3BBA" w:rsidRDefault="00620C2D" w:rsidP="008903C1">
            <w:r w:rsidRPr="007A3BBA">
              <w:t>Увеличение прочих остатков денежных средств бюджета городского округа</w:t>
            </w:r>
          </w:p>
          <w:p w:rsidR="00620C2D" w:rsidRPr="007A3BBA" w:rsidRDefault="00620C2D" w:rsidP="008903C1"/>
          <w:p w:rsidR="00620C2D" w:rsidRPr="007A3BBA" w:rsidRDefault="00620C2D" w:rsidP="008903C1">
            <w:r w:rsidRPr="007A3BBA">
              <w:t>Уменьшение прочих остатков денежных средств бюджета городского округа</w:t>
            </w:r>
          </w:p>
        </w:tc>
        <w:tc>
          <w:tcPr>
            <w:tcW w:w="1560" w:type="dxa"/>
            <w:tcBorders>
              <w:top w:val="single" w:sz="4" w:space="0" w:color="auto"/>
              <w:left w:val="single" w:sz="4" w:space="0" w:color="auto"/>
              <w:bottom w:val="single" w:sz="4" w:space="0" w:color="auto"/>
              <w:right w:val="single" w:sz="4" w:space="0" w:color="auto"/>
            </w:tcBorders>
          </w:tcPr>
          <w:p w:rsidR="00620C2D" w:rsidRPr="00C848F2" w:rsidRDefault="00620C2D" w:rsidP="008903C1">
            <w:pPr>
              <w:jc w:val="right"/>
              <w:rPr>
                <w:b/>
              </w:rPr>
            </w:pPr>
            <w:r w:rsidRPr="00C848F2">
              <w:rPr>
                <w:b/>
                <w:bCs/>
              </w:rPr>
              <w:t xml:space="preserve">116 581,39554 </w:t>
            </w:r>
          </w:p>
          <w:p w:rsidR="00620C2D" w:rsidRPr="00C848F2" w:rsidRDefault="00620C2D" w:rsidP="008903C1">
            <w:pPr>
              <w:jc w:val="right"/>
            </w:pPr>
          </w:p>
          <w:p w:rsidR="00620C2D" w:rsidRPr="00C848F2" w:rsidRDefault="00620C2D" w:rsidP="008903C1">
            <w:pPr>
              <w:jc w:val="right"/>
            </w:pPr>
          </w:p>
          <w:p w:rsidR="00620C2D" w:rsidRPr="00C848F2" w:rsidRDefault="00620C2D" w:rsidP="008903C1">
            <w:pPr>
              <w:jc w:val="right"/>
            </w:pPr>
            <w:r w:rsidRPr="00C848F2">
              <w:t>0,0</w:t>
            </w:r>
          </w:p>
          <w:p w:rsidR="00620C2D" w:rsidRPr="00C848F2" w:rsidRDefault="00620C2D" w:rsidP="008903C1">
            <w:pPr>
              <w:jc w:val="right"/>
            </w:pPr>
          </w:p>
          <w:p w:rsidR="00620C2D" w:rsidRPr="00C848F2" w:rsidRDefault="00620C2D" w:rsidP="008903C1">
            <w:pPr>
              <w:jc w:val="right"/>
            </w:pPr>
          </w:p>
          <w:p w:rsidR="00620C2D" w:rsidRPr="00C848F2" w:rsidRDefault="00620C2D" w:rsidP="008903C1">
            <w:pPr>
              <w:jc w:val="right"/>
            </w:pPr>
            <w:r w:rsidRPr="00C848F2">
              <w:rPr>
                <w:bCs/>
              </w:rPr>
              <w:t>116 581,39554</w:t>
            </w:r>
          </w:p>
        </w:tc>
      </w:tr>
      <w:tr w:rsidR="00620C2D" w:rsidTr="008903C1">
        <w:tc>
          <w:tcPr>
            <w:tcW w:w="3120" w:type="dxa"/>
            <w:tcBorders>
              <w:top w:val="single" w:sz="4" w:space="0" w:color="auto"/>
              <w:left w:val="single" w:sz="4" w:space="0" w:color="auto"/>
              <w:bottom w:val="single" w:sz="4" w:space="0" w:color="auto"/>
              <w:right w:val="single" w:sz="4" w:space="0" w:color="auto"/>
            </w:tcBorders>
            <w:hideMark/>
          </w:tcPr>
          <w:p w:rsidR="00620C2D" w:rsidRDefault="00620C2D" w:rsidP="008903C1">
            <w:pPr>
              <w:rPr>
                <w:b/>
              </w:rPr>
            </w:pPr>
            <w:r>
              <w:rPr>
                <w:b/>
              </w:rPr>
              <w:t>000 01 06 00 00 00 0000 000</w:t>
            </w:r>
          </w:p>
        </w:tc>
        <w:tc>
          <w:tcPr>
            <w:tcW w:w="4960" w:type="dxa"/>
            <w:tcBorders>
              <w:top w:val="single" w:sz="4" w:space="0" w:color="auto"/>
              <w:left w:val="single" w:sz="4" w:space="0" w:color="auto"/>
              <w:bottom w:val="single" w:sz="4" w:space="0" w:color="auto"/>
              <w:right w:val="single" w:sz="4" w:space="0" w:color="auto"/>
            </w:tcBorders>
          </w:tcPr>
          <w:p w:rsidR="00620C2D" w:rsidRDefault="00620C2D" w:rsidP="008903C1">
            <w:pPr>
              <w:autoSpaceDE w:val="0"/>
              <w:autoSpaceDN w:val="0"/>
              <w:adjustRightInd w:val="0"/>
              <w:jc w:val="both"/>
              <w:rPr>
                <w:rFonts w:eastAsia="Calibri"/>
                <w:b/>
                <w:bCs/>
                <w:lang w:eastAsia="en-US"/>
              </w:rPr>
            </w:pPr>
            <w:r>
              <w:rPr>
                <w:rFonts w:eastAsia="Calibri"/>
                <w:b/>
                <w:bCs/>
                <w:lang w:eastAsia="en-US"/>
              </w:rPr>
              <w:t>Иные источники внутреннего финансирования дефицитов бюджетов</w:t>
            </w:r>
          </w:p>
          <w:p w:rsidR="00620C2D" w:rsidRDefault="00620C2D" w:rsidP="008903C1">
            <w:pPr>
              <w:rPr>
                <w:b/>
              </w:rPr>
            </w:pPr>
          </w:p>
        </w:tc>
        <w:tc>
          <w:tcPr>
            <w:tcW w:w="1560" w:type="dxa"/>
            <w:tcBorders>
              <w:top w:val="single" w:sz="4" w:space="0" w:color="auto"/>
              <w:left w:val="single" w:sz="4" w:space="0" w:color="auto"/>
              <w:bottom w:val="single" w:sz="4" w:space="0" w:color="auto"/>
              <w:right w:val="single" w:sz="4" w:space="0" w:color="auto"/>
            </w:tcBorders>
            <w:hideMark/>
          </w:tcPr>
          <w:p w:rsidR="00620C2D" w:rsidRPr="00C848F2" w:rsidRDefault="00620C2D" w:rsidP="008903C1">
            <w:pPr>
              <w:jc w:val="right"/>
            </w:pPr>
            <w:r w:rsidRPr="00C848F2">
              <w:t>0,0</w:t>
            </w:r>
          </w:p>
        </w:tc>
      </w:tr>
      <w:tr w:rsidR="00620C2D" w:rsidTr="008903C1">
        <w:tc>
          <w:tcPr>
            <w:tcW w:w="3120" w:type="dxa"/>
            <w:tcBorders>
              <w:top w:val="single" w:sz="4" w:space="0" w:color="auto"/>
              <w:left w:val="single" w:sz="4" w:space="0" w:color="auto"/>
              <w:bottom w:val="single" w:sz="4" w:space="0" w:color="auto"/>
              <w:right w:val="single" w:sz="4" w:space="0" w:color="auto"/>
            </w:tcBorders>
            <w:hideMark/>
          </w:tcPr>
          <w:p w:rsidR="00620C2D" w:rsidRDefault="00620C2D" w:rsidP="008903C1">
            <w:r>
              <w:t>000 01 06 04 01 04 0000 810</w:t>
            </w:r>
          </w:p>
        </w:tc>
        <w:tc>
          <w:tcPr>
            <w:tcW w:w="4960" w:type="dxa"/>
            <w:tcBorders>
              <w:top w:val="single" w:sz="4" w:space="0" w:color="auto"/>
              <w:left w:val="single" w:sz="4" w:space="0" w:color="auto"/>
              <w:bottom w:val="single" w:sz="4" w:space="0" w:color="auto"/>
              <w:right w:val="single" w:sz="4" w:space="0" w:color="auto"/>
            </w:tcBorders>
            <w:hideMark/>
          </w:tcPr>
          <w:p w:rsidR="00620C2D" w:rsidRDefault="00620C2D" w:rsidP="008903C1">
            <w:pPr>
              <w:autoSpaceDE w:val="0"/>
              <w:autoSpaceDN w:val="0"/>
              <w:adjustRightInd w:val="0"/>
              <w:jc w:val="both"/>
              <w:rPr>
                <w:rFonts w:eastAsia="Calibri"/>
                <w:bCs/>
                <w:lang w:eastAsia="en-US"/>
              </w:rPr>
            </w:pPr>
            <w:r>
              <w:rPr>
                <w:rFonts w:eastAsia="Calibri"/>
                <w:bCs/>
                <w:lang w:eastAsia="en-US"/>
              </w:rPr>
              <w:t>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принципиалу</w:t>
            </w:r>
          </w:p>
        </w:tc>
        <w:tc>
          <w:tcPr>
            <w:tcW w:w="1560" w:type="dxa"/>
            <w:tcBorders>
              <w:top w:val="single" w:sz="4" w:space="0" w:color="auto"/>
              <w:left w:val="single" w:sz="4" w:space="0" w:color="auto"/>
              <w:bottom w:val="single" w:sz="4" w:space="0" w:color="auto"/>
              <w:right w:val="single" w:sz="4" w:space="0" w:color="auto"/>
            </w:tcBorders>
            <w:hideMark/>
          </w:tcPr>
          <w:p w:rsidR="00620C2D" w:rsidRPr="00C848F2" w:rsidRDefault="00620C2D" w:rsidP="008903C1">
            <w:pPr>
              <w:jc w:val="right"/>
            </w:pPr>
            <w:r w:rsidRPr="00C848F2">
              <w:t>-2 000,0</w:t>
            </w:r>
          </w:p>
        </w:tc>
      </w:tr>
      <w:tr w:rsidR="00620C2D" w:rsidTr="008903C1">
        <w:tc>
          <w:tcPr>
            <w:tcW w:w="3120" w:type="dxa"/>
            <w:tcBorders>
              <w:top w:val="single" w:sz="4" w:space="0" w:color="auto"/>
              <w:left w:val="single" w:sz="4" w:space="0" w:color="auto"/>
              <w:bottom w:val="single" w:sz="4" w:space="0" w:color="auto"/>
              <w:right w:val="single" w:sz="4" w:space="0" w:color="auto"/>
            </w:tcBorders>
            <w:hideMark/>
          </w:tcPr>
          <w:p w:rsidR="00620C2D" w:rsidRDefault="00620C2D" w:rsidP="008903C1">
            <w:r>
              <w:t>000 01 06 08 00 04 0000 640</w:t>
            </w:r>
          </w:p>
        </w:tc>
        <w:tc>
          <w:tcPr>
            <w:tcW w:w="4960" w:type="dxa"/>
            <w:tcBorders>
              <w:top w:val="single" w:sz="4" w:space="0" w:color="auto"/>
              <w:left w:val="single" w:sz="4" w:space="0" w:color="auto"/>
              <w:bottom w:val="single" w:sz="4" w:space="0" w:color="auto"/>
              <w:right w:val="single" w:sz="4" w:space="0" w:color="auto"/>
            </w:tcBorders>
            <w:hideMark/>
          </w:tcPr>
          <w:p w:rsidR="00620C2D" w:rsidRDefault="00620C2D" w:rsidP="008903C1">
            <w:pPr>
              <w:autoSpaceDE w:val="0"/>
              <w:autoSpaceDN w:val="0"/>
              <w:adjustRightInd w:val="0"/>
              <w:jc w:val="both"/>
              <w:rPr>
                <w:rFonts w:eastAsia="Calibri"/>
                <w:bCs/>
                <w:lang w:eastAsia="en-US"/>
              </w:rPr>
            </w:pPr>
            <w:r>
              <w:rPr>
                <w:rFonts w:eastAsia="Calibri"/>
                <w:bCs/>
                <w:lang w:eastAsia="en-US"/>
              </w:rPr>
              <w:t>Возврат прочих бюджетных кредитов (ссуд), предоставленных бюджетами городских округов внутри страны</w:t>
            </w:r>
          </w:p>
        </w:tc>
        <w:tc>
          <w:tcPr>
            <w:tcW w:w="1560" w:type="dxa"/>
            <w:tcBorders>
              <w:top w:val="single" w:sz="4" w:space="0" w:color="auto"/>
              <w:left w:val="single" w:sz="4" w:space="0" w:color="auto"/>
              <w:bottom w:val="single" w:sz="4" w:space="0" w:color="auto"/>
              <w:right w:val="single" w:sz="4" w:space="0" w:color="auto"/>
            </w:tcBorders>
            <w:hideMark/>
          </w:tcPr>
          <w:p w:rsidR="00620C2D" w:rsidRPr="00C848F2" w:rsidRDefault="00620C2D" w:rsidP="008903C1">
            <w:pPr>
              <w:jc w:val="right"/>
            </w:pPr>
            <w:r w:rsidRPr="00C848F2">
              <w:t>2 000,0</w:t>
            </w:r>
          </w:p>
        </w:tc>
      </w:tr>
      <w:tr w:rsidR="00620C2D" w:rsidRPr="00C848F2" w:rsidTr="008903C1">
        <w:tc>
          <w:tcPr>
            <w:tcW w:w="3120" w:type="dxa"/>
            <w:tcBorders>
              <w:top w:val="single" w:sz="4" w:space="0" w:color="auto"/>
              <w:left w:val="single" w:sz="4" w:space="0" w:color="auto"/>
              <w:bottom w:val="single" w:sz="4" w:space="0" w:color="auto"/>
              <w:right w:val="single" w:sz="4" w:space="0" w:color="auto"/>
            </w:tcBorders>
          </w:tcPr>
          <w:p w:rsidR="00620C2D" w:rsidRPr="00C848F2" w:rsidRDefault="00620C2D" w:rsidP="008903C1">
            <w:pPr>
              <w:rPr>
                <w:b/>
              </w:rPr>
            </w:pPr>
          </w:p>
        </w:tc>
        <w:tc>
          <w:tcPr>
            <w:tcW w:w="4960" w:type="dxa"/>
            <w:tcBorders>
              <w:top w:val="single" w:sz="4" w:space="0" w:color="auto"/>
              <w:left w:val="single" w:sz="4" w:space="0" w:color="auto"/>
              <w:bottom w:val="single" w:sz="4" w:space="0" w:color="auto"/>
              <w:right w:val="single" w:sz="4" w:space="0" w:color="auto"/>
            </w:tcBorders>
            <w:hideMark/>
          </w:tcPr>
          <w:p w:rsidR="00620C2D" w:rsidRPr="00C848F2" w:rsidRDefault="00620C2D" w:rsidP="008903C1">
            <w:pPr>
              <w:rPr>
                <w:b/>
              </w:rPr>
            </w:pPr>
            <w:r w:rsidRPr="00C848F2">
              <w:rPr>
                <w:b/>
              </w:rPr>
              <w:t>Всего источников внутреннего финансирования дефицита бюджета</w:t>
            </w:r>
          </w:p>
        </w:tc>
        <w:tc>
          <w:tcPr>
            <w:tcW w:w="1560" w:type="dxa"/>
            <w:tcBorders>
              <w:top w:val="single" w:sz="4" w:space="0" w:color="auto"/>
              <w:left w:val="single" w:sz="4" w:space="0" w:color="auto"/>
              <w:bottom w:val="single" w:sz="4" w:space="0" w:color="auto"/>
              <w:right w:val="single" w:sz="4" w:space="0" w:color="auto"/>
            </w:tcBorders>
          </w:tcPr>
          <w:p w:rsidR="00620C2D" w:rsidRPr="00C848F2" w:rsidRDefault="00620C2D" w:rsidP="008903C1">
            <w:pPr>
              <w:ind w:left="-264" w:firstLine="264"/>
              <w:jc w:val="right"/>
              <w:rPr>
                <w:b/>
                <w:color w:val="FF0000"/>
              </w:rPr>
            </w:pPr>
            <w:r w:rsidRPr="00C848F2">
              <w:rPr>
                <w:b/>
                <w:bCs/>
              </w:rPr>
              <w:t>116 581,39554</w:t>
            </w:r>
          </w:p>
        </w:tc>
      </w:tr>
    </w:tbl>
    <w:p w:rsidR="00620C2D" w:rsidRPr="00C848F2" w:rsidRDefault="00620C2D" w:rsidP="00620C2D">
      <w:pPr>
        <w:rPr>
          <w:b/>
          <w:color w:val="FF0000"/>
        </w:rPr>
      </w:pPr>
    </w:p>
    <w:p w:rsidR="00620C2D" w:rsidRDefault="00620C2D" w:rsidP="00620C2D">
      <w:pPr>
        <w:rPr>
          <w:color w:val="FF0000"/>
        </w:rPr>
      </w:pPr>
    </w:p>
    <w:p w:rsidR="00620C2D" w:rsidRDefault="00620C2D" w:rsidP="00620C2D">
      <w:pPr>
        <w:rPr>
          <w:color w:val="FF0000"/>
        </w:rPr>
      </w:pPr>
    </w:p>
    <w:p w:rsidR="00620C2D" w:rsidRDefault="00620C2D" w:rsidP="00620C2D">
      <w:pPr>
        <w:pStyle w:val="a6"/>
        <w:jc w:val="right"/>
      </w:pPr>
      <w:r>
        <w:t xml:space="preserve">                                                                                              </w:t>
      </w:r>
    </w:p>
    <w:p w:rsidR="00620C2D" w:rsidRDefault="00620C2D" w:rsidP="00620C2D">
      <w:pPr>
        <w:pStyle w:val="a6"/>
        <w:jc w:val="right"/>
      </w:pPr>
    </w:p>
    <w:p w:rsidR="00620C2D" w:rsidRDefault="00620C2D" w:rsidP="00620C2D">
      <w:pPr>
        <w:pStyle w:val="a6"/>
        <w:jc w:val="right"/>
      </w:pPr>
    </w:p>
    <w:p w:rsidR="00620C2D" w:rsidRDefault="00620C2D" w:rsidP="00620C2D">
      <w:pPr>
        <w:pStyle w:val="a6"/>
        <w:jc w:val="right"/>
      </w:pPr>
    </w:p>
    <w:p w:rsidR="00620C2D" w:rsidRDefault="00620C2D" w:rsidP="00620C2D">
      <w:pPr>
        <w:pStyle w:val="a6"/>
        <w:jc w:val="right"/>
      </w:pPr>
    </w:p>
    <w:p w:rsidR="00620C2D" w:rsidRDefault="00620C2D" w:rsidP="00620C2D">
      <w:pPr>
        <w:pStyle w:val="a6"/>
        <w:jc w:val="right"/>
      </w:pPr>
    </w:p>
    <w:p w:rsidR="00620C2D" w:rsidRDefault="00620C2D" w:rsidP="00620C2D">
      <w:pPr>
        <w:pStyle w:val="a6"/>
        <w:jc w:val="right"/>
      </w:pPr>
    </w:p>
    <w:p w:rsidR="00620C2D" w:rsidRDefault="00620C2D" w:rsidP="00620C2D">
      <w:pPr>
        <w:pStyle w:val="a6"/>
        <w:jc w:val="right"/>
      </w:pPr>
      <w:r>
        <w:lastRenderedPageBreak/>
        <w:t xml:space="preserve">  УТВЕРЖДЕНЫ:</w:t>
      </w:r>
    </w:p>
    <w:p w:rsidR="00620C2D" w:rsidRPr="002666BF" w:rsidRDefault="00620C2D" w:rsidP="00620C2D">
      <w:pPr>
        <w:pStyle w:val="a6"/>
        <w:jc w:val="right"/>
      </w:pPr>
      <w:r>
        <w:t xml:space="preserve">                                                                                                 решением совета депутатов                                                                                                          </w:t>
      </w:r>
      <w:r w:rsidRPr="002666BF">
        <w:t xml:space="preserve">от </w:t>
      </w:r>
      <w:r>
        <w:t xml:space="preserve">14 декабря 2022 года </w:t>
      </w:r>
      <w:r w:rsidRPr="002666BF">
        <w:t xml:space="preserve">№ </w:t>
      </w:r>
      <w:r>
        <w:t>127</w:t>
      </w:r>
    </w:p>
    <w:p w:rsidR="00620C2D" w:rsidRDefault="00620C2D" w:rsidP="00620C2D">
      <w:pPr>
        <w:jc w:val="right"/>
        <w:rPr>
          <w:b/>
          <w:sz w:val="24"/>
          <w:szCs w:val="24"/>
        </w:rPr>
      </w:pPr>
      <w:r>
        <w:t xml:space="preserve">                                                                                                                                             </w:t>
      </w:r>
      <w:r>
        <w:rPr>
          <w:b/>
          <w:sz w:val="24"/>
          <w:szCs w:val="24"/>
        </w:rPr>
        <w:t>Приложение № 2</w:t>
      </w:r>
    </w:p>
    <w:p w:rsidR="00620C2D" w:rsidRDefault="00620C2D" w:rsidP="00620C2D"/>
    <w:p w:rsidR="00620C2D" w:rsidRDefault="00620C2D" w:rsidP="00620C2D">
      <w:pPr>
        <w:rPr>
          <w:color w:val="FF0000"/>
        </w:rPr>
      </w:pPr>
    </w:p>
    <w:p w:rsidR="00620C2D" w:rsidRDefault="00620C2D" w:rsidP="00620C2D">
      <w:pPr>
        <w:pStyle w:val="23"/>
        <w:spacing w:after="0" w:line="240" w:lineRule="auto"/>
        <w:jc w:val="center"/>
        <w:rPr>
          <w:b/>
          <w:sz w:val="24"/>
          <w:szCs w:val="24"/>
        </w:rPr>
      </w:pPr>
      <w:r>
        <w:rPr>
          <w:b/>
          <w:sz w:val="24"/>
          <w:szCs w:val="24"/>
        </w:rPr>
        <w:t>Источники</w:t>
      </w:r>
    </w:p>
    <w:p w:rsidR="00620C2D" w:rsidRDefault="00620C2D" w:rsidP="00620C2D">
      <w:pPr>
        <w:pStyle w:val="23"/>
        <w:spacing w:after="0" w:line="240" w:lineRule="auto"/>
        <w:jc w:val="center"/>
        <w:rPr>
          <w:b/>
          <w:sz w:val="24"/>
          <w:szCs w:val="24"/>
        </w:rPr>
      </w:pPr>
      <w:r>
        <w:rPr>
          <w:b/>
          <w:sz w:val="24"/>
          <w:szCs w:val="24"/>
        </w:rPr>
        <w:t xml:space="preserve">внутреннего финансирования дефицита бюджета </w:t>
      </w:r>
    </w:p>
    <w:p w:rsidR="00620C2D" w:rsidRDefault="00620C2D" w:rsidP="00620C2D">
      <w:pPr>
        <w:pStyle w:val="23"/>
        <w:spacing w:after="0" w:line="240" w:lineRule="auto"/>
        <w:jc w:val="center"/>
        <w:rPr>
          <w:b/>
          <w:sz w:val="24"/>
          <w:szCs w:val="24"/>
        </w:rPr>
      </w:pPr>
      <w:r>
        <w:rPr>
          <w:b/>
          <w:sz w:val="24"/>
          <w:szCs w:val="24"/>
        </w:rPr>
        <w:t>Сосновоборского городского округа</w:t>
      </w:r>
    </w:p>
    <w:p w:rsidR="00620C2D" w:rsidRDefault="00620C2D" w:rsidP="00620C2D">
      <w:pPr>
        <w:pStyle w:val="23"/>
        <w:spacing w:after="0" w:line="240" w:lineRule="auto"/>
        <w:jc w:val="center"/>
        <w:rPr>
          <w:b/>
          <w:sz w:val="24"/>
          <w:szCs w:val="24"/>
        </w:rPr>
      </w:pPr>
      <w:r>
        <w:rPr>
          <w:b/>
          <w:sz w:val="24"/>
          <w:szCs w:val="24"/>
        </w:rPr>
        <w:t>на плановый период 2024 и 2025 годов</w:t>
      </w:r>
    </w:p>
    <w:p w:rsidR="00620C2D" w:rsidRDefault="00620C2D" w:rsidP="00620C2D">
      <w:pPr>
        <w:pStyle w:val="23"/>
        <w:spacing w:after="0" w:line="240" w:lineRule="auto"/>
        <w:jc w:val="center"/>
        <w:rPr>
          <w:b/>
          <w:color w:val="FF0000"/>
          <w:sz w:val="24"/>
          <w:szCs w:val="24"/>
        </w:rPr>
      </w:pPr>
    </w:p>
    <w:p w:rsidR="00620C2D" w:rsidRDefault="00620C2D" w:rsidP="00620C2D">
      <w:r>
        <w:rPr>
          <w:sz w:val="24"/>
          <w:szCs w:val="24"/>
        </w:rPr>
        <w:t xml:space="preserve">                                                                                                                                     (тыс. руб.)</w:t>
      </w:r>
      <w:r>
        <w:t xml:space="preserve">                                                                                                                                     </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4186"/>
        <w:gridCol w:w="1342"/>
        <w:gridCol w:w="1418"/>
      </w:tblGrid>
      <w:tr w:rsidR="00620C2D" w:rsidTr="008903C1">
        <w:tc>
          <w:tcPr>
            <w:tcW w:w="3119" w:type="dxa"/>
            <w:tcBorders>
              <w:top w:val="single" w:sz="4" w:space="0" w:color="auto"/>
              <w:left w:val="single" w:sz="4" w:space="0" w:color="auto"/>
              <w:bottom w:val="single" w:sz="4" w:space="0" w:color="auto"/>
              <w:right w:val="single" w:sz="4" w:space="0" w:color="auto"/>
            </w:tcBorders>
            <w:hideMark/>
          </w:tcPr>
          <w:p w:rsidR="00620C2D" w:rsidRPr="00D67C60" w:rsidRDefault="00620C2D" w:rsidP="008903C1">
            <w:pPr>
              <w:ind w:left="1398" w:hanging="1398"/>
              <w:jc w:val="center"/>
              <w:rPr>
                <w:sz w:val="22"/>
                <w:szCs w:val="22"/>
              </w:rPr>
            </w:pPr>
            <w:r w:rsidRPr="00D67C60">
              <w:rPr>
                <w:sz w:val="22"/>
                <w:szCs w:val="22"/>
              </w:rPr>
              <w:t>Код</w:t>
            </w:r>
          </w:p>
        </w:tc>
        <w:tc>
          <w:tcPr>
            <w:tcW w:w="4186" w:type="dxa"/>
            <w:tcBorders>
              <w:top w:val="single" w:sz="4" w:space="0" w:color="auto"/>
              <w:left w:val="single" w:sz="4" w:space="0" w:color="auto"/>
              <w:bottom w:val="single" w:sz="4" w:space="0" w:color="auto"/>
              <w:right w:val="single" w:sz="4" w:space="0" w:color="auto"/>
            </w:tcBorders>
            <w:hideMark/>
          </w:tcPr>
          <w:p w:rsidR="00620C2D" w:rsidRPr="00D67C60" w:rsidRDefault="00620C2D" w:rsidP="008903C1">
            <w:pPr>
              <w:jc w:val="center"/>
              <w:rPr>
                <w:sz w:val="22"/>
                <w:szCs w:val="22"/>
              </w:rPr>
            </w:pPr>
            <w:r w:rsidRPr="00D67C60">
              <w:rPr>
                <w:sz w:val="22"/>
                <w:szCs w:val="22"/>
              </w:rPr>
              <w:t>Наименование</w:t>
            </w:r>
          </w:p>
        </w:tc>
        <w:tc>
          <w:tcPr>
            <w:tcW w:w="1342" w:type="dxa"/>
            <w:tcBorders>
              <w:top w:val="single" w:sz="4" w:space="0" w:color="auto"/>
              <w:left w:val="single" w:sz="4" w:space="0" w:color="auto"/>
              <w:bottom w:val="single" w:sz="4" w:space="0" w:color="auto"/>
              <w:right w:val="single" w:sz="4" w:space="0" w:color="auto"/>
            </w:tcBorders>
            <w:hideMark/>
          </w:tcPr>
          <w:p w:rsidR="00620C2D" w:rsidRPr="00D67C60" w:rsidRDefault="00620C2D" w:rsidP="008903C1">
            <w:pPr>
              <w:jc w:val="center"/>
              <w:rPr>
                <w:sz w:val="22"/>
                <w:szCs w:val="22"/>
              </w:rPr>
            </w:pPr>
            <w:r w:rsidRPr="00D67C60">
              <w:rPr>
                <w:sz w:val="22"/>
                <w:szCs w:val="22"/>
              </w:rPr>
              <w:t>20</w:t>
            </w:r>
            <w:r>
              <w:rPr>
                <w:sz w:val="22"/>
                <w:szCs w:val="22"/>
              </w:rPr>
              <w:t>24</w:t>
            </w:r>
            <w:r w:rsidRPr="00D67C60">
              <w:rPr>
                <w:sz w:val="22"/>
                <w:szCs w:val="22"/>
              </w:rPr>
              <w:t xml:space="preserve"> год </w:t>
            </w:r>
          </w:p>
        </w:tc>
        <w:tc>
          <w:tcPr>
            <w:tcW w:w="1418" w:type="dxa"/>
            <w:tcBorders>
              <w:top w:val="single" w:sz="4" w:space="0" w:color="auto"/>
              <w:left w:val="single" w:sz="4" w:space="0" w:color="auto"/>
              <w:bottom w:val="single" w:sz="4" w:space="0" w:color="auto"/>
              <w:right w:val="single" w:sz="4" w:space="0" w:color="auto"/>
            </w:tcBorders>
            <w:hideMark/>
          </w:tcPr>
          <w:p w:rsidR="00620C2D" w:rsidRPr="00D67C60" w:rsidRDefault="00620C2D" w:rsidP="008903C1">
            <w:pPr>
              <w:jc w:val="center"/>
              <w:rPr>
                <w:sz w:val="22"/>
                <w:szCs w:val="22"/>
              </w:rPr>
            </w:pPr>
            <w:r w:rsidRPr="00D67C60">
              <w:rPr>
                <w:sz w:val="22"/>
                <w:szCs w:val="22"/>
              </w:rPr>
              <w:t>20</w:t>
            </w:r>
            <w:r>
              <w:rPr>
                <w:sz w:val="22"/>
                <w:szCs w:val="22"/>
              </w:rPr>
              <w:t>25</w:t>
            </w:r>
            <w:r w:rsidRPr="00D67C60">
              <w:rPr>
                <w:sz w:val="22"/>
                <w:szCs w:val="22"/>
              </w:rPr>
              <w:t xml:space="preserve"> год</w:t>
            </w:r>
          </w:p>
        </w:tc>
      </w:tr>
      <w:tr w:rsidR="00620C2D" w:rsidTr="008903C1">
        <w:trPr>
          <w:trHeight w:val="495"/>
        </w:trPr>
        <w:tc>
          <w:tcPr>
            <w:tcW w:w="3119" w:type="dxa"/>
            <w:tcBorders>
              <w:top w:val="single" w:sz="4" w:space="0" w:color="auto"/>
              <w:left w:val="single" w:sz="4" w:space="0" w:color="auto"/>
              <w:bottom w:val="single" w:sz="4" w:space="0" w:color="auto"/>
              <w:right w:val="single" w:sz="4" w:space="0" w:color="auto"/>
            </w:tcBorders>
            <w:hideMark/>
          </w:tcPr>
          <w:p w:rsidR="00620C2D" w:rsidRPr="00506FEE" w:rsidRDefault="00620C2D" w:rsidP="008903C1">
            <w:pPr>
              <w:rPr>
                <w:b/>
              </w:rPr>
            </w:pPr>
            <w:r w:rsidRPr="00506FEE">
              <w:rPr>
                <w:b/>
              </w:rPr>
              <w:t>000 01 02 00 00 00 0000 000</w:t>
            </w:r>
          </w:p>
        </w:tc>
        <w:tc>
          <w:tcPr>
            <w:tcW w:w="4186" w:type="dxa"/>
            <w:tcBorders>
              <w:top w:val="single" w:sz="4" w:space="0" w:color="auto"/>
              <w:left w:val="single" w:sz="4" w:space="0" w:color="auto"/>
              <w:bottom w:val="single" w:sz="4" w:space="0" w:color="auto"/>
              <w:right w:val="single" w:sz="4" w:space="0" w:color="auto"/>
            </w:tcBorders>
            <w:hideMark/>
          </w:tcPr>
          <w:p w:rsidR="00620C2D" w:rsidRPr="00506FEE" w:rsidRDefault="00620C2D" w:rsidP="008903C1">
            <w:pPr>
              <w:autoSpaceDE w:val="0"/>
              <w:autoSpaceDN w:val="0"/>
              <w:adjustRightInd w:val="0"/>
              <w:jc w:val="both"/>
              <w:rPr>
                <w:b/>
                <w:bCs/>
              </w:rPr>
            </w:pPr>
            <w:r w:rsidRPr="00506FEE">
              <w:rPr>
                <w:b/>
              </w:rPr>
              <w:t>Кредиты кредитных организаций в валюте Российской Федерации</w:t>
            </w:r>
          </w:p>
        </w:tc>
        <w:tc>
          <w:tcPr>
            <w:tcW w:w="1342" w:type="dxa"/>
            <w:tcBorders>
              <w:top w:val="single" w:sz="4" w:space="0" w:color="auto"/>
              <w:left w:val="single" w:sz="4" w:space="0" w:color="auto"/>
              <w:bottom w:val="single" w:sz="4" w:space="0" w:color="auto"/>
              <w:right w:val="single" w:sz="4" w:space="0" w:color="auto"/>
            </w:tcBorders>
            <w:hideMark/>
          </w:tcPr>
          <w:p w:rsidR="00620C2D" w:rsidRPr="00C848F2" w:rsidRDefault="00620C2D" w:rsidP="008903C1">
            <w:r w:rsidRPr="00C848F2">
              <w:rPr>
                <w:b/>
              </w:rPr>
              <w:t>0,0</w:t>
            </w:r>
          </w:p>
        </w:tc>
        <w:tc>
          <w:tcPr>
            <w:tcW w:w="1418" w:type="dxa"/>
            <w:tcBorders>
              <w:top w:val="single" w:sz="4" w:space="0" w:color="auto"/>
              <w:left w:val="single" w:sz="4" w:space="0" w:color="auto"/>
              <w:bottom w:val="single" w:sz="4" w:space="0" w:color="auto"/>
              <w:right w:val="single" w:sz="4" w:space="0" w:color="auto"/>
            </w:tcBorders>
            <w:hideMark/>
          </w:tcPr>
          <w:p w:rsidR="00620C2D" w:rsidRPr="00C848F2" w:rsidRDefault="00620C2D" w:rsidP="008903C1">
            <w:r w:rsidRPr="00C848F2">
              <w:rPr>
                <w:b/>
              </w:rPr>
              <w:t>0,0</w:t>
            </w:r>
          </w:p>
        </w:tc>
      </w:tr>
      <w:tr w:rsidR="00620C2D" w:rsidTr="008903C1">
        <w:trPr>
          <w:trHeight w:val="495"/>
        </w:trPr>
        <w:tc>
          <w:tcPr>
            <w:tcW w:w="3119" w:type="dxa"/>
            <w:tcBorders>
              <w:top w:val="single" w:sz="4" w:space="0" w:color="auto"/>
              <w:left w:val="single" w:sz="4" w:space="0" w:color="auto"/>
              <w:bottom w:val="single" w:sz="4" w:space="0" w:color="auto"/>
              <w:right w:val="single" w:sz="4" w:space="0" w:color="auto"/>
            </w:tcBorders>
            <w:hideMark/>
          </w:tcPr>
          <w:p w:rsidR="00620C2D" w:rsidRPr="00506FEE" w:rsidRDefault="00620C2D" w:rsidP="008903C1">
            <w:pPr>
              <w:rPr>
                <w:b/>
              </w:rPr>
            </w:pPr>
            <w:r w:rsidRPr="00506FEE">
              <w:rPr>
                <w:b/>
              </w:rPr>
              <w:t>000  01 03 00 00 00 0000 000</w:t>
            </w:r>
          </w:p>
        </w:tc>
        <w:tc>
          <w:tcPr>
            <w:tcW w:w="4186" w:type="dxa"/>
            <w:tcBorders>
              <w:top w:val="single" w:sz="4" w:space="0" w:color="auto"/>
              <w:left w:val="single" w:sz="4" w:space="0" w:color="auto"/>
              <w:bottom w:val="single" w:sz="4" w:space="0" w:color="auto"/>
              <w:right w:val="single" w:sz="4" w:space="0" w:color="auto"/>
            </w:tcBorders>
            <w:hideMark/>
          </w:tcPr>
          <w:p w:rsidR="00620C2D" w:rsidRPr="00506FEE" w:rsidRDefault="00620C2D" w:rsidP="008903C1">
            <w:pPr>
              <w:rPr>
                <w:b/>
              </w:rPr>
            </w:pPr>
            <w:r w:rsidRPr="00506FEE">
              <w:rPr>
                <w:b/>
              </w:rPr>
              <w:t>Бюджетные кредиты от других бюджетов бюджетной системы Российской Федерации в валюте Российской Федерации</w:t>
            </w:r>
          </w:p>
        </w:tc>
        <w:tc>
          <w:tcPr>
            <w:tcW w:w="1342" w:type="dxa"/>
            <w:tcBorders>
              <w:top w:val="single" w:sz="4" w:space="0" w:color="auto"/>
              <w:left w:val="single" w:sz="4" w:space="0" w:color="auto"/>
              <w:bottom w:val="single" w:sz="4" w:space="0" w:color="auto"/>
              <w:right w:val="single" w:sz="4" w:space="0" w:color="auto"/>
            </w:tcBorders>
            <w:hideMark/>
          </w:tcPr>
          <w:p w:rsidR="00620C2D" w:rsidRPr="00C848F2" w:rsidRDefault="00620C2D" w:rsidP="008903C1">
            <w:r w:rsidRPr="00C848F2">
              <w:rPr>
                <w:b/>
              </w:rPr>
              <w:t>0,0</w:t>
            </w:r>
          </w:p>
        </w:tc>
        <w:tc>
          <w:tcPr>
            <w:tcW w:w="1418" w:type="dxa"/>
            <w:tcBorders>
              <w:top w:val="single" w:sz="4" w:space="0" w:color="auto"/>
              <w:left w:val="single" w:sz="4" w:space="0" w:color="auto"/>
              <w:bottom w:val="single" w:sz="4" w:space="0" w:color="auto"/>
              <w:right w:val="single" w:sz="4" w:space="0" w:color="auto"/>
            </w:tcBorders>
            <w:hideMark/>
          </w:tcPr>
          <w:p w:rsidR="00620C2D" w:rsidRPr="00C848F2" w:rsidRDefault="00620C2D" w:rsidP="008903C1">
            <w:r w:rsidRPr="00C848F2">
              <w:rPr>
                <w:b/>
              </w:rPr>
              <w:t>0,0</w:t>
            </w:r>
          </w:p>
        </w:tc>
      </w:tr>
      <w:tr w:rsidR="00620C2D" w:rsidTr="008903C1">
        <w:trPr>
          <w:trHeight w:val="425"/>
        </w:trPr>
        <w:tc>
          <w:tcPr>
            <w:tcW w:w="3119" w:type="dxa"/>
            <w:tcBorders>
              <w:top w:val="single" w:sz="4" w:space="0" w:color="auto"/>
              <w:left w:val="single" w:sz="4" w:space="0" w:color="auto"/>
              <w:bottom w:val="single" w:sz="4" w:space="0" w:color="auto"/>
              <w:right w:val="single" w:sz="4" w:space="0" w:color="auto"/>
            </w:tcBorders>
            <w:hideMark/>
          </w:tcPr>
          <w:p w:rsidR="00620C2D" w:rsidRPr="00506FEE" w:rsidRDefault="00620C2D" w:rsidP="008903C1">
            <w:pPr>
              <w:rPr>
                <w:b/>
              </w:rPr>
            </w:pPr>
            <w:r w:rsidRPr="00506FEE">
              <w:rPr>
                <w:b/>
              </w:rPr>
              <w:t>000 01 05 0000 00 0000 000</w:t>
            </w:r>
          </w:p>
        </w:tc>
        <w:tc>
          <w:tcPr>
            <w:tcW w:w="4186" w:type="dxa"/>
            <w:tcBorders>
              <w:top w:val="single" w:sz="4" w:space="0" w:color="auto"/>
              <w:left w:val="single" w:sz="4" w:space="0" w:color="auto"/>
              <w:bottom w:val="single" w:sz="4" w:space="0" w:color="auto"/>
              <w:right w:val="single" w:sz="4" w:space="0" w:color="auto"/>
            </w:tcBorders>
            <w:hideMark/>
          </w:tcPr>
          <w:p w:rsidR="00620C2D" w:rsidRPr="00506FEE" w:rsidRDefault="00620C2D" w:rsidP="008903C1">
            <w:pPr>
              <w:pStyle w:val="a6"/>
              <w:jc w:val="left"/>
              <w:rPr>
                <w:sz w:val="20"/>
                <w:szCs w:val="20"/>
              </w:rPr>
            </w:pPr>
            <w:r w:rsidRPr="00506FEE">
              <w:rPr>
                <w:sz w:val="20"/>
                <w:szCs w:val="20"/>
              </w:rPr>
              <w:t>Изменение остатков средств на счетах по учету средств бюджета</w:t>
            </w:r>
          </w:p>
        </w:tc>
        <w:tc>
          <w:tcPr>
            <w:tcW w:w="1342" w:type="dxa"/>
            <w:tcBorders>
              <w:top w:val="single" w:sz="4" w:space="0" w:color="auto"/>
              <w:left w:val="single" w:sz="4" w:space="0" w:color="auto"/>
              <w:bottom w:val="single" w:sz="4" w:space="0" w:color="auto"/>
              <w:right w:val="single" w:sz="4" w:space="0" w:color="auto"/>
            </w:tcBorders>
            <w:hideMark/>
          </w:tcPr>
          <w:p w:rsidR="00620C2D" w:rsidRPr="00C848F2" w:rsidRDefault="00620C2D" w:rsidP="008903C1">
            <w:r w:rsidRPr="00C848F2">
              <w:rPr>
                <w:b/>
              </w:rPr>
              <w:t>0,0</w:t>
            </w:r>
          </w:p>
        </w:tc>
        <w:tc>
          <w:tcPr>
            <w:tcW w:w="1418" w:type="dxa"/>
            <w:tcBorders>
              <w:top w:val="single" w:sz="4" w:space="0" w:color="auto"/>
              <w:left w:val="single" w:sz="4" w:space="0" w:color="auto"/>
              <w:bottom w:val="single" w:sz="4" w:space="0" w:color="auto"/>
              <w:right w:val="single" w:sz="4" w:space="0" w:color="auto"/>
            </w:tcBorders>
            <w:hideMark/>
          </w:tcPr>
          <w:p w:rsidR="00620C2D" w:rsidRPr="00C848F2" w:rsidRDefault="00620C2D" w:rsidP="008903C1">
            <w:r w:rsidRPr="00C848F2">
              <w:rPr>
                <w:b/>
              </w:rPr>
              <w:t>0,0</w:t>
            </w:r>
          </w:p>
        </w:tc>
      </w:tr>
      <w:tr w:rsidR="00620C2D" w:rsidTr="008903C1">
        <w:trPr>
          <w:trHeight w:val="425"/>
        </w:trPr>
        <w:tc>
          <w:tcPr>
            <w:tcW w:w="3119" w:type="dxa"/>
            <w:tcBorders>
              <w:top w:val="single" w:sz="4" w:space="0" w:color="auto"/>
              <w:left w:val="single" w:sz="4" w:space="0" w:color="auto"/>
              <w:bottom w:val="single" w:sz="4" w:space="0" w:color="auto"/>
              <w:right w:val="single" w:sz="4" w:space="0" w:color="auto"/>
            </w:tcBorders>
            <w:hideMark/>
          </w:tcPr>
          <w:p w:rsidR="00620C2D" w:rsidRPr="00506FEE" w:rsidRDefault="00620C2D" w:rsidP="008903C1">
            <w:pPr>
              <w:rPr>
                <w:b/>
              </w:rPr>
            </w:pPr>
            <w:r w:rsidRPr="00506FEE">
              <w:rPr>
                <w:b/>
              </w:rPr>
              <w:t>000 01 06 00 00 00 0000 000</w:t>
            </w:r>
          </w:p>
        </w:tc>
        <w:tc>
          <w:tcPr>
            <w:tcW w:w="4186" w:type="dxa"/>
            <w:tcBorders>
              <w:top w:val="single" w:sz="4" w:space="0" w:color="auto"/>
              <w:left w:val="single" w:sz="4" w:space="0" w:color="auto"/>
              <w:bottom w:val="single" w:sz="4" w:space="0" w:color="auto"/>
              <w:right w:val="single" w:sz="4" w:space="0" w:color="auto"/>
            </w:tcBorders>
            <w:hideMark/>
          </w:tcPr>
          <w:p w:rsidR="00620C2D" w:rsidRPr="00506FEE" w:rsidRDefault="00620C2D" w:rsidP="008903C1">
            <w:pPr>
              <w:autoSpaceDE w:val="0"/>
              <w:autoSpaceDN w:val="0"/>
              <w:adjustRightInd w:val="0"/>
              <w:jc w:val="both"/>
              <w:rPr>
                <w:rFonts w:eastAsia="Calibri"/>
                <w:b/>
                <w:bCs/>
                <w:lang w:eastAsia="en-US"/>
              </w:rPr>
            </w:pPr>
            <w:r w:rsidRPr="00506FEE">
              <w:rPr>
                <w:rFonts w:eastAsia="Calibri"/>
                <w:b/>
                <w:bCs/>
                <w:lang w:eastAsia="en-US"/>
              </w:rPr>
              <w:t>Иные источники внутреннего финансирования дефицитов бюджетов</w:t>
            </w:r>
          </w:p>
          <w:p w:rsidR="00620C2D" w:rsidRPr="00506FEE" w:rsidRDefault="00620C2D" w:rsidP="008903C1">
            <w:pPr>
              <w:rPr>
                <w:b/>
              </w:rPr>
            </w:pPr>
          </w:p>
        </w:tc>
        <w:tc>
          <w:tcPr>
            <w:tcW w:w="1342" w:type="dxa"/>
            <w:tcBorders>
              <w:top w:val="single" w:sz="4" w:space="0" w:color="auto"/>
              <w:left w:val="single" w:sz="4" w:space="0" w:color="auto"/>
              <w:bottom w:val="single" w:sz="4" w:space="0" w:color="auto"/>
              <w:right w:val="single" w:sz="4" w:space="0" w:color="auto"/>
            </w:tcBorders>
            <w:hideMark/>
          </w:tcPr>
          <w:p w:rsidR="00620C2D" w:rsidRPr="00C848F2" w:rsidRDefault="00620C2D" w:rsidP="008903C1">
            <w:r w:rsidRPr="00C848F2">
              <w:rPr>
                <w:b/>
              </w:rPr>
              <w:t>0,0</w:t>
            </w:r>
          </w:p>
        </w:tc>
        <w:tc>
          <w:tcPr>
            <w:tcW w:w="1418" w:type="dxa"/>
            <w:tcBorders>
              <w:top w:val="single" w:sz="4" w:space="0" w:color="auto"/>
              <w:left w:val="single" w:sz="4" w:space="0" w:color="auto"/>
              <w:bottom w:val="single" w:sz="4" w:space="0" w:color="auto"/>
              <w:right w:val="single" w:sz="4" w:space="0" w:color="auto"/>
            </w:tcBorders>
            <w:hideMark/>
          </w:tcPr>
          <w:p w:rsidR="00620C2D" w:rsidRPr="00C848F2" w:rsidRDefault="00620C2D" w:rsidP="008903C1">
            <w:r w:rsidRPr="00C848F2">
              <w:rPr>
                <w:b/>
              </w:rPr>
              <w:t>0,0</w:t>
            </w:r>
          </w:p>
        </w:tc>
      </w:tr>
      <w:tr w:rsidR="00620C2D" w:rsidTr="008903C1">
        <w:tc>
          <w:tcPr>
            <w:tcW w:w="3119" w:type="dxa"/>
            <w:tcBorders>
              <w:top w:val="single" w:sz="4" w:space="0" w:color="auto"/>
              <w:left w:val="single" w:sz="4" w:space="0" w:color="auto"/>
              <w:bottom w:val="single" w:sz="4" w:space="0" w:color="auto"/>
              <w:right w:val="single" w:sz="4" w:space="0" w:color="auto"/>
            </w:tcBorders>
          </w:tcPr>
          <w:p w:rsidR="00620C2D" w:rsidRPr="00506FEE" w:rsidRDefault="00620C2D" w:rsidP="008903C1">
            <w:pPr>
              <w:rPr>
                <w:b/>
              </w:rPr>
            </w:pPr>
          </w:p>
        </w:tc>
        <w:tc>
          <w:tcPr>
            <w:tcW w:w="4186" w:type="dxa"/>
            <w:tcBorders>
              <w:top w:val="single" w:sz="4" w:space="0" w:color="auto"/>
              <w:left w:val="single" w:sz="4" w:space="0" w:color="auto"/>
              <w:bottom w:val="single" w:sz="4" w:space="0" w:color="auto"/>
              <w:right w:val="single" w:sz="4" w:space="0" w:color="auto"/>
            </w:tcBorders>
            <w:hideMark/>
          </w:tcPr>
          <w:p w:rsidR="00620C2D" w:rsidRPr="00506FEE" w:rsidRDefault="00620C2D" w:rsidP="008903C1">
            <w:pPr>
              <w:pStyle w:val="a6"/>
              <w:jc w:val="left"/>
              <w:rPr>
                <w:sz w:val="20"/>
                <w:szCs w:val="20"/>
              </w:rPr>
            </w:pPr>
            <w:r w:rsidRPr="00506FEE">
              <w:rPr>
                <w:sz w:val="20"/>
                <w:szCs w:val="20"/>
              </w:rPr>
              <w:t>Всего источников внутреннего финансирования дефицита бюджета</w:t>
            </w:r>
          </w:p>
        </w:tc>
        <w:tc>
          <w:tcPr>
            <w:tcW w:w="1342" w:type="dxa"/>
            <w:tcBorders>
              <w:top w:val="single" w:sz="4" w:space="0" w:color="auto"/>
              <w:left w:val="single" w:sz="4" w:space="0" w:color="auto"/>
              <w:bottom w:val="single" w:sz="4" w:space="0" w:color="auto"/>
              <w:right w:val="single" w:sz="4" w:space="0" w:color="auto"/>
            </w:tcBorders>
            <w:hideMark/>
          </w:tcPr>
          <w:p w:rsidR="00620C2D" w:rsidRPr="00C848F2" w:rsidRDefault="00620C2D" w:rsidP="008903C1">
            <w:r w:rsidRPr="00C848F2">
              <w:rPr>
                <w:b/>
              </w:rPr>
              <w:t>0,0</w:t>
            </w:r>
          </w:p>
        </w:tc>
        <w:tc>
          <w:tcPr>
            <w:tcW w:w="1418" w:type="dxa"/>
            <w:tcBorders>
              <w:top w:val="single" w:sz="4" w:space="0" w:color="auto"/>
              <w:left w:val="single" w:sz="4" w:space="0" w:color="auto"/>
              <w:bottom w:val="single" w:sz="4" w:space="0" w:color="auto"/>
              <w:right w:val="single" w:sz="4" w:space="0" w:color="auto"/>
            </w:tcBorders>
            <w:hideMark/>
          </w:tcPr>
          <w:p w:rsidR="00620C2D" w:rsidRPr="00C848F2" w:rsidRDefault="00620C2D" w:rsidP="008903C1">
            <w:r w:rsidRPr="00C848F2">
              <w:rPr>
                <w:b/>
              </w:rPr>
              <w:t>0,0</w:t>
            </w:r>
          </w:p>
        </w:tc>
      </w:tr>
    </w:tbl>
    <w:p w:rsidR="00620C2D" w:rsidRPr="002910EC" w:rsidRDefault="00620C2D" w:rsidP="00620C2D">
      <w:pPr>
        <w:pStyle w:val="23"/>
        <w:spacing w:after="0" w:line="240" w:lineRule="auto"/>
        <w:jc w:val="center"/>
        <w:rPr>
          <w:color w:val="FF0000"/>
        </w:rPr>
      </w:pPr>
    </w:p>
    <w:p w:rsidR="00620C2D" w:rsidRDefault="00620C2D" w:rsidP="00D8122A">
      <w:pPr>
        <w:rPr>
          <w:b/>
        </w:rPr>
      </w:pPr>
    </w:p>
    <w:p w:rsidR="00D8122A" w:rsidRPr="00E03722" w:rsidRDefault="00D8122A" w:rsidP="00D8122A">
      <w:pPr>
        <w:rPr>
          <w:b/>
          <w:sz w:val="28"/>
          <w:szCs w:val="28"/>
        </w:rPr>
      </w:pPr>
      <w:r w:rsidRPr="00E03722">
        <w:rPr>
          <w:b/>
        </w:rPr>
        <w:t xml:space="preserve">                                                                             </w:t>
      </w:r>
    </w:p>
    <w:p w:rsidR="00E64EB8" w:rsidRDefault="00E64EB8"/>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Default="00620C2D"/>
    <w:p w:rsidR="00620C2D" w:rsidRPr="00592D05" w:rsidRDefault="00620C2D" w:rsidP="00620C2D">
      <w:pPr>
        <w:pStyle w:val="a6"/>
        <w:jc w:val="right"/>
        <w:rPr>
          <w:sz w:val="22"/>
          <w:szCs w:val="22"/>
        </w:rPr>
      </w:pPr>
      <w:r w:rsidRPr="00592D05">
        <w:rPr>
          <w:sz w:val="22"/>
          <w:szCs w:val="22"/>
        </w:rPr>
        <w:lastRenderedPageBreak/>
        <w:t>УТВЕРЖДЕНЫ:</w:t>
      </w:r>
    </w:p>
    <w:p w:rsidR="00620C2D" w:rsidRPr="00035585" w:rsidRDefault="00620C2D" w:rsidP="00620C2D">
      <w:pPr>
        <w:pStyle w:val="a6"/>
        <w:jc w:val="right"/>
      </w:pPr>
      <w:r w:rsidRPr="00592D05">
        <w:rPr>
          <w:sz w:val="22"/>
          <w:szCs w:val="22"/>
        </w:rPr>
        <w:t xml:space="preserve">                                                                                            </w:t>
      </w:r>
      <w:r w:rsidRPr="00035585">
        <w:t>решением совета депутатов</w:t>
      </w:r>
    </w:p>
    <w:p w:rsidR="00620C2D" w:rsidRPr="002666BF" w:rsidRDefault="00620C2D" w:rsidP="00620C2D">
      <w:pPr>
        <w:pStyle w:val="a6"/>
        <w:ind w:left="5760" w:right="141"/>
        <w:jc w:val="right"/>
      </w:pPr>
      <w:r>
        <w:t xml:space="preserve">   </w:t>
      </w:r>
      <w:r w:rsidRPr="002666BF">
        <w:t xml:space="preserve">от </w:t>
      </w:r>
      <w:r>
        <w:t xml:space="preserve">14 декабря 2022 года </w:t>
      </w:r>
      <w:r w:rsidRPr="002666BF">
        <w:t xml:space="preserve">№ </w:t>
      </w:r>
      <w:r>
        <w:t>127</w:t>
      </w:r>
    </w:p>
    <w:p w:rsidR="00620C2D" w:rsidRPr="00592D05" w:rsidRDefault="00620C2D" w:rsidP="00620C2D">
      <w:pPr>
        <w:jc w:val="right"/>
        <w:rPr>
          <w:sz w:val="22"/>
          <w:szCs w:val="22"/>
        </w:rPr>
      </w:pPr>
      <w:r w:rsidRPr="00592D05">
        <w:rPr>
          <w:b/>
          <w:sz w:val="22"/>
          <w:szCs w:val="22"/>
        </w:rPr>
        <w:t>Приложение № 3</w:t>
      </w:r>
    </w:p>
    <w:p w:rsidR="00620C2D" w:rsidRPr="00592D05" w:rsidRDefault="00620C2D" w:rsidP="00620C2D">
      <w:pPr>
        <w:jc w:val="center"/>
        <w:rPr>
          <w:b/>
          <w:sz w:val="22"/>
          <w:szCs w:val="22"/>
        </w:rPr>
      </w:pPr>
    </w:p>
    <w:p w:rsidR="00620C2D" w:rsidRPr="00592D05" w:rsidRDefault="00620C2D" w:rsidP="00620C2D">
      <w:pPr>
        <w:jc w:val="center"/>
        <w:rPr>
          <w:b/>
          <w:sz w:val="22"/>
          <w:szCs w:val="22"/>
        </w:rPr>
      </w:pPr>
      <w:r w:rsidRPr="00592D05">
        <w:rPr>
          <w:b/>
          <w:sz w:val="22"/>
          <w:szCs w:val="22"/>
        </w:rPr>
        <w:t xml:space="preserve">Прогнозируемые поступления доходов в бюджет </w:t>
      </w:r>
    </w:p>
    <w:p w:rsidR="00620C2D" w:rsidRPr="00592D05" w:rsidRDefault="00620C2D" w:rsidP="00620C2D">
      <w:pPr>
        <w:jc w:val="center"/>
        <w:rPr>
          <w:b/>
          <w:sz w:val="22"/>
          <w:szCs w:val="22"/>
        </w:rPr>
      </w:pPr>
      <w:r w:rsidRPr="00592D05">
        <w:rPr>
          <w:b/>
          <w:sz w:val="22"/>
          <w:szCs w:val="22"/>
        </w:rPr>
        <w:t>Сосновоборского городского округа на 202</w:t>
      </w:r>
      <w:r>
        <w:rPr>
          <w:b/>
          <w:sz w:val="22"/>
          <w:szCs w:val="22"/>
        </w:rPr>
        <w:t>3</w:t>
      </w:r>
      <w:r w:rsidRPr="00592D05">
        <w:rPr>
          <w:b/>
          <w:sz w:val="22"/>
          <w:szCs w:val="22"/>
        </w:rPr>
        <w:t xml:space="preserve"> год</w:t>
      </w:r>
    </w:p>
    <w:p w:rsidR="00620C2D" w:rsidRPr="00592D05" w:rsidRDefault="00620C2D" w:rsidP="00620C2D">
      <w:pPr>
        <w:ind w:left="7080"/>
        <w:jc w:val="right"/>
        <w:rPr>
          <w:sz w:val="22"/>
          <w:szCs w:val="22"/>
        </w:rPr>
      </w:pPr>
      <w:r>
        <w:rPr>
          <w:sz w:val="22"/>
          <w:szCs w:val="22"/>
        </w:rPr>
        <w:t xml:space="preserve"> </w:t>
      </w:r>
      <w:r w:rsidRPr="00592D05">
        <w:rPr>
          <w:sz w:val="22"/>
          <w:szCs w:val="22"/>
        </w:rPr>
        <w:t>(тыс.руб.)</w:t>
      </w:r>
    </w:p>
    <w:tbl>
      <w:tblPr>
        <w:tblW w:w="9497" w:type="dxa"/>
        <w:tblInd w:w="392" w:type="dxa"/>
        <w:tblLayout w:type="fixed"/>
        <w:tblLook w:val="0000"/>
      </w:tblPr>
      <w:tblGrid>
        <w:gridCol w:w="2410"/>
        <w:gridCol w:w="5244"/>
        <w:gridCol w:w="1843"/>
      </w:tblGrid>
      <w:tr w:rsidR="00620C2D" w:rsidRPr="00592D05" w:rsidTr="00620C2D">
        <w:trPr>
          <w:trHeight w:val="798"/>
        </w:trPr>
        <w:tc>
          <w:tcPr>
            <w:tcW w:w="2410" w:type="dxa"/>
            <w:tcBorders>
              <w:top w:val="single" w:sz="4" w:space="0" w:color="auto"/>
              <w:left w:val="single" w:sz="4" w:space="0" w:color="auto"/>
              <w:bottom w:val="single" w:sz="4" w:space="0" w:color="auto"/>
              <w:right w:val="single" w:sz="8" w:space="0" w:color="auto"/>
            </w:tcBorders>
            <w:vAlign w:val="center"/>
          </w:tcPr>
          <w:p w:rsidR="00620C2D" w:rsidRPr="00592D05" w:rsidRDefault="00620C2D" w:rsidP="008903C1">
            <w:pPr>
              <w:jc w:val="center"/>
              <w:rPr>
                <w:b/>
              </w:rPr>
            </w:pPr>
            <w:r w:rsidRPr="00592D05">
              <w:rPr>
                <w:b/>
                <w:sz w:val="22"/>
                <w:szCs w:val="22"/>
              </w:rPr>
              <w:t>Код бюджетной</w:t>
            </w:r>
          </w:p>
          <w:p w:rsidR="00620C2D" w:rsidRPr="00592D05" w:rsidRDefault="00620C2D" w:rsidP="008903C1">
            <w:pPr>
              <w:jc w:val="center"/>
              <w:rPr>
                <w:b/>
              </w:rPr>
            </w:pPr>
            <w:r w:rsidRPr="00592D05">
              <w:rPr>
                <w:b/>
                <w:sz w:val="22"/>
                <w:szCs w:val="22"/>
              </w:rPr>
              <w:t>классификации</w:t>
            </w:r>
          </w:p>
        </w:tc>
        <w:tc>
          <w:tcPr>
            <w:tcW w:w="5244" w:type="dxa"/>
            <w:tcBorders>
              <w:top w:val="single" w:sz="4" w:space="0" w:color="auto"/>
              <w:left w:val="single" w:sz="8" w:space="0" w:color="auto"/>
              <w:bottom w:val="single" w:sz="4" w:space="0" w:color="auto"/>
              <w:right w:val="single" w:sz="4" w:space="0" w:color="auto"/>
            </w:tcBorders>
            <w:vAlign w:val="center"/>
          </w:tcPr>
          <w:p w:rsidR="00620C2D" w:rsidRPr="00592D05" w:rsidRDefault="00620C2D" w:rsidP="008903C1">
            <w:pPr>
              <w:jc w:val="center"/>
              <w:rPr>
                <w:b/>
              </w:rPr>
            </w:pPr>
            <w:r w:rsidRPr="00592D05">
              <w:rPr>
                <w:b/>
                <w:sz w:val="22"/>
                <w:szCs w:val="22"/>
              </w:rPr>
              <w:t>Наименование доходного источника</w:t>
            </w:r>
          </w:p>
        </w:tc>
        <w:tc>
          <w:tcPr>
            <w:tcW w:w="1843" w:type="dxa"/>
            <w:tcBorders>
              <w:top w:val="single" w:sz="4" w:space="0" w:color="auto"/>
              <w:left w:val="single" w:sz="4" w:space="0" w:color="auto"/>
              <w:bottom w:val="single" w:sz="4" w:space="0" w:color="auto"/>
              <w:right w:val="single" w:sz="4" w:space="0" w:color="auto"/>
            </w:tcBorders>
            <w:vAlign w:val="center"/>
          </w:tcPr>
          <w:p w:rsidR="00620C2D" w:rsidRPr="00592D05" w:rsidRDefault="00620C2D" w:rsidP="008903C1">
            <w:pPr>
              <w:jc w:val="center"/>
              <w:rPr>
                <w:b/>
              </w:rPr>
            </w:pPr>
            <w:r w:rsidRPr="00592D05">
              <w:rPr>
                <w:b/>
                <w:sz w:val="22"/>
                <w:szCs w:val="22"/>
              </w:rPr>
              <w:t>Сумма</w:t>
            </w:r>
          </w:p>
          <w:p w:rsidR="00620C2D" w:rsidRPr="00592D05" w:rsidRDefault="00620C2D" w:rsidP="008903C1">
            <w:pPr>
              <w:jc w:val="center"/>
              <w:rPr>
                <w:b/>
              </w:rPr>
            </w:pPr>
            <w:r w:rsidRPr="00592D05">
              <w:rPr>
                <w:b/>
                <w:sz w:val="22"/>
                <w:szCs w:val="22"/>
              </w:rPr>
              <w:t>202</w:t>
            </w:r>
            <w:r>
              <w:rPr>
                <w:b/>
                <w:sz w:val="22"/>
                <w:szCs w:val="22"/>
              </w:rPr>
              <w:t>3</w:t>
            </w:r>
            <w:r w:rsidRPr="00592D05">
              <w:rPr>
                <w:b/>
                <w:sz w:val="22"/>
                <w:szCs w:val="22"/>
              </w:rPr>
              <w:t xml:space="preserve"> год</w:t>
            </w:r>
          </w:p>
        </w:tc>
      </w:tr>
      <w:tr w:rsidR="00620C2D" w:rsidRPr="00592D05" w:rsidTr="00620C2D">
        <w:trPr>
          <w:trHeight w:val="247"/>
        </w:trPr>
        <w:tc>
          <w:tcPr>
            <w:tcW w:w="2410" w:type="dxa"/>
            <w:tcBorders>
              <w:top w:val="nil"/>
              <w:left w:val="single" w:sz="4" w:space="0" w:color="auto"/>
              <w:bottom w:val="single" w:sz="8" w:space="0" w:color="auto"/>
              <w:right w:val="single" w:sz="8" w:space="0" w:color="auto"/>
            </w:tcBorders>
            <w:vAlign w:val="center"/>
          </w:tcPr>
          <w:p w:rsidR="00620C2D" w:rsidRPr="00642732" w:rsidRDefault="00620C2D" w:rsidP="008903C1">
            <w:pPr>
              <w:jc w:val="center"/>
              <w:rPr>
                <w:b/>
                <w:bCs/>
              </w:rPr>
            </w:pPr>
            <w:r w:rsidRPr="00642732">
              <w:rPr>
                <w:b/>
                <w:bCs/>
                <w:sz w:val="22"/>
                <w:szCs w:val="22"/>
              </w:rPr>
              <w:t>1 00 00000 00 0000 000</w:t>
            </w:r>
          </w:p>
        </w:tc>
        <w:tc>
          <w:tcPr>
            <w:tcW w:w="5244" w:type="dxa"/>
            <w:tcBorders>
              <w:top w:val="nil"/>
              <w:left w:val="nil"/>
              <w:bottom w:val="single" w:sz="8" w:space="0" w:color="auto"/>
              <w:right w:val="nil"/>
            </w:tcBorders>
            <w:vAlign w:val="center"/>
          </w:tcPr>
          <w:p w:rsidR="00620C2D" w:rsidRPr="00642732" w:rsidRDefault="00620C2D" w:rsidP="008903C1">
            <w:pPr>
              <w:jc w:val="both"/>
              <w:rPr>
                <w:b/>
                <w:bCs/>
              </w:rPr>
            </w:pPr>
            <w:r w:rsidRPr="00642732">
              <w:rPr>
                <w:b/>
                <w:bCs/>
                <w:sz w:val="22"/>
                <w:szCs w:val="22"/>
              </w:rPr>
              <w:t>Налоговые и неналоговые доходы</w:t>
            </w:r>
          </w:p>
        </w:tc>
        <w:tc>
          <w:tcPr>
            <w:tcW w:w="1843" w:type="dxa"/>
            <w:tcBorders>
              <w:top w:val="single" w:sz="4" w:space="0" w:color="auto"/>
              <w:left w:val="single" w:sz="4" w:space="0" w:color="auto"/>
              <w:bottom w:val="single" w:sz="4" w:space="0" w:color="auto"/>
              <w:right w:val="single" w:sz="4" w:space="0" w:color="auto"/>
            </w:tcBorders>
            <w:vAlign w:val="center"/>
          </w:tcPr>
          <w:p w:rsidR="00620C2D" w:rsidRPr="007000A3" w:rsidRDefault="00620C2D" w:rsidP="008903C1">
            <w:pPr>
              <w:jc w:val="center"/>
              <w:rPr>
                <w:b/>
                <w:bCs/>
              </w:rPr>
            </w:pPr>
            <w:r w:rsidRPr="007000A3">
              <w:rPr>
                <w:b/>
                <w:bCs/>
                <w:sz w:val="22"/>
                <w:szCs w:val="22"/>
              </w:rPr>
              <w:t>1 713 643,6234</w:t>
            </w:r>
            <w:r>
              <w:rPr>
                <w:b/>
                <w:bCs/>
                <w:sz w:val="22"/>
                <w:szCs w:val="22"/>
              </w:rPr>
              <w:t>2</w:t>
            </w:r>
          </w:p>
          <w:p w:rsidR="00620C2D" w:rsidRPr="007000A3" w:rsidRDefault="00620C2D" w:rsidP="008903C1">
            <w:pPr>
              <w:jc w:val="center"/>
              <w:rPr>
                <w:b/>
              </w:rPr>
            </w:pPr>
          </w:p>
        </w:tc>
      </w:tr>
      <w:tr w:rsidR="00620C2D" w:rsidRPr="00592D05" w:rsidTr="00620C2D">
        <w:trPr>
          <w:trHeight w:val="270"/>
        </w:trPr>
        <w:tc>
          <w:tcPr>
            <w:tcW w:w="2410" w:type="dxa"/>
            <w:tcBorders>
              <w:top w:val="nil"/>
              <w:left w:val="single" w:sz="4" w:space="0" w:color="auto"/>
              <w:bottom w:val="single" w:sz="4" w:space="0" w:color="auto"/>
              <w:right w:val="single" w:sz="8" w:space="0" w:color="auto"/>
            </w:tcBorders>
            <w:vAlign w:val="center"/>
          </w:tcPr>
          <w:p w:rsidR="00620C2D" w:rsidRPr="00642732" w:rsidRDefault="00620C2D" w:rsidP="008903C1">
            <w:pPr>
              <w:jc w:val="center"/>
              <w:rPr>
                <w:b/>
                <w:bCs/>
              </w:rPr>
            </w:pPr>
            <w:r w:rsidRPr="00642732">
              <w:rPr>
                <w:b/>
                <w:bCs/>
                <w:sz w:val="22"/>
                <w:szCs w:val="22"/>
              </w:rPr>
              <w:t>1 01 00000 00 0000 000</w:t>
            </w:r>
          </w:p>
        </w:tc>
        <w:tc>
          <w:tcPr>
            <w:tcW w:w="5244" w:type="dxa"/>
            <w:tcBorders>
              <w:top w:val="nil"/>
              <w:left w:val="nil"/>
              <w:bottom w:val="single" w:sz="4" w:space="0" w:color="auto"/>
              <w:right w:val="nil"/>
            </w:tcBorders>
            <w:vAlign w:val="center"/>
          </w:tcPr>
          <w:p w:rsidR="00620C2D" w:rsidRPr="00642732" w:rsidRDefault="00620C2D" w:rsidP="008903C1">
            <w:pPr>
              <w:jc w:val="both"/>
              <w:rPr>
                <w:b/>
                <w:bCs/>
              </w:rPr>
            </w:pPr>
            <w:r w:rsidRPr="00642732">
              <w:rPr>
                <w:b/>
                <w:bCs/>
                <w:sz w:val="22"/>
                <w:szCs w:val="22"/>
              </w:rPr>
              <w:t>Налоги на прибыль, доходы</w:t>
            </w:r>
          </w:p>
        </w:tc>
        <w:tc>
          <w:tcPr>
            <w:tcW w:w="1843" w:type="dxa"/>
            <w:tcBorders>
              <w:top w:val="nil"/>
              <w:left w:val="single" w:sz="4" w:space="0" w:color="auto"/>
              <w:bottom w:val="single" w:sz="4" w:space="0" w:color="auto"/>
              <w:right w:val="single" w:sz="4" w:space="0" w:color="auto"/>
            </w:tcBorders>
            <w:vAlign w:val="center"/>
          </w:tcPr>
          <w:p w:rsidR="00620C2D" w:rsidRPr="007000A3" w:rsidRDefault="00620C2D" w:rsidP="008903C1">
            <w:pPr>
              <w:jc w:val="center"/>
              <w:rPr>
                <w:b/>
                <w:bCs/>
              </w:rPr>
            </w:pPr>
            <w:r w:rsidRPr="007000A3">
              <w:rPr>
                <w:b/>
                <w:bCs/>
                <w:sz w:val="22"/>
                <w:szCs w:val="22"/>
              </w:rPr>
              <w:t>1 093 127,75785</w:t>
            </w:r>
          </w:p>
          <w:p w:rsidR="00620C2D" w:rsidRPr="007000A3" w:rsidRDefault="00620C2D" w:rsidP="008903C1">
            <w:pPr>
              <w:jc w:val="center"/>
              <w:rPr>
                <w:b/>
                <w:bCs/>
              </w:rPr>
            </w:pPr>
          </w:p>
        </w:tc>
      </w:tr>
      <w:tr w:rsidR="00620C2D" w:rsidRPr="00592D05" w:rsidTr="00620C2D">
        <w:trPr>
          <w:trHeight w:val="54"/>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jc w:val="center"/>
            </w:pPr>
            <w:r w:rsidRPr="007C1417">
              <w:rPr>
                <w:sz w:val="22"/>
                <w:szCs w:val="22"/>
              </w:rPr>
              <w:t>1 01 02000 01 0000 110</w:t>
            </w:r>
          </w:p>
        </w:tc>
        <w:tc>
          <w:tcPr>
            <w:tcW w:w="5244"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jc w:val="both"/>
            </w:pPr>
            <w:r w:rsidRPr="007C1417">
              <w:rPr>
                <w:sz w:val="22"/>
                <w:szCs w:val="22"/>
              </w:rPr>
              <w:t>Налог на доходы физических лиц</w:t>
            </w:r>
          </w:p>
        </w:tc>
        <w:tc>
          <w:tcPr>
            <w:tcW w:w="1843" w:type="dxa"/>
            <w:tcBorders>
              <w:top w:val="nil"/>
              <w:left w:val="single" w:sz="4" w:space="0" w:color="auto"/>
              <w:bottom w:val="single" w:sz="4" w:space="0" w:color="auto"/>
              <w:right w:val="single" w:sz="4" w:space="0" w:color="auto"/>
            </w:tcBorders>
            <w:vAlign w:val="center"/>
          </w:tcPr>
          <w:p w:rsidR="00620C2D" w:rsidRPr="007000A3" w:rsidRDefault="00620C2D" w:rsidP="008903C1">
            <w:pPr>
              <w:jc w:val="center"/>
              <w:rPr>
                <w:bCs/>
              </w:rPr>
            </w:pPr>
            <w:r w:rsidRPr="007000A3">
              <w:rPr>
                <w:bCs/>
                <w:sz w:val="22"/>
                <w:szCs w:val="22"/>
              </w:rPr>
              <w:t>1 093 127,75785</w:t>
            </w:r>
          </w:p>
          <w:p w:rsidR="00620C2D" w:rsidRPr="007000A3" w:rsidRDefault="00620C2D" w:rsidP="008903C1">
            <w:pPr>
              <w:jc w:val="center"/>
            </w:pPr>
          </w:p>
        </w:tc>
      </w:tr>
      <w:tr w:rsidR="00620C2D" w:rsidRPr="00592D05" w:rsidTr="00620C2D">
        <w:trPr>
          <w:trHeight w:val="54"/>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jc w:val="center"/>
              <w:rPr>
                <w:b/>
              </w:rPr>
            </w:pPr>
            <w:r w:rsidRPr="007C1417">
              <w:rPr>
                <w:b/>
                <w:sz w:val="22"/>
                <w:szCs w:val="22"/>
              </w:rPr>
              <w:t>1 03 00000 00 0000 000</w:t>
            </w:r>
          </w:p>
        </w:tc>
        <w:tc>
          <w:tcPr>
            <w:tcW w:w="5244"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pStyle w:val="ConsPlusCell"/>
              <w:rPr>
                <w:rFonts w:ascii="Times New Roman" w:hAnsi="Times New Roman" w:cs="Times New Roman"/>
                <w:b/>
                <w:sz w:val="22"/>
                <w:szCs w:val="22"/>
              </w:rPr>
            </w:pPr>
            <w:r w:rsidRPr="007C1417">
              <w:rPr>
                <w:rFonts w:ascii="Times New Roman" w:hAnsi="Times New Roman" w:cs="Times New Roman"/>
                <w:b/>
                <w:sz w:val="22"/>
                <w:szCs w:val="22"/>
              </w:rPr>
              <w:t>НАЛОГИ НА ТОВАРЫ (РАБОТЫ, УСЛУГИ), РЕАЛИЗУЕММЫЕ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rsidR="00620C2D" w:rsidRPr="007000A3" w:rsidRDefault="00620C2D" w:rsidP="008903C1">
            <w:pPr>
              <w:jc w:val="center"/>
              <w:rPr>
                <w:b/>
                <w:bCs/>
              </w:rPr>
            </w:pPr>
          </w:p>
          <w:p w:rsidR="00620C2D" w:rsidRPr="007000A3" w:rsidRDefault="00620C2D" w:rsidP="008903C1">
            <w:pPr>
              <w:jc w:val="center"/>
              <w:rPr>
                <w:b/>
                <w:bCs/>
              </w:rPr>
            </w:pPr>
            <w:r w:rsidRPr="007000A3">
              <w:rPr>
                <w:b/>
                <w:bCs/>
                <w:sz w:val="22"/>
                <w:szCs w:val="22"/>
              </w:rPr>
              <w:t>4 393,0286</w:t>
            </w:r>
            <w:r>
              <w:rPr>
                <w:b/>
                <w:bCs/>
                <w:sz w:val="22"/>
                <w:szCs w:val="22"/>
              </w:rPr>
              <w:t>1</w:t>
            </w:r>
          </w:p>
          <w:p w:rsidR="00620C2D" w:rsidRPr="007000A3" w:rsidRDefault="00620C2D" w:rsidP="008903C1">
            <w:pPr>
              <w:jc w:val="center"/>
              <w:rPr>
                <w:b/>
                <w:bCs/>
              </w:rPr>
            </w:pPr>
          </w:p>
        </w:tc>
      </w:tr>
      <w:tr w:rsidR="00620C2D" w:rsidRPr="00592D05" w:rsidTr="00620C2D">
        <w:trPr>
          <w:trHeight w:val="54"/>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jc w:val="center"/>
            </w:pPr>
            <w:r w:rsidRPr="007C1417">
              <w:rPr>
                <w:sz w:val="22"/>
                <w:szCs w:val="22"/>
              </w:rPr>
              <w:t>1 03 02000 01 0000 110</w:t>
            </w:r>
          </w:p>
        </w:tc>
        <w:tc>
          <w:tcPr>
            <w:tcW w:w="5244"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pStyle w:val="ConsPlusCell"/>
              <w:rPr>
                <w:rFonts w:ascii="Times New Roman" w:hAnsi="Times New Roman" w:cs="Times New Roman"/>
                <w:sz w:val="22"/>
                <w:szCs w:val="22"/>
              </w:rPr>
            </w:pPr>
            <w:r w:rsidRPr="007C1417">
              <w:rPr>
                <w:rFonts w:ascii="Times New Roman" w:hAnsi="Times New Roman" w:cs="Times New Roman"/>
                <w:sz w:val="22"/>
                <w:szCs w:val="22"/>
              </w:rPr>
              <w:t>Акцизы по подакцизным товарам (продукции), производимым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rsidR="00620C2D" w:rsidRPr="007000A3" w:rsidRDefault="00620C2D" w:rsidP="008903C1">
            <w:pPr>
              <w:jc w:val="center"/>
              <w:rPr>
                <w:bCs/>
              </w:rPr>
            </w:pPr>
            <w:r w:rsidRPr="007000A3">
              <w:rPr>
                <w:bCs/>
                <w:sz w:val="22"/>
                <w:szCs w:val="22"/>
              </w:rPr>
              <w:t>4 393,0286</w:t>
            </w:r>
            <w:r>
              <w:rPr>
                <w:bCs/>
                <w:sz w:val="22"/>
                <w:szCs w:val="22"/>
              </w:rPr>
              <w:t>1</w:t>
            </w:r>
          </w:p>
          <w:p w:rsidR="00620C2D" w:rsidRPr="007000A3" w:rsidRDefault="00620C2D" w:rsidP="008903C1">
            <w:pPr>
              <w:jc w:val="center"/>
              <w:rPr>
                <w:bCs/>
              </w:rPr>
            </w:pPr>
          </w:p>
        </w:tc>
      </w:tr>
      <w:tr w:rsidR="00620C2D" w:rsidRPr="00592D05" w:rsidTr="00620C2D">
        <w:trPr>
          <w:trHeight w:val="54"/>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jc w:val="center"/>
              <w:rPr>
                <w:b/>
                <w:bCs/>
              </w:rPr>
            </w:pPr>
            <w:r w:rsidRPr="007C1417">
              <w:rPr>
                <w:b/>
                <w:bCs/>
                <w:sz w:val="22"/>
                <w:szCs w:val="22"/>
              </w:rPr>
              <w:t>1 05 00000 00 0000 000</w:t>
            </w:r>
          </w:p>
        </w:tc>
        <w:tc>
          <w:tcPr>
            <w:tcW w:w="5244"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jc w:val="both"/>
              <w:rPr>
                <w:b/>
                <w:bCs/>
              </w:rPr>
            </w:pPr>
            <w:r w:rsidRPr="007C1417">
              <w:rPr>
                <w:b/>
                <w:bCs/>
                <w:sz w:val="22"/>
                <w:szCs w:val="22"/>
              </w:rPr>
              <w:t>Налоги на совокупный доход</w:t>
            </w:r>
          </w:p>
        </w:tc>
        <w:tc>
          <w:tcPr>
            <w:tcW w:w="1843" w:type="dxa"/>
            <w:tcBorders>
              <w:top w:val="single" w:sz="4" w:space="0" w:color="auto"/>
              <w:left w:val="single" w:sz="4" w:space="0" w:color="auto"/>
              <w:bottom w:val="single" w:sz="4" w:space="0" w:color="auto"/>
              <w:right w:val="single" w:sz="4" w:space="0" w:color="auto"/>
            </w:tcBorders>
            <w:vAlign w:val="center"/>
          </w:tcPr>
          <w:p w:rsidR="00620C2D" w:rsidRPr="007000A3" w:rsidRDefault="00620C2D" w:rsidP="008903C1">
            <w:pPr>
              <w:jc w:val="center"/>
              <w:rPr>
                <w:b/>
                <w:bCs/>
              </w:rPr>
            </w:pPr>
            <w:r w:rsidRPr="007000A3">
              <w:rPr>
                <w:b/>
                <w:bCs/>
                <w:sz w:val="22"/>
                <w:szCs w:val="22"/>
              </w:rPr>
              <w:t>284 150,00000</w:t>
            </w:r>
          </w:p>
          <w:p w:rsidR="00620C2D" w:rsidRPr="007000A3" w:rsidRDefault="00620C2D" w:rsidP="008903C1">
            <w:pPr>
              <w:jc w:val="center"/>
              <w:rPr>
                <w:b/>
                <w:bCs/>
              </w:rPr>
            </w:pPr>
          </w:p>
          <w:p w:rsidR="00620C2D" w:rsidRPr="007000A3" w:rsidRDefault="00620C2D" w:rsidP="008903C1">
            <w:pPr>
              <w:jc w:val="center"/>
              <w:rPr>
                <w:bCs/>
              </w:rPr>
            </w:pPr>
          </w:p>
        </w:tc>
      </w:tr>
      <w:tr w:rsidR="00620C2D" w:rsidRPr="00592D05" w:rsidTr="00620C2D">
        <w:trPr>
          <w:trHeight w:val="54"/>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pStyle w:val="ConsPlusCell"/>
              <w:rPr>
                <w:rFonts w:ascii="Times New Roman" w:hAnsi="Times New Roman" w:cs="Times New Roman"/>
                <w:sz w:val="22"/>
                <w:szCs w:val="22"/>
              </w:rPr>
            </w:pPr>
            <w:r w:rsidRPr="007C1417">
              <w:rPr>
                <w:rFonts w:ascii="Times New Roman" w:hAnsi="Times New Roman" w:cs="Times New Roman"/>
                <w:sz w:val="22"/>
                <w:szCs w:val="22"/>
              </w:rPr>
              <w:t>1 05 01000 00 0000 110</w:t>
            </w:r>
          </w:p>
        </w:tc>
        <w:tc>
          <w:tcPr>
            <w:tcW w:w="5244"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jc w:val="both"/>
            </w:pPr>
            <w:r w:rsidRPr="007C1417">
              <w:rPr>
                <w:sz w:val="22"/>
                <w:szCs w:val="22"/>
              </w:rPr>
              <w:t>Налог, взимаемый в связи с применением упрощенной системы налогообложения</w:t>
            </w:r>
          </w:p>
        </w:tc>
        <w:tc>
          <w:tcPr>
            <w:tcW w:w="1843" w:type="dxa"/>
            <w:tcBorders>
              <w:top w:val="single" w:sz="4" w:space="0" w:color="auto"/>
              <w:left w:val="single" w:sz="4" w:space="0" w:color="auto"/>
              <w:bottom w:val="single" w:sz="4" w:space="0" w:color="auto"/>
              <w:right w:val="single" w:sz="4" w:space="0" w:color="auto"/>
            </w:tcBorders>
            <w:vAlign w:val="center"/>
          </w:tcPr>
          <w:p w:rsidR="00620C2D" w:rsidRPr="007000A3" w:rsidRDefault="00620C2D" w:rsidP="008903C1">
            <w:pPr>
              <w:jc w:val="center"/>
              <w:rPr>
                <w:bCs/>
              </w:rPr>
            </w:pPr>
            <w:r w:rsidRPr="007000A3">
              <w:rPr>
                <w:bCs/>
                <w:sz w:val="22"/>
                <w:szCs w:val="22"/>
              </w:rPr>
              <w:t>271 100,00000</w:t>
            </w:r>
          </w:p>
          <w:p w:rsidR="00620C2D" w:rsidRPr="007000A3" w:rsidRDefault="00620C2D" w:rsidP="008903C1">
            <w:pPr>
              <w:jc w:val="center"/>
            </w:pPr>
          </w:p>
        </w:tc>
      </w:tr>
      <w:tr w:rsidR="00620C2D" w:rsidRPr="00592D05" w:rsidTr="00620C2D">
        <w:trPr>
          <w:trHeight w:val="130"/>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autoSpaceDE w:val="0"/>
              <w:autoSpaceDN w:val="0"/>
              <w:adjustRightInd w:val="0"/>
              <w:jc w:val="center"/>
            </w:pPr>
            <w:r w:rsidRPr="007C1417">
              <w:rPr>
                <w:sz w:val="22"/>
                <w:szCs w:val="22"/>
              </w:rPr>
              <w:t xml:space="preserve">1 05 04010 02 0000 110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7C1417" w:rsidRDefault="00620C2D" w:rsidP="008903C1">
            <w:pPr>
              <w:autoSpaceDE w:val="0"/>
              <w:autoSpaceDN w:val="0"/>
              <w:adjustRightInd w:val="0"/>
              <w:jc w:val="both"/>
            </w:pPr>
            <w:r w:rsidRPr="007C1417">
              <w:rPr>
                <w:sz w:val="22"/>
                <w:szCs w:val="22"/>
              </w:rPr>
              <w:t>Налог, взимаемый в связи с применением патентной системы налогообложения, зачисляемый в бюджеты городских округов</w:t>
            </w:r>
          </w:p>
        </w:tc>
        <w:tc>
          <w:tcPr>
            <w:tcW w:w="1843" w:type="dxa"/>
            <w:tcBorders>
              <w:top w:val="single" w:sz="4" w:space="0" w:color="auto"/>
              <w:left w:val="single" w:sz="4" w:space="0" w:color="auto"/>
              <w:bottom w:val="single" w:sz="4" w:space="0" w:color="auto"/>
              <w:right w:val="single" w:sz="4" w:space="0" w:color="auto"/>
            </w:tcBorders>
            <w:vAlign w:val="center"/>
          </w:tcPr>
          <w:p w:rsidR="00620C2D" w:rsidRPr="007000A3" w:rsidRDefault="00620C2D" w:rsidP="008903C1">
            <w:pPr>
              <w:jc w:val="center"/>
              <w:rPr>
                <w:bCs/>
              </w:rPr>
            </w:pPr>
            <w:r w:rsidRPr="007000A3">
              <w:rPr>
                <w:bCs/>
                <w:sz w:val="22"/>
                <w:szCs w:val="22"/>
              </w:rPr>
              <w:t>13 050,00000</w:t>
            </w:r>
          </w:p>
          <w:p w:rsidR="00620C2D" w:rsidRPr="007000A3" w:rsidRDefault="00620C2D" w:rsidP="008903C1">
            <w:pPr>
              <w:jc w:val="center"/>
            </w:pPr>
          </w:p>
        </w:tc>
      </w:tr>
      <w:tr w:rsidR="00620C2D" w:rsidRPr="00592D05" w:rsidTr="00620C2D">
        <w:trPr>
          <w:trHeight w:val="130"/>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jc w:val="center"/>
              <w:rPr>
                <w:b/>
                <w:bCs/>
              </w:rPr>
            </w:pPr>
            <w:r w:rsidRPr="007C1417">
              <w:rPr>
                <w:b/>
                <w:bCs/>
                <w:sz w:val="22"/>
                <w:szCs w:val="22"/>
              </w:rPr>
              <w:t>1 06 00000 00 0000 000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7C1417" w:rsidRDefault="00620C2D" w:rsidP="008903C1">
            <w:pPr>
              <w:jc w:val="both"/>
              <w:rPr>
                <w:b/>
                <w:bCs/>
              </w:rPr>
            </w:pPr>
            <w:r w:rsidRPr="007C1417">
              <w:rPr>
                <w:b/>
                <w:bCs/>
                <w:sz w:val="22"/>
                <w:szCs w:val="22"/>
              </w:rPr>
              <w:t>Налоги на имущество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620C2D" w:rsidRPr="007000A3" w:rsidRDefault="00620C2D" w:rsidP="008903C1">
            <w:pPr>
              <w:jc w:val="center"/>
              <w:rPr>
                <w:b/>
                <w:bCs/>
              </w:rPr>
            </w:pPr>
            <w:r w:rsidRPr="007000A3">
              <w:rPr>
                <w:b/>
                <w:bCs/>
                <w:sz w:val="22"/>
                <w:szCs w:val="22"/>
              </w:rPr>
              <w:t>135 901,00000</w:t>
            </w:r>
          </w:p>
          <w:p w:rsidR="00620C2D" w:rsidRPr="007000A3" w:rsidRDefault="00620C2D" w:rsidP="008903C1">
            <w:pPr>
              <w:jc w:val="center"/>
              <w:rPr>
                <w:b/>
                <w:bCs/>
              </w:rPr>
            </w:pPr>
          </w:p>
          <w:p w:rsidR="00620C2D" w:rsidRPr="007000A3" w:rsidRDefault="00620C2D" w:rsidP="008903C1">
            <w:pPr>
              <w:jc w:val="center"/>
            </w:pPr>
          </w:p>
        </w:tc>
      </w:tr>
      <w:tr w:rsidR="00620C2D" w:rsidRPr="00592D05" w:rsidTr="00620C2D">
        <w:trPr>
          <w:trHeight w:val="270"/>
        </w:trPr>
        <w:tc>
          <w:tcPr>
            <w:tcW w:w="2410" w:type="dxa"/>
            <w:tcBorders>
              <w:top w:val="single" w:sz="4" w:space="0" w:color="auto"/>
              <w:left w:val="single" w:sz="4" w:space="0" w:color="auto"/>
              <w:bottom w:val="single" w:sz="8" w:space="0" w:color="auto"/>
              <w:right w:val="single" w:sz="8" w:space="0" w:color="auto"/>
            </w:tcBorders>
            <w:vAlign w:val="center"/>
          </w:tcPr>
          <w:p w:rsidR="00620C2D" w:rsidRPr="007C1417" w:rsidRDefault="00620C2D" w:rsidP="008903C1">
            <w:pPr>
              <w:jc w:val="center"/>
            </w:pPr>
            <w:r w:rsidRPr="007C1417">
              <w:rPr>
                <w:sz w:val="22"/>
                <w:szCs w:val="22"/>
              </w:rPr>
              <w:t>1 06 01020 04 0000 110</w:t>
            </w:r>
          </w:p>
        </w:tc>
        <w:tc>
          <w:tcPr>
            <w:tcW w:w="5244" w:type="dxa"/>
            <w:tcBorders>
              <w:top w:val="single" w:sz="4" w:space="0" w:color="auto"/>
              <w:left w:val="nil"/>
              <w:bottom w:val="single" w:sz="8" w:space="0" w:color="auto"/>
              <w:right w:val="nil"/>
            </w:tcBorders>
            <w:vAlign w:val="center"/>
          </w:tcPr>
          <w:p w:rsidR="00620C2D" w:rsidRPr="007C1417" w:rsidRDefault="00620C2D" w:rsidP="008903C1">
            <w:pPr>
              <w:jc w:val="both"/>
            </w:pPr>
            <w:r w:rsidRPr="007C1417">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843" w:type="dxa"/>
            <w:tcBorders>
              <w:top w:val="single" w:sz="4" w:space="0" w:color="auto"/>
              <w:left w:val="single" w:sz="4" w:space="0" w:color="auto"/>
              <w:bottom w:val="single" w:sz="4" w:space="0" w:color="auto"/>
              <w:right w:val="single" w:sz="4" w:space="0" w:color="auto"/>
            </w:tcBorders>
            <w:vAlign w:val="center"/>
          </w:tcPr>
          <w:p w:rsidR="00620C2D" w:rsidRPr="007000A3" w:rsidRDefault="00620C2D" w:rsidP="008903C1">
            <w:pPr>
              <w:jc w:val="center"/>
              <w:rPr>
                <w:bCs/>
              </w:rPr>
            </w:pPr>
            <w:r w:rsidRPr="007000A3">
              <w:rPr>
                <w:bCs/>
                <w:sz w:val="22"/>
                <w:szCs w:val="22"/>
              </w:rPr>
              <w:t>19 901,00000</w:t>
            </w:r>
          </w:p>
          <w:p w:rsidR="00620C2D" w:rsidRPr="007000A3" w:rsidRDefault="00620C2D" w:rsidP="008903C1">
            <w:pPr>
              <w:jc w:val="center"/>
            </w:pPr>
          </w:p>
        </w:tc>
      </w:tr>
      <w:tr w:rsidR="00620C2D" w:rsidRPr="00592D05" w:rsidTr="00620C2D">
        <w:trPr>
          <w:trHeight w:val="270"/>
        </w:trPr>
        <w:tc>
          <w:tcPr>
            <w:tcW w:w="2410" w:type="dxa"/>
            <w:tcBorders>
              <w:top w:val="nil"/>
              <w:left w:val="single" w:sz="4" w:space="0" w:color="auto"/>
              <w:bottom w:val="single" w:sz="8" w:space="0" w:color="auto"/>
              <w:right w:val="single" w:sz="8" w:space="0" w:color="auto"/>
            </w:tcBorders>
            <w:vAlign w:val="center"/>
          </w:tcPr>
          <w:p w:rsidR="00620C2D" w:rsidRPr="007C1417" w:rsidRDefault="00620C2D" w:rsidP="008903C1">
            <w:pPr>
              <w:autoSpaceDE w:val="0"/>
              <w:autoSpaceDN w:val="0"/>
              <w:adjustRightInd w:val="0"/>
            </w:pPr>
            <w:r w:rsidRPr="007C1417">
              <w:rPr>
                <w:rFonts w:eastAsiaTheme="minorHAnsi"/>
                <w:sz w:val="22"/>
                <w:szCs w:val="22"/>
                <w:lang w:eastAsia="en-US"/>
              </w:rPr>
              <w:t>1 06 06032 04 0000 110</w:t>
            </w:r>
          </w:p>
          <w:p w:rsidR="00620C2D" w:rsidRPr="007C1417" w:rsidRDefault="00620C2D" w:rsidP="008903C1">
            <w:r w:rsidRPr="007C1417">
              <w:rPr>
                <w:rFonts w:eastAsiaTheme="minorHAnsi"/>
                <w:sz w:val="22"/>
                <w:szCs w:val="22"/>
                <w:lang w:eastAsia="en-US"/>
              </w:rPr>
              <w:t xml:space="preserve">1 06 06042 04 0000 110 </w:t>
            </w:r>
          </w:p>
        </w:tc>
        <w:tc>
          <w:tcPr>
            <w:tcW w:w="5244" w:type="dxa"/>
            <w:tcBorders>
              <w:top w:val="nil"/>
              <w:left w:val="nil"/>
              <w:bottom w:val="single" w:sz="8" w:space="0" w:color="auto"/>
              <w:right w:val="nil"/>
            </w:tcBorders>
            <w:vAlign w:val="center"/>
          </w:tcPr>
          <w:p w:rsidR="00620C2D" w:rsidRPr="007C1417" w:rsidRDefault="00620C2D" w:rsidP="008903C1">
            <w:pPr>
              <w:autoSpaceDE w:val="0"/>
              <w:autoSpaceDN w:val="0"/>
              <w:adjustRightInd w:val="0"/>
              <w:jc w:val="both"/>
              <w:rPr>
                <w:rFonts w:eastAsiaTheme="minorHAnsi"/>
                <w:lang w:eastAsia="en-US"/>
              </w:rPr>
            </w:pPr>
            <w:r w:rsidRPr="007C1417">
              <w:rPr>
                <w:rFonts w:eastAsiaTheme="minorHAnsi"/>
                <w:sz w:val="22"/>
                <w:szCs w:val="22"/>
                <w:lang w:eastAsia="en-US"/>
              </w:rPr>
              <w:t>Земельный налог с организаций, обладающих земельным участком, расположенным в границах городских округов</w:t>
            </w:r>
          </w:p>
          <w:p w:rsidR="00620C2D" w:rsidRPr="007C1417" w:rsidRDefault="00620C2D" w:rsidP="008903C1">
            <w:pPr>
              <w:autoSpaceDE w:val="0"/>
              <w:autoSpaceDN w:val="0"/>
              <w:adjustRightInd w:val="0"/>
              <w:jc w:val="both"/>
              <w:rPr>
                <w:rFonts w:eastAsiaTheme="minorHAnsi"/>
                <w:lang w:eastAsia="en-US"/>
              </w:rPr>
            </w:pPr>
            <w:r w:rsidRPr="007C1417">
              <w:rPr>
                <w:rFonts w:eastAsiaTheme="minorHAnsi"/>
                <w:sz w:val="22"/>
                <w:szCs w:val="22"/>
                <w:lang w:eastAsia="en-US"/>
              </w:rPr>
              <w:t>Земельный налог с физических лиц, обладающих земельным участком, расположенным в границах городских округов</w:t>
            </w:r>
          </w:p>
        </w:tc>
        <w:tc>
          <w:tcPr>
            <w:tcW w:w="1843" w:type="dxa"/>
            <w:tcBorders>
              <w:top w:val="nil"/>
              <w:left w:val="single" w:sz="4" w:space="0" w:color="auto"/>
              <w:bottom w:val="single" w:sz="4" w:space="0" w:color="auto"/>
              <w:right w:val="single" w:sz="4" w:space="0" w:color="auto"/>
            </w:tcBorders>
            <w:vAlign w:val="center"/>
          </w:tcPr>
          <w:p w:rsidR="00620C2D" w:rsidRPr="007000A3" w:rsidRDefault="00620C2D" w:rsidP="008903C1">
            <w:pPr>
              <w:jc w:val="center"/>
              <w:rPr>
                <w:bCs/>
              </w:rPr>
            </w:pPr>
            <w:r w:rsidRPr="007000A3">
              <w:rPr>
                <w:bCs/>
                <w:sz w:val="22"/>
                <w:szCs w:val="22"/>
              </w:rPr>
              <w:t>116 000,00000</w:t>
            </w:r>
          </w:p>
          <w:p w:rsidR="00620C2D" w:rsidRPr="007000A3" w:rsidRDefault="00620C2D" w:rsidP="008903C1">
            <w:pPr>
              <w:jc w:val="center"/>
            </w:pPr>
          </w:p>
        </w:tc>
      </w:tr>
      <w:tr w:rsidR="00620C2D" w:rsidRPr="00592D05" w:rsidTr="00620C2D">
        <w:trPr>
          <w:trHeight w:val="270"/>
        </w:trPr>
        <w:tc>
          <w:tcPr>
            <w:tcW w:w="2410" w:type="dxa"/>
            <w:tcBorders>
              <w:top w:val="nil"/>
              <w:left w:val="single" w:sz="4" w:space="0" w:color="auto"/>
              <w:bottom w:val="single" w:sz="8" w:space="0" w:color="auto"/>
              <w:right w:val="single" w:sz="8" w:space="0" w:color="auto"/>
            </w:tcBorders>
            <w:vAlign w:val="center"/>
          </w:tcPr>
          <w:p w:rsidR="00620C2D" w:rsidRPr="007C1417" w:rsidRDefault="00620C2D" w:rsidP="008903C1">
            <w:pPr>
              <w:jc w:val="center"/>
              <w:rPr>
                <w:b/>
                <w:bCs/>
              </w:rPr>
            </w:pPr>
            <w:r w:rsidRPr="007C1417">
              <w:rPr>
                <w:b/>
                <w:bCs/>
                <w:sz w:val="22"/>
                <w:szCs w:val="22"/>
              </w:rPr>
              <w:t>1 08 00000 00 0000 000</w:t>
            </w:r>
          </w:p>
        </w:tc>
        <w:tc>
          <w:tcPr>
            <w:tcW w:w="5244" w:type="dxa"/>
            <w:tcBorders>
              <w:top w:val="nil"/>
              <w:left w:val="nil"/>
              <w:bottom w:val="single" w:sz="8" w:space="0" w:color="auto"/>
              <w:right w:val="nil"/>
            </w:tcBorders>
            <w:vAlign w:val="center"/>
          </w:tcPr>
          <w:p w:rsidR="00620C2D" w:rsidRPr="007C1417" w:rsidRDefault="00620C2D" w:rsidP="008903C1">
            <w:pPr>
              <w:jc w:val="both"/>
              <w:rPr>
                <w:b/>
                <w:bCs/>
              </w:rPr>
            </w:pPr>
            <w:r w:rsidRPr="007C1417">
              <w:rPr>
                <w:b/>
                <w:bCs/>
                <w:sz w:val="22"/>
                <w:szCs w:val="22"/>
              </w:rPr>
              <w:t>Государственная пошлина</w:t>
            </w:r>
          </w:p>
        </w:tc>
        <w:tc>
          <w:tcPr>
            <w:tcW w:w="1843" w:type="dxa"/>
            <w:tcBorders>
              <w:top w:val="nil"/>
              <w:left w:val="single" w:sz="4" w:space="0" w:color="auto"/>
              <w:bottom w:val="single" w:sz="4" w:space="0" w:color="auto"/>
              <w:right w:val="single" w:sz="4" w:space="0" w:color="auto"/>
            </w:tcBorders>
            <w:vAlign w:val="center"/>
          </w:tcPr>
          <w:p w:rsidR="00620C2D" w:rsidRPr="007000A3" w:rsidRDefault="00620C2D" w:rsidP="008903C1">
            <w:pPr>
              <w:jc w:val="center"/>
              <w:rPr>
                <w:b/>
                <w:bCs/>
              </w:rPr>
            </w:pPr>
            <w:r w:rsidRPr="007000A3">
              <w:rPr>
                <w:b/>
                <w:bCs/>
                <w:sz w:val="22"/>
                <w:szCs w:val="22"/>
              </w:rPr>
              <w:t>7 449,46700</w:t>
            </w:r>
          </w:p>
          <w:p w:rsidR="00620C2D" w:rsidRPr="007000A3" w:rsidRDefault="00620C2D" w:rsidP="008903C1">
            <w:pPr>
              <w:jc w:val="center"/>
              <w:rPr>
                <w:b/>
              </w:rPr>
            </w:pPr>
          </w:p>
        </w:tc>
      </w:tr>
      <w:tr w:rsidR="00620C2D" w:rsidRPr="00592D05" w:rsidTr="00620C2D">
        <w:trPr>
          <w:trHeight w:val="365"/>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jc w:val="center"/>
              <w:rPr>
                <w:b/>
                <w:bCs/>
              </w:rPr>
            </w:pPr>
            <w:r w:rsidRPr="007C1417">
              <w:rPr>
                <w:b/>
                <w:bCs/>
                <w:sz w:val="22"/>
                <w:szCs w:val="22"/>
              </w:rPr>
              <w:t>1 11 00000 00 0000 000</w:t>
            </w:r>
          </w:p>
        </w:tc>
        <w:tc>
          <w:tcPr>
            <w:tcW w:w="5244"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jc w:val="both"/>
              <w:rPr>
                <w:b/>
                <w:bCs/>
              </w:rPr>
            </w:pPr>
            <w:r w:rsidRPr="007C1417">
              <w:rPr>
                <w:b/>
                <w:bCs/>
                <w:sz w:val="22"/>
                <w:szCs w:val="22"/>
              </w:rPr>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vAlign w:val="bottom"/>
          </w:tcPr>
          <w:p w:rsidR="00620C2D" w:rsidRPr="007000A3" w:rsidRDefault="00620C2D" w:rsidP="008903C1">
            <w:pPr>
              <w:jc w:val="center"/>
              <w:rPr>
                <w:b/>
                <w:bCs/>
              </w:rPr>
            </w:pPr>
            <w:r w:rsidRPr="007000A3">
              <w:rPr>
                <w:b/>
                <w:bCs/>
                <w:sz w:val="22"/>
                <w:szCs w:val="22"/>
              </w:rPr>
              <w:t>153 052,22000</w:t>
            </w:r>
          </w:p>
          <w:p w:rsidR="00620C2D" w:rsidRPr="007000A3" w:rsidRDefault="00620C2D" w:rsidP="008903C1">
            <w:pPr>
              <w:jc w:val="center"/>
              <w:rPr>
                <w:b/>
              </w:rPr>
            </w:pPr>
          </w:p>
        </w:tc>
      </w:tr>
      <w:tr w:rsidR="00620C2D" w:rsidRPr="00592D05" w:rsidTr="00620C2D">
        <w:trPr>
          <w:trHeight w:val="429"/>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jc w:val="center"/>
            </w:pPr>
            <w:r w:rsidRPr="007C1417">
              <w:rPr>
                <w:sz w:val="22"/>
                <w:szCs w:val="22"/>
              </w:rPr>
              <w:t>1 11 05012 04 0000 120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Default="00620C2D" w:rsidP="008903C1">
            <w:pPr>
              <w:jc w:val="both"/>
              <w:rPr>
                <w:sz w:val="22"/>
                <w:szCs w:val="22"/>
              </w:rPr>
            </w:pPr>
            <w:r w:rsidRPr="007C1417">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rsidR="00620C2D" w:rsidRDefault="00620C2D" w:rsidP="008903C1">
            <w:pPr>
              <w:jc w:val="both"/>
              <w:rPr>
                <w:sz w:val="22"/>
                <w:szCs w:val="22"/>
              </w:rPr>
            </w:pPr>
          </w:p>
          <w:p w:rsidR="00620C2D" w:rsidRPr="007C1417" w:rsidRDefault="00620C2D" w:rsidP="008903C1">
            <w:pPr>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620C2D" w:rsidRPr="007000A3" w:rsidRDefault="00620C2D" w:rsidP="008903C1">
            <w:pPr>
              <w:jc w:val="center"/>
              <w:rPr>
                <w:bCs/>
              </w:rPr>
            </w:pPr>
            <w:r w:rsidRPr="007000A3">
              <w:rPr>
                <w:bCs/>
                <w:sz w:val="22"/>
                <w:szCs w:val="22"/>
              </w:rPr>
              <w:t>111 119,00000</w:t>
            </w:r>
          </w:p>
          <w:p w:rsidR="00620C2D" w:rsidRPr="007000A3" w:rsidRDefault="00620C2D" w:rsidP="008903C1">
            <w:pPr>
              <w:jc w:val="center"/>
            </w:pPr>
          </w:p>
        </w:tc>
      </w:tr>
      <w:tr w:rsidR="00620C2D" w:rsidRPr="00592D05" w:rsidTr="00620C2D">
        <w:trPr>
          <w:trHeight w:val="274"/>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pStyle w:val="ConsPlusNonformat"/>
              <w:jc w:val="center"/>
              <w:rPr>
                <w:rFonts w:ascii="Times New Roman" w:hAnsi="Times New Roman" w:cs="Times New Roman"/>
                <w:sz w:val="22"/>
                <w:szCs w:val="22"/>
              </w:rPr>
            </w:pPr>
            <w:r w:rsidRPr="007C1417">
              <w:rPr>
                <w:rFonts w:ascii="Times New Roman" w:hAnsi="Times New Roman" w:cs="Times New Roman"/>
                <w:sz w:val="22"/>
                <w:szCs w:val="22"/>
              </w:rPr>
              <w:lastRenderedPageBreak/>
              <w:t>1 11 05024 04 0000 120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7C1417" w:rsidRDefault="00620C2D" w:rsidP="008903C1">
            <w:pPr>
              <w:pStyle w:val="ConsPlusNonformat"/>
              <w:jc w:val="both"/>
              <w:rPr>
                <w:rFonts w:ascii="Times New Roman" w:hAnsi="Times New Roman" w:cs="Times New Roman"/>
                <w:sz w:val="22"/>
                <w:szCs w:val="22"/>
              </w:rPr>
            </w:pPr>
            <w:r w:rsidRPr="007C1417">
              <w:rPr>
                <w:rFonts w:ascii="Times New Roman" w:hAnsi="Times New Roman" w:cs="Times New Roman"/>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843" w:type="dxa"/>
            <w:tcBorders>
              <w:top w:val="single" w:sz="4" w:space="0" w:color="auto"/>
              <w:left w:val="single" w:sz="4" w:space="0" w:color="auto"/>
              <w:bottom w:val="single" w:sz="4" w:space="0" w:color="auto"/>
              <w:right w:val="single" w:sz="4" w:space="0" w:color="auto"/>
            </w:tcBorders>
            <w:vAlign w:val="center"/>
          </w:tcPr>
          <w:p w:rsidR="00620C2D" w:rsidRPr="007000A3" w:rsidRDefault="00620C2D" w:rsidP="008903C1">
            <w:pPr>
              <w:jc w:val="center"/>
              <w:rPr>
                <w:bCs/>
              </w:rPr>
            </w:pPr>
            <w:r w:rsidRPr="007000A3">
              <w:rPr>
                <w:bCs/>
                <w:sz w:val="22"/>
                <w:szCs w:val="22"/>
              </w:rPr>
              <w:t>1 509,63300</w:t>
            </w:r>
          </w:p>
          <w:p w:rsidR="00620C2D" w:rsidRPr="007000A3" w:rsidRDefault="00620C2D" w:rsidP="008903C1">
            <w:pPr>
              <w:jc w:val="center"/>
            </w:pPr>
          </w:p>
        </w:tc>
      </w:tr>
      <w:tr w:rsidR="00620C2D" w:rsidRPr="00592D05" w:rsidTr="00620C2D">
        <w:trPr>
          <w:trHeight w:val="546"/>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jc w:val="center"/>
            </w:pPr>
            <w:r w:rsidRPr="007C1417">
              <w:rPr>
                <w:sz w:val="22"/>
                <w:szCs w:val="22"/>
              </w:rPr>
              <w:t>1 11 05074 04 0000 120</w:t>
            </w:r>
          </w:p>
        </w:tc>
        <w:tc>
          <w:tcPr>
            <w:tcW w:w="5244"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r w:rsidRPr="007C1417">
              <w:rPr>
                <w:sz w:val="22"/>
                <w:szCs w:val="22"/>
              </w:rPr>
              <w:t>Доходы от сдачи в аренду имущества, составляющего казну городских округов (за исключением земельных участков)</w:t>
            </w:r>
          </w:p>
        </w:tc>
        <w:tc>
          <w:tcPr>
            <w:tcW w:w="1843" w:type="dxa"/>
            <w:tcBorders>
              <w:top w:val="single" w:sz="4" w:space="0" w:color="auto"/>
              <w:left w:val="single" w:sz="4" w:space="0" w:color="auto"/>
              <w:bottom w:val="single" w:sz="4" w:space="0" w:color="auto"/>
              <w:right w:val="single" w:sz="4" w:space="0" w:color="auto"/>
            </w:tcBorders>
            <w:vAlign w:val="center"/>
          </w:tcPr>
          <w:p w:rsidR="00620C2D" w:rsidRPr="007000A3" w:rsidRDefault="00620C2D" w:rsidP="008903C1">
            <w:pPr>
              <w:jc w:val="center"/>
              <w:rPr>
                <w:bCs/>
              </w:rPr>
            </w:pPr>
            <w:r w:rsidRPr="007000A3">
              <w:rPr>
                <w:bCs/>
                <w:sz w:val="22"/>
                <w:szCs w:val="22"/>
              </w:rPr>
              <w:t>29 794,70000</w:t>
            </w:r>
          </w:p>
          <w:p w:rsidR="00620C2D" w:rsidRPr="007000A3" w:rsidRDefault="00620C2D" w:rsidP="008903C1">
            <w:pPr>
              <w:jc w:val="center"/>
              <w:rPr>
                <w:bCs/>
              </w:rPr>
            </w:pPr>
          </w:p>
          <w:p w:rsidR="00620C2D" w:rsidRPr="007000A3" w:rsidRDefault="00620C2D" w:rsidP="008903C1">
            <w:pPr>
              <w:jc w:val="center"/>
            </w:pPr>
          </w:p>
        </w:tc>
      </w:tr>
      <w:tr w:rsidR="00620C2D" w:rsidRPr="00592D05" w:rsidTr="00620C2D">
        <w:trPr>
          <w:trHeight w:val="460"/>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autoSpaceDE w:val="0"/>
              <w:autoSpaceDN w:val="0"/>
              <w:adjustRightInd w:val="0"/>
              <w:jc w:val="center"/>
            </w:pPr>
            <w:r w:rsidRPr="007C1417">
              <w:rPr>
                <w:sz w:val="22"/>
                <w:szCs w:val="22"/>
              </w:rPr>
              <w:t xml:space="preserve">1 11 07014 04 0000 120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7C1417" w:rsidRDefault="00620C2D" w:rsidP="008903C1">
            <w:pPr>
              <w:autoSpaceDE w:val="0"/>
              <w:autoSpaceDN w:val="0"/>
              <w:adjustRightInd w:val="0"/>
              <w:jc w:val="both"/>
            </w:pPr>
            <w:r w:rsidRPr="007C1417">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7000A3" w:rsidRDefault="00620C2D" w:rsidP="008903C1">
            <w:pPr>
              <w:jc w:val="center"/>
              <w:rPr>
                <w:bCs/>
              </w:rPr>
            </w:pPr>
          </w:p>
          <w:p w:rsidR="00620C2D" w:rsidRPr="007000A3" w:rsidRDefault="00620C2D" w:rsidP="008903C1">
            <w:pPr>
              <w:jc w:val="center"/>
              <w:rPr>
                <w:bCs/>
              </w:rPr>
            </w:pPr>
            <w:r w:rsidRPr="007000A3">
              <w:rPr>
                <w:bCs/>
                <w:sz w:val="22"/>
                <w:szCs w:val="22"/>
              </w:rPr>
              <w:t>2,10000</w:t>
            </w:r>
          </w:p>
          <w:p w:rsidR="00620C2D" w:rsidRPr="007000A3" w:rsidRDefault="00620C2D" w:rsidP="008903C1">
            <w:pPr>
              <w:jc w:val="center"/>
            </w:pPr>
          </w:p>
        </w:tc>
      </w:tr>
      <w:tr w:rsidR="00620C2D" w:rsidRPr="00592D05" w:rsidTr="00620C2D">
        <w:trPr>
          <w:trHeight w:val="460"/>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jc w:val="center"/>
            </w:pPr>
            <w:r w:rsidRPr="007C1417">
              <w:rPr>
                <w:sz w:val="22"/>
                <w:szCs w:val="22"/>
              </w:rPr>
              <w:t>1 11 09044 04 0000 120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7C1417" w:rsidRDefault="00620C2D" w:rsidP="008903C1">
            <w:pPr>
              <w:autoSpaceDE w:val="0"/>
              <w:autoSpaceDN w:val="0"/>
              <w:adjustRightInd w:val="0"/>
              <w:jc w:val="both"/>
            </w:pPr>
            <w:r w:rsidRPr="007C1417">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7000A3" w:rsidRDefault="00620C2D" w:rsidP="008903C1">
            <w:pPr>
              <w:jc w:val="center"/>
              <w:rPr>
                <w:bCs/>
              </w:rPr>
            </w:pPr>
            <w:r w:rsidRPr="007000A3">
              <w:rPr>
                <w:bCs/>
                <w:sz w:val="22"/>
                <w:szCs w:val="22"/>
              </w:rPr>
              <w:t>10 626,78700</w:t>
            </w:r>
          </w:p>
          <w:p w:rsidR="00620C2D" w:rsidRPr="007000A3" w:rsidRDefault="00620C2D" w:rsidP="008903C1">
            <w:pPr>
              <w:jc w:val="center"/>
            </w:pPr>
          </w:p>
        </w:tc>
      </w:tr>
      <w:tr w:rsidR="00620C2D" w:rsidRPr="00592D05" w:rsidTr="00620C2D">
        <w:trPr>
          <w:trHeight w:val="332"/>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jc w:val="center"/>
              <w:rPr>
                <w:b/>
                <w:bCs/>
              </w:rPr>
            </w:pPr>
            <w:r w:rsidRPr="007C1417">
              <w:rPr>
                <w:b/>
                <w:bCs/>
                <w:sz w:val="22"/>
                <w:szCs w:val="22"/>
              </w:rPr>
              <w:t>1 12 00000 00 0000 000</w:t>
            </w:r>
          </w:p>
        </w:tc>
        <w:tc>
          <w:tcPr>
            <w:tcW w:w="5244"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jc w:val="both"/>
              <w:rPr>
                <w:b/>
                <w:bCs/>
              </w:rPr>
            </w:pPr>
            <w:r w:rsidRPr="007C1417">
              <w:rPr>
                <w:b/>
                <w:bCs/>
                <w:sz w:val="22"/>
                <w:szCs w:val="22"/>
              </w:rPr>
              <w:t>Платежи при пользовании природными ресурсами</w:t>
            </w:r>
          </w:p>
        </w:tc>
        <w:tc>
          <w:tcPr>
            <w:tcW w:w="1843" w:type="dxa"/>
            <w:tcBorders>
              <w:top w:val="single" w:sz="4" w:space="0" w:color="auto"/>
              <w:left w:val="single" w:sz="4" w:space="0" w:color="auto"/>
              <w:bottom w:val="single" w:sz="4" w:space="0" w:color="auto"/>
              <w:right w:val="single" w:sz="4" w:space="0" w:color="auto"/>
            </w:tcBorders>
            <w:vAlign w:val="center"/>
          </w:tcPr>
          <w:p w:rsidR="00620C2D" w:rsidRPr="007000A3" w:rsidRDefault="00620C2D" w:rsidP="008903C1">
            <w:pPr>
              <w:jc w:val="center"/>
              <w:rPr>
                <w:b/>
              </w:rPr>
            </w:pPr>
          </w:p>
          <w:p w:rsidR="00620C2D" w:rsidRPr="007000A3" w:rsidRDefault="00620C2D" w:rsidP="008903C1">
            <w:pPr>
              <w:jc w:val="center"/>
              <w:rPr>
                <w:b/>
                <w:bCs/>
              </w:rPr>
            </w:pPr>
            <w:r w:rsidRPr="007000A3">
              <w:rPr>
                <w:b/>
                <w:bCs/>
                <w:sz w:val="22"/>
                <w:szCs w:val="22"/>
              </w:rPr>
              <w:t>1 504,33496</w:t>
            </w:r>
          </w:p>
          <w:p w:rsidR="00620C2D" w:rsidRPr="007000A3" w:rsidRDefault="00620C2D" w:rsidP="008903C1">
            <w:pPr>
              <w:jc w:val="center"/>
              <w:rPr>
                <w:b/>
                <w:bCs/>
              </w:rPr>
            </w:pPr>
          </w:p>
        </w:tc>
      </w:tr>
      <w:tr w:rsidR="00620C2D" w:rsidRPr="00592D05" w:rsidTr="00620C2D">
        <w:trPr>
          <w:trHeight w:val="150"/>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jc w:val="center"/>
            </w:pPr>
            <w:r w:rsidRPr="007C1417">
              <w:rPr>
                <w:b/>
                <w:bCs/>
                <w:sz w:val="22"/>
                <w:szCs w:val="22"/>
              </w:rPr>
              <w:t>1 13 00000 00 0000 000</w:t>
            </w:r>
          </w:p>
        </w:tc>
        <w:tc>
          <w:tcPr>
            <w:tcW w:w="5244"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autoSpaceDE w:val="0"/>
              <w:autoSpaceDN w:val="0"/>
              <w:adjustRightInd w:val="0"/>
              <w:jc w:val="both"/>
              <w:rPr>
                <w:b/>
              </w:rPr>
            </w:pPr>
            <w:r w:rsidRPr="007C1417">
              <w:rPr>
                <w:b/>
                <w:sz w:val="22"/>
                <w:szCs w:val="22"/>
              </w:rPr>
              <w:t>Доходы от оказания платных услуг (работ) и компенсации затрат государства</w:t>
            </w:r>
          </w:p>
        </w:tc>
        <w:tc>
          <w:tcPr>
            <w:tcW w:w="1843" w:type="dxa"/>
            <w:tcBorders>
              <w:top w:val="single" w:sz="4" w:space="0" w:color="auto"/>
              <w:left w:val="single" w:sz="4" w:space="0" w:color="auto"/>
              <w:bottom w:val="single" w:sz="4" w:space="0" w:color="auto"/>
              <w:right w:val="single" w:sz="4" w:space="0" w:color="auto"/>
            </w:tcBorders>
            <w:vAlign w:val="center"/>
          </w:tcPr>
          <w:p w:rsidR="00620C2D" w:rsidRPr="007000A3" w:rsidRDefault="00620C2D" w:rsidP="008903C1">
            <w:pPr>
              <w:jc w:val="center"/>
              <w:rPr>
                <w:b/>
              </w:rPr>
            </w:pPr>
          </w:p>
          <w:p w:rsidR="00620C2D" w:rsidRPr="007000A3" w:rsidRDefault="00620C2D" w:rsidP="008903C1">
            <w:pPr>
              <w:jc w:val="center"/>
              <w:rPr>
                <w:b/>
                <w:bCs/>
              </w:rPr>
            </w:pPr>
            <w:r w:rsidRPr="007000A3">
              <w:rPr>
                <w:b/>
                <w:bCs/>
                <w:sz w:val="22"/>
                <w:szCs w:val="22"/>
              </w:rPr>
              <w:t>1 638,72100</w:t>
            </w:r>
          </w:p>
          <w:p w:rsidR="00620C2D" w:rsidRPr="007000A3" w:rsidRDefault="00620C2D" w:rsidP="008903C1">
            <w:pPr>
              <w:jc w:val="center"/>
              <w:rPr>
                <w:b/>
                <w:bCs/>
              </w:rPr>
            </w:pPr>
          </w:p>
        </w:tc>
      </w:tr>
      <w:tr w:rsidR="00620C2D" w:rsidRPr="00592D05" w:rsidTr="00620C2D">
        <w:trPr>
          <w:trHeight w:val="103"/>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jc w:val="center"/>
              <w:rPr>
                <w:b/>
                <w:bCs/>
              </w:rPr>
            </w:pPr>
            <w:r w:rsidRPr="007C1417">
              <w:rPr>
                <w:b/>
                <w:bCs/>
                <w:sz w:val="22"/>
                <w:szCs w:val="22"/>
              </w:rPr>
              <w:t>1 14 00000 00 0000 000</w:t>
            </w:r>
          </w:p>
        </w:tc>
        <w:tc>
          <w:tcPr>
            <w:tcW w:w="5244"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jc w:val="both"/>
              <w:rPr>
                <w:b/>
                <w:bCs/>
              </w:rPr>
            </w:pPr>
            <w:r w:rsidRPr="007C1417">
              <w:rPr>
                <w:b/>
                <w:bCs/>
                <w:sz w:val="22"/>
                <w:szCs w:val="22"/>
              </w:rPr>
              <w:t>Доходы от продажи материальных и нематериальных активов</w:t>
            </w:r>
          </w:p>
        </w:tc>
        <w:tc>
          <w:tcPr>
            <w:tcW w:w="1843" w:type="dxa"/>
            <w:tcBorders>
              <w:top w:val="single" w:sz="4" w:space="0" w:color="auto"/>
              <w:left w:val="single" w:sz="4" w:space="0" w:color="auto"/>
              <w:bottom w:val="single" w:sz="4" w:space="0" w:color="auto"/>
              <w:right w:val="single" w:sz="4" w:space="0" w:color="auto"/>
            </w:tcBorders>
            <w:vAlign w:val="bottom"/>
          </w:tcPr>
          <w:p w:rsidR="00620C2D" w:rsidRPr="007000A3" w:rsidRDefault="00620C2D" w:rsidP="008903C1">
            <w:pPr>
              <w:jc w:val="center"/>
              <w:rPr>
                <w:b/>
                <w:bCs/>
              </w:rPr>
            </w:pPr>
            <w:r w:rsidRPr="007000A3">
              <w:rPr>
                <w:b/>
                <w:bCs/>
                <w:sz w:val="22"/>
                <w:szCs w:val="22"/>
              </w:rPr>
              <w:t>25 375,25000</w:t>
            </w:r>
          </w:p>
          <w:p w:rsidR="00620C2D" w:rsidRPr="007000A3" w:rsidRDefault="00620C2D" w:rsidP="008903C1">
            <w:pPr>
              <w:jc w:val="center"/>
              <w:rPr>
                <w:b/>
              </w:rPr>
            </w:pPr>
          </w:p>
        </w:tc>
      </w:tr>
      <w:tr w:rsidR="00620C2D" w:rsidRPr="00592D05" w:rsidTr="00620C2D">
        <w:trPr>
          <w:trHeight w:val="103"/>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autoSpaceDE w:val="0"/>
              <w:autoSpaceDN w:val="0"/>
              <w:adjustRightInd w:val="0"/>
              <w:jc w:val="center"/>
              <w:rPr>
                <w:bCs/>
              </w:rPr>
            </w:pPr>
            <w:r w:rsidRPr="007C1417">
              <w:rPr>
                <w:bCs/>
                <w:sz w:val="22"/>
                <w:szCs w:val="22"/>
              </w:rPr>
              <w:t>1 14 01040 04 0000 000</w:t>
            </w:r>
          </w:p>
        </w:tc>
        <w:tc>
          <w:tcPr>
            <w:tcW w:w="5244"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autoSpaceDE w:val="0"/>
              <w:autoSpaceDN w:val="0"/>
              <w:adjustRightInd w:val="0"/>
              <w:jc w:val="both"/>
            </w:pPr>
            <w:r w:rsidRPr="007C1417">
              <w:rPr>
                <w:sz w:val="22"/>
                <w:szCs w:val="22"/>
              </w:rPr>
              <w:t>Доходы от продажи квартир, находящихся в собственности городских округов</w:t>
            </w:r>
          </w:p>
        </w:tc>
        <w:tc>
          <w:tcPr>
            <w:tcW w:w="1843" w:type="dxa"/>
            <w:tcBorders>
              <w:top w:val="single" w:sz="4" w:space="0" w:color="auto"/>
              <w:left w:val="single" w:sz="4" w:space="0" w:color="auto"/>
              <w:bottom w:val="single" w:sz="4" w:space="0" w:color="auto"/>
              <w:right w:val="single" w:sz="4" w:space="0" w:color="auto"/>
            </w:tcBorders>
            <w:vAlign w:val="center"/>
          </w:tcPr>
          <w:p w:rsidR="00620C2D" w:rsidRPr="007000A3" w:rsidRDefault="00620C2D" w:rsidP="008903C1">
            <w:pPr>
              <w:jc w:val="center"/>
              <w:rPr>
                <w:bCs/>
              </w:rPr>
            </w:pPr>
            <w:r w:rsidRPr="007000A3">
              <w:rPr>
                <w:bCs/>
                <w:sz w:val="22"/>
                <w:szCs w:val="22"/>
              </w:rPr>
              <w:t>619,700</w:t>
            </w:r>
          </w:p>
          <w:p w:rsidR="00620C2D" w:rsidRPr="007000A3" w:rsidRDefault="00620C2D" w:rsidP="008903C1">
            <w:pPr>
              <w:jc w:val="center"/>
            </w:pPr>
          </w:p>
        </w:tc>
      </w:tr>
      <w:tr w:rsidR="00620C2D" w:rsidRPr="00592D05" w:rsidTr="00620C2D">
        <w:trPr>
          <w:trHeight w:val="103"/>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autoSpaceDE w:val="0"/>
              <w:autoSpaceDN w:val="0"/>
              <w:adjustRightInd w:val="0"/>
              <w:jc w:val="center"/>
              <w:rPr>
                <w:bCs/>
              </w:rPr>
            </w:pPr>
            <w:r w:rsidRPr="007C1417">
              <w:rPr>
                <w:bCs/>
                <w:sz w:val="22"/>
                <w:szCs w:val="22"/>
              </w:rPr>
              <w:t xml:space="preserve">1 14 02040 04 0000 410 </w:t>
            </w:r>
          </w:p>
        </w:tc>
        <w:tc>
          <w:tcPr>
            <w:tcW w:w="5244"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autoSpaceDE w:val="0"/>
              <w:autoSpaceDN w:val="0"/>
              <w:adjustRightInd w:val="0"/>
              <w:jc w:val="both"/>
            </w:pPr>
            <w:r w:rsidRPr="007C1417">
              <w:rPr>
                <w:sz w:val="22"/>
                <w:szCs w:val="22"/>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top w:val="single" w:sz="4" w:space="0" w:color="auto"/>
              <w:left w:val="single" w:sz="4" w:space="0" w:color="auto"/>
              <w:bottom w:val="single" w:sz="4" w:space="0" w:color="auto"/>
              <w:right w:val="single" w:sz="4" w:space="0" w:color="auto"/>
            </w:tcBorders>
            <w:vAlign w:val="center"/>
          </w:tcPr>
          <w:p w:rsidR="00620C2D" w:rsidRPr="007000A3" w:rsidRDefault="00620C2D" w:rsidP="008903C1">
            <w:pPr>
              <w:jc w:val="center"/>
            </w:pPr>
          </w:p>
          <w:p w:rsidR="00620C2D" w:rsidRPr="007000A3" w:rsidRDefault="00620C2D" w:rsidP="008903C1">
            <w:pPr>
              <w:jc w:val="center"/>
              <w:rPr>
                <w:bCs/>
              </w:rPr>
            </w:pPr>
            <w:r w:rsidRPr="007000A3">
              <w:rPr>
                <w:bCs/>
                <w:sz w:val="22"/>
                <w:szCs w:val="22"/>
              </w:rPr>
              <w:t>12 102,500</w:t>
            </w:r>
          </w:p>
          <w:p w:rsidR="00620C2D" w:rsidRPr="007000A3" w:rsidRDefault="00620C2D" w:rsidP="008903C1">
            <w:pPr>
              <w:jc w:val="center"/>
            </w:pPr>
          </w:p>
        </w:tc>
      </w:tr>
      <w:tr w:rsidR="00620C2D" w:rsidRPr="00592D05" w:rsidTr="00620C2D">
        <w:trPr>
          <w:trHeight w:val="335"/>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autoSpaceDE w:val="0"/>
              <w:autoSpaceDN w:val="0"/>
              <w:adjustRightInd w:val="0"/>
              <w:jc w:val="center"/>
            </w:pPr>
            <w:r w:rsidRPr="007C1417">
              <w:rPr>
                <w:sz w:val="22"/>
                <w:szCs w:val="22"/>
              </w:rPr>
              <w:t xml:space="preserve">1 14 06012 04 0000 430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7C1417" w:rsidRDefault="00620C2D" w:rsidP="008903C1">
            <w:pPr>
              <w:autoSpaceDE w:val="0"/>
              <w:autoSpaceDN w:val="0"/>
              <w:adjustRightInd w:val="0"/>
              <w:jc w:val="both"/>
            </w:pPr>
            <w:r w:rsidRPr="007C1417">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843" w:type="dxa"/>
            <w:tcBorders>
              <w:top w:val="single" w:sz="4" w:space="0" w:color="auto"/>
              <w:left w:val="single" w:sz="4" w:space="0" w:color="auto"/>
              <w:bottom w:val="single" w:sz="4" w:space="0" w:color="auto"/>
              <w:right w:val="single" w:sz="4" w:space="0" w:color="auto"/>
            </w:tcBorders>
            <w:vAlign w:val="center"/>
          </w:tcPr>
          <w:p w:rsidR="00620C2D" w:rsidRPr="007000A3" w:rsidRDefault="00620C2D" w:rsidP="008903C1">
            <w:pPr>
              <w:jc w:val="center"/>
              <w:rPr>
                <w:bCs/>
              </w:rPr>
            </w:pPr>
            <w:r w:rsidRPr="007000A3">
              <w:rPr>
                <w:bCs/>
                <w:sz w:val="22"/>
                <w:szCs w:val="22"/>
              </w:rPr>
              <w:t>12 228,350</w:t>
            </w:r>
          </w:p>
          <w:p w:rsidR="00620C2D" w:rsidRPr="007000A3" w:rsidRDefault="00620C2D" w:rsidP="008903C1">
            <w:pPr>
              <w:jc w:val="center"/>
            </w:pPr>
          </w:p>
        </w:tc>
      </w:tr>
      <w:tr w:rsidR="00620C2D" w:rsidRPr="00592D05" w:rsidTr="00620C2D">
        <w:trPr>
          <w:trHeight w:val="335"/>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autoSpaceDE w:val="0"/>
              <w:autoSpaceDN w:val="0"/>
              <w:adjustRightInd w:val="0"/>
              <w:jc w:val="center"/>
            </w:pPr>
            <w:r w:rsidRPr="007C1417">
              <w:rPr>
                <w:sz w:val="22"/>
                <w:szCs w:val="22"/>
              </w:rPr>
              <w:t xml:space="preserve">1 14 06024 04 0000 430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7C1417" w:rsidRDefault="00620C2D" w:rsidP="008903C1">
            <w:pPr>
              <w:autoSpaceDE w:val="0"/>
              <w:autoSpaceDN w:val="0"/>
              <w:adjustRightInd w:val="0"/>
              <w:jc w:val="both"/>
            </w:pPr>
            <w:r w:rsidRPr="007C1417">
              <w:rPr>
                <w:sz w:val="22"/>
                <w:szCs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843" w:type="dxa"/>
            <w:tcBorders>
              <w:top w:val="single" w:sz="4" w:space="0" w:color="auto"/>
              <w:left w:val="single" w:sz="4" w:space="0" w:color="auto"/>
              <w:bottom w:val="single" w:sz="4" w:space="0" w:color="auto"/>
              <w:right w:val="single" w:sz="4" w:space="0" w:color="auto"/>
            </w:tcBorders>
            <w:vAlign w:val="center"/>
          </w:tcPr>
          <w:p w:rsidR="00620C2D" w:rsidRPr="007000A3" w:rsidRDefault="00620C2D" w:rsidP="008903C1">
            <w:pPr>
              <w:jc w:val="center"/>
              <w:rPr>
                <w:bCs/>
              </w:rPr>
            </w:pPr>
            <w:r w:rsidRPr="007000A3">
              <w:rPr>
                <w:bCs/>
                <w:sz w:val="22"/>
                <w:szCs w:val="22"/>
              </w:rPr>
              <w:t>424,700</w:t>
            </w:r>
          </w:p>
          <w:p w:rsidR="00620C2D" w:rsidRPr="007000A3" w:rsidRDefault="00620C2D" w:rsidP="008903C1">
            <w:pPr>
              <w:jc w:val="center"/>
            </w:pPr>
          </w:p>
        </w:tc>
      </w:tr>
      <w:tr w:rsidR="00620C2D" w:rsidRPr="00592D05" w:rsidTr="00620C2D">
        <w:trPr>
          <w:trHeight w:val="162"/>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jc w:val="center"/>
              <w:rPr>
                <w:b/>
                <w:bCs/>
              </w:rPr>
            </w:pPr>
            <w:r w:rsidRPr="007C1417">
              <w:rPr>
                <w:b/>
                <w:bCs/>
                <w:sz w:val="22"/>
                <w:szCs w:val="22"/>
              </w:rPr>
              <w:t>1 16 00000 00 0000 000</w:t>
            </w:r>
          </w:p>
        </w:tc>
        <w:tc>
          <w:tcPr>
            <w:tcW w:w="5244"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jc w:val="both"/>
              <w:rPr>
                <w:b/>
                <w:bCs/>
              </w:rPr>
            </w:pPr>
            <w:r w:rsidRPr="007C1417">
              <w:rPr>
                <w:b/>
                <w:bCs/>
                <w:sz w:val="22"/>
                <w:szCs w:val="22"/>
              </w:rPr>
              <w:t>Штрафы, санкции, возмещение ущерба</w:t>
            </w:r>
          </w:p>
        </w:tc>
        <w:tc>
          <w:tcPr>
            <w:tcW w:w="1843" w:type="dxa"/>
            <w:tcBorders>
              <w:top w:val="single" w:sz="4" w:space="0" w:color="auto"/>
              <w:left w:val="single" w:sz="4" w:space="0" w:color="auto"/>
              <w:bottom w:val="single" w:sz="4" w:space="0" w:color="auto"/>
              <w:right w:val="single" w:sz="4" w:space="0" w:color="auto"/>
            </w:tcBorders>
            <w:vAlign w:val="bottom"/>
          </w:tcPr>
          <w:p w:rsidR="00620C2D" w:rsidRPr="007000A3" w:rsidRDefault="00620C2D" w:rsidP="008903C1">
            <w:pPr>
              <w:jc w:val="center"/>
              <w:rPr>
                <w:b/>
                <w:bCs/>
              </w:rPr>
            </w:pPr>
            <w:r w:rsidRPr="007000A3">
              <w:rPr>
                <w:b/>
                <w:bCs/>
                <w:sz w:val="22"/>
                <w:szCs w:val="22"/>
              </w:rPr>
              <w:t>2 438,044</w:t>
            </w:r>
          </w:p>
          <w:p w:rsidR="00620C2D" w:rsidRPr="007000A3" w:rsidRDefault="00620C2D" w:rsidP="008903C1">
            <w:pPr>
              <w:jc w:val="center"/>
              <w:rPr>
                <w:b/>
                <w:bCs/>
              </w:rPr>
            </w:pPr>
          </w:p>
        </w:tc>
      </w:tr>
      <w:tr w:rsidR="00620C2D" w:rsidRPr="00592D05" w:rsidTr="00620C2D">
        <w:trPr>
          <w:trHeight w:val="255"/>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jc w:val="center"/>
              <w:rPr>
                <w:b/>
                <w:bCs/>
              </w:rPr>
            </w:pPr>
            <w:r w:rsidRPr="007C1417">
              <w:rPr>
                <w:b/>
                <w:bCs/>
                <w:sz w:val="22"/>
                <w:szCs w:val="22"/>
              </w:rPr>
              <w:t>1 17 00000 00 0000 000</w:t>
            </w:r>
          </w:p>
        </w:tc>
        <w:tc>
          <w:tcPr>
            <w:tcW w:w="5244" w:type="dxa"/>
            <w:tcBorders>
              <w:top w:val="single" w:sz="4" w:space="0" w:color="auto"/>
              <w:left w:val="single" w:sz="4" w:space="0" w:color="auto"/>
              <w:bottom w:val="single" w:sz="4" w:space="0" w:color="auto"/>
              <w:right w:val="single" w:sz="4" w:space="0" w:color="auto"/>
            </w:tcBorders>
            <w:vAlign w:val="center"/>
          </w:tcPr>
          <w:p w:rsidR="00620C2D" w:rsidRPr="007C1417" w:rsidRDefault="00620C2D" w:rsidP="008903C1">
            <w:pPr>
              <w:jc w:val="both"/>
              <w:rPr>
                <w:b/>
                <w:bCs/>
              </w:rPr>
            </w:pPr>
            <w:r w:rsidRPr="007C1417">
              <w:rPr>
                <w:b/>
                <w:bCs/>
                <w:sz w:val="22"/>
                <w:szCs w:val="22"/>
              </w:rPr>
              <w:t>Прочие неналоговые доходы</w:t>
            </w:r>
          </w:p>
        </w:tc>
        <w:tc>
          <w:tcPr>
            <w:tcW w:w="1843" w:type="dxa"/>
            <w:tcBorders>
              <w:top w:val="single" w:sz="4" w:space="0" w:color="auto"/>
              <w:left w:val="single" w:sz="4" w:space="0" w:color="auto"/>
              <w:bottom w:val="single" w:sz="4" w:space="0" w:color="auto"/>
              <w:right w:val="single" w:sz="4" w:space="0" w:color="auto"/>
            </w:tcBorders>
            <w:vAlign w:val="center"/>
          </w:tcPr>
          <w:p w:rsidR="00620C2D" w:rsidRPr="007000A3" w:rsidRDefault="00620C2D" w:rsidP="008903C1">
            <w:pPr>
              <w:jc w:val="center"/>
              <w:rPr>
                <w:b/>
                <w:bCs/>
              </w:rPr>
            </w:pPr>
            <w:r w:rsidRPr="007000A3">
              <w:rPr>
                <w:b/>
                <w:bCs/>
                <w:sz w:val="22"/>
                <w:szCs w:val="22"/>
              </w:rPr>
              <w:t>4 613,800</w:t>
            </w:r>
          </w:p>
          <w:p w:rsidR="00620C2D" w:rsidRPr="007000A3" w:rsidRDefault="00620C2D" w:rsidP="008903C1">
            <w:pPr>
              <w:jc w:val="center"/>
              <w:rPr>
                <w:b/>
                <w:iCs/>
              </w:rPr>
            </w:pPr>
          </w:p>
        </w:tc>
      </w:tr>
      <w:tr w:rsidR="00620C2D" w:rsidRPr="00592D05" w:rsidTr="00620C2D">
        <w:trPr>
          <w:trHeight w:val="255"/>
        </w:trPr>
        <w:tc>
          <w:tcPr>
            <w:tcW w:w="2410" w:type="dxa"/>
            <w:tcBorders>
              <w:top w:val="single" w:sz="4" w:space="0" w:color="auto"/>
              <w:left w:val="single" w:sz="4" w:space="0" w:color="auto"/>
              <w:bottom w:val="single" w:sz="4" w:space="0" w:color="auto"/>
              <w:right w:val="single" w:sz="8" w:space="0" w:color="auto"/>
            </w:tcBorders>
            <w:vAlign w:val="center"/>
          </w:tcPr>
          <w:p w:rsidR="00620C2D" w:rsidRPr="007C1417" w:rsidRDefault="00620C2D" w:rsidP="008903C1">
            <w:pPr>
              <w:jc w:val="center"/>
              <w:rPr>
                <w:b/>
                <w:bCs/>
              </w:rPr>
            </w:pPr>
            <w:r w:rsidRPr="007C1417">
              <w:rPr>
                <w:b/>
                <w:bCs/>
                <w:sz w:val="22"/>
                <w:szCs w:val="22"/>
              </w:rPr>
              <w:t>2 00 00000 00 0000 000</w:t>
            </w:r>
          </w:p>
        </w:tc>
        <w:tc>
          <w:tcPr>
            <w:tcW w:w="5244" w:type="dxa"/>
            <w:tcBorders>
              <w:top w:val="single" w:sz="4" w:space="0" w:color="auto"/>
              <w:left w:val="nil"/>
              <w:bottom w:val="single" w:sz="4" w:space="0" w:color="auto"/>
              <w:right w:val="nil"/>
            </w:tcBorders>
            <w:vAlign w:val="center"/>
          </w:tcPr>
          <w:p w:rsidR="00620C2D" w:rsidRPr="007C1417" w:rsidRDefault="00620C2D" w:rsidP="008903C1">
            <w:pPr>
              <w:jc w:val="both"/>
              <w:rPr>
                <w:b/>
                <w:bCs/>
              </w:rPr>
            </w:pPr>
            <w:r w:rsidRPr="007C1417">
              <w:rPr>
                <w:b/>
                <w:bCs/>
                <w:sz w:val="22"/>
                <w:szCs w:val="22"/>
              </w:rPr>
              <w:t>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vAlign w:val="center"/>
          </w:tcPr>
          <w:p w:rsidR="00620C2D" w:rsidRPr="007000A3" w:rsidRDefault="00620C2D" w:rsidP="008903C1">
            <w:pPr>
              <w:jc w:val="center"/>
              <w:rPr>
                <w:b/>
              </w:rPr>
            </w:pPr>
            <w:r w:rsidRPr="007000A3">
              <w:rPr>
                <w:b/>
                <w:sz w:val="22"/>
                <w:szCs w:val="22"/>
              </w:rPr>
              <w:t>1 246 740,10</w:t>
            </w:r>
          </w:p>
          <w:p w:rsidR="00620C2D" w:rsidRPr="007000A3" w:rsidRDefault="00620C2D" w:rsidP="008903C1">
            <w:pPr>
              <w:jc w:val="center"/>
              <w:rPr>
                <w:b/>
                <w:bCs/>
              </w:rPr>
            </w:pPr>
          </w:p>
        </w:tc>
      </w:tr>
      <w:tr w:rsidR="00620C2D" w:rsidRPr="00592D05" w:rsidTr="00620C2D">
        <w:trPr>
          <w:trHeight w:val="70"/>
        </w:trPr>
        <w:tc>
          <w:tcPr>
            <w:tcW w:w="2410" w:type="dxa"/>
            <w:tcBorders>
              <w:top w:val="single" w:sz="4" w:space="0" w:color="auto"/>
              <w:left w:val="single" w:sz="4" w:space="0" w:color="auto"/>
              <w:bottom w:val="single" w:sz="4" w:space="0" w:color="auto"/>
              <w:right w:val="single" w:sz="8" w:space="0" w:color="auto"/>
            </w:tcBorders>
            <w:vAlign w:val="center"/>
          </w:tcPr>
          <w:p w:rsidR="00620C2D" w:rsidRPr="007C1417" w:rsidRDefault="00620C2D" w:rsidP="008903C1">
            <w:pPr>
              <w:jc w:val="center"/>
              <w:rPr>
                <w:b/>
                <w:bCs/>
              </w:rPr>
            </w:pPr>
          </w:p>
        </w:tc>
        <w:tc>
          <w:tcPr>
            <w:tcW w:w="5244" w:type="dxa"/>
            <w:tcBorders>
              <w:top w:val="single" w:sz="4" w:space="0" w:color="auto"/>
              <w:left w:val="nil"/>
              <w:bottom w:val="single" w:sz="4" w:space="0" w:color="auto"/>
              <w:right w:val="nil"/>
            </w:tcBorders>
            <w:vAlign w:val="center"/>
          </w:tcPr>
          <w:p w:rsidR="00620C2D" w:rsidRPr="007C1417" w:rsidRDefault="00620C2D" w:rsidP="008903C1">
            <w:pPr>
              <w:jc w:val="both"/>
              <w:rPr>
                <w:b/>
                <w:bCs/>
              </w:rPr>
            </w:pPr>
            <w:r w:rsidRPr="007C1417">
              <w:rPr>
                <w:b/>
                <w:bCs/>
                <w:sz w:val="22"/>
                <w:szCs w:val="22"/>
              </w:rPr>
              <w:t>ИТОГО ДОХОДОВ</w:t>
            </w:r>
          </w:p>
        </w:tc>
        <w:tc>
          <w:tcPr>
            <w:tcW w:w="1843" w:type="dxa"/>
            <w:tcBorders>
              <w:top w:val="single" w:sz="4" w:space="0" w:color="auto"/>
              <w:left w:val="single" w:sz="4" w:space="0" w:color="auto"/>
              <w:bottom w:val="single" w:sz="4" w:space="0" w:color="auto"/>
              <w:right w:val="single" w:sz="4" w:space="0" w:color="auto"/>
            </w:tcBorders>
            <w:vAlign w:val="center"/>
          </w:tcPr>
          <w:p w:rsidR="00620C2D" w:rsidRPr="007000A3" w:rsidRDefault="00620C2D" w:rsidP="008903C1">
            <w:pPr>
              <w:jc w:val="center"/>
              <w:rPr>
                <w:b/>
              </w:rPr>
            </w:pPr>
            <w:r w:rsidRPr="007000A3">
              <w:rPr>
                <w:b/>
                <w:sz w:val="22"/>
                <w:szCs w:val="22"/>
              </w:rPr>
              <w:t>2 960 383,7234</w:t>
            </w:r>
            <w:r>
              <w:rPr>
                <w:b/>
                <w:sz w:val="22"/>
                <w:szCs w:val="22"/>
              </w:rPr>
              <w:t>2</w:t>
            </w:r>
          </w:p>
          <w:p w:rsidR="00620C2D" w:rsidRPr="007000A3" w:rsidRDefault="00620C2D" w:rsidP="008903C1">
            <w:pPr>
              <w:jc w:val="center"/>
              <w:rPr>
                <w:b/>
                <w:bCs/>
              </w:rPr>
            </w:pPr>
          </w:p>
        </w:tc>
      </w:tr>
    </w:tbl>
    <w:p w:rsidR="00620C2D" w:rsidRPr="00592D05"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p>
    <w:p w:rsidR="00620C2D" w:rsidRDefault="00620C2D" w:rsidP="00620C2D">
      <w:pPr>
        <w:pStyle w:val="a6"/>
        <w:jc w:val="right"/>
        <w:rPr>
          <w:color w:val="FF0000"/>
          <w:sz w:val="22"/>
          <w:szCs w:val="22"/>
        </w:rPr>
      </w:pPr>
    </w:p>
    <w:p w:rsidR="00620C2D" w:rsidRDefault="00620C2D" w:rsidP="00620C2D">
      <w:pPr>
        <w:pStyle w:val="a6"/>
        <w:jc w:val="right"/>
        <w:rPr>
          <w:color w:val="FF0000"/>
          <w:sz w:val="22"/>
          <w:szCs w:val="22"/>
        </w:rPr>
      </w:pPr>
    </w:p>
    <w:p w:rsidR="00620C2D"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r w:rsidRPr="00592D05">
        <w:rPr>
          <w:color w:val="FF0000"/>
          <w:sz w:val="22"/>
          <w:szCs w:val="22"/>
        </w:rPr>
        <w:lastRenderedPageBreak/>
        <w:t xml:space="preserve">                                                                                                    </w:t>
      </w:r>
    </w:p>
    <w:p w:rsidR="00620C2D" w:rsidRPr="0077194F" w:rsidRDefault="00620C2D" w:rsidP="00620C2D">
      <w:pPr>
        <w:pStyle w:val="a6"/>
        <w:jc w:val="right"/>
        <w:rPr>
          <w:sz w:val="22"/>
          <w:szCs w:val="22"/>
        </w:rPr>
      </w:pPr>
      <w:r w:rsidRPr="0077194F">
        <w:rPr>
          <w:sz w:val="22"/>
          <w:szCs w:val="22"/>
        </w:rPr>
        <w:t xml:space="preserve">      УТВЕРЖДЕНЫ:</w:t>
      </w:r>
    </w:p>
    <w:p w:rsidR="00620C2D" w:rsidRPr="00035585" w:rsidRDefault="00620C2D" w:rsidP="00620C2D">
      <w:pPr>
        <w:pStyle w:val="a6"/>
        <w:jc w:val="right"/>
      </w:pPr>
      <w:r w:rsidRPr="00035585">
        <w:t xml:space="preserve">                                                                                            решением совета депутатов</w:t>
      </w:r>
    </w:p>
    <w:p w:rsidR="00620C2D" w:rsidRPr="002666BF" w:rsidRDefault="00620C2D" w:rsidP="00620C2D">
      <w:pPr>
        <w:pStyle w:val="a6"/>
        <w:ind w:left="5760" w:right="141"/>
        <w:jc w:val="right"/>
      </w:pPr>
      <w:r>
        <w:t xml:space="preserve"> </w:t>
      </w:r>
      <w:r w:rsidRPr="002666BF">
        <w:t xml:space="preserve">от </w:t>
      </w:r>
      <w:r>
        <w:t xml:space="preserve">14 декабря 2022 года </w:t>
      </w:r>
      <w:r w:rsidRPr="002666BF">
        <w:t xml:space="preserve">№ </w:t>
      </w:r>
      <w:r>
        <w:t>127</w:t>
      </w:r>
    </w:p>
    <w:p w:rsidR="00620C2D" w:rsidRPr="0077194F" w:rsidRDefault="00620C2D" w:rsidP="00620C2D">
      <w:pPr>
        <w:jc w:val="right"/>
        <w:rPr>
          <w:b/>
          <w:sz w:val="22"/>
          <w:szCs w:val="22"/>
        </w:rPr>
      </w:pPr>
      <w:r w:rsidRPr="0077194F">
        <w:rPr>
          <w:b/>
          <w:sz w:val="22"/>
          <w:szCs w:val="22"/>
        </w:rPr>
        <w:t>Приложение № 4</w:t>
      </w:r>
    </w:p>
    <w:p w:rsidR="00620C2D" w:rsidRPr="0077194F" w:rsidRDefault="00620C2D" w:rsidP="00620C2D">
      <w:pPr>
        <w:pStyle w:val="a6"/>
        <w:jc w:val="right"/>
        <w:rPr>
          <w:sz w:val="22"/>
          <w:szCs w:val="22"/>
        </w:rPr>
      </w:pPr>
    </w:p>
    <w:p w:rsidR="00620C2D" w:rsidRPr="0077194F" w:rsidRDefault="00620C2D" w:rsidP="00620C2D">
      <w:pPr>
        <w:jc w:val="center"/>
        <w:rPr>
          <w:b/>
          <w:sz w:val="22"/>
          <w:szCs w:val="22"/>
        </w:rPr>
      </w:pPr>
      <w:r w:rsidRPr="0077194F">
        <w:rPr>
          <w:b/>
          <w:sz w:val="22"/>
          <w:szCs w:val="22"/>
        </w:rPr>
        <w:t>Прогнозируемые поступления доходов в бюджет Сосновоборского городского округа</w:t>
      </w:r>
    </w:p>
    <w:p w:rsidR="00620C2D" w:rsidRPr="0077194F" w:rsidRDefault="00620C2D" w:rsidP="00620C2D">
      <w:pPr>
        <w:jc w:val="center"/>
        <w:rPr>
          <w:b/>
          <w:sz w:val="22"/>
          <w:szCs w:val="22"/>
        </w:rPr>
      </w:pPr>
      <w:r w:rsidRPr="0077194F">
        <w:rPr>
          <w:b/>
          <w:sz w:val="22"/>
          <w:szCs w:val="22"/>
        </w:rPr>
        <w:t>на плановый период 202</w:t>
      </w:r>
      <w:r>
        <w:rPr>
          <w:b/>
          <w:sz w:val="22"/>
          <w:szCs w:val="22"/>
        </w:rPr>
        <w:t>4</w:t>
      </w:r>
      <w:r w:rsidRPr="0077194F">
        <w:rPr>
          <w:b/>
          <w:sz w:val="22"/>
          <w:szCs w:val="22"/>
        </w:rPr>
        <w:t xml:space="preserve"> и 202</w:t>
      </w:r>
      <w:r>
        <w:rPr>
          <w:b/>
          <w:sz w:val="22"/>
          <w:szCs w:val="22"/>
        </w:rPr>
        <w:t>5</w:t>
      </w:r>
      <w:r w:rsidRPr="0077194F">
        <w:rPr>
          <w:b/>
          <w:sz w:val="22"/>
          <w:szCs w:val="22"/>
        </w:rPr>
        <w:t xml:space="preserve"> годов</w:t>
      </w:r>
    </w:p>
    <w:p w:rsidR="00620C2D" w:rsidRPr="0077194F" w:rsidRDefault="00620C2D" w:rsidP="00620C2D">
      <w:pPr>
        <w:ind w:left="7080"/>
        <w:jc w:val="right"/>
        <w:rPr>
          <w:sz w:val="22"/>
          <w:szCs w:val="22"/>
        </w:rPr>
      </w:pPr>
      <w:r w:rsidRPr="0077194F">
        <w:rPr>
          <w:sz w:val="22"/>
          <w:szCs w:val="22"/>
        </w:rPr>
        <w:t>(тыс.руб.)</w:t>
      </w:r>
    </w:p>
    <w:tbl>
      <w:tblPr>
        <w:tblW w:w="9638" w:type="dxa"/>
        <w:tblInd w:w="392" w:type="dxa"/>
        <w:tblLayout w:type="fixed"/>
        <w:tblLook w:val="0000"/>
      </w:tblPr>
      <w:tblGrid>
        <w:gridCol w:w="2551"/>
        <w:gridCol w:w="3544"/>
        <w:gridCol w:w="1842"/>
        <w:gridCol w:w="1701"/>
      </w:tblGrid>
      <w:tr w:rsidR="00620C2D" w:rsidRPr="0077194F" w:rsidTr="000F1BCE">
        <w:trPr>
          <w:trHeight w:val="545"/>
        </w:trPr>
        <w:tc>
          <w:tcPr>
            <w:tcW w:w="2551" w:type="dxa"/>
            <w:tcBorders>
              <w:top w:val="single" w:sz="4" w:space="0" w:color="auto"/>
              <w:left w:val="single" w:sz="4" w:space="0" w:color="auto"/>
              <w:bottom w:val="single" w:sz="4" w:space="0" w:color="auto"/>
              <w:right w:val="single" w:sz="8" w:space="0" w:color="auto"/>
            </w:tcBorders>
            <w:vAlign w:val="center"/>
          </w:tcPr>
          <w:p w:rsidR="00620C2D" w:rsidRPr="0077194F" w:rsidRDefault="00620C2D" w:rsidP="008903C1">
            <w:pPr>
              <w:jc w:val="center"/>
              <w:rPr>
                <w:b/>
              </w:rPr>
            </w:pPr>
            <w:r w:rsidRPr="0077194F">
              <w:rPr>
                <w:b/>
                <w:sz w:val="22"/>
                <w:szCs w:val="22"/>
              </w:rPr>
              <w:t>Код бюджетной</w:t>
            </w:r>
          </w:p>
          <w:p w:rsidR="00620C2D" w:rsidRPr="0077194F" w:rsidRDefault="00620C2D" w:rsidP="008903C1">
            <w:pPr>
              <w:jc w:val="center"/>
              <w:rPr>
                <w:b/>
              </w:rPr>
            </w:pPr>
            <w:r w:rsidRPr="0077194F">
              <w:rPr>
                <w:b/>
                <w:sz w:val="22"/>
                <w:szCs w:val="22"/>
              </w:rPr>
              <w:t>классификации</w:t>
            </w:r>
          </w:p>
        </w:tc>
        <w:tc>
          <w:tcPr>
            <w:tcW w:w="3544" w:type="dxa"/>
            <w:tcBorders>
              <w:top w:val="single" w:sz="4" w:space="0" w:color="auto"/>
              <w:left w:val="single" w:sz="8" w:space="0" w:color="auto"/>
              <w:bottom w:val="single" w:sz="4" w:space="0" w:color="auto"/>
              <w:right w:val="single" w:sz="4" w:space="0" w:color="auto"/>
            </w:tcBorders>
            <w:vAlign w:val="center"/>
          </w:tcPr>
          <w:p w:rsidR="00620C2D" w:rsidRPr="0077194F" w:rsidRDefault="00620C2D" w:rsidP="008903C1">
            <w:pPr>
              <w:jc w:val="center"/>
              <w:rPr>
                <w:b/>
              </w:rPr>
            </w:pPr>
            <w:r w:rsidRPr="0077194F">
              <w:rPr>
                <w:b/>
                <w:sz w:val="22"/>
                <w:szCs w:val="22"/>
              </w:rPr>
              <w:t>Наименование доходного источника</w:t>
            </w:r>
          </w:p>
        </w:tc>
        <w:tc>
          <w:tcPr>
            <w:tcW w:w="1842" w:type="dxa"/>
            <w:tcBorders>
              <w:top w:val="single" w:sz="4" w:space="0" w:color="auto"/>
              <w:left w:val="single" w:sz="4" w:space="0" w:color="auto"/>
              <w:bottom w:val="single" w:sz="4" w:space="0" w:color="auto"/>
              <w:right w:val="single" w:sz="4" w:space="0" w:color="auto"/>
            </w:tcBorders>
            <w:vAlign w:val="center"/>
          </w:tcPr>
          <w:p w:rsidR="00620C2D" w:rsidRPr="0077194F" w:rsidRDefault="00620C2D" w:rsidP="008903C1">
            <w:pPr>
              <w:jc w:val="center"/>
              <w:rPr>
                <w:b/>
              </w:rPr>
            </w:pPr>
            <w:r w:rsidRPr="0077194F">
              <w:rPr>
                <w:b/>
                <w:sz w:val="22"/>
                <w:szCs w:val="22"/>
              </w:rPr>
              <w:t>Сумма</w:t>
            </w:r>
          </w:p>
          <w:p w:rsidR="00620C2D" w:rsidRPr="0077194F" w:rsidRDefault="00620C2D" w:rsidP="008903C1">
            <w:pPr>
              <w:jc w:val="center"/>
              <w:rPr>
                <w:b/>
              </w:rPr>
            </w:pPr>
            <w:r w:rsidRPr="0077194F">
              <w:rPr>
                <w:b/>
                <w:sz w:val="22"/>
                <w:szCs w:val="22"/>
              </w:rPr>
              <w:t>202</w:t>
            </w:r>
            <w:r>
              <w:rPr>
                <w:b/>
                <w:sz w:val="22"/>
                <w:szCs w:val="22"/>
              </w:rPr>
              <w:t>4</w:t>
            </w:r>
            <w:r w:rsidRPr="0077194F">
              <w:rPr>
                <w:b/>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tcPr>
          <w:p w:rsidR="00620C2D" w:rsidRPr="0077194F" w:rsidRDefault="00620C2D" w:rsidP="008903C1">
            <w:pPr>
              <w:jc w:val="center"/>
              <w:rPr>
                <w:b/>
              </w:rPr>
            </w:pPr>
            <w:r w:rsidRPr="0077194F">
              <w:rPr>
                <w:b/>
                <w:sz w:val="22"/>
                <w:szCs w:val="22"/>
              </w:rPr>
              <w:t>Сумма</w:t>
            </w:r>
          </w:p>
          <w:p w:rsidR="00620C2D" w:rsidRPr="0077194F" w:rsidRDefault="00620C2D" w:rsidP="008903C1">
            <w:pPr>
              <w:jc w:val="center"/>
              <w:rPr>
                <w:b/>
              </w:rPr>
            </w:pPr>
            <w:r w:rsidRPr="0077194F">
              <w:rPr>
                <w:b/>
                <w:sz w:val="22"/>
                <w:szCs w:val="22"/>
              </w:rPr>
              <w:t xml:space="preserve"> 202</w:t>
            </w:r>
            <w:r>
              <w:rPr>
                <w:b/>
                <w:sz w:val="22"/>
                <w:szCs w:val="22"/>
              </w:rPr>
              <w:t>5</w:t>
            </w:r>
            <w:r w:rsidRPr="0077194F">
              <w:rPr>
                <w:b/>
                <w:sz w:val="22"/>
                <w:szCs w:val="22"/>
              </w:rPr>
              <w:t xml:space="preserve"> год</w:t>
            </w:r>
          </w:p>
        </w:tc>
      </w:tr>
      <w:tr w:rsidR="00620C2D" w:rsidRPr="00592D05" w:rsidTr="000F1BCE">
        <w:trPr>
          <w:trHeight w:val="247"/>
        </w:trPr>
        <w:tc>
          <w:tcPr>
            <w:tcW w:w="2551" w:type="dxa"/>
            <w:tcBorders>
              <w:top w:val="nil"/>
              <w:left w:val="single" w:sz="4" w:space="0" w:color="auto"/>
              <w:bottom w:val="single" w:sz="8" w:space="0" w:color="auto"/>
              <w:right w:val="single" w:sz="8" w:space="0" w:color="auto"/>
            </w:tcBorders>
            <w:vAlign w:val="center"/>
          </w:tcPr>
          <w:p w:rsidR="00620C2D" w:rsidRPr="00E946EE" w:rsidRDefault="00620C2D" w:rsidP="008903C1">
            <w:pPr>
              <w:jc w:val="center"/>
              <w:rPr>
                <w:b/>
                <w:bCs/>
              </w:rPr>
            </w:pPr>
            <w:r w:rsidRPr="00E946EE">
              <w:rPr>
                <w:b/>
                <w:bCs/>
                <w:sz w:val="22"/>
                <w:szCs w:val="22"/>
              </w:rPr>
              <w:t>1 00 00000 00 0000 000</w:t>
            </w:r>
          </w:p>
        </w:tc>
        <w:tc>
          <w:tcPr>
            <w:tcW w:w="3544" w:type="dxa"/>
            <w:tcBorders>
              <w:top w:val="nil"/>
              <w:left w:val="nil"/>
              <w:bottom w:val="single" w:sz="8" w:space="0" w:color="auto"/>
              <w:right w:val="nil"/>
            </w:tcBorders>
            <w:vAlign w:val="center"/>
          </w:tcPr>
          <w:p w:rsidR="00620C2D" w:rsidRPr="00E946EE" w:rsidRDefault="00620C2D" w:rsidP="008903C1">
            <w:pPr>
              <w:jc w:val="both"/>
              <w:rPr>
                <w:b/>
                <w:bCs/>
              </w:rPr>
            </w:pPr>
            <w:r w:rsidRPr="00E946EE">
              <w:rPr>
                <w:b/>
                <w:bCs/>
                <w:sz w:val="22"/>
                <w:szCs w:val="22"/>
              </w:rPr>
              <w:t>Налоговые и неналоговые доходы</w:t>
            </w:r>
          </w:p>
        </w:tc>
        <w:tc>
          <w:tcPr>
            <w:tcW w:w="1842"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
                <w:bCs/>
              </w:rPr>
            </w:pPr>
            <w:r w:rsidRPr="004118A6">
              <w:rPr>
                <w:b/>
                <w:bCs/>
                <w:sz w:val="22"/>
                <w:szCs w:val="22"/>
              </w:rPr>
              <w:t>1 794 035,46074</w:t>
            </w:r>
          </w:p>
          <w:p w:rsidR="00620C2D" w:rsidRPr="004118A6" w:rsidRDefault="00620C2D" w:rsidP="008903C1">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
                <w:bCs/>
              </w:rPr>
            </w:pPr>
            <w:r w:rsidRPr="004118A6">
              <w:rPr>
                <w:b/>
                <w:bCs/>
                <w:sz w:val="22"/>
                <w:szCs w:val="22"/>
              </w:rPr>
              <w:t>1 883 176,90062</w:t>
            </w:r>
          </w:p>
          <w:p w:rsidR="00620C2D" w:rsidRPr="004118A6" w:rsidRDefault="00620C2D" w:rsidP="008903C1">
            <w:pPr>
              <w:jc w:val="center"/>
              <w:rPr>
                <w:b/>
              </w:rPr>
            </w:pPr>
          </w:p>
        </w:tc>
      </w:tr>
      <w:tr w:rsidR="00620C2D" w:rsidRPr="00592D05" w:rsidTr="000F1BCE">
        <w:trPr>
          <w:trHeight w:val="270"/>
        </w:trPr>
        <w:tc>
          <w:tcPr>
            <w:tcW w:w="2551" w:type="dxa"/>
            <w:tcBorders>
              <w:top w:val="nil"/>
              <w:left w:val="single" w:sz="4" w:space="0" w:color="auto"/>
              <w:bottom w:val="single" w:sz="4" w:space="0" w:color="auto"/>
              <w:right w:val="single" w:sz="8" w:space="0" w:color="auto"/>
            </w:tcBorders>
            <w:vAlign w:val="center"/>
          </w:tcPr>
          <w:p w:rsidR="00620C2D" w:rsidRPr="00E946EE" w:rsidRDefault="00620C2D" w:rsidP="008903C1">
            <w:pPr>
              <w:jc w:val="center"/>
              <w:rPr>
                <w:b/>
                <w:bCs/>
              </w:rPr>
            </w:pPr>
            <w:r w:rsidRPr="00E946EE">
              <w:rPr>
                <w:b/>
                <w:bCs/>
                <w:sz w:val="22"/>
                <w:szCs w:val="22"/>
              </w:rPr>
              <w:t>1 01 00000 00 0000 000</w:t>
            </w:r>
          </w:p>
        </w:tc>
        <w:tc>
          <w:tcPr>
            <w:tcW w:w="3544" w:type="dxa"/>
            <w:tcBorders>
              <w:top w:val="nil"/>
              <w:left w:val="nil"/>
              <w:bottom w:val="single" w:sz="4" w:space="0" w:color="auto"/>
              <w:right w:val="nil"/>
            </w:tcBorders>
            <w:vAlign w:val="center"/>
          </w:tcPr>
          <w:p w:rsidR="00620C2D" w:rsidRPr="00E946EE" w:rsidRDefault="00620C2D" w:rsidP="008903C1">
            <w:pPr>
              <w:jc w:val="both"/>
              <w:rPr>
                <w:b/>
                <w:bCs/>
              </w:rPr>
            </w:pPr>
            <w:r w:rsidRPr="00E946EE">
              <w:rPr>
                <w:b/>
                <w:bCs/>
                <w:sz w:val="22"/>
                <w:szCs w:val="22"/>
              </w:rPr>
              <w:t>Налоги на прибыль, доходы</w:t>
            </w:r>
          </w:p>
        </w:tc>
        <w:tc>
          <w:tcPr>
            <w:tcW w:w="1842" w:type="dxa"/>
            <w:tcBorders>
              <w:top w:val="nil"/>
              <w:left w:val="single" w:sz="4" w:space="0" w:color="auto"/>
              <w:bottom w:val="single" w:sz="4" w:space="0" w:color="auto"/>
              <w:right w:val="single" w:sz="4" w:space="0" w:color="auto"/>
            </w:tcBorders>
            <w:vAlign w:val="center"/>
          </w:tcPr>
          <w:p w:rsidR="00620C2D" w:rsidRPr="004118A6" w:rsidRDefault="00620C2D" w:rsidP="008903C1">
            <w:pPr>
              <w:jc w:val="center"/>
              <w:rPr>
                <w:b/>
                <w:bCs/>
              </w:rPr>
            </w:pPr>
            <w:r w:rsidRPr="004118A6">
              <w:rPr>
                <w:b/>
                <w:bCs/>
                <w:sz w:val="22"/>
                <w:szCs w:val="22"/>
              </w:rPr>
              <w:t>1 176 205,46745</w:t>
            </w:r>
          </w:p>
          <w:p w:rsidR="00620C2D" w:rsidRPr="004118A6" w:rsidRDefault="00620C2D" w:rsidP="008903C1">
            <w:pPr>
              <w:jc w:val="center"/>
              <w:rPr>
                <w:b/>
                <w:bCs/>
              </w:rPr>
            </w:pPr>
          </w:p>
          <w:p w:rsidR="00620C2D" w:rsidRPr="004118A6" w:rsidRDefault="00620C2D" w:rsidP="008903C1">
            <w:pPr>
              <w:jc w:val="center"/>
              <w:rPr>
                <w:b/>
                <w:bCs/>
              </w:rPr>
            </w:pPr>
          </w:p>
        </w:tc>
        <w:tc>
          <w:tcPr>
            <w:tcW w:w="1701" w:type="dxa"/>
            <w:tcBorders>
              <w:top w:val="nil"/>
              <w:left w:val="single" w:sz="4" w:space="0" w:color="auto"/>
              <w:bottom w:val="single" w:sz="4" w:space="0" w:color="auto"/>
              <w:right w:val="single" w:sz="4" w:space="0" w:color="auto"/>
            </w:tcBorders>
            <w:vAlign w:val="center"/>
          </w:tcPr>
          <w:p w:rsidR="00620C2D" w:rsidRPr="004118A6" w:rsidRDefault="00620C2D" w:rsidP="008903C1">
            <w:pPr>
              <w:jc w:val="center"/>
              <w:rPr>
                <w:b/>
                <w:bCs/>
              </w:rPr>
            </w:pPr>
            <w:r w:rsidRPr="004118A6">
              <w:rPr>
                <w:b/>
                <w:bCs/>
                <w:sz w:val="22"/>
                <w:szCs w:val="22"/>
              </w:rPr>
              <w:t>1 259 716,05564</w:t>
            </w:r>
          </w:p>
          <w:p w:rsidR="00620C2D" w:rsidRPr="004118A6" w:rsidRDefault="00620C2D" w:rsidP="008903C1">
            <w:pPr>
              <w:jc w:val="center"/>
              <w:rPr>
                <w:b/>
                <w:bCs/>
              </w:rPr>
            </w:pPr>
          </w:p>
          <w:p w:rsidR="00620C2D" w:rsidRPr="004118A6" w:rsidRDefault="00620C2D" w:rsidP="008903C1">
            <w:pPr>
              <w:jc w:val="center"/>
              <w:rPr>
                <w:b/>
                <w:bCs/>
              </w:rPr>
            </w:pPr>
          </w:p>
        </w:tc>
      </w:tr>
      <w:tr w:rsidR="00620C2D" w:rsidRPr="00592D05" w:rsidTr="000F1BCE">
        <w:trPr>
          <w:trHeight w:val="54"/>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center"/>
            </w:pPr>
            <w:r w:rsidRPr="00E946EE">
              <w:rPr>
                <w:sz w:val="22"/>
                <w:szCs w:val="22"/>
              </w:rPr>
              <w:t>1 01 02000 01 0000 110</w:t>
            </w:r>
          </w:p>
        </w:tc>
        <w:tc>
          <w:tcPr>
            <w:tcW w:w="3544"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both"/>
            </w:pPr>
            <w:r w:rsidRPr="00E946EE">
              <w:rPr>
                <w:sz w:val="22"/>
                <w:szCs w:val="22"/>
              </w:rPr>
              <w:t>Налог на доходы физических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Cs/>
              </w:rPr>
            </w:pPr>
            <w:r w:rsidRPr="004118A6">
              <w:rPr>
                <w:bCs/>
                <w:sz w:val="22"/>
                <w:szCs w:val="22"/>
              </w:rPr>
              <w:t>1 176 205,46745</w:t>
            </w:r>
          </w:p>
          <w:p w:rsidR="00620C2D" w:rsidRPr="004118A6" w:rsidRDefault="00620C2D" w:rsidP="008903C1">
            <w:pPr>
              <w:jc w:val="center"/>
              <w:rPr>
                <w:bCs/>
              </w:rPr>
            </w:pPr>
          </w:p>
          <w:p w:rsidR="00620C2D" w:rsidRPr="004118A6" w:rsidRDefault="00620C2D" w:rsidP="008903C1">
            <w:pPr>
              <w:jc w:val="center"/>
              <w:rPr>
                <w:bCs/>
              </w:rP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Cs/>
              </w:rPr>
            </w:pPr>
            <w:r w:rsidRPr="004118A6">
              <w:rPr>
                <w:bCs/>
                <w:sz w:val="22"/>
                <w:szCs w:val="22"/>
              </w:rPr>
              <w:t>1 259 716,05564</w:t>
            </w:r>
          </w:p>
          <w:p w:rsidR="00620C2D" w:rsidRPr="004118A6" w:rsidRDefault="00620C2D" w:rsidP="008903C1">
            <w:pPr>
              <w:jc w:val="center"/>
              <w:rPr>
                <w:bCs/>
              </w:rPr>
            </w:pPr>
          </w:p>
          <w:p w:rsidR="00620C2D" w:rsidRPr="004118A6" w:rsidRDefault="00620C2D" w:rsidP="008903C1">
            <w:pPr>
              <w:jc w:val="center"/>
              <w:rPr>
                <w:bCs/>
              </w:rPr>
            </w:pPr>
          </w:p>
        </w:tc>
      </w:tr>
      <w:tr w:rsidR="00620C2D" w:rsidRPr="00592D05" w:rsidTr="000F1BCE">
        <w:trPr>
          <w:trHeight w:val="54"/>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center"/>
              <w:rPr>
                <w:b/>
              </w:rPr>
            </w:pPr>
            <w:r w:rsidRPr="00E946EE">
              <w:rPr>
                <w:b/>
                <w:sz w:val="22"/>
                <w:szCs w:val="22"/>
              </w:rPr>
              <w:t>1 03 00000 00 0000 000</w:t>
            </w:r>
          </w:p>
        </w:tc>
        <w:tc>
          <w:tcPr>
            <w:tcW w:w="3544"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pStyle w:val="ConsPlusCell"/>
              <w:rPr>
                <w:rFonts w:ascii="Times New Roman" w:hAnsi="Times New Roman" w:cs="Times New Roman"/>
                <w:b/>
                <w:sz w:val="22"/>
                <w:szCs w:val="22"/>
              </w:rPr>
            </w:pPr>
            <w:r w:rsidRPr="00E946EE">
              <w:rPr>
                <w:rFonts w:ascii="Times New Roman" w:hAnsi="Times New Roman" w:cs="Times New Roman"/>
                <w:b/>
                <w:sz w:val="22"/>
                <w:szCs w:val="22"/>
              </w:rPr>
              <w:t>НАЛОГИ НА ТОВАРЫ (РАБОТЫ, УСЛУГИ), РЕАЛИЗУЕММЫЕ НА ТЕРРИТОРИИ РОССИЙСКОЙ ФЕДЕРАЦИИ</w:t>
            </w:r>
          </w:p>
        </w:tc>
        <w:tc>
          <w:tcPr>
            <w:tcW w:w="1842"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
                <w:bCs/>
              </w:rPr>
            </w:pPr>
            <w:r w:rsidRPr="004118A6">
              <w:rPr>
                <w:b/>
                <w:bCs/>
                <w:sz w:val="22"/>
                <w:szCs w:val="22"/>
              </w:rPr>
              <w:t>4 595,10792</w:t>
            </w:r>
          </w:p>
          <w:p w:rsidR="00620C2D" w:rsidRPr="004118A6" w:rsidRDefault="00620C2D" w:rsidP="008903C1">
            <w:pPr>
              <w:jc w:val="center"/>
              <w:rPr>
                <w:bCs/>
              </w:rP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
                <w:bCs/>
              </w:rPr>
            </w:pPr>
            <w:r w:rsidRPr="004118A6">
              <w:rPr>
                <w:b/>
                <w:bCs/>
                <w:sz w:val="22"/>
                <w:szCs w:val="22"/>
              </w:rPr>
              <w:t>4 778,91224</w:t>
            </w:r>
          </w:p>
          <w:p w:rsidR="00620C2D" w:rsidRPr="004118A6" w:rsidRDefault="00620C2D" w:rsidP="008903C1">
            <w:pPr>
              <w:jc w:val="center"/>
              <w:rPr>
                <w:bCs/>
              </w:rPr>
            </w:pPr>
          </w:p>
        </w:tc>
      </w:tr>
      <w:tr w:rsidR="00620C2D" w:rsidRPr="00592D05" w:rsidTr="000F1BCE">
        <w:trPr>
          <w:trHeight w:val="54"/>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center"/>
            </w:pPr>
            <w:r w:rsidRPr="00E946EE">
              <w:rPr>
                <w:sz w:val="22"/>
                <w:szCs w:val="22"/>
              </w:rPr>
              <w:t>1 03 02000 01 0000 110</w:t>
            </w:r>
          </w:p>
        </w:tc>
        <w:tc>
          <w:tcPr>
            <w:tcW w:w="3544"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pStyle w:val="ConsPlusCell"/>
              <w:jc w:val="both"/>
              <w:rPr>
                <w:rFonts w:ascii="Times New Roman" w:hAnsi="Times New Roman" w:cs="Times New Roman"/>
                <w:sz w:val="22"/>
                <w:szCs w:val="22"/>
              </w:rPr>
            </w:pPr>
            <w:r w:rsidRPr="00E946EE">
              <w:rPr>
                <w:rFonts w:ascii="Times New Roman" w:hAnsi="Times New Roman" w:cs="Times New Roman"/>
                <w:sz w:val="22"/>
                <w:szCs w:val="22"/>
              </w:rPr>
              <w:t>Акцизы по подакцизным товарам (продукции), производимым на территории Российской Федерации</w:t>
            </w:r>
          </w:p>
        </w:tc>
        <w:tc>
          <w:tcPr>
            <w:tcW w:w="1842"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Cs/>
              </w:rPr>
            </w:pPr>
            <w:r w:rsidRPr="004118A6">
              <w:rPr>
                <w:bCs/>
                <w:sz w:val="22"/>
                <w:szCs w:val="22"/>
              </w:rPr>
              <w:t>4 595,10792</w:t>
            </w:r>
          </w:p>
          <w:p w:rsidR="00620C2D" w:rsidRPr="004118A6" w:rsidRDefault="00620C2D" w:rsidP="008903C1">
            <w:pPr>
              <w:jc w:val="center"/>
              <w:rPr>
                <w:bCs/>
              </w:rP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Cs/>
              </w:rPr>
            </w:pPr>
            <w:r w:rsidRPr="004118A6">
              <w:rPr>
                <w:bCs/>
                <w:sz w:val="22"/>
                <w:szCs w:val="22"/>
              </w:rPr>
              <w:t>4 778,91224</w:t>
            </w:r>
          </w:p>
          <w:p w:rsidR="00620C2D" w:rsidRPr="004118A6" w:rsidRDefault="00620C2D" w:rsidP="008903C1">
            <w:pPr>
              <w:jc w:val="center"/>
              <w:rPr>
                <w:bCs/>
              </w:rPr>
            </w:pPr>
          </w:p>
        </w:tc>
      </w:tr>
      <w:tr w:rsidR="00620C2D" w:rsidRPr="00592D05" w:rsidTr="000F1BCE">
        <w:trPr>
          <w:trHeight w:val="54"/>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center"/>
              <w:rPr>
                <w:b/>
                <w:bCs/>
              </w:rPr>
            </w:pPr>
            <w:r w:rsidRPr="00E946EE">
              <w:rPr>
                <w:b/>
                <w:bCs/>
                <w:sz w:val="22"/>
                <w:szCs w:val="22"/>
              </w:rPr>
              <w:t>1 05 00000 00 0000 000</w:t>
            </w:r>
          </w:p>
        </w:tc>
        <w:tc>
          <w:tcPr>
            <w:tcW w:w="3544"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both"/>
              <w:rPr>
                <w:b/>
                <w:bCs/>
              </w:rPr>
            </w:pPr>
            <w:r w:rsidRPr="00E946EE">
              <w:rPr>
                <w:b/>
                <w:bCs/>
                <w:sz w:val="22"/>
                <w:szCs w:val="22"/>
              </w:rPr>
              <w:t>Налоги на совокупный доход</w:t>
            </w:r>
          </w:p>
        </w:tc>
        <w:tc>
          <w:tcPr>
            <w:tcW w:w="1842"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
                <w:bCs/>
              </w:rPr>
            </w:pPr>
            <w:r w:rsidRPr="004118A6">
              <w:rPr>
                <w:b/>
                <w:bCs/>
                <w:sz w:val="22"/>
                <w:szCs w:val="22"/>
              </w:rPr>
              <w:t>292 648,00000</w:t>
            </w:r>
          </w:p>
          <w:p w:rsidR="00620C2D" w:rsidRPr="004118A6" w:rsidRDefault="00620C2D" w:rsidP="008903C1">
            <w:pPr>
              <w:jc w:val="center"/>
              <w:rPr>
                <w:b/>
                <w:bCs/>
              </w:rP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
                <w:bCs/>
              </w:rPr>
            </w:pPr>
            <w:r w:rsidRPr="004118A6">
              <w:rPr>
                <w:b/>
                <w:bCs/>
                <w:sz w:val="22"/>
                <w:szCs w:val="22"/>
              </w:rPr>
              <w:t>301 468,00000</w:t>
            </w:r>
          </w:p>
          <w:p w:rsidR="00620C2D" w:rsidRPr="004118A6" w:rsidRDefault="00620C2D" w:rsidP="008903C1">
            <w:pPr>
              <w:jc w:val="center"/>
              <w:rPr>
                <w:b/>
                <w:bCs/>
              </w:rPr>
            </w:pPr>
          </w:p>
        </w:tc>
      </w:tr>
      <w:tr w:rsidR="00620C2D" w:rsidRPr="00592D05" w:rsidTr="000F1BCE">
        <w:trPr>
          <w:trHeight w:val="54"/>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pStyle w:val="ConsPlusCell"/>
              <w:ind w:left="34"/>
              <w:rPr>
                <w:rFonts w:ascii="Times New Roman" w:hAnsi="Times New Roman" w:cs="Times New Roman"/>
                <w:sz w:val="22"/>
                <w:szCs w:val="22"/>
              </w:rPr>
            </w:pPr>
            <w:r w:rsidRPr="00E946EE">
              <w:rPr>
                <w:rFonts w:ascii="Times New Roman" w:hAnsi="Times New Roman" w:cs="Times New Roman"/>
                <w:sz w:val="22"/>
                <w:szCs w:val="22"/>
              </w:rPr>
              <w:t>1 05 01000 00 0000 110</w:t>
            </w:r>
          </w:p>
        </w:tc>
        <w:tc>
          <w:tcPr>
            <w:tcW w:w="3544"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both"/>
            </w:pPr>
            <w:r w:rsidRPr="00E946EE">
              <w:rPr>
                <w:sz w:val="22"/>
                <w:szCs w:val="22"/>
              </w:rPr>
              <w:t>Налог, взимаемый в связи с применением упрощенной системы налогообложения</w:t>
            </w:r>
          </w:p>
        </w:tc>
        <w:tc>
          <w:tcPr>
            <w:tcW w:w="1842"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Cs/>
              </w:rPr>
            </w:pPr>
            <w:r w:rsidRPr="004118A6">
              <w:rPr>
                <w:bCs/>
                <w:sz w:val="22"/>
                <w:szCs w:val="22"/>
              </w:rPr>
              <w:t>279 208,00000</w:t>
            </w:r>
          </w:p>
          <w:p w:rsidR="00620C2D" w:rsidRPr="004118A6" w:rsidRDefault="00620C2D" w:rsidP="008903C1">
            <w:pPr>
              <w:jc w:val="center"/>
              <w:rPr>
                <w:bCs/>
              </w:rP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Cs/>
              </w:rPr>
            </w:pPr>
            <w:r w:rsidRPr="004118A6">
              <w:rPr>
                <w:bCs/>
                <w:sz w:val="22"/>
                <w:szCs w:val="22"/>
              </w:rPr>
              <w:t>287 628,00000</w:t>
            </w:r>
          </w:p>
          <w:p w:rsidR="00620C2D" w:rsidRPr="004118A6" w:rsidRDefault="00620C2D" w:rsidP="008903C1">
            <w:pPr>
              <w:jc w:val="center"/>
              <w:rPr>
                <w:bCs/>
              </w:rPr>
            </w:pPr>
          </w:p>
        </w:tc>
      </w:tr>
      <w:tr w:rsidR="00620C2D" w:rsidRPr="00592D05" w:rsidTr="000F1BCE">
        <w:trPr>
          <w:trHeight w:val="130"/>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autoSpaceDE w:val="0"/>
              <w:autoSpaceDN w:val="0"/>
              <w:adjustRightInd w:val="0"/>
              <w:jc w:val="center"/>
            </w:pPr>
            <w:r w:rsidRPr="00E946EE">
              <w:rPr>
                <w:sz w:val="22"/>
                <w:szCs w:val="22"/>
              </w:rPr>
              <w:t xml:space="preserve">1 05 04010 02 0000 110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E946EE" w:rsidRDefault="00620C2D" w:rsidP="008903C1">
            <w:pPr>
              <w:autoSpaceDE w:val="0"/>
              <w:autoSpaceDN w:val="0"/>
              <w:adjustRightInd w:val="0"/>
              <w:jc w:val="both"/>
            </w:pPr>
            <w:r w:rsidRPr="00E946EE">
              <w:rPr>
                <w:sz w:val="22"/>
                <w:szCs w:val="22"/>
              </w:rPr>
              <w:t>Налог, взимаемый в связи с применением патентной системы налогообложения, зачисляемый в бюджеты городских округов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4118A6" w:rsidRDefault="00620C2D" w:rsidP="008903C1">
            <w:pPr>
              <w:jc w:val="center"/>
              <w:rPr>
                <w:bCs/>
              </w:rPr>
            </w:pPr>
            <w:r w:rsidRPr="004118A6">
              <w:rPr>
                <w:bCs/>
                <w:sz w:val="22"/>
                <w:szCs w:val="22"/>
              </w:rPr>
              <w:t>13 440,00000</w:t>
            </w:r>
          </w:p>
          <w:p w:rsidR="00620C2D" w:rsidRPr="004118A6" w:rsidRDefault="00620C2D" w:rsidP="008903C1">
            <w:pPr>
              <w:jc w:val="center"/>
              <w:rPr>
                <w:bCs/>
              </w:rP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Cs/>
              </w:rPr>
            </w:pPr>
            <w:r w:rsidRPr="004118A6">
              <w:rPr>
                <w:bCs/>
                <w:sz w:val="22"/>
                <w:szCs w:val="22"/>
              </w:rPr>
              <w:t>13 840,00000</w:t>
            </w:r>
          </w:p>
          <w:p w:rsidR="00620C2D" w:rsidRPr="004118A6" w:rsidRDefault="00620C2D" w:rsidP="008903C1">
            <w:pPr>
              <w:jc w:val="center"/>
              <w:rPr>
                <w:bCs/>
              </w:rPr>
            </w:pPr>
          </w:p>
        </w:tc>
      </w:tr>
      <w:tr w:rsidR="00620C2D" w:rsidRPr="00592D05" w:rsidTr="000F1BCE">
        <w:trPr>
          <w:trHeight w:val="130"/>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center"/>
              <w:rPr>
                <w:b/>
                <w:bCs/>
              </w:rPr>
            </w:pPr>
            <w:r w:rsidRPr="00E946EE">
              <w:rPr>
                <w:b/>
                <w:bCs/>
                <w:sz w:val="22"/>
                <w:szCs w:val="22"/>
              </w:rPr>
              <w:t>1 06 00000 00 0000 000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E946EE" w:rsidRDefault="00620C2D" w:rsidP="008903C1">
            <w:pPr>
              <w:jc w:val="both"/>
              <w:rPr>
                <w:b/>
                <w:bCs/>
              </w:rPr>
            </w:pPr>
            <w:r w:rsidRPr="00E946EE">
              <w:rPr>
                <w:b/>
                <w:bCs/>
                <w:sz w:val="22"/>
                <w:szCs w:val="22"/>
              </w:rPr>
              <w:t>Налоги на имущество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4118A6" w:rsidRDefault="00620C2D" w:rsidP="008903C1">
            <w:pPr>
              <w:jc w:val="center"/>
              <w:rPr>
                <w:b/>
                <w:bCs/>
              </w:rPr>
            </w:pPr>
            <w:r w:rsidRPr="004118A6">
              <w:rPr>
                <w:b/>
                <w:bCs/>
                <w:sz w:val="22"/>
                <w:szCs w:val="22"/>
              </w:rPr>
              <w:t>136 282,00000</w:t>
            </w:r>
          </w:p>
          <w:p w:rsidR="00620C2D" w:rsidRPr="004118A6" w:rsidRDefault="00620C2D" w:rsidP="008903C1">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
                <w:bCs/>
              </w:rPr>
            </w:pPr>
            <w:r w:rsidRPr="004118A6">
              <w:rPr>
                <w:b/>
                <w:bCs/>
                <w:sz w:val="22"/>
                <w:szCs w:val="22"/>
              </w:rPr>
              <w:t>136 506,00000</w:t>
            </w:r>
          </w:p>
          <w:p w:rsidR="00620C2D" w:rsidRPr="004118A6" w:rsidRDefault="00620C2D" w:rsidP="008903C1">
            <w:pPr>
              <w:jc w:val="center"/>
              <w:rPr>
                <w:b/>
              </w:rPr>
            </w:pPr>
          </w:p>
        </w:tc>
      </w:tr>
      <w:tr w:rsidR="00620C2D" w:rsidRPr="00592D05" w:rsidTr="000F1BCE">
        <w:trPr>
          <w:trHeight w:val="270"/>
        </w:trPr>
        <w:tc>
          <w:tcPr>
            <w:tcW w:w="2551" w:type="dxa"/>
            <w:tcBorders>
              <w:top w:val="single" w:sz="4" w:space="0" w:color="auto"/>
              <w:left w:val="single" w:sz="4" w:space="0" w:color="auto"/>
              <w:bottom w:val="single" w:sz="8" w:space="0" w:color="auto"/>
              <w:right w:val="single" w:sz="8" w:space="0" w:color="auto"/>
            </w:tcBorders>
            <w:vAlign w:val="center"/>
          </w:tcPr>
          <w:p w:rsidR="00620C2D" w:rsidRPr="00E946EE" w:rsidRDefault="00620C2D" w:rsidP="008903C1">
            <w:pPr>
              <w:jc w:val="center"/>
            </w:pPr>
            <w:r w:rsidRPr="00E946EE">
              <w:rPr>
                <w:sz w:val="22"/>
                <w:szCs w:val="22"/>
              </w:rPr>
              <w:t>1 06 01020 04 0000 110</w:t>
            </w:r>
          </w:p>
        </w:tc>
        <w:tc>
          <w:tcPr>
            <w:tcW w:w="3544" w:type="dxa"/>
            <w:tcBorders>
              <w:top w:val="single" w:sz="4" w:space="0" w:color="auto"/>
              <w:left w:val="nil"/>
              <w:bottom w:val="single" w:sz="8" w:space="0" w:color="auto"/>
              <w:right w:val="nil"/>
            </w:tcBorders>
            <w:vAlign w:val="center"/>
          </w:tcPr>
          <w:p w:rsidR="00620C2D" w:rsidRPr="00E946EE" w:rsidRDefault="00620C2D" w:rsidP="008903C1">
            <w:pPr>
              <w:jc w:val="both"/>
            </w:pPr>
            <w:r w:rsidRPr="00E946EE">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842"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Cs/>
              </w:rPr>
            </w:pPr>
            <w:r w:rsidRPr="004118A6">
              <w:rPr>
                <w:bCs/>
                <w:sz w:val="22"/>
                <w:szCs w:val="22"/>
              </w:rPr>
              <w:t>20 032,00000</w:t>
            </w:r>
          </w:p>
          <w:p w:rsidR="00620C2D" w:rsidRPr="004118A6" w:rsidRDefault="00620C2D" w:rsidP="008903C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Cs/>
              </w:rPr>
            </w:pPr>
            <w:r w:rsidRPr="004118A6">
              <w:rPr>
                <w:bCs/>
                <w:sz w:val="22"/>
                <w:szCs w:val="22"/>
              </w:rPr>
              <w:t>20 106,00000</w:t>
            </w:r>
          </w:p>
          <w:p w:rsidR="00620C2D" w:rsidRPr="004118A6" w:rsidRDefault="00620C2D" w:rsidP="008903C1">
            <w:pPr>
              <w:jc w:val="center"/>
            </w:pPr>
          </w:p>
        </w:tc>
      </w:tr>
      <w:tr w:rsidR="00620C2D" w:rsidRPr="00592D05" w:rsidTr="000F1BCE">
        <w:trPr>
          <w:trHeight w:val="270"/>
        </w:trPr>
        <w:tc>
          <w:tcPr>
            <w:tcW w:w="2551" w:type="dxa"/>
            <w:tcBorders>
              <w:top w:val="nil"/>
              <w:left w:val="single" w:sz="4" w:space="0" w:color="auto"/>
              <w:bottom w:val="single" w:sz="8" w:space="0" w:color="auto"/>
              <w:right w:val="single" w:sz="8" w:space="0" w:color="auto"/>
            </w:tcBorders>
            <w:vAlign w:val="center"/>
          </w:tcPr>
          <w:p w:rsidR="00620C2D" w:rsidRPr="00E946EE" w:rsidRDefault="00620C2D" w:rsidP="008903C1">
            <w:pPr>
              <w:autoSpaceDE w:val="0"/>
              <w:autoSpaceDN w:val="0"/>
              <w:adjustRightInd w:val="0"/>
            </w:pPr>
            <w:r w:rsidRPr="00E946EE">
              <w:rPr>
                <w:rFonts w:eastAsiaTheme="minorHAnsi"/>
                <w:sz w:val="22"/>
                <w:szCs w:val="22"/>
                <w:lang w:eastAsia="en-US"/>
              </w:rPr>
              <w:t>1 06 06032 04 0000 110</w:t>
            </w:r>
          </w:p>
          <w:p w:rsidR="00620C2D" w:rsidRPr="00E946EE" w:rsidRDefault="00620C2D" w:rsidP="008903C1">
            <w:r w:rsidRPr="00E946EE">
              <w:rPr>
                <w:rFonts w:eastAsiaTheme="minorHAnsi"/>
                <w:sz w:val="22"/>
                <w:szCs w:val="22"/>
                <w:lang w:eastAsia="en-US"/>
              </w:rPr>
              <w:t xml:space="preserve">1 06 06042 04 0000 110 </w:t>
            </w:r>
          </w:p>
        </w:tc>
        <w:tc>
          <w:tcPr>
            <w:tcW w:w="3544" w:type="dxa"/>
            <w:tcBorders>
              <w:top w:val="nil"/>
              <w:left w:val="nil"/>
              <w:bottom w:val="single" w:sz="8" w:space="0" w:color="auto"/>
              <w:right w:val="nil"/>
            </w:tcBorders>
            <w:vAlign w:val="center"/>
          </w:tcPr>
          <w:p w:rsidR="00620C2D" w:rsidRPr="00E946EE" w:rsidRDefault="00620C2D" w:rsidP="008903C1">
            <w:pPr>
              <w:autoSpaceDE w:val="0"/>
              <w:autoSpaceDN w:val="0"/>
              <w:adjustRightInd w:val="0"/>
              <w:jc w:val="both"/>
              <w:rPr>
                <w:rFonts w:eastAsiaTheme="minorHAnsi"/>
                <w:lang w:eastAsia="en-US"/>
              </w:rPr>
            </w:pPr>
            <w:r w:rsidRPr="00E946EE">
              <w:rPr>
                <w:rFonts w:eastAsiaTheme="minorHAnsi"/>
                <w:sz w:val="22"/>
                <w:szCs w:val="22"/>
                <w:lang w:eastAsia="en-US"/>
              </w:rPr>
              <w:t>Земельный налог с организаций, обладающих земельным участком, расположенным в границах городских округов</w:t>
            </w:r>
          </w:p>
          <w:p w:rsidR="00620C2D" w:rsidRPr="00E946EE" w:rsidRDefault="00620C2D" w:rsidP="008903C1">
            <w:pPr>
              <w:autoSpaceDE w:val="0"/>
              <w:autoSpaceDN w:val="0"/>
              <w:adjustRightInd w:val="0"/>
              <w:jc w:val="both"/>
              <w:rPr>
                <w:rFonts w:eastAsiaTheme="minorHAnsi"/>
                <w:lang w:eastAsia="en-US"/>
              </w:rPr>
            </w:pPr>
            <w:r w:rsidRPr="00E946EE">
              <w:rPr>
                <w:rFonts w:eastAsiaTheme="minorHAnsi"/>
                <w:sz w:val="22"/>
                <w:szCs w:val="22"/>
                <w:lang w:eastAsia="en-US"/>
              </w:rPr>
              <w:t>Земельный налог с физических лиц, обладающих земельным участком, расположенным в границах городских округов</w:t>
            </w:r>
          </w:p>
        </w:tc>
        <w:tc>
          <w:tcPr>
            <w:tcW w:w="1842" w:type="dxa"/>
            <w:tcBorders>
              <w:top w:val="nil"/>
              <w:left w:val="single" w:sz="4" w:space="0" w:color="auto"/>
              <w:bottom w:val="single" w:sz="4" w:space="0" w:color="auto"/>
              <w:right w:val="single" w:sz="4" w:space="0" w:color="auto"/>
            </w:tcBorders>
            <w:vAlign w:val="center"/>
          </w:tcPr>
          <w:p w:rsidR="00620C2D" w:rsidRDefault="00620C2D" w:rsidP="008903C1">
            <w:pPr>
              <w:jc w:val="center"/>
              <w:rPr>
                <w:bCs/>
              </w:rPr>
            </w:pPr>
          </w:p>
          <w:p w:rsidR="00620C2D" w:rsidRPr="004118A6" w:rsidRDefault="00620C2D" w:rsidP="008903C1">
            <w:pPr>
              <w:jc w:val="center"/>
              <w:rPr>
                <w:bCs/>
              </w:rPr>
            </w:pPr>
            <w:r w:rsidRPr="004118A6">
              <w:rPr>
                <w:bCs/>
                <w:sz w:val="22"/>
                <w:szCs w:val="22"/>
              </w:rPr>
              <w:t>116 250,00000</w:t>
            </w:r>
          </w:p>
          <w:p w:rsidR="00620C2D" w:rsidRPr="004118A6" w:rsidRDefault="00620C2D" w:rsidP="008903C1">
            <w:pPr>
              <w:jc w:val="center"/>
              <w:rPr>
                <w:bCs/>
              </w:rPr>
            </w:pPr>
          </w:p>
          <w:p w:rsidR="00620C2D" w:rsidRPr="004118A6" w:rsidRDefault="00620C2D" w:rsidP="008903C1">
            <w:pPr>
              <w:jc w:val="center"/>
            </w:pPr>
          </w:p>
        </w:tc>
        <w:tc>
          <w:tcPr>
            <w:tcW w:w="1701" w:type="dxa"/>
            <w:tcBorders>
              <w:top w:val="nil"/>
              <w:left w:val="single" w:sz="4" w:space="0" w:color="auto"/>
              <w:bottom w:val="single" w:sz="4" w:space="0" w:color="auto"/>
              <w:right w:val="single" w:sz="4" w:space="0" w:color="auto"/>
            </w:tcBorders>
            <w:vAlign w:val="center"/>
          </w:tcPr>
          <w:p w:rsidR="00620C2D" w:rsidRPr="004118A6" w:rsidRDefault="00620C2D" w:rsidP="008903C1">
            <w:pPr>
              <w:jc w:val="center"/>
              <w:rPr>
                <w:bCs/>
              </w:rPr>
            </w:pPr>
            <w:r w:rsidRPr="004118A6">
              <w:rPr>
                <w:bCs/>
                <w:sz w:val="22"/>
                <w:szCs w:val="22"/>
              </w:rPr>
              <w:t>116 400,00000</w:t>
            </w:r>
          </w:p>
          <w:p w:rsidR="00620C2D" w:rsidRPr="004118A6" w:rsidRDefault="00620C2D" w:rsidP="008903C1">
            <w:pPr>
              <w:jc w:val="center"/>
            </w:pPr>
          </w:p>
        </w:tc>
      </w:tr>
      <w:tr w:rsidR="00620C2D" w:rsidRPr="00592D05" w:rsidTr="000F1BCE">
        <w:trPr>
          <w:trHeight w:val="270"/>
        </w:trPr>
        <w:tc>
          <w:tcPr>
            <w:tcW w:w="2551" w:type="dxa"/>
            <w:tcBorders>
              <w:top w:val="nil"/>
              <w:left w:val="single" w:sz="4" w:space="0" w:color="auto"/>
              <w:bottom w:val="single" w:sz="8" w:space="0" w:color="auto"/>
              <w:right w:val="single" w:sz="8" w:space="0" w:color="auto"/>
            </w:tcBorders>
            <w:vAlign w:val="center"/>
          </w:tcPr>
          <w:p w:rsidR="00620C2D" w:rsidRPr="00E946EE" w:rsidRDefault="00620C2D" w:rsidP="008903C1">
            <w:pPr>
              <w:jc w:val="center"/>
              <w:rPr>
                <w:b/>
                <w:bCs/>
              </w:rPr>
            </w:pPr>
            <w:r w:rsidRPr="00E946EE">
              <w:rPr>
                <w:b/>
                <w:bCs/>
                <w:sz w:val="22"/>
                <w:szCs w:val="22"/>
              </w:rPr>
              <w:t>1 08 00000 00 0000 000</w:t>
            </w:r>
          </w:p>
        </w:tc>
        <w:tc>
          <w:tcPr>
            <w:tcW w:w="3544" w:type="dxa"/>
            <w:tcBorders>
              <w:top w:val="nil"/>
              <w:left w:val="nil"/>
              <w:bottom w:val="single" w:sz="8" w:space="0" w:color="auto"/>
              <w:right w:val="nil"/>
            </w:tcBorders>
            <w:vAlign w:val="center"/>
          </w:tcPr>
          <w:p w:rsidR="00620C2D" w:rsidRPr="00E946EE" w:rsidRDefault="00620C2D" w:rsidP="008903C1">
            <w:pPr>
              <w:jc w:val="both"/>
              <w:rPr>
                <w:b/>
                <w:bCs/>
              </w:rPr>
            </w:pPr>
            <w:r w:rsidRPr="00E946EE">
              <w:rPr>
                <w:b/>
                <w:bCs/>
                <w:sz w:val="22"/>
                <w:szCs w:val="22"/>
              </w:rPr>
              <w:t>Государственная пошлина</w:t>
            </w:r>
          </w:p>
        </w:tc>
        <w:tc>
          <w:tcPr>
            <w:tcW w:w="1842" w:type="dxa"/>
            <w:tcBorders>
              <w:top w:val="nil"/>
              <w:left w:val="single" w:sz="4" w:space="0" w:color="auto"/>
              <w:bottom w:val="single" w:sz="4" w:space="0" w:color="auto"/>
              <w:right w:val="single" w:sz="4" w:space="0" w:color="auto"/>
            </w:tcBorders>
            <w:vAlign w:val="center"/>
          </w:tcPr>
          <w:p w:rsidR="00620C2D" w:rsidRPr="004118A6" w:rsidRDefault="00620C2D" w:rsidP="008903C1">
            <w:pPr>
              <w:jc w:val="center"/>
              <w:rPr>
                <w:b/>
                <w:bCs/>
              </w:rPr>
            </w:pPr>
            <w:r w:rsidRPr="004118A6">
              <w:rPr>
                <w:b/>
                <w:bCs/>
                <w:sz w:val="22"/>
                <w:szCs w:val="22"/>
              </w:rPr>
              <w:t>7 562,26700</w:t>
            </w:r>
          </w:p>
          <w:p w:rsidR="00620C2D" w:rsidRPr="004118A6" w:rsidRDefault="00620C2D" w:rsidP="008903C1">
            <w:pPr>
              <w:jc w:val="center"/>
              <w:rPr>
                <w:b/>
              </w:rPr>
            </w:pPr>
          </w:p>
        </w:tc>
        <w:tc>
          <w:tcPr>
            <w:tcW w:w="1701" w:type="dxa"/>
            <w:tcBorders>
              <w:top w:val="nil"/>
              <w:left w:val="single" w:sz="4" w:space="0" w:color="auto"/>
              <w:bottom w:val="single" w:sz="4" w:space="0" w:color="auto"/>
              <w:right w:val="single" w:sz="4" w:space="0" w:color="auto"/>
            </w:tcBorders>
            <w:vAlign w:val="center"/>
          </w:tcPr>
          <w:p w:rsidR="00620C2D" w:rsidRPr="004118A6" w:rsidRDefault="00620C2D" w:rsidP="008903C1">
            <w:pPr>
              <w:jc w:val="center"/>
              <w:rPr>
                <w:b/>
                <w:bCs/>
              </w:rPr>
            </w:pPr>
            <w:r w:rsidRPr="004118A6">
              <w:rPr>
                <w:b/>
                <w:bCs/>
                <w:sz w:val="22"/>
                <w:szCs w:val="22"/>
              </w:rPr>
              <w:t>7 661,02200</w:t>
            </w:r>
          </w:p>
          <w:p w:rsidR="00620C2D" w:rsidRPr="004118A6" w:rsidRDefault="00620C2D" w:rsidP="008903C1">
            <w:pPr>
              <w:jc w:val="center"/>
              <w:rPr>
                <w:b/>
              </w:rPr>
            </w:pPr>
          </w:p>
        </w:tc>
      </w:tr>
      <w:tr w:rsidR="00620C2D" w:rsidRPr="00592D05" w:rsidTr="000F1BCE">
        <w:trPr>
          <w:trHeight w:val="365"/>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center"/>
              <w:rPr>
                <w:b/>
                <w:bCs/>
              </w:rPr>
            </w:pPr>
            <w:r w:rsidRPr="00E946EE">
              <w:rPr>
                <w:b/>
                <w:bCs/>
                <w:sz w:val="22"/>
                <w:szCs w:val="22"/>
              </w:rPr>
              <w:t>1 11 00000 00 0000 000</w:t>
            </w:r>
          </w:p>
        </w:tc>
        <w:tc>
          <w:tcPr>
            <w:tcW w:w="3544" w:type="dxa"/>
            <w:tcBorders>
              <w:top w:val="single" w:sz="4" w:space="0" w:color="auto"/>
              <w:left w:val="single" w:sz="4" w:space="0" w:color="auto"/>
              <w:bottom w:val="single" w:sz="4" w:space="0" w:color="auto"/>
              <w:right w:val="single" w:sz="4" w:space="0" w:color="auto"/>
            </w:tcBorders>
            <w:vAlign w:val="center"/>
          </w:tcPr>
          <w:p w:rsidR="00620C2D" w:rsidRDefault="00620C2D" w:rsidP="008903C1">
            <w:pPr>
              <w:jc w:val="both"/>
              <w:rPr>
                <w:b/>
                <w:bCs/>
                <w:sz w:val="22"/>
                <w:szCs w:val="22"/>
              </w:rPr>
            </w:pPr>
            <w:r w:rsidRPr="00E946EE">
              <w:rPr>
                <w:b/>
                <w:bCs/>
                <w:sz w:val="22"/>
                <w:szCs w:val="22"/>
              </w:rPr>
              <w:t xml:space="preserve">Доходы от использования имущества, находящегося в государственной и </w:t>
            </w:r>
            <w:r w:rsidRPr="00E946EE">
              <w:rPr>
                <w:b/>
                <w:bCs/>
                <w:sz w:val="22"/>
                <w:szCs w:val="22"/>
              </w:rPr>
              <w:lastRenderedPageBreak/>
              <w:t>муниципальной собственности</w:t>
            </w:r>
          </w:p>
          <w:p w:rsidR="008903C1" w:rsidRPr="00E946EE" w:rsidRDefault="008903C1" w:rsidP="008903C1">
            <w:pPr>
              <w:jc w:val="both"/>
              <w:rPr>
                <w:b/>
                <w:bCs/>
              </w:rPr>
            </w:pPr>
          </w:p>
        </w:tc>
        <w:tc>
          <w:tcPr>
            <w:tcW w:w="1842"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
                <w:bCs/>
              </w:rPr>
            </w:pPr>
            <w:r w:rsidRPr="004118A6">
              <w:rPr>
                <w:b/>
                <w:bCs/>
                <w:sz w:val="22"/>
                <w:szCs w:val="22"/>
              </w:rPr>
              <w:lastRenderedPageBreak/>
              <w:t>141 908,18000</w:t>
            </w:r>
          </w:p>
          <w:p w:rsidR="00620C2D" w:rsidRPr="004118A6" w:rsidRDefault="00620C2D" w:rsidP="008903C1">
            <w:pPr>
              <w:jc w:val="center"/>
              <w:rPr>
                <w:b/>
                <w:bCs/>
              </w:rPr>
            </w:pPr>
          </w:p>
          <w:p w:rsidR="00620C2D" w:rsidRPr="004118A6" w:rsidRDefault="00620C2D" w:rsidP="008903C1">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
                <w:bCs/>
              </w:rPr>
            </w:pPr>
            <w:r w:rsidRPr="004118A6">
              <w:rPr>
                <w:b/>
                <w:bCs/>
                <w:sz w:val="22"/>
                <w:szCs w:val="22"/>
              </w:rPr>
              <w:t>143 234,85500</w:t>
            </w:r>
          </w:p>
          <w:p w:rsidR="00620C2D" w:rsidRPr="004118A6" w:rsidRDefault="00620C2D" w:rsidP="008903C1">
            <w:pPr>
              <w:jc w:val="center"/>
              <w:rPr>
                <w:b/>
              </w:rPr>
            </w:pPr>
          </w:p>
        </w:tc>
      </w:tr>
      <w:tr w:rsidR="00620C2D" w:rsidRPr="00592D05" w:rsidTr="000F1BCE">
        <w:trPr>
          <w:trHeight w:val="144"/>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center"/>
            </w:pPr>
            <w:r w:rsidRPr="00E946EE">
              <w:rPr>
                <w:sz w:val="22"/>
                <w:szCs w:val="22"/>
              </w:rPr>
              <w:lastRenderedPageBreak/>
              <w:t>1 11 05012 04 0000 120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E946EE" w:rsidRDefault="00620C2D" w:rsidP="008903C1">
            <w:pPr>
              <w:jc w:val="both"/>
            </w:pPr>
            <w:r w:rsidRPr="00E946EE">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4118A6" w:rsidRDefault="00620C2D" w:rsidP="008903C1">
            <w:pPr>
              <w:jc w:val="center"/>
              <w:rPr>
                <w:bCs/>
              </w:rPr>
            </w:pPr>
            <w:r w:rsidRPr="004118A6">
              <w:rPr>
                <w:bCs/>
                <w:sz w:val="22"/>
                <w:szCs w:val="22"/>
              </w:rPr>
              <w:t>98 788,00000</w:t>
            </w:r>
          </w:p>
          <w:p w:rsidR="00620C2D" w:rsidRPr="004118A6" w:rsidRDefault="00620C2D" w:rsidP="008903C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Cs/>
              </w:rPr>
            </w:pPr>
            <w:r w:rsidRPr="004118A6">
              <w:rPr>
                <w:bCs/>
                <w:sz w:val="22"/>
                <w:szCs w:val="22"/>
              </w:rPr>
              <w:t>98 788,00000</w:t>
            </w:r>
          </w:p>
          <w:p w:rsidR="00620C2D" w:rsidRPr="004118A6" w:rsidRDefault="00620C2D" w:rsidP="008903C1">
            <w:pPr>
              <w:jc w:val="center"/>
            </w:pPr>
          </w:p>
        </w:tc>
      </w:tr>
      <w:tr w:rsidR="00620C2D" w:rsidRPr="00592D05" w:rsidTr="000F1BCE">
        <w:trPr>
          <w:trHeight w:val="872"/>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pStyle w:val="ConsPlusNonformat"/>
              <w:jc w:val="center"/>
              <w:rPr>
                <w:rFonts w:ascii="Times New Roman" w:hAnsi="Times New Roman" w:cs="Times New Roman"/>
                <w:sz w:val="22"/>
                <w:szCs w:val="22"/>
              </w:rPr>
            </w:pPr>
            <w:r w:rsidRPr="00E946EE">
              <w:rPr>
                <w:rFonts w:ascii="Times New Roman" w:hAnsi="Times New Roman" w:cs="Times New Roman"/>
                <w:sz w:val="22"/>
                <w:szCs w:val="22"/>
              </w:rPr>
              <w:t>1 11 05024 04 0000 120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E946EE" w:rsidRDefault="00620C2D" w:rsidP="008903C1">
            <w:pPr>
              <w:pStyle w:val="ConsPlusNonformat"/>
              <w:jc w:val="both"/>
              <w:rPr>
                <w:rFonts w:ascii="Times New Roman" w:hAnsi="Times New Roman" w:cs="Times New Roman"/>
                <w:sz w:val="22"/>
                <w:szCs w:val="22"/>
              </w:rPr>
            </w:pPr>
            <w:r w:rsidRPr="00E946EE">
              <w:rPr>
                <w:rFonts w:ascii="Times New Roman" w:hAnsi="Times New Roman" w:cs="Times New Roman"/>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Default="00620C2D" w:rsidP="008903C1">
            <w:pPr>
              <w:jc w:val="center"/>
              <w:rPr>
                <w:bCs/>
              </w:rPr>
            </w:pPr>
          </w:p>
          <w:p w:rsidR="00620C2D" w:rsidRPr="004118A6" w:rsidRDefault="00620C2D" w:rsidP="008903C1">
            <w:pPr>
              <w:jc w:val="center"/>
              <w:rPr>
                <w:bCs/>
              </w:rPr>
            </w:pPr>
            <w:r w:rsidRPr="004118A6">
              <w:rPr>
                <w:bCs/>
                <w:sz w:val="22"/>
                <w:szCs w:val="22"/>
              </w:rPr>
              <w:t>1 424,44000</w:t>
            </w:r>
          </w:p>
          <w:p w:rsidR="00620C2D" w:rsidRPr="004118A6" w:rsidRDefault="00620C2D" w:rsidP="008903C1">
            <w:pPr>
              <w:jc w:val="center"/>
              <w:rPr>
                <w:bCs/>
              </w:rPr>
            </w:pPr>
          </w:p>
          <w:p w:rsidR="00620C2D" w:rsidRPr="004118A6" w:rsidRDefault="00620C2D" w:rsidP="008903C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Cs/>
              </w:rPr>
            </w:pPr>
            <w:r w:rsidRPr="004118A6">
              <w:rPr>
                <w:bCs/>
                <w:sz w:val="22"/>
                <w:szCs w:val="22"/>
              </w:rPr>
              <w:t>1 424,44000</w:t>
            </w:r>
          </w:p>
          <w:p w:rsidR="00620C2D" w:rsidRPr="004118A6" w:rsidRDefault="00620C2D" w:rsidP="008903C1">
            <w:pPr>
              <w:jc w:val="center"/>
            </w:pPr>
          </w:p>
        </w:tc>
      </w:tr>
      <w:tr w:rsidR="00620C2D" w:rsidRPr="00592D05" w:rsidTr="000F1BCE">
        <w:trPr>
          <w:trHeight w:val="627"/>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center"/>
            </w:pPr>
            <w:r w:rsidRPr="00E946EE">
              <w:rPr>
                <w:sz w:val="22"/>
                <w:szCs w:val="22"/>
              </w:rPr>
              <w:t>1 11 05074 04 0000 120</w:t>
            </w:r>
          </w:p>
        </w:tc>
        <w:tc>
          <w:tcPr>
            <w:tcW w:w="3544"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r w:rsidRPr="00E946EE">
              <w:rPr>
                <w:sz w:val="22"/>
                <w:szCs w:val="22"/>
              </w:rPr>
              <w:t>Доходы от сдачи в аренду имущества, составляющего казну городских округов (за исключением земельных участков)</w:t>
            </w:r>
          </w:p>
        </w:tc>
        <w:tc>
          <w:tcPr>
            <w:tcW w:w="1842" w:type="dxa"/>
            <w:tcBorders>
              <w:top w:val="single" w:sz="4" w:space="0" w:color="auto"/>
              <w:left w:val="single" w:sz="4" w:space="0" w:color="auto"/>
              <w:bottom w:val="single" w:sz="4" w:space="0" w:color="auto"/>
              <w:right w:val="single" w:sz="4" w:space="0" w:color="auto"/>
            </w:tcBorders>
            <w:vAlign w:val="center"/>
          </w:tcPr>
          <w:p w:rsidR="00620C2D" w:rsidRDefault="00620C2D" w:rsidP="008903C1">
            <w:pPr>
              <w:jc w:val="center"/>
              <w:rPr>
                <w:bCs/>
              </w:rPr>
            </w:pPr>
          </w:p>
          <w:p w:rsidR="00620C2D" w:rsidRPr="004118A6" w:rsidRDefault="00620C2D" w:rsidP="008903C1">
            <w:pPr>
              <w:jc w:val="center"/>
              <w:rPr>
                <w:bCs/>
              </w:rPr>
            </w:pPr>
            <w:r w:rsidRPr="004118A6">
              <w:rPr>
                <w:bCs/>
                <w:sz w:val="22"/>
                <w:szCs w:val="22"/>
              </w:rPr>
              <w:t>31 077,60000</w:t>
            </w:r>
          </w:p>
          <w:p w:rsidR="00620C2D" w:rsidRPr="004118A6" w:rsidRDefault="00620C2D" w:rsidP="008903C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pPr>
          </w:p>
          <w:p w:rsidR="00620C2D" w:rsidRPr="004118A6" w:rsidRDefault="00620C2D" w:rsidP="008903C1">
            <w:pPr>
              <w:jc w:val="center"/>
              <w:rPr>
                <w:bCs/>
              </w:rPr>
            </w:pPr>
            <w:r w:rsidRPr="004118A6">
              <w:rPr>
                <w:bCs/>
                <w:sz w:val="22"/>
                <w:szCs w:val="22"/>
              </w:rPr>
              <w:t>32 353,30000</w:t>
            </w:r>
          </w:p>
          <w:p w:rsidR="00620C2D" w:rsidRPr="004118A6" w:rsidRDefault="00620C2D" w:rsidP="008903C1">
            <w:pPr>
              <w:jc w:val="center"/>
            </w:pPr>
          </w:p>
        </w:tc>
      </w:tr>
      <w:tr w:rsidR="00620C2D" w:rsidRPr="00592D05" w:rsidTr="000F1BCE">
        <w:trPr>
          <w:trHeight w:val="460"/>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autoSpaceDE w:val="0"/>
              <w:autoSpaceDN w:val="0"/>
              <w:adjustRightInd w:val="0"/>
              <w:jc w:val="center"/>
            </w:pPr>
            <w:r w:rsidRPr="00E946EE">
              <w:rPr>
                <w:sz w:val="22"/>
                <w:szCs w:val="22"/>
              </w:rPr>
              <w:t xml:space="preserve">1 11 07014 04 0000 120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E946EE" w:rsidRDefault="00620C2D" w:rsidP="008903C1">
            <w:pPr>
              <w:autoSpaceDE w:val="0"/>
              <w:autoSpaceDN w:val="0"/>
              <w:adjustRightInd w:val="0"/>
              <w:jc w:val="both"/>
            </w:pPr>
            <w:r w:rsidRPr="00E946EE">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4118A6" w:rsidRDefault="00620C2D" w:rsidP="008903C1">
            <w:pPr>
              <w:jc w:val="center"/>
              <w:rPr>
                <w:bCs/>
              </w:rPr>
            </w:pPr>
          </w:p>
          <w:p w:rsidR="00620C2D" w:rsidRPr="004118A6" w:rsidRDefault="00620C2D" w:rsidP="008903C1">
            <w:pPr>
              <w:jc w:val="center"/>
              <w:rPr>
                <w:bCs/>
              </w:rPr>
            </w:pPr>
            <w:r w:rsidRPr="004118A6">
              <w:rPr>
                <w:bCs/>
                <w:sz w:val="22"/>
                <w:szCs w:val="22"/>
              </w:rPr>
              <w:t>2,20000</w:t>
            </w:r>
          </w:p>
          <w:p w:rsidR="00620C2D" w:rsidRPr="004118A6" w:rsidRDefault="00620C2D" w:rsidP="008903C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Cs/>
              </w:rPr>
            </w:pPr>
            <w:r w:rsidRPr="004118A6">
              <w:rPr>
                <w:bCs/>
                <w:sz w:val="22"/>
                <w:szCs w:val="22"/>
              </w:rPr>
              <w:t>2,20000</w:t>
            </w:r>
          </w:p>
          <w:p w:rsidR="00620C2D" w:rsidRPr="004118A6" w:rsidRDefault="00620C2D" w:rsidP="008903C1">
            <w:pPr>
              <w:jc w:val="center"/>
            </w:pPr>
          </w:p>
        </w:tc>
      </w:tr>
      <w:tr w:rsidR="00620C2D" w:rsidRPr="00592D05" w:rsidTr="000F1BCE">
        <w:trPr>
          <w:trHeight w:val="460"/>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center"/>
            </w:pPr>
            <w:r w:rsidRPr="00E946EE">
              <w:rPr>
                <w:sz w:val="22"/>
                <w:szCs w:val="22"/>
              </w:rPr>
              <w:t>1 11 09044 04 0000 120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E946EE" w:rsidRDefault="00620C2D" w:rsidP="008903C1">
            <w:pPr>
              <w:jc w:val="both"/>
            </w:pPr>
            <w:r w:rsidRPr="00E946EE">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4118A6" w:rsidRDefault="00620C2D" w:rsidP="008903C1">
            <w:pPr>
              <w:jc w:val="center"/>
              <w:rPr>
                <w:bCs/>
              </w:rPr>
            </w:pPr>
            <w:r w:rsidRPr="004118A6">
              <w:rPr>
                <w:bCs/>
                <w:sz w:val="22"/>
                <w:szCs w:val="22"/>
              </w:rPr>
              <w:t>10 615,94000</w:t>
            </w:r>
          </w:p>
          <w:p w:rsidR="00620C2D" w:rsidRPr="004118A6" w:rsidRDefault="00620C2D" w:rsidP="008903C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Cs/>
              </w:rPr>
            </w:pPr>
            <w:r w:rsidRPr="004118A6">
              <w:rPr>
                <w:bCs/>
                <w:sz w:val="22"/>
                <w:szCs w:val="22"/>
              </w:rPr>
              <w:t>10 666,91500</w:t>
            </w:r>
          </w:p>
          <w:p w:rsidR="00620C2D" w:rsidRPr="004118A6" w:rsidRDefault="00620C2D" w:rsidP="008903C1">
            <w:pPr>
              <w:jc w:val="center"/>
            </w:pPr>
          </w:p>
        </w:tc>
      </w:tr>
      <w:tr w:rsidR="00620C2D" w:rsidRPr="00592D05" w:rsidTr="000F1BCE">
        <w:trPr>
          <w:trHeight w:val="332"/>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center"/>
              <w:rPr>
                <w:b/>
                <w:bCs/>
              </w:rPr>
            </w:pPr>
            <w:r w:rsidRPr="00E946EE">
              <w:rPr>
                <w:b/>
                <w:bCs/>
                <w:sz w:val="22"/>
                <w:szCs w:val="22"/>
              </w:rPr>
              <w:t>1 12 00000 00 0000 000</w:t>
            </w:r>
          </w:p>
        </w:tc>
        <w:tc>
          <w:tcPr>
            <w:tcW w:w="3544"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both"/>
              <w:rPr>
                <w:b/>
                <w:bCs/>
              </w:rPr>
            </w:pPr>
            <w:r w:rsidRPr="00E946EE">
              <w:rPr>
                <w:b/>
                <w:bCs/>
                <w:sz w:val="22"/>
                <w:szCs w:val="22"/>
              </w:rPr>
              <w:t>Платежи при пользовании природными ресурсами</w:t>
            </w:r>
          </w:p>
        </w:tc>
        <w:tc>
          <w:tcPr>
            <w:tcW w:w="1842"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
              </w:rPr>
            </w:pPr>
          </w:p>
          <w:p w:rsidR="00620C2D" w:rsidRPr="004118A6" w:rsidRDefault="00620C2D" w:rsidP="008903C1">
            <w:pPr>
              <w:jc w:val="center"/>
              <w:rPr>
                <w:b/>
                <w:bCs/>
              </w:rPr>
            </w:pPr>
            <w:r w:rsidRPr="004118A6">
              <w:rPr>
                <w:b/>
                <w:bCs/>
                <w:sz w:val="22"/>
                <w:szCs w:val="22"/>
              </w:rPr>
              <w:t>1 573,53437</w:t>
            </w:r>
          </w:p>
          <w:p w:rsidR="00620C2D" w:rsidRPr="004118A6" w:rsidRDefault="00620C2D" w:rsidP="008903C1">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Default="00620C2D" w:rsidP="008903C1">
            <w:pPr>
              <w:jc w:val="center"/>
              <w:rPr>
                <w:b/>
                <w:bCs/>
              </w:rPr>
            </w:pPr>
          </w:p>
          <w:p w:rsidR="00620C2D" w:rsidRPr="004118A6" w:rsidRDefault="00620C2D" w:rsidP="008903C1">
            <w:pPr>
              <w:jc w:val="center"/>
              <w:rPr>
                <w:b/>
                <w:bCs/>
              </w:rPr>
            </w:pPr>
            <w:r w:rsidRPr="004118A6">
              <w:rPr>
                <w:b/>
                <w:bCs/>
                <w:sz w:val="22"/>
                <w:szCs w:val="22"/>
              </w:rPr>
              <w:t>1 636,4757</w:t>
            </w:r>
            <w:r>
              <w:rPr>
                <w:b/>
                <w:bCs/>
                <w:sz w:val="22"/>
                <w:szCs w:val="22"/>
              </w:rPr>
              <w:t>4</w:t>
            </w:r>
          </w:p>
          <w:p w:rsidR="00620C2D" w:rsidRPr="004118A6" w:rsidRDefault="00620C2D" w:rsidP="008903C1">
            <w:pPr>
              <w:jc w:val="center"/>
              <w:rPr>
                <w:b/>
              </w:rPr>
            </w:pPr>
          </w:p>
        </w:tc>
      </w:tr>
      <w:tr w:rsidR="00620C2D" w:rsidRPr="00592D05" w:rsidTr="000F1BCE">
        <w:trPr>
          <w:trHeight w:val="255"/>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center"/>
            </w:pPr>
            <w:r w:rsidRPr="00E946EE">
              <w:rPr>
                <w:b/>
                <w:bCs/>
                <w:sz w:val="22"/>
                <w:szCs w:val="22"/>
              </w:rPr>
              <w:t>1 13 00000 00 0000 000</w:t>
            </w:r>
          </w:p>
        </w:tc>
        <w:tc>
          <w:tcPr>
            <w:tcW w:w="3544"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autoSpaceDE w:val="0"/>
              <w:autoSpaceDN w:val="0"/>
              <w:adjustRightInd w:val="0"/>
              <w:jc w:val="both"/>
              <w:rPr>
                <w:b/>
              </w:rPr>
            </w:pPr>
            <w:r w:rsidRPr="00E946EE">
              <w:rPr>
                <w:b/>
                <w:sz w:val="22"/>
                <w:szCs w:val="22"/>
              </w:rPr>
              <w:t>Доходы от оказания платных услуг (работ) и компенсации затрат государства</w:t>
            </w:r>
          </w:p>
        </w:tc>
        <w:tc>
          <w:tcPr>
            <w:tcW w:w="1842" w:type="dxa"/>
            <w:tcBorders>
              <w:top w:val="single" w:sz="4" w:space="0" w:color="auto"/>
              <w:left w:val="single" w:sz="4" w:space="0" w:color="auto"/>
              <w:bottom w:val="single" w:sz="4" w:space="0" w:color="auto"/>
              <w:right w:val="single" w:sz="4" w:space="0" w:color="auto"/>
            </w:tcBorders>
            <w:vAlign w:val="center"/>
          </w:tcPr>
          <w:p w:rsidR="00620C2D" w:rsidRDefault="00620C2D" w:rsidP="008903C1">
            <w:pPr>
              <w:jc w:val="center"/>
              <w:rPr>
                <w:b/>
                <w:bCs/>
              </w:rPr>
            </w:pPr>
          </w:p>
          <w:p w:rsidR="00620C2D" w:rsidRPr="004118A6" w:rsidRDefault="00620C2D" w:rsidP="008903C1">
            <w:pPr>
              <w:jc w:val="center"/>
              <w:rPr>
                <w:b/>
                <w:bCs/>
              </w:rPr>
            </w:pPr>
            <w:r w:rsidRPr="004118A6">
              <w:rPr>
                <w:b/>
                <w:bCs/>
                <w:sz w:val="22"/>
                <w:szCs w:val="22"/>
              </w:rPr>
              <w:t>1 703,84200</w:t>
            </w:r>
          </w:p>
          <w:p w:rsidR="00620C2D" w:rsidRPr="004118A6" w:rsidRDefault="00620C2D" w:rsidP="008903C1">
            <w:pPr>
              <w:jc w:val="center"/>
              <w:rPr>
                <w:b/>
                <w:bCs/>
              </w:rP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
              </w:rPr>
            </w:pPr>
          </w:p>
          <w:p w:rsidR="00620C2D" w:rsidRPr="004118A6" w:rsidRDefault="00620C2D" w:rsidP="008903C1">
            <w:pPr>
              <w:jc w:val="center"/>
              <w:rPr>
                <w:b/>
                <w:bCs/>
              </w:rPr>
            </w:pPr>
            <w:r w:rsidRPr="004118A6">
              <w:rPr>
                <w:b/>
                <w:bCs/>
                <w:sz w:val="22"/>
                <w:szCs w:val="22"/>
              </w:rPr>
              <w:t>1 770,90000</w:t>
            </w:r>
          </w:p>
          <w:p w:rsidR="00620C2D" w:rsidRPr="004118A6" w:rsidRDefault="00620C2D" w:rsidP="008903C1">
            <w:pPr>
              <w:jc w:val="center"/>
              <w:rPr>
                <w:b/>
                <w:bCs/>
              </w:rPr>
            </w:pPr>
          </w:p>
        </w:tc>
      </w:tr>
      <w:tr w:rsidR="00620C2D" w:rsidRPr="00592D05" w:rsidTr="000F1BCE">
        <w:trPr>
          <w:trHeight w:val="103"/>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center"/>
              <w:rPr>
                <w:b/>
                <w:bCs/>
              </w:rPr>
            </w:pPr>
            <w:r w:rsidRPr="00E946EE">
              <w:rPr>
                <w:b/>
                <w:bCs/>
                <w:sz w:val="22"/>
                <w:szCs w:val="22"/>
              </w:rPr>
              <w:t>1 14 00000 00 0000 000</w:t>
            </w:r>
          </w:p>
        </w:tc>
        <w:tc>
          <w:tcPr>
            <w:tcW w:w="3544"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both"/>
              <w:rPr>
                <w:b/>
                <w:bCs/>
              </w:rPr>
            </w:pPr>
            <w:r w:rsidRPr="00E946EE">
              <w:rPr>
                <w:b/>
                <w:bCs/>
                <w:sz w:val="22"/>
                <w:szCs w:val="22"/>
              </w:rPr>
              <w:t>Доходы от продажи материальных и нематериальных активов</w:t>
            </w:r>
          </w:p>
        </w:tc>
        <w:tc>
          <w:tcPr>
            <w:tcW w:w="1842" w:type="dxa"/>
            <w:tcBorders>
              <w:top w:val="single" w:sz="4" w:space="0" w:color="auto"/>
              <w:left w:val="single" w:sz="4" w:space="0" w:color="auto"/>
              <w:bottom w:val="single" w:sz="4" w:space="0" w:color="auto"/>
              <w:right w:val="single" w:sz="4" w:space="0" w:color="auto"/>
            </w:tcBorders>
            <w:vAlign w:val="center"/>
          </w:tcPr>
          <w:p w:rsidR="00620C2D" w:rsidRDefault="00620C2D" w:rsidP="008903C1">
            <w:pPr>
              <w:jc w:val="center"/>
              <w:rPr>
                <w:b/>
                <w:bCs/>
              </w:rPr>
            </w:pPr>
          </w:p>
          <w:p w:rsidR="00620C2D" w:rsidRPr="004118A6" w:rsidRDefault="00620C2D" w:rsidP="008903C1">
            <w:pPr>
              <w:jc w:val="center"/>
              <w:rPr>
                <w:b/>
                <w:bCs/>
              </w:rPr>
            </w:pPr>
            <w:r w:rsidRPr="004118A6">
              <w:rPr>
                <w:b/>
                <w:bCs/>
                <w:sz w:val="22"/>
                <w:szCs w:val="22"/>
              </w:rPr>
              <w:t>24 309,91700</w:t>
            </w:r>
          </w:p>
          <w:p w:rsidR="00620C2D" w:rsidRPr="004118A6" w:rsidRDefault="00620C2D" w:rsidP="008903C1">
            <w:pPr>
              <w:jc w:val="center"/>
              <w:rPr>
                <w:b/>
                <w:bCs/>
              </w:rPr>
            </w:pPr>
          </w:p>
          <w:p w:rsidR="00620C2D" w:rsidRPr="004118A6" w:rsidRDefault="00620C2D" w:rsidP="008903C1">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
                <w:bCs/>
              </w:rPr>
            </w:pPr>
            <w:r w:rsidRPr="004118A6">
              <w:rPr>
                <w:b/>
                <w:bCs/>
                <w:sz w:val="22"/>
                <w:szCs w:val="22"/>
              </w:rPr>
              <w:t>19 080,94200</w:t>
            </w:r>
          </w:p>
          <w:p w:rsidR="00620C2D" w:rsidRPr="004118A6" w:rsidRDefault="00620C2D" w:rsidP="008903C1">
            <w:pPr>
              <w:jc w:val="center"/>
              <w:rPr>
                <w:b/>
              </w:rPr>
            </w:pPr>
          </w:p>
        </w:tc>
      </w:tr>
      <w:tr w:rsidR="00620C2D" w:rsidRPr="00592D05" w:rsidTr="000F1BCE">
        <w:trPr>
          <w:trHeight w:val="103"/>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autoSpaceDE w:val="0"/>
              <w:autoSpaceDN w:val="0"/>
              <w:adjustRightInd w:val="0"/>
              <w:jc w:val="center"/>
              <w:rPr>
                <w:bCs/>
              </w:rPr>
            </w:pPr>
            <w:r w:rsidRPr="00E946EE">
              <w:rPr>
                <w:bCs/>
                <w:sz w:val="22"/>
                <w:szCs w:val="22"/>
              </w:rPr>
              <w:t>1 14 01040 04 0000 000</w:t>
            </w:r>
          </w:p>
        </w:tc>
        <w:tc>
          <w:tcPr>
            <w:tcW w:w="3544"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autoSpaceDE w:val="0"/>
              <w:autoSpaceDN w:val="0"/>
              <w:adjustRightInd w:val="0"/>
              <w:jc w:val="both"/>
            </w:pPr>
            <w:r w:rsidRPr="00E946EE">
              <w:rPr>
                <w:sz w:val="22"/>
                <w:szCs w:val="22"/>
              </w:rPr>
              <w:t>Доходы от продажи квартир, находящихся в собственности городских округов</w:t>
            </w:r>
          </w:p>
        </w:tc>
        <w:tc>
          <w:tcPr>
            <w:tcW w:w="1842"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Cs/>
              </w:rPr>
            </w:pPr>
            <w:r w:rsidRPr="004118A6">
              <w:rPr>
                <w:bCs/>
                <w:sz w:val="22"/>
                <w:szCs w:val="22"/>
              </w:rPr>
              <w:t>606,000</w:t>
            </w:r>
          </w:p>
          <w:p w:rsidR="00620C2D" w:rsidRPr="004118A6" w:rsidRDefault="00620C2D" w:rsidP="008903C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Cs/>
              </w:rPr>
            </w:pPr>
            <w:r w:rsidRPr="004118A6">
              <w:rPr>
                <w:bCs/>
                <w:sz w:val="22"/>
                <w:szCs w:val="22"/>
              </w:rPr>
              <w:t>592,100</w:t>
            </w:r>
          </w:p>
          <w:p w:rsidR="00620C2D" w:rsidRPr="004118A6" w:rsidRDefault="00620C2D" w:rsidP="008903C1">
            <w:pPr>
              <w:jc w:val="center"/>
            </w:pPr>
          </w:p>
        </w:tc>
      </w:tr>
      <w:tr w:rsidR="00620C2D" w:rsidRPr="00592D05" w:rsidTr="000F1BCE">
        <w:trPr>
          <w:trHeight w:val="103"/>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autoSpaceDE w:val="0"/>
              <w:autoSpaceDN w:val="0"/>
              <w:adjustRightInd w:val="0"/>
              <w:jc w:val="center"/>
              <w:rPr>
                <w:bCs/>
              </w:rPr>
            </w:pPr>
            <w:r w:rsidRPr="00E946EE">
              <w:rPr>
                <w:bCs/>
                <w:sz w:val="22"/>
                <w:szCs w:val="22"/>
              </w:rPr>
              <w:t xml:space="preserve">1 14 02040 04 0000 410 </w:t>
            </w:r>
          </w:p>
        </w:tc>
        <w:tc>
          <w:tcPr>
            <w:tcW w:w="3544"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autoSpaceDE w:val="0"/>
              <w:autoSpaceDN w:val="0"/>
              <w:adjustRightInd w:val="0"/>
              <w:jc w:val="both"/>
            </w:pPr>
            <w:r w:rsidRPr="00E946EE">
              <w:rPr>
                <w:sz w:val="22"/>
                <w:szCs w:val="22"/>
              </w:rPr>
              <w:t xml:space="preserve">Доходы от реализации имущества, </w:t>
            </w:r>
            <w:r w:rsidRPr="00E946EE">
              <w:rPr>
                <w:sz w:val="22"/>
                <w:szCs w:val="22"/>
              </w:rPr>
              <w:lastRenderedPageBreak/>
              <w:t>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2"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pPr>
          </w:p>
          <w:p w:rsidR="00620C2D" w:rsidRPr="004118A6" w:rsidRDefault="00620C2D" w:rsidP="008903C1">
            <w:pPr>
              <w:jc w:val="center"/>
              <w:rPr>
                <w:bCs/>
              </w:rPr>
            </w:pPr>
            <w:r w:rsidRPr="004118A6">
              <w:rPr>
                <w:bCs/>
                <w:sz w:val="22"/>
                <w:szCs w:val="22"/>
              </w:rPr>
              <w:lastRenderedPageBreak/>
              <w:t>11 049,200</w:t>
            </w:r>
          </w:p>
          <w:p w:rsidR="00620C2D" w:rsidRPr="004118A6" w:rsidRDefault="00620C2D" w:rsidP="008903C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Cs/>
              </w:rPr>
            </w:pPr>
            <w:r w:rsidRPr="004118A6">
              <w:rPr>
                <w:bCs/>
                <w:sz w:val="22"/>
                <w:szCs w:val="22"/>
              </w:rPr>
              <w:lastRenderedPageBreak/>
              <w:t>7 128,900</w:t>
            </w:r>
          </w:p>
          <w:p w:rsidR="00620C2D" w:rsidRPr="004118A6" w:rsidRDefault="00620C2D" w:rsidP="008903C1">
            <w:pPr>
              <w:jc w:val="center"/>
            </w:pPr>
          </w:p>
        </w:tc>
      </w:tr>
      <w:tr w:rsidR="00620C2D" w:rsidRPr="00592D05" w:rsidTr="000F1BCE">
        <w:trPr>
          <w:trHeight w:val="630"/>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autoSpaceDE w:val="0"/>
              <w:autoSpaceDN w:val="0"/>
              <w:adjustRightInd w:val="0"/>
              <w:jc w:val="center"/>
            </w:pPr>
            <w:r w:rsidRPr="00E946EE">
              <w:rPr>
                <w:sz w:val="22"/>
                <w:szCs w:val="22"/>
              </w:rPr>
              <w:lastRenderedPageBreak/>
              <w:t xml:space="preserve">1 14 06012 04 0000 430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E946EE" w:rsidRDefault="00620C2D" w:rsidP="008903C1">
            <w:pPr>
              <w:autoSpaceDE w:val="0"/>
              <w:autoSpaceDN w:val="0"/>
              <w:adjustRightInd w:val="0"/>
              <w:jc w:val="both"/>
            </w:pPr>
            <w:r w:rsidRPr="00E946EE">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4118A6" w:rsidRDefault="00620C2D" w:rsidP="008903C1">
            <w:pPr>
              <w:jc w:val="center"/>
              <w:rPr>
                <w:bCs/>
              </w:rPr>
            </w:pPr>
            <w:r w:rsidRPr="004118A6">
              <w:rPr>
                <w:bCs/>
                <w:sz w:val="22"/>
                <w:szCs w:val="22"/>
              </w:rPr>
              <w:t>12 345,917</w:t>
            </w:r>
          </w:p>
          <w:p w:rsidR="00620C2D" w:rsidRPr="004118A6" w:rsidRDefault="00620C2D" w:rsidP="008903C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Cs/>
              </w:rPr>
            </w:pPr>
            <w:r w:rsidRPr="004118A6">
              <w:rPr>
                <w:bCs/>
                <w:sz w:val="22"/>
                <w:szCs w:val="22"/>
              </w:rPr>
              <w:t>11 359,942</w:t>
            </w:r>
          </w:p>
          <w:p w:rsidR="00620C2D" w:rsidRPr="004118A6" w:rsidRDefault="00620C2D" w:rsidP="008903C1">
            <w:pPr>
              <w:jc w:val="center"/>
            </w:pPr>
          </w:p>
        </w:tc>
      </w:tr>
      <w:tr w:rsidR="00620C2D" w:rsidRPr="00592D05" w:rsidTr="000F1BCE">
        <w:trPr>
          <w:trHeight w:val="630"/>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autoSpaceDE w:val="0"/>
              <w:autoSpaceDN w:val="0"/>
              <w:adjustRightInd w:val="0"/>
              <w:jc w:val="center"/>
            </w:pPr>
            <w:r w:rsidRPr="00E946EE">
              <w:rPr>
                <w:sz w:val="22"/>
                <w:szCs w:val="22"/>
              </w:rPr>
              <w:t xml:space="preserve">1 14 06024 04 0000 430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E946EE" w:rsidRDefault="00620C2D" w:rsidP="008903C1">
            <w:pPr>
              <w:autoSpaceDE w:val="0"/>
              <w:autoSpaceDN w:val="0"/>
              <w:adjustRightInd w:val="0"/>
              <w:jc w:val="both"/>
            </w:pPr>
            <w:r w:rsidRPr="00E946EE">
              <w:rPr>
                <w:sz w:val="22"/>
                <w:szCs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4118A6" w:rsidRDefault="00620C2D" w:rsidP="008903C1">
            <w:pPr>
              <w:jc w:val="center"/>
              <w:rPr>
                <w:bCs/>
              </w:rPr>
            </w:pPr>
            <w:r w:rsidRPr="004118A6">
              <w:rPr>
                <w:bCs/>
                <w:sz w:val="22"/>
                <w:szCs w:val="22"/>
              </w:rPr>
              <w:t>308,80000</w:t>
            </w:r>
          </w:p>
          <w:p w:rsidR="00620C2D" w:rsidRPr="004118A6" w:rsidRDefault="00620C2D" w:rsidP="008903C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Cs/>
              </w:rPr>
            </w:pPr>
            <w:r w:rsidRPr="004118A6">
              <w:rPr>
                <w:bCs/>
                <w:sz w:val="22"/>
                <w:szCs w:val="22"/>
              </w:rPr>
              <w:t>0,00000</w:t>
            </w:r>
          </w:p>
          <w:p w:rsidR="00620C2D" w:rsidRPr="004118A6" w:rsidRDefault="00620C2D" w:rsidP="008903C1">
            <w:pPr>
              <w:jc w:val="center"/>
            </w:pPr>
          </w:p>
        </w:tc>
      </w:tr>
      <w:tr w:rsidR="00620C2D" w:rsidRPr="00592D05" w:rsidTr="000F1BCE">
        <w:trPr>
          <w:trHeight w:val="162"/>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center"/>
              <w:rPr>
                <w:b/>
                <w:bCs/>
              </w:rPr>
            </w:pPr>
            <w:r w:rsidRPr="00E946EE">
              <w:rPr>
                <w:b/>
                <w:bCs/>
                <w:sz w:val="22"/>
                <w:szCs w:val="22"/>
              </w:rPr>
              <w:t>1 16 00000 00 0000 000</w:t>
            </w:r>
          </w:p>
        </w:tc>
        <w:tc>
          <w:tcPr>
            <w:tcW w:w="3544"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both"/>
              <w:rPr>
                <w:b/>
                <w:bCs/>
              </w:rPr>
            </w:pPr>
            <w:r w:rsidRPr="00E946EE">
              <w:rPr>
                <w:b/>
                <w:bCs/>
                <w:sz w:val="22"/>
                <w:szCs w:val="22"/>
              </w:rPr>
              <w:t>Штрафы, санкции, возмещение ущерба</w:t>
            </w:r>
          </w:p>
        </w:tc>
        <w:tc>
          <w:tcPr>
            <w:tcW w:w="1842"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
                <w:bCs/>
              </w:rPr>
            </w:pPr>
            <w:r w:rsidRPr="004118A6">
              <w:rPr>
                <w:b/>
                <w:bCs/>
                <w:sz w:val="22"/>
                <w:szCs w:val="22"/>
              </w:rPr>
              <w:t>2 585,34500</w:t>
            </w:r>
          </w:p>
          <w:p w:rsidR="00620C2D" w:rsidRPr="004118A6" w:rsidRDefault="00620C2D" w:rsidP="008903C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
                <w:bCs/>
              </w:rPr>
            </w:pPr>
            <w:r w:rsidRPr="004118A6">
              <w:rPr>
                <w:b/>
                <w:bCs/>
                <w:sz w:val="22"/>
                <w:szCs w:val="22"/>
              </w:rPr>
              <w:t>2 612,53800</w:t>
            </w:r>
          </w:p>
          <w:p w:rsidR="00620C2D" w:rsidRPr="004118A6" w:rsidRDefault="00620C2D" w:rsidP="008903C1">
            <w:pPr>
              <w:jc w:val="center"/>
            </w:pPr>
          </w:p>
        </w:tc>
      </w:tr>
      <w:tr w:rsidR="00620C2D" w:rsidRPr="00592D05" w:rsidTr="000F1BCE">
        <w:trPr>
          <w:trHeight w:val="255"/>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center"/>
              <w:rPr>
                <w:b/>
                <w:bCs/>
              </w:rPr>
            </w:pPr>
            <w:r w:rsidRPr="00E946EE">
              <w:rPr>
                <w:b/>
                <w:bCs/>
                <w:sz w:val="22"/>
                <w:szCs w:val="22"/>
              </w:rPr>
              <w:t>1 17 00000 00 0000 000</w:t>
            </w:r>
          </w:p>
        </w:tc>
        <w:tc>
          <w:tcPr>
            <w:tcW w:w="3544"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both"/>
              <w:rPr>
                <w:b/>
                <w:bCs/>
              </w:rPr>
            </w:pPr>
            <w:r w:rsidRPr="00E946EE">
              <w:rPr>
                <w:b/>
                <w:bCs/>
                <w:sz w:val="22"/>
                <w:szCs w:val="22"/>
              </w:rPr>
              <w:t>Прочие неналоговые доходы</w:t>
            </w:r>
          </w:p>
        </w:tc>
        <w:tc>
          <w:tcPr>
            <w:tcW w:w="1842"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
                <w:bCs/>
              </w:rPr>
            </w:pPr>
            <w:r w:rsidRPr="004118A6">
              <w:rPr>
                <w:b/>
                <w:bCs/>
                <w:sz w:val="22"/>
                <w:szCs w:val="22"/>
              </w:rPr>
              <w:t>4 661,80000</w:t>
            </w:r>
          </w:p>
          <w:p w:rsidR="00620C2D" w:rsidRPr="004118A6" w:rsidRDefault="00620C2D" w:rsidP="008903C1">
            <w:pPr>
              <w:jc w:val="center"/>
              <w:rPr>
                <w:b/>
                <w:iCs/>
              </w:rP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
                <w:bCs/>
              </w:rPr>
            </w:pPr>
            <w:r w:rsidRPr="004118A6">
              <w:rPr>
                <w:b/>
                <w:bCs/>
                <w:sz w:val="22"/>
                <w:szCs w:val="22"/>
              </w:rPr>
              <w:t>4 711,20000</w:t>
            </w:r>
          </w:p>
          <w:p w:rsidR="00620C2D" w:rsidRPr="004118A6" w:rsidRDefault="00620C2D" w:rsidP="008903C1">
            <w:pPr>
              <w:jc w:val="center"/>
              <w:rPr>
                <w:b/>
                <w:iCs/>
              </w:rPr>
            </w:pPr>
          </w:p>
        </w:tc>
      </w:tr>
      <w:tr w:rsidR="00620C2D" w:rsidRPr="00592D05" w:rsidTr="000F1BCE">
        <w:trPr>
          <w:trHeight w:val="255"/>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center"/>
              <w:rPr>
                <w:b/>
                <w:bCs/>
              </w:rPr>
            </w:pPr>
            <w:r w:rsidRPr="00E946EE">
              <w:rPr>
                <w:b/>
                <w:bCs/>
                <w:sz w:val="22"/>
                <w:szCs w:val="22"/>
              </w:rPr>
              <w:t>2 00 00000 00 0000 000</w:t>
            </w:r>
          </w:p>
        </w:tc>
        <w:tc>
          <w:tcPr>
            <w:tcW w:w="3544"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both"/>
              <w:rPr>
                <w:b/>
                <w:bCs/>
              </w:rPr>
            </w:pPr>
            <w:r w:rsidRPr="00E946EE">
              <w:rPr>
                <w:b/>
                <w:bCs/>
                <w:sz w:val="22"/>
                <w:szCs w:val="22"/>
              </w:rPr>
              <w:t>Безвозмездные поступления</w:t>
            </w:r>
          </w:p>
        </w:tc>
        <w:tc>
          <w:tcPr>
            <w:tcW w:w="1842"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
              </w:rPr>
            </w:pPr>
            <w:r w:rsidRPr="004118A6">
              <w:rPr>
                <w:b/>
                <w:sz w:val="22"/>
                <w:szCs w:val="22"/>
              </w:rPr>
              <w:t>1 218 219,70</w:t>
            </w:r>
            <w:r>
              <w:rPr>
                <w:b/>
                <w:sz w:val="22"/>
                <w:szCs w:val="22"/>
              </w:rPr>
              <w:t>000</w:t>
            </w:r>
          </w:p>
          <w:p w:rsidR="00620C2D" w:rsidRPr="004118A6" w:rsidRDefault="00620C2D" w:rsidP="008903C1">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
              </w:rPr>
            </w:pPr>
            <w:r w:rsidRPr="004118A6">
              <w:rPr>
                <w:b/>
                <w:sz w:val="22"/>
                <w:szCs w:val="22"/>
              </w:rPr>
              <w:t>1 135 066,00</w:t>
            </w:r>
            <w:r>
              <w:rPr>
                <w:b/>
                <w:sz w:val="22"/>
                <w:szCs w:val="22"/>
              </w:rPr>
              <w:t>000</w:t>
            </w:r>
          </w:p>
          <w:p w:rsidR="00620C2D" w:rsidRPr="004118A6" w:rsidRDefault="00620C2D" w:rsidP="008903C1">
            <w:pPr>
              <w:jc w:val="center"/>
              <w:rPr>
                <w:b/>
                <w:bCs/>
              </w:rPr>
            </w:pPr>
          </w:p>
        </w:tc>
      </w:tr>
      <w:tr w:rsidR="00620C2D" w:rsidRPr="00592D05" w:rsidTr="000F1BCE">
        <w:trPr>
          <w:trHeight w:val="255"/>
        </w:trPr>
        <w:tc>
          <w:tcPr>
            <w:tcW w:w="2551"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center"/>
              <w:rPr>
                <w:b/>
                <w:bCs/>
              </w:rPr>
            </w:pPr>
          </w:p>
        </w:tc>
        <w:tc>
          <w:tcPr>
            <w:tcW w:w="3544" w:type="dxa"/>
            <w:tcBorders>
              <w:top w:val="single" w:sz="4" w:space="0" w:color="auto"/>
              <w:left w:val="single" w:sz="4" w:space="0" w:color="auto"/>
              <w:bottom w:val="single" w:sz="4" w:space="0" w:color="auto"/>
              <w:right w:val="single" w:sz="4" w:space="0" w:color="auto"/>
            </w:tcBorders>
            <w:vAlign w:val="center"/>
          </w:tcPr>
          <w:p w:rsidR="00620C2D" w:rsidRPr="00E946EE" w:rsidRDefault="00620C2D" w:rsidP="008903C1">
            <w:pPr>
              <w:jc w:val="both"/>
              <w:rPr>
                <w:b/>
                <w:bCs/>
              </w:rPr>
            </w:pPr>
            <w:r w:rsidRPr="00E946EE">
              <w:rPr>
                <w:b/>
                <w:bCs/>
                <w:sz w:val="22"/>
                <w:szCs w:val="22"/>
              </w:rPr>
              <w:t>ИТОГО ДОХОДОВ</w:t>
            </w:r>
          </w:p>
        </w:tc>
        <w:tc>
          <w:tcPr>
            <w:tcW w:w="1842"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
              </w:rPr>
            </w:pPr>
            <w:r w:rsidRPr="004118A6">
              <w:rPr>
                <w:b/>
                <w:sz w:val="22"/>
                <w:szCs w:val="22"/>
              </w:rPr>
              <w:t>3 012 255,16074</w:t>
            </w: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4118A6" w:rsidRDefault="00620C2D" w:rsidP="008903C1">
            <w:pPr>
              <w:jc w:val="center"/>
              <w:rPr>
                <w:b/>
                <w:bCs/>
              </w:rPr>
            </w:pPr>
            <w:r w:rsidRPr="004118A6">
              <w:rPr>
                <w:b/>
                <w:bCs/>
                <w:sz w:val="22"/>
                <w:szCs w:val="22"/>
              </w:rPr>
              <w:t>3 018 242,90062</w:t>
            </w:r>
          </w:p>
        </w:tc>
      </w:tr>
    </w:tbl>
    <w:p w:rsidR="00620C2D" w:rsidRPr="00592D05" w:rsidRDefault="00620C2D" w:rsidP="00620C2D">
      <w:pPr>
        <w:pStyle w:val="a6"/>
        <w:rPr>
          <w:color w:val="FF0000"/>
          <w:sz w:val="22"/>
          <w:szCs w:val="22"/>
        </w:rPr>
      </w:pPr>
      <w:r w:rsidRPr="00592D05">
        <w:rPr>
          <w:color w:val="FF0000"/>
          <w:sz w:val="22"/>
          <w:szCs w:val="22"/>
        </w:rPr>
        <w:t xml:space="preserve">                                                                                                        </w:t>
      </w:r>
    </w:p>
    <w:p w:rsidR="00620C2D" w:rsidRPr="00592D05" w:rsidRDefault="00620C2D" w:rsidP="00620C2D">
      <w:pPr>
        <w:pStyle w:val="a6"/>
        <w:jc w:val="right"/>
        <w:rPr>
          <w:color w:val="FF0000"/>
          <w:sz w:val="22"/>
          <w:szCs w:val="22"/>
        </w:rPr>
      </w:pPr>
      <w:r w:rsidRPr="00592D05">
        <w:rPr>
          <w:color w:val="FF0000"/>
          <w:sz w:val="22"/>
          <w:szCs w:val="22"/>
        </w:rPr>
        <w:t xml:space="preserve"> </w:t>
      </w:r>
    </w:p>
    <w:p w:rsidR="00620C2D" w:rsidRPr="00592D05"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p>
    <w:p w:rsidR="00620C2D" w:rsidRDefault="00620C2D" w:rsidP="00620C2D">
      <w:pPr>
        <w:pStyle w:val="a6"/>
        <w:jc w:val="right"/>
        <w:rPr>
          <w:color w:val="FF0000"/>
          <w:sz w:val="22"/>
          <w:szCs w:val="22"/>
        </w:rPr>
      </w:pPr>
    </w:p>
    <w:p w:rsidR="00620C2D"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p>
    <w:p w:rsidR="00620C2D" w:rsidRPr="00592D05" w:rsidRDefault="00620C2D" w:rsidP="00620C2D">
      <w:pPr>
        <w:pStyle w:val="a6"/>
        <w:jc w:val="right"/>
        <w:rPr>
          <w:color w:val="FF0000"/>
          <w:sz w:val="22"/>
          <w:szCs w:val="22"/>
        </w:rPr>
      </w:pPr>
    </w:p>
    <w:p w:rsidR="008903C1" w:rsidRPr="002666BF" w:rsidRDefault="008903C1" w:rsidP="008903C1">
      <w:pPr>
        <w:pStyle w:val="a6"/>
        <w:jc w:val="right"/>
      </w:pPr>
      <w:r>
        <w:rPr>
          <w:sz w:val="22"/>
          <w:szCs w:val="22"/>
        </w:rPr>
        <w:lastRenderedPageBreak/>
        <w:t xml:space="preserve">                                                            </w:t>
      </w:r>
      <w:proofErr w:type="gramStart"/>
      <w:r w:rsidR="00620C2D" w:rsidRPr="00B1066C">
        <w:rPr>
          <w:sz w:val="22"/>
          <w:szCs w:val="22"/>
        </w:rPr>
        <w:t>УТВЕРЖДЕНЫ</w:t>
      </w:r>
      <w:proofErr w:type="gramEnd"/>
      <w:r w:rsidR="00620C2D" w:rsidRPr="00B1066C">
        <w:rPr>
          <w:sz w:val="22"/>
          <w:szCs w:val="22"/>
        </w:rPr>
        <w:t xml:space="preserve">:                                                                              </w:t>
      </w:r>
      <w:r w:rsidR="00620C2D" w:rsidRPr="00035585">
        <w:t xml:space="preserve">решением совета депутатов                                                                                                                                                                                                                 </w:t>
      </w:r>
      <w:r w:rsidRPr="002666BF">
        <w:t xml:space="preserve">от </w:t>
      </w:r>
      <w:r>
        <w:t xml:space="preserve">14 декабря 2022 года </w:t>
      </w:r>
      <w:r w:rsidRPr="002666BF">
        <w:t xml:space="preserve">№ </w:t>
      </w:r>
      <w:r>
        <w:t>127</w:t>
      </w:r>
    </w:p>
    <w:p w:rsidR="00620C2D" w:rsidRPr="00B1066C" w:rsidRDefault="00620C2D" w:rsidP="00620C2D">
      <w:pPr>
        <w:jc w:val="right"/>
        <w:rPr>
          <w:b/>
          <w:sz w:val="22"/>
          <w:szCs w:val="22"/>
        </w:rPr>
      </w:pPr>
      <w:r w:rsidRPr="00B1066C">
        <w:rPr>
          <w:sz w:val="22"/>
          <w:szCs w:val="22"/>
        </w:rPr>
        <w:t xml:space="preserve">                                                                                                                                    </w:t>
      </w:r>
      <w:r w:rsidRPr="00B1066C">
        <w:rPr>
          <w:b/>
          <w:sz w:val="22"/>
          <w:szCs w:val="22"/>
        </w:rPr>
        <w:t>Приложение № 5</w:t>
      </w:r>
    </w:p>
    <w:p w:rsidR="00620C2D" w:rsidRPr="00B1066C" w:rsidRDefault="00620C2D" w:rsidP="00620C2D">
      <w:pPr>
        <w:pStyle w:val="a6"/>
        <w:jc w:val="right"/>
        <w:rPr>
          <w:sz w:val="22"/>
          <w:szCs w:val="22"/>
        </w:rPr>
      </w:pPr>
    </w:p>
    <w:p w:rsidR="00620C2D" w:rsidRPr="00B1066C" w:rsidRDefault="00620C2D" w:rsidP="00620C2D">
      <w:pPr>
        <w:jc w:val="center"/>
        <w:rPr>
          <w:b/>
          <w:sz w:val="22"/>
          <w:szCs w:val="22"/>
        </w:rPr>
      </w:pPr>
      <w:r w:rsidRPr="00B1066C">
        <w:rPr>
          <w:b/>
          <w:sz w:val="22"/>
          <w:szCs w:val="22"/>
        </w:rPr>
        <w:t>Межбюджетные трансферты, получаемые из других бюджетов</w:t>
      </w:r>
    </w:p>
    <w:p w:rsidR="00620C2D" w:rsidRPr="00B1066C" w:rsidRDefault="00620C2D" w:rsidP="00620C2D">
      <w:pPr>
        <w:jc w:val="center"/>
        <w:rPr>
          <w:b/>
          <w:sz w:val="22"/>
          <w:szCs w:val="22"/>
        </w:rPr>
      </w:pPr>
      <w:r w:rsidRPr="00B1066C">
        <w:rPr>
          <w:b/>
          <w:sz w:val="22"/>
          <w:szCs w:val="22"/>
        </w:rPr>
        <w:t>в 202</w:t>
      </w:r>
      <w:r>
        <w:rPr>
          <w:b/>
          <w:sz w:val="22"/>
          <w:szCs w:val="22"/>
        </w:rPr>
        <w:t xml:space="preserve">3 </w:t>
      </w:r>
      <w:r w:rsidRPr="00B1066C">
        <w:rPr>
          <w:b/>
          <w:sz w:val="22"/>
          <w:szCs w:val="22"/>
        </w:rPr>
        <w:t>году</w:t>
      </w:r>
    </w:p>
    <w:p w:rsidR="00620C2D" w:rsidRPr="00B1066C" w:rsidRDefault="00620C2D" w:rsidP="00620C2D">
      <w:pPr>
        <w:jc w:val="center"/>
        <w:rPr>
          <w:sz w:val="22"/>
          <w:szCs w:val="22"/>
        </w:rPr>
      </w:pPr>
      <w:r w:rsidRPr="00B1066C">
        <w:rPr>
          <w:sz w:val="22"/>
          <w:szCs w:val="22"/>
        </w:rPr>
        <w:t xml:space="preserve">                                                                                       </w:t>
      </w:r>
      <w:r w:rsidRPr="00B1066C">
        <w:rPr>
          <w:sz w:val="22"/>
          <w:szCs w:val="22"/>
        </w:rPr>
        <w:tab/>
      </w:r>
      <w:r w:rsidRPr="00B1066C">
        <w:rPr>
          <w:sz w:val="22"/>
          <w:szCs w:val="22"/>
        </w:rPr>
        <w:tab/>
      </w:r>
      <w:r w:rsidRPr="00B1066C">
        <w:rPr>
          <w:sz w:val="22"/>
          <w:szCs w:val="22"/>
        </w:rPr>
        <w:tab/>
      </w:r>
      <w:r w:rsidRPr="00B1066C">
        <w:rPr>
          <w:sz w:val="22"/>
          <w:szCs w:val="22"/>
        </w:rPr>
        <w:tab/>
      </w:r>
      <w:r w:rsidRPr="00B1066C">
        <w:rPr>
          <w:sz w:val="22"/>
          <w:szCs w:val="22"/>
        </w:rPr>
        <w:tab/>
        <w:t xml:space="preserve">      (тыс. руб.)</w:t>
      </w:r>
    </w:p>
    <w:tbl>
      <w:tblPr>
        <w:tblW w:w="10415" w:type="dxa"/>
        <w:tblInd w:w="392" w:type="dxa"/>
        <w:tblLook w:val="0000"/>
      </w:tblPr>
      <w:tblGrid>
        <w:gridCol w:w="3118"/>
        <w:gridCol w:w="4844"/>
        <w:gridCol w:w="1830"/>
        <w:gridCol w:w="623"/>
      </w:tblGrid>
      <w:tr w:rsidR="00620C2D" w:rsidRPr="00B1066C" w:rsidTr="008903C1">
        <w:trPr>
          <w:trHeight w:val="513"/>
        </w:trPr>
        <w:tc>
          <w:tcPr>
            <w:tcW w:w="3118" w:type="dxa"/>
            <w:tcBorders>
              <w:top w:val="single" w:sz="4" w:space="0" w:color="auto"/>
              <w:left w:val="single" w:sz="4" w:space="0" w:color="auto"/>
              <w:bottom w:val="single" w:sz="4" w:space="0" w:color="auto"/>
              <w:right w:val="single" w:sz="4" w:space="0" w:color="auto"/>
            </w:tcBorders>
            <w:vAlign w:val="center"/>
          </w:tcPr>
          <w:p w:rsidR="00620C2D" w:rsidRPr="00B1066C" w:rsidRDefault="00620C2D" w:rsidP="008903C1">
            <w:pPr>
              <w:jc w:val="center"/>
              <w:rPr>
                <w:b/>
                <w:bCs/>
              </w:rPr>
            </w:pPr>
            <w:r w:rsidRPr="00B1066C">
              <w:rPr>
                <w:b/>
                <w:bCs/>
                <w:sz w:val="22"/>
                <w:szCs w:val="22"/>
              </w:rPr>
              <w:t>КБК</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B1066C" w:rsidRDefault="00620C2D" w:rsidP="008903C1">
            <w:pPr>
              <w:jc w:val="center"/>
              <w:rPr>
                <w:b/>
                <w:bCs/>
              </w:rPr>
            </w:pPr>
            <w:r w:rsidRPr="00B1066C">
              <w:rPr>
                <w:b/>
                <w:bCs/>
                <w:sz w:val="22"/>
                <w:szCs w:val="22"/>
              </w:rPr>
              <w:t xml:space="preserve">Наименование </w:t>
            </w:r>
          </w:p>
        </w:tc>
        <w:tc>
          <w:tcPr>
            <w:tcW w:w="1830" w:type="dxa"/>
            <w:tcBorders>
              <w:top w:val="single" w:sz="4" w:space="0" w:color="auto"/>
              <w:right w:val="single" w:sz="4" w:space="0" w:color="auto"/>
            </w:tcBorders>
          </w:tcPr>
          <w:p w:rsidR="00620C2D" w:rsidRPr="00B1066C" w:rsidRDefault="00620C2D" w:rsidP="008903C1">
            <w:pPr>
              <w:jc w:val="center"/>
              <w:rPr>
                <w:b/>
                <w:bCs/>
              </w:rPr>
            </w:pPr>
          </w:p>
          <w:p w:rsidR="00620C2D" w:rsidRPr="00B1066C" w:rsidRDefault="00620C2D" w:rsidP="008903C1">
            <w:pPr>
              <w:jc w:val="center"/>
              <w:rPr>
                <w:b/>
                <w:bCs/>
              </w:rPr>
            </w:pPr>
            <w:r w:rsidRPr="00B1066C">
              <w:rPr>
                <w:b/>
                <w:bCs/>
                <w:sz w:val="22"/>
                <w:szCs w:val="22"/>
              </w:rPr>
              <w:t>Сумма 202</w:t>
            </w:r>
            <w:r>
              <w:rPr>
                <w:b/>
                <w:bCs/>
                <w:sz w:val="22"/>
                <w:szCs w:val="22"/>
              </w:rPr>
              <w:t>3</w:t>
            </w:r>
          </w:p>
        </w:tc>
        <w:tc>
          <w:tcPr>
            <w:tcW w:w="623" w:type="dxa"/>
            <w:tcBorders>
              <w:left w:val="single" w:sz="4" w:space="0" w:color="auto"/>
            </w:tcBorders>
          </w:tcPr>
          <w:p w:rsidR="00620C2D" w:rsidRPr="00B1066C" w:rsidRDefault="00620C2D" w:rsidP="008903C1">
            <w:pPr>
              <w:jc w:val="center"/>
              <w:rPr>
                <w:b/>
                <w:bCs/>
              </w:rPr>
            </w:pPr>
          </w:p>
        </w:tc>
      </w:tr>
      <w:tr w:rsidR="00620C2D" w:rsidRPr="004F49EF" w:rsidTr="008903C1">
        <w:trPr>
          <w:gridAfter w:val="1"/>
          <w:wAfter w:w="623" w:type="dxa"/>
          <w:trHeight w:val="255"/>
        </w:trPr>
        <w:tc>
          <w:tcPr>
            <w:tcW w:w="3118" w:type="dxa"/>
            <w:tcBorders>
              <w:top w:val="single" w:sz="4" w:space="0" w:color="auto"/>
              <w:left w:val="single" w:sz="4" w:space="0" w:color="auto"/>
              <w:bottom w:val="single" w:sz="4" w:space="0" w:color="auto"/>
              <w:right w:val="single" w:sz="4" w:space="0" w:color="auto"/>
            </w:tcBorders>
          </w:tcPr>
          <w:p w:rsidR="00620C2D" w:rsidRPr="00EF0948" w:rsidRDefault="00620C2D" w:rsidP="008903C1">
            <w:pPr>
              <w:jc w:val="center"/>
              <w:rPr>
                <w:b/>
                <w:bCs/>
              </w:rPr>
            </w:pPr>
            <w:r w:rsidRPr="00EF0948">
              <w:rPr>
                <w:b/>
                <w:sz w:val="22"/>
                <w:szCs w:val="22"/>
              </w:rPr>
              <w:t>2 00 00000 00 0000 000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bottom"/>
          </w:tcPr>
          <w:p w:rsidR="00620C2D" w:rsidRPr="00EF0948" w:rsidRDefault="00620C2D" w:rsidP="008903C1">
            <w:pPr>
              <w:rPr>
                <w:b/>
                <w:bCs/>
              </w:rPr>
            </w:pPr>
            <w:r w:rsidRPr="00EF0948">
              <w:rPr>
                <w:b/>
                <w:bCs/>
                <w:sz w:val="22"/>
                <w:szCs w:val="22"/>
              </w:rPr>
              <w:t>Безвозмездные поступления</w:t>
            </w:r>
          </w:p>
        </w:tc>
        <w:tc>
          <w:tcPr>
            <w:tcW w:w="1830" w:type="dxa"/>
            <w:tcBorders>
              <w:top w:val="single" w:sz="4" w:space="0" w:color="auto"/>
              <w:left w:val="nil"/>
              <w:bottom w:val="single" w:sz="4" w:space="0" w:color="auto"/>
              <w:right w:val="single" w:sz="4" w:space="0" w:color="auto"/>
            </w:tcBorders>
          </w:tcPr>
          <w:p w:rsidR="00620C2D" w:rsidRPr="00EF0948" w:rsidRDefault="00620C2D" w:rsidP="008903C1">
            <w:pPr>
              <w:jc w:val="center"/>
              <w:rPr>
                <w:b/>
              </w:rPr>
            </w:pPr>
            <w:r w:rsidRPr="00EF0948">
              <w:rPr>
                <w:b/>
                <w:sz w:val="22"/>
                <w:szCs w:val="22"/>
              </w:rPr>
              <w:t>1 246 740,10</w:t>
            </w:r>
            <w:r>
              <w:rPr>
                <w:b/>
                <w:sz w:val="22"/>
                <w:szCs w:val="22"/>
              </w:rPr>
              <w:t>0</w:t>
            </w:r>
          </w:p>
          <w:p w:rsidR="00620C2D" w:rsidRPr="00EF0948" w:rsidRDefault="00620C2D" w:rsidP="008903C1">
            <w:pPr>
              <w:ind w:left="-108" w:right="-108"/>
              <w:jc w:val="center"/>
              <w:rPr>
                <w:b/>
                <w:bCs/>
              </w:rPr>
            </w:pPr>
          </w:p>
        </w:tc>
      </w:tr>
      <w:tr w:rsidR="00620C2D" w:rsidRPr="004F49EF" w:rsidTr="008903C1">
        <w:trPr>
          <w:gridAfter w:val="1"/>
          <w:wAfter w:w="623" w:type="dxa"/>
          <w:trHeight w:val="255"/>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20C2D" w:rsidRPr="00EF0948" w:rsidRDefault="00620C2D" w:rsidP="008903C1">
            <w:pPr>
              <w:ind w:right="-88"/>
              <w:jc w:val="center"/>
              <w:rPr>
                <w:b/>
                <w:bCs/>
              </w:rPr>
            </w:pPr>
            <w:r w:rsidRPr="00EF0948">
              <w:rPr>
                <w:b/>
                <w:sz w:val="22"/>
                <w:szCs w:val="22"/>
              </w:rPr>
              <w:t>2 02 20000 00 0000 150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bottom"/>
          </w:tcPr>
          <w:p w:rsidR="00620C2D" w:rsidRPr="00EF0948" w:rsidRDefault="00620C2D" w:rsidP="008903C1">
            <w:pPr>
              <w:jc w:val="both"/>
              <w:rPr>
                <w:b/>
                <w:bCs/>
              </w:rPr>
            </w:pPr>
            <w:r w:rsidRPr="00EF0948">
              <w:rPr>
                <w:b/>
                <w:bCs/>
                <w:sz w:val="22"/>
                <w:szCs w:val="22"/>
              </w:rPr>
              <w:t>Субсидии</w:t>
            </w:r>
            <w:r w:rsidRPr="00EF0948">
              <w:rPr>
                <w:b/>
                <w:sz w:val="22"/>
                <w:szCs w:val="22"/>
              </w:rPr>
              <w:t xml:space="preserve"> бюджетам субъектов Российской Федерации и муниципальных образований</w:t>
            </w:r>
          </w:p>
        </w:tc>
        <w:tc>
          <w:tcPr>
            <w:tcW w:w="1830" w:type="dxa"/>
            <w:tcBorders>
              <w:top w:val="single" w:sz="4" w:space="0" w:color="auto"/>
              <w:left w:val="nil"/>
              <w:bottom w:val="single" w:sz="4" w:space="0" w:color="auto"/>
              <w:right w:val="single" w:sz="4" w:space="0" w:color="auto"/>
            </w:tcBorders>
            <w:shd w:val="clear" w:color="auto" w:fill="auto"/>
          </w:tcPr>
          <w:p w:rsidR="00620C2D" w:rsidRPr="00EF0948" w:rsidRDefault="00620C2D" w:rsidP="008903C1">
            <w:pPr>
              <w:jc w:val="center"/>
              <w:rPr>
                <w:b/>
                <w:bCs/>
              </w:rPr>
            </w:pPr>
            <w:r w:rsidRPr="00EF0948">
              <w:rPr>
                <w:b/>
                <w:bCs/>
                <w:sz w:val="22"/>
                <w:szCs w:val="22"/>
              </w:rPr>
              <w:t>91 476,60</w:t>
            </w:r>
            <w:r>
              <w:rPr>
                <w:b/>
                <w:bCs/>
                <w:sz w:val="22"/>
                <w:szCs w:val="22"/>
              </w:rPr>
              <w:t>0</w:t>
            </w:r>
          </w:p>
          <w:p w:rsidR="00620C2D" w:rsidRPr="00EF0948" w:rsidRDefault="00620C2D" w:rsidP="008903C1">
            <w:pPr>
              <w:jc w:val="center"/>
              <w:rPr>
                <w:b/>
                <w:bCs/>
                <w:lang w:val="en-US"/>
              </w:rPr>
            </w:pPr>
          </w:p>
        </w:tc>
      </w:tr>
      <w:tr w:rsidR="00620C2D" w:rsidRPr="004F49EF" w:rsidTr="008903C1">
        <w:trPr>
          <w:gridAfter w:val="1"/>
          <w:wAfter w:w="623" w:type="dxa"/>
          <w:trHeight w:val="255"/>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20C2D" w:rsidRPr="00EF0948" w:rsidRDefault="00620C2D" w:rsidP="008903C1">
            <w:pPr>
              <w:ind w:left="-108"/>
            </w:pPr>
            <w:r w:rsidRPr="00EF0948">
              <w:rPr>
                <w:sz w:val="22"/>
                <w:szCs w:val="22"/>
              </w:rPr>
              <w:t xml:space="preserve">  001 2.02.25.51.9.04.0.000.150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bottom"/>
          </w:tcPr>
          <w:p w:rsidR="00620C2D" w:rsidRPr="00EF0948" w:rsidRDefault="00620C2D" w:rsidP="008903C1">
            <w:pPr>
              <w:ind w:left="34"/>
              <w:jc w:val="both"/>
              <w:rPr>
                <w:bCs/>
              </w:rPr>
            </w:pPr>
            <w:r w:rsidRPr="00EF0948">
              <w:rPr>
                <w:sz w:val="22"/>
                <w:szCs w:val="22"/>
              </w:rPr>
              <w:t xml:space="preserve">Субсидии бюджетам на государственную поддержку отрасли культуры </w:t>
            </w:r>
          </w:p>
        </w:tc>
        <w:tc>
          <w:tcPr>
            <w:tcW w:w="1830" w:type="dxa"/>
            <w:tcBorders>
              <w:top w:val="single" w:sz="4" w:space="0" w:color="auto"/>
              <w:left w:val="nil"/>
              <w:bottom w:val="single" w:sz="4" w:space="0" w:color="auto"/>
              <w:right w:val="single" w:sz="4" w:space="0" w:color="auto"/>
            </w:tcBorders>
            <w:shd w:val="clear" w:color="auto" w:fill="auto"/>
          </w:tcPr>
          <w:p w:rsidR="00620C2D" w:rsidRPr="00EF0948" w:rsidRDefault="00620C2D" w:rsidP="008903C1">
            <w:pPr>
              <w:jc w:val="center"/>
              <w:rPr>
                <w:bCs/>
              </w:rPr>
            </w:pPr>
            <w:r w:rsidRPr="00EF0948">
              <w:rPr>
                <w:bCs/>
                <w:sz w:val="22"/>
                <w:szCs w:val="22"/>
              </w:rPr>
              <w:t>1 371,00</w:t>
            </w:r>
            <w:r>
              <w:rPr>
                <w:bCs/>
                <w:sz w:val="22"/>
                <w:szCs w:val="22"/>
              </w:rPr>
              <w:t>0</w:t>
            </w:r>
          </w:p>
          <w:p w:rsidR="00620C2D" w:rsidRPr="00EF0948" w:rsidRDefault="00620C2D" w:rsidP="008903C1">
            <w:pPr>
              <w:jc w:val="center"/>
              <w:rPr>
                <w:bCs/>
              </w:rPr>
            </w:pPr>
          </w:p>
        </w:tc>
      </w:tr>
      <w:tr w:rsidR="00620C2D" w:rsidRPr="004F49EF" w:rsidTr="008903C1">
        <w:trPr>
          <w:gridAfter w:val="1"/>
          <w:wAfter w:w="623" w:type="dxa"/>
          <w:trHeight w:val="929"/>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20C2D" w:rsidRPr="00EF0948" w:rsidRDefault="00620C2D" w:rsidP="008903C1">
            <w:r w:rsidRPr="00EF0948">
              <w:rPr>
                <w:sz w:val="22"/>
                <w:szCs w:val="22"/>
              </w:rPr>
              <w:t>001. 2.02.29.99.9.04.0.000.150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EF0948" w:rsidRDefault="00620C2D" w:rsidP="008903C1">
            <w:pPr>
              <w:jc w:val="both"/>
              <w:rPr>
                <w:bCs/>
              </w:rPr>
            </w:pPr>
            <w:r w:rsidRPr="00EF0948">
              <w:rPr>
                <w:bCs/>
                <w:sz w:val="22"/>
                <w:szCs w:val="22"/>
              </w:rPr>
              <w:t xml:space="preserve">Субсидии бюджетам муниципальных образований Ленинградской области для софинансирования мероприятий по организации мониторинга деятельности субъектов малого и среднего предпринимательства и потребительского рынка Ленинградской области </w:t>
            </w:r>
            <w:r w:rsidRPr="00EF0948">
              <w:rPr>
                <w:bCs/>
                <w:sz w:val="22"/>
                <w:szCs w:val="22"/>
              </w:rPr>
              <w:br/>
            </w:r>
          </w:p>
          <w:p w:rsidR="00620C2D" w:rsidRPr="00EF0948" w:rsidRDefault="00620C2D" w:rsidP="008903C1">
            <w:pPr>
              <w:tabs>
                <w:tab w:val="left" w:pos="165"/>
              </w:tabs>
              <w:jc w:val="both"/>
            </w:pPr>
          </w:p>
        </w:tc>
        <w:tc>
          <w:tcPr>
            <w:tcW w:w="1830" w:type="dxa"/>
            <w:tcBorders>
              <w:top w:val="single" w:sz="4" w:space="0" w:color="auto"/>
              <w:left w:val="nil"/>
              <w:bottom w:val="single" w:sz="4" w:space="0" w:color="auto"/>
              <w:right w:val="single" w:sz="4" w:space="0" w:color="auto"/>
            </w:tcBorders>
            <w:shd w:val="clear" w:color="auto" w:fill="auto"/>
            <w:vAlign w:val="center"/>
          </w:tcPr>
          <w:p w:rsidR="00620C2D" w:rsidRPr="00EF0948" w:rsidRDefault="00620C2D" w:rsidP="008903C1">
            <w:pPr>
              <w:jc w:val="center"/>
              <w:rPr>
                <w:bCs/>
              </w:rPr>
            </w:pPr>
            <w:r w:rsidRPr="00EF0948">
              <w:rPr>
                <w:bCs/>
                <w:sz w:val="22"/>
                <w:szCs w:val="22"/>
              </w:rPr>
              <w:t>163,70</w:t>
            </w:r>
            <w:r>
              <w:rPr>
                <w:bCs/>
                <w:sz w:val="22"/>
                <w:szCs w:val="22"/>
              </w:rPr>
              <w:t>0</w:t>
            </w:r>
          </w:p>
          <w:p w:rsidR="00620C2D" w:rsidRPr="00EF0948" w:rsidRDefault="00620C2D" w:rsidP="008903C1">
            <w:pPr>
              <w:jc w:val="center"/>
            </w:pPr>
          </w:p>
        </w:tc>
      </w:tr>
      <w:tr w:rsidR="00620C2D" w:rsidRPr="004F49EF" w:rsidTr="008903C1">
        <w:trPr>
          <w:gridAfter w:val="1"/>
          <w:wAfter w:w="623" w:type="dxa"/>
          <w:trHeight w:val="255"/>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20C2D" w:rsidRPr="00EF0948" w:rsidRDefault="00620C2D" w:rsidP="008903C1">
            <w:r w:rsidRPr="00EF0948">
              <w:rPr>
                <w:sz w:val="22"/>
                <w:szCs w:val="22"/>
              </w:rPr>
              <w:t>001. 2.02.29.99.9.04.0.000.150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EF0948" w:rsidRDefault="00620C2D" w:rsidP="008903C1">
            <w:pPr>
              <w:tabs>
                <w:tab w:val="left" w:pos="165"/>
              </w:tabs>
              <w:ind w:left="34"/>
              <w:jc w:val="both"/>
            </w:pPr>
            <w:r w:rsidRPr="00EF0948">
              <w:rPr>
                <w:sz w:val="22"/>
                <w:szCs w:val="22"/>
              </w:rPr>
              <w:t xml:space="preserve">Субсидии бюджетам муниципальных образований Ленинградской </w:t>
            </w:r>
            <w:r w:rsidRPr="00EF0948">
              <w:rPr>
                <w:sz w:val="22"/>
                <w:szCs w:val="22"/>
              </w:rPr>
              <w:br/>
              <w:t>области на реализацию областного закона от 15 января 2018 года № 3-оз</w:t>
            </w:r>
            <w:r w:rsidRPr="00EF0948">
              <w:rPr>
                <w:sz w:val="22"/>
                <w:szCs w:val="22"/>
              </w:rPr>
              <w:br/>
              <w:t xml:space="preserve">"О содействии участию населения в осуществлении местного самоуправления </w:t>
            </w:r>
            <w:r w:rsidRPr="00EF0948">
              <w:rPr>
                <w:sz w:val="22"/>
                <w:szCs w:val="22"/>
              </w:rPr>
              <w:br/>
              <w:t xml:space="preserve">в иных формах на территориях административных центров и городских поселков муниципальных образований Ленинградской области" </w:t>
            </w:r>
            <w:r w:rsidRPr="00EF0948">
              <w:rPr>
                <w:sz w:val="22"/>
                <w:szCs w:val="22"/>
              </w:rPr>
              <w:br/>
            </w:r>
          </w:p>
        </w:tc>
        <w:tc>
          <w:tcPr>
            <w:tcW w:w="1830" w:type="dxa"/>
            <w:tcBorders>
              <w:top w:val="single" w:sz="4" w:space="0" w:color="auto"/>
              <w:left w:val="nil"/>
              <w:bottom w:val="single" w:sz="4" w:space="0" w:color="auto"/>
              <w:right w:val="single" w:sz="4" w:space="0" w:color="auto"/>
            </w:tcBorders>
            <w:shd w:val="clear" w:color="auto" w:fill="auto"/>
            <w:vAlign w:val="center"/>
          </w:tcPr>
          <w:p w:rsidR="00620C2D" w:rsidRPr="00EF0948" w:rsidRDefault="00620C2D" w:rsidP="008903C1">
            <w:pPr>
              <w:jc w:val="center"/>
              <w:rPr>
                <w:bCs/>
              </w:rPr>
            </w:pPr>
            <w:r w:rsidRPr="00EF0948">
              <w:rPr>
                <w:bCs/>
                <w:sz w:val="22"/>
                <w:szCs w:val="22"/>
              </w:rPr>
              <w:t>3 151,20</w:t>
            </w:r>
            <w:r>
              <w:rPr>
                <w:bCs/>
                <w:sz w:val="22"/>
                <w:szCs w:val="22"/>
              </w:rPr>
              <w:t>0</w:t>
            </w:r>
          </w:p>
          <w:p w:rsidR="00620C2D" w:rsidRPr="00EF0948" w:rsidRDefault="00620C2D" w:rsidP="008903C1">
            <w:pPr>
              <w:jc w:val="center"/>
            </w:pPr>
          </w:p>
        </w:tc>
      </w:tr>
      <w:tr w:rsidR="00620C2D" w:rsidRPr="004F49EF" w:rsidTr="008903C1">
        <w:trPr>
          <w:gridAfter w:val="1"/>
          <w:wAfter w:w="623" w:type="dxa"/>
          <w:trHeight w:val="255"/>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20C2D" w:rsidRPr="00EF0948" w:rsidRDefault="00620C2D" w:rsidP="008903C1">
            <w:r w:rsidRPr="00EF0948">
              <w:rPr>
                <w:sz w:val="22"/>
                <w:szCs w:val="22"/>
              </w:rPr>
              <w:t>001. 2.02.29.99.9.04.0.000.150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EF0948" w:rsidRDefault="00620C2D" w:rsidP="008903C1">
            <w:pPr>
              <w:tabs>
                <w:tab w:val="left" w:pos="165"/>
              </w:tabs>
              <w:ind w:left="34"/>
              <w:jc w:val="both"/>
            </w:pPr>
            <w:r w:rsidRPr="00EF0948">
              <w:rPr>
                <w:sz w:val="22"/>
                <w:szCs w:val="22"/>
              </w:rPr>
              <w:t>Субсидии бюджетам муниципальных образований Ленинградской области на реализацию комплекса мероприятий по борьбе</w:t>
            </w:r>
          </w:p>
          <w:p w:rsidR="00620C2D" w:rsidRPr="00EF0948" w:rsidRDefault="00620C2D" w:rsidP="008903C1">
            <w:pPr>
              <w:tabs>
                <w:tab w:val="left" w:pos="165"/>
              </w:tabs>
              <w:ind w:left="34"/>
              <w:jc w:val="both"/>
            </w:pPr>
            <w:r w:rsidRPr="00EF0948">
              <w:rPr>
                <w:sz w:val="22"/>
                <w:szCs w:val="22"/>
              </w:rPr>
              <w:t>с борщевиком Сосновского на территориях муниципальных образований Ленинградской области</w:t>
            </w:r>
          </w:p>
        </w:tc>
        <w:tc>
          <w:tcPr>
            <w:tcW w:w="1830" w:type="dxa"/>
            <w:tcBorders>
              <w:top w:val="single" w:sz="4" w:space="0" w:color="auto"/>
              <w:left w:val="nil"/>
              <w:bottom w:val="single" w:sz="4" w:space="0" w:color="auto"/>
              <w:right w:val="single" w:sz="4" w:space="0" w:color="auto"/>
            </w:tcBorders>
            <w:shd w:val="clear" w:color="auto" w:fill="auto"/>
            <w:vAlign w:val="center"/>
          </w:tcPr>
          <w:p w:rsidR="00620C2D" w:rsidRPr="00EF0948" w:rsidRDefault="00620C2D" w:rsidP="008903C1">
            <w:pPr>
              <w:jc w:val="center"/>
              <w:rPr>
                <w:bCs/>
              </w:rPr>
            </w:pPr>
            <w:r w:rsidRPr="00EF0948">
              <w:rPr>
                <w:bCs/>
                <w:sz w:val="22"/>
                <w:szCs w:val="22"/>
              </w:rPr>
              <w:t>32,80</w:t>
            </w:r>
            <w:r>
              <w:rPr>
                <w:bCs/>
                <w:sz w:val="22"/>
                <w:szCs w:val="22"/>
              </w:rPr>
              <w:t>0</w:t>
            </w:r>
          </w:p>
          <w:p w:rsidR="00620C2D" w:rsidRPr="00EF0948" w:rsidRDefault="00620C2D" w:rsidP="008903C1">
            <w:pPr>
              <w:jc w:val="center"/>
            </w:pPr>
          </w:p>
        </w:tc>
      </w:tr>
      <w:tr w:rsidR="00620C2D" w:rsidRPr="004F49EF" w:rsidTr="008903C1">
        <w:trPr>
          <w:gridAfter w:val="1"/>
          <w:wAfter w:w="623" w:type="dxa"/>
          <w:trHeight w:val="255"/>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20C2D" w:rsidRPr="00EF0948" w:rsidRDefault="00620C2D" w:rsidP="008903C1">
            <w:r w:rsidRPr="00EF0948">
              <w:rPr>
                <w:sz w:val="22"/>
                <w:szCs w:val="22"/>
              </w:rPr>
              <w:t>001. 2.02.29.99.9.04.0.000.150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EF0948" w:rsidRDefault="00620C2D" w:rsidP="008903C1">
            <w:pPr>
              <w:widowControl w:val="0"/>
              <w:autoSpaceDE w:val="0"/>
              <w:autoSpaceDN w:val="0"/>
              <w:adjustRightInd w:val="0"/>
              <w:jc w:val="both"/>
            </w:pPr>
            <w:r w:rsidRPr="00EF0948">
              <w:rPr>
                <w:sz w:val="22"/>
                <w:szCs w:val="22"/>
              </w:rPr>
              <w:t xml:space="preserve">Субсидии бюджетам муниципальных образований Ленинградской области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 </w:t>
            </w:r>
          </w:p>
          <w:p w:rsidR="00620C2D" w:rsidRPr="00EF0948" w:rsidRDefault="00620C2D" w:rsidP="008903C1">
            <w:pPr>
              <w:tabs>
                <w:tab w:val="left" w:pos="165"/>
              </w:tabs>
              <w:ind w:left="34"/>
              <w:jc w:val="both"/>
            </w:pPr>
          </w:p>
        </w:tc>
        <w:tc>
          <w:tcPr>
            <w:tcW w:w="1830" w:type="dxa"/>
            <w:tcBorders>
              <w:top w:val="single" w:sz="4" w:space="0" w:color="auto"/>
              <w:left w:val="nil"/>
              <w:bottom w:val="single" w:sz="4" w:space="0" w:color="auto"/>
              <w:right w:val="single" w:sz="4" w:space="0" w:color="auto"/>
            </w:tcBorders>
            <w:shd w:val="clear" w:color="auto" w:fill="auto"/>
            <w:vAlign w:val="center"/>
          </w:tcPr>
          <w:p w:rsidR="00620C2D" w:rsidRPr="00EF0948" w:rsidRDefault="00620C2D" w:rsidP="008903C1">
            <w:pPr>
              <w:jc w:val="center"/>
              <w:rPr>
                <w:bCs/>
              </w:rPr>
            </w:pPr>
            <w:r w:rsidRPr="00EF0948">
              <w:rPr>
                <w:bCs/>
                <w:sz w:val="22"/>
                <w:szCs w:val="22"/>
              </w:rPr>
              <w:t>925,00</w:t>
            </w:r>
            <w:r>
              <w:rPr>
                <w:bCs/>
                <w:sz w:val="22"/>
                <w:szCs w:val="22"/>
              </w:rPr>
              <w:t>0</w:t>
            </w:r>
          </w:p>
          <w:p w:rsidR="00620C2D" w:rsidRPr="00EF0948" w:rsidRDefault="00620C2D" w:rsidP="008903C1">
            <w:pPr>
              <w:jc w:val="center"/>
            </w:pPr>
          </w:p>
        </w:tc>
      </w:tr>
      <w:tr w:rsidR="00620C2D" w:rsidRPr="004F49EF" w:rsidTr="008903C1">
        <w:trPr>
          <w:gridAfter w:val="1"/>
          <w:wAfter w:w="623" w:type="dxa"/>
          <w:trHeight w:val="255"/>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20C2D" w:rsidRPr="00EF0948" w:rsidRDefault="00620C2D" w:rsidP="008903C1">
            <w:r w:rsidRPr="00EF0948">
              <w:rPr>
                <w:sz w:val="22"/>
                <w:szCs w:val="22"/>
              </w:rPr>
              <w:t>001. 2.02.29.99.9.04.0.000.150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EF0948" w:rsidRDefault="00620C2D" w:rsidP="008903C1">
            <w:pPr>
              <w:jc w:val="both"/>
            </w:pPr>
            <w:r w:rsidRPr="00EF0948">
              <w:rPr>
                <w:sz w:val="22"/>
                <w:szCs w:val="22"/>
              </w:rPr>
              <w:t xml:space="preserve">Субсидии бюджетам муниципальных образований Ленинградской области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w:t>
            </w:r>
            <w:r w:rsidRPr="00EF0948">
              <w:rPr>
                <w:sz w:val="22"/>
                <w:szCs w:val="22"/>
              </w:rPr>
              <w:lastRenderedPageBreak/>
              <w:t>Российской Федерации от 7 мая 2012 года № 597</w:t>
            </w:r>
          </w:p>
          <w:p w:rsidR="00620C2D" w:rsidRPr="00EF0948" w:rsidRDefault="00620C2D" w:rsidP="008903C1">
            <w:pPr>
              <w:jc w:val="both"/>
            </w:pPr>
            <w:r w:rsidRPr="00EF0948">
              <w:rPr>
                <w:sz w:val="22"/>
                <w:szCs w:val="22"/>
              </w:rPr>
              <w:t>"О мероприятиях по реализации государственной социальной политики"</w:t>
            </w:r>
          </w:p>
          <w:p w:rsidR="00620C2D" w:rsidRPr="00EF0948" w:rsidRDefault="00620C2D" w:rsidP="008903C1">
            <w:pPr>
              <w:tabs>
                <w:tab w:val="left" w:pos="165"/>
              </w:tabs>
              <w:ind w:left="34"/>
              <w:jc w:val="both"/>
            </w:pPr>
          </w:p>
        </w:tc>
        <w:tc>
          <w:tcPr>
            <w:tcW w:w="1830" w:type="dxa"/>
            <w:tcBorders>
              <w:top w:val="single" w:sz="4" w:space="0" w:color="auto"/>
              <w:left w:val="nil"/>
              <w:bottom w:val="single" w:sz="4" w:space="0" w:color="auto"/>
              <w:right w:val="single" w:sz="4" w:space="0" w:color="auto"/>
            </w:tcBorders>
            <w:shd w:val="clear" w:color="auto" w:fill="auto"/>
            <w:vAlign w:val="center"/>
          </w:tcPr>
          <w:p w:rsidR="00620C2D" w:rsidRPr="00EF0948" w:rsidRDefault="00620C2D" w:rsidP="008903C1">
            <w:pPr>
              <w:jc w:val="center"/>
              <w:outlineLvl w:val="6"/>
            </w:pPr>
            <w:r w:rsidRPr="00EF0948">
              <w:rPr>
                <w:sz w:val="22"/>
                <w:szCs w:val="22"/>
              </w:rPr>
              <w:lastRenderedPageBreak/>
              <w:t>34 373,70</w:t>
            </w:r>
            <w:r>
              <w:rPr>
                <w:sz w:val="22"/>
                <w:szCs w:val="22"/>
              </w:rPr>
              <w:t>0</w:t>
            </w:r>
          </w:p>
          <w:p w:rsidR="00620C2D" w:rsidRPr="00EF0948" w:rsidRDefault="00620C2D" w:rsidP="008903C1">
            <w:pPr>
              <w:jc w:val="center"/>
            </w:pPr>
          </w:p>
        </w:tc>
      </w:tr>
      <w:tr w:rsidR="00620C2D" w:rsidRPr="004F49EF" w:rsidTr="008903C1">
        <w:trPr>
          <w:gridAfter w:val="1"/>
          <w:wAfter w:w="623" w:type="dxa"/>
          <w:trHeight w:val="1217"/>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20C2D" w:rsidRPr="00EF0948" w:rsidRDefault="00620C2D" w:rsidP="008903C1">
            <w:r w:rsidRPr="00EF0948">
              <w:rPr>
                <w:sz w:val="22"/>
                <w:szCs w:val="22"/>
              </w:rPr>
              <w:lastRenderedPageBreak/>
              <w:t>001. 2.02.29.99.9.04.0.000.150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EF0948" w:rsidRDefault="00620C2D" w:rsidP="008903C1">
            <w:pPr>
              <w:pStyle w:val="ConsPlusNormal"/>
              <w:ind w:right="200" w:firstLine="0"/>
              <w:jc w:val="both"/>
              <w:rPr>
                <w:rFonts w:ascii="Times New Roman" w:hAnsi="Times New Roman"/>
                <w:sz w:val="22"/>
                <w:szCs w:val="22"/>
              </w:rPr>
            </w:pPr>
            <w:r w:rsidRPr="00EF0948">
              <w:rPr>
                <w:rFonts w:ascii="Times New Roman" w:hAnsi="Times New Roman"/>
                <w:sz w:val="22"/>
                <w:szCs w:val="22"/>
              </w:rPr>
              <w:t>Субсидии бюджетам муниципальных образований Ленинградской области</w:t>
            </w:r>
          </w:p>
          <w:p w:rsidR="00620C2D" w:rsidRPr="00EF0948" w:rsidRDefault="00620C2D" w:rsidP="008903C1">
            <w:pPr>
              <w:tabs>
                <w:tab w:val="left" w:pos="165"/>
              </w:tabs>
              <w:ind w:left="34"/>
              <w:jc w:val="both"/>
            </w:pPr>
            <w:r w:rsidRPr="00EF0948">
              <w:rPr>
                <w:sz w:val="22"/>
                <w:szCs w:val="22"/>
              </w:rPr>
              <w:t>на проведение комплексных кадастровых работ</w:t>
            </w:r>
          </w:p>
        </w:tc>
        <w:tc>
          <w:tcPr>
            <w:tcW w:w="1830" w:type="dxa"/>
            <w:tcBorders>
              <w:top w:val="single" w:sz="4" w:space="0" w:color="auto"/>
              <w:left w:val="nil"/>
              <w:bottom w:val="single" w:sz="4" w:space="0" w:color="auto"/>
              <w:right w:val="single" w:sz="4" w:space="0" w:color="auto"/>
            </w:tcBorders>
            <w:shd w:val="clear" w:color="auto" w:fill="auto"/>
            <w:vAlign w:val="center"/>
          </w:tcPr>
          <w:p w:rsidR="00620C2D" w:rsidRPr="00EF0948" w:rsidRDefault="00620C2D" w:rsidP="008903C1">
            <w:pPr>
              <w:jc w:val="center"/>
              <w:rPr>
                <w:bCs/>
              </w:rPr>
            </w:pPr>
            <w:r w:rsidRPr="00EF0948">
              <w:rPr>
                <w:bCs/>
                <w:sz w:val="22"/>
                <w:szCs w:val="22"/>
              </w:rPr>
              <w:t>2 539,00</w:t>
            </w:r>
            <w:r>
              <w:rPr>
                <w:bCs/>
                <w:sz w:val="22"/>
                <w:szCs w:val="22"/>
              </w:rPr>
              <w:t>0</w:t>
            </w:r>
          </w:p>
          <w:p w:rsidR="00620C2D" w:rsidRPr="00EF0948" w:rsidRDefault="00620C2D" w:rsidP="008903C1">
            <w:pPr>
              <w:jc w:val="center"/>
            </w:pPr>
          </w:p>
        </w:tc>
      </w:tr>
      <w:tr w:rsidR="00620C2D" w:rsidRPr="004F49EF" w:rsidTr="008903C1">
        <w:trPr>
          <w:gridAfter w:val="1"/>
          <w:wAfter w:w="623" w:type="dxa"/>
          <w:trHeight w:val="1217"/>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20C2D" w:rsidRPr="00EF0948" w:rsidRDefault="00620C2D" w:rsidP="008903C1">
            <w:r w:rsidRPr="00EF0948">
              <w:rPr>
                <w:sz w:val="22"/>
                <w:szCs w:val="22"/>
              </w:rPr>
              <w:t>001. 2.02.29.99.9.04.0.000.150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EF0948" w:rsidRDefault="00620C2D" w:rsidP="008903C1">
            <w:pPr>
              <w:jc w:val="both"/>
              <w:rPr>
                <w:bCs/>
              </w:rPr>
            </w:pPr>
            <w:r w:rsidRPr="00EF0948">
              <w:rPr>
                <w:bCs/>
                <w:sz w:val="22"/>
                <w:szCs w:val="22"/>
              </w:rPr>
              <w:t>Субсидии на мероприятия по созданию мест (площадок) накопления твердых коммунальных отходов</w:t>
            </w:r>
          </w:p>
          <w:p w:rsidR="00620C2D" w:rsidRPr="00EF0948" w:rsidRDefault="00620C2D" w:rsidP="008903C1">
            <w:pPr>
              <w:pStyle w:val="ConsPlusNormal"/>
              <w:ind w:right="200" w:firstLine="0"/>
              <w:jc w:val="both"/>
              <w:rPr>
                <w:rFonts w:ascii="Times New Roman" w:hAnsi="Times New Roman"/>
                <w:sz w:val="22"/>
                <w:szCs w:val="22"/>
              </w:rPr>
            </w:pPr>
          </w:p>
        </w:tc>
        <w:tc>
          <w:tcPr>
            <w:tcW w:w="1830" w:type="dxa"/>
            <w:tcBorders>
              <w:top w:val="single" w:sz="4" w:space="0" w:color="auto"/>
              <w:left w:val="nil"/>
              <w:bottom w:val="single" w:sz="4" w:space="0" w:color="auto"/>
              <w:right w:val="single" w:sz="4" w:space="0" w:color="auto"/>
            </w:tcBorders>
            <w:shd w:val="clear" w:color="auto" w:fill="auto"/>
            <w:vAlign w:val="center"/>
          </w:tcPr>
          <w:p w:rsidR="00620C2D" w:rsidRPr="00EF0948" w:rsidRDefault="00620C2D" w:rsidP="008903C1">
            <w:pPr>
              <w:jc w:val="center"/>
              <w:rPr>
                <w:bCs/>
              </w:rPr>
            </w:pPr>
            <w:r w:rsidRPr="00EF0948">
              <w:rPr>
                <w:bCs/>
                <w:sz w:val="22"/>
                <w:szCs w:val="22"/>
              </w:rPr>
              <w:t>32 361,50</w:t>
            </w:r>
            <w:r>
              <w:rPr>
                <w:bCs/>
                <w:sz w:val="22"/>
                <w:szCs w:val="22"/>
              </w:rPr>
              <w:t>0</w:t>
            </w:r>
          </w:p>
          <w:p w:rsidR="00620C2D" w:rsidRPr="00EF0948" w:rsidRDefault="00620C2D" w:rsidP="008903C1">
            <w:pPr>
              <w:jc w:val="center"/>
              <w:rPr>
                <w:bCs/>
              </w:rPr>
            </w:pPr>
          </w:p>
        </w:tc>
      </w:tr>
      <w:tr w:rsidR="00620C2D" w:rsidRPr="004F49EF" w:rsidTr="008903C1">
        <w:trPr>
          <w:gridAfter w:val="1"/>
          <w:wAfter w:w="623" w:type="dxa"/>
          <w:trHeight w:val="255"/>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20C2D" w:rsidRPr="00DF38BB" w:rsidRDefault="00620C2D" w:rsidP="008903C1">
            <w:r w:rsidRPr="00DF38BB">
              <w:rPr>
                <w:sz w:val="22"/>
                <w:szCs w:val="22"/>
              </w:rPr>
              <w:t>007. 2.02.29.99.9.04.0.000.150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bottom"/>
          </w:tcPr>
          <w:p w:rsidR="00620C2D" w:rsidRPr="00DF38BB" w:rsidRDefault="00620C2D" w:rsidP="008903C1">
            <w:pPr>
              <w:widowControl w:val="0"/>
              <w:tabs>
                <w:tab w:val="left" w:pos="165"/>
              </w:tabs>
              <w:autoSpaceDE w:val="0"/>
              <w:autoSpaceDN w:val="0"/>
              <w:adjustRightInd w:val="0"/>
              <w:ind w:left="34"/>
              <w:jc w:val="both"/>
            </w:pPr>
            <w:r w:rsidRPr="00DF38BB">
              <w:rPr>
                <w:sz w:val="22"/>
                <w:szCs w:val="22"/>
              </w:rPr>
              <w:t>Субсидии бюджетам муниципальных образований Ленинградской области на развитие кадрового потенциала системы дошкольного, общего и дополнительного образования</w:t>
            </w:r>
          </w:p>
          <w:p w:rsidR="00620C2D" w:rsidRPr="00DF38BB" w:rsidRDefault="00620C2D" w:rsidP="008903C1">
            <w:pPr>
              <w:tabs>
                <w:tab w:val="left" w:pos="165"/>
              </w:tabs>
              <w:ind w:left="34"/>
              <w:jc w:val="both"/>
            </w:pPr>
          </w:p>
        </w:tc>
        <w:tc>
          <w:tcPr>
            <w:tcW w:w="1830" w:type="dxa"/>
            <w:tcBorders>
              <w:top w:val="single" w:sz="4" w:space="0" w:color="auto"/>
              <w:left w:val="nil"/>
              <w:bottom w:val="single" w:sz="4" w:space="0" w:color="auto"/>
              <w:right w:val="single" w:sz="4" w:space="0" w:color="auto"/>
            </w:tcBorders>
            <w:shd w:val="clear" w:color="auto" w:fill="auto"/>
            <w:vAlign w:val="center"/>
          </w:tcPr>
          <w:p w:rsidR="00620C2D" w:rsidRPr="00DF38BB" w:rsidRDefault="00620C2D" w:rsidP="008903C1">
            <w:pPr>
              <w:jc w:val="center"/>
              <w:rPr>
                <w:bCs/>
              </w:rPr>
            </w:pPr>
            <w:r w:rsidRPr="00DF38BB">
              <w:rPr>
                <w:bCs/>
                <w:sz w:val="22"/>
                <w:szCs w:val="22"/>
              </w:rPr>
              <w:t>369,60</w:t>
            </w:r>
            <w:r>
              <w:rPr>
                <w:bCs/>
                <w:sz w:val="22"/>
                <w:szCs w:val="22"/>
              </w:rPr>
              <w:t>0</w:t>
            </w:r>
          </w:p>
          <w:p w:rsidR="00620C2D" w:rsidRPr="00DF38BB" w:rsidRDefault="00620C2D" w:rsidP="008903C1">
            <w:pPr>
              <w:jc w:val="center"/>
            </w:pPr>
          </w:p>
        </w:tc>
      </w:tr>
      <w:tr w:rsidR="00620C2D" w:rsidRPr="004F49EF" w:rsidTr="008903C1">
        <w:trPr>
          <w:gridAfter w:val="1"/>
          <w:wAfter w:w="623" w:type="dxa"/>
          <w:trHeight w:val="462"/>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20C2D" w:rsidRPr="00DF38BB" w:rsidRDefault="00620C2D" w:rsidP="008903C1">
            <w:r w:rsidRPr="00DF38BB">
              <w:rPr>
                <w:sz w:val="22"/>
                <w:szCs w:val="22"/>
              </w:rPr>
              <w:t>007. 2.02.29.99.9.04.0.000.150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bottom"/>
          </w:tcPr>
          <w:p w:rsidR="00620C2D" w:rsidRPr="00DF38BB" w:rsidRDefault="00620C2D" w:rsidP="008903C1">
            <w:pPr>
              <w:widowControl w:val="0"/>
              <w:tabs>
                <w:tab w:val="left" w:pos="165"/>
              </w:tabs>
              <w:autoSpaceDE w:val="0"/>
              <w:autoSpaceDN w:val="0"/>
              <w:adjustRightInd w:val="0"/>
              <w:ind w:left="34"/>
              <w:jc w:val="both"/>
            </w:pPr>
            <w:r w:rsidRPr="00DF38BB">
              <w:rPr>
                <w:sz w:val="22"/>
                <w:szCs w:val="22"/>
              </w:rPr>
              <w:t>Субсидии бюджетам муниципальных образований Ленинградской области на организацию отдыха детей в каникулярное время</w:t>
            </w:r>
          </w:p>
        </w:tc>
        <w:tc>
          <w:tcPr>
            <w:tcW w:w="1830" w:type="dxa"/>
            <w:tcBorders>
              <w:top w:val="single" w:sz="4" w:space="0" w:color="auto"/>
              <w:left w:val="nil"/>
              <w:bottom w:val="single" w:sz="4" w:space="0" w:color="auto"/>
              <w:right w:val="single" w:sz="4" w:space="0" w:color="auto"/>
            </w:tcBorders>
            <w:shd w:val="clear" w:color="auto" w:fill="auto"/>
            <w:vAlign w:val="center"/>
          </w:tcPr>
          <w:p w:rsidR="00620C2D" w:rsidRPr="00DF38BB" w:rsidRDefault="00620C2D" w:rsidP="008903C1">
            <w:pPr>
              <w:jc w:val="center"/>
              <w:rPr>
                <w:bCs/>
              </w:rPr>
            </w:pPr>
            <w:r w:rsidRPr="00DF38BB">
              <w:rPr>
                <w:bCs/>
                <w:sz w:val="22"/>
                <w:szCs w:val="22"/>
              </w:rPr>
              <w:t>2 024,20</w:t>
            </w:r>
            <w:r>
              <w:rPr>
                <w:bCs/>
                <w:sz w:val="22"/>
                <w:szCs w:val="22"/>
              </w:rPr>
              <w:t>0</w:t>
            </w:r>
          </w:p>
          <w:p w:rsidR="00620C2D" w:rsidRPr="00DF38BB" w:rsidRDefault="00620C2D" w:rsidP="008903C1">
            <w:pPr>
              <w:jc w:val="center"/>
            </w:pPr>
          </w:p>
        </w:tc>
      </w:tr>
      <w:tr w:rsidR="00620C2D" w:rsidRPr="004F49EF" w:rsidTr="008903C1">
        <w:trPr>
          <w:gridAfter w:val="1"/>
          <w:wAfter w:w="623" w:type="dxa"/>
          <w:trHeight w:val="255"/>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20C2D" w:rsidRPr="00DF38BB" w:rsidRDefault="00620C2D" w:rsidP="008903C1">
            <w:r w:rsidRPr="00DF38BB">
              <w:rPr>
                <w:sz w:val="22"/>
                <w:szCs w:val="22"/>
              </w:rPr>
              <w:t>012. 2.02.29.99.9.04.0.000.150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bottom"/>
          </w:tcPr>
          <w:p w:rsidR="00620C2D" w:rsidRPr="00DF38BB" w:rsidRDefault="00620C2D" w:rsidP="008903C1">
            <w:pPr>
              <w:jc w:val="both"/>
            </w:pPr>
            <w:r w:rsidRPr="00DF38BB">
              <w:rPr>
                <w:sz w:val="22"/>
                <w:szCs w:val="22"/>
              </w:rPr>
              <w:t>Субсидии бюджетам муниципальных образований Ленинградской области на поддержку развития общественной инфраструктуры муниципального значения в Ленинградской области</w:t>
            </w:r>
          </w:p>
          <w:p w:rsidR="00620C2D" w:rsidRPr="00DF38BB" w:rsidRDefault="00620C2D" w:rsidP="008903C1">
            <w:pPr>
              <w:jc w:val="both"/>
            </w:pPr>
          </w:p>
        </w:tc>
        <w:tc>
          <w:tcPr>
            <w:tcW w:w="1830" w:type="dxa"/>
            <w:tcBorders>
              <w:top w:val="single" w:sz="4" w:space="0" w:color="auto"/>
              <w:left w:val="nil"/>
              <w:bottom w:val="single" w:sz="4" w:space="0" w:color="auto"/>
              <w:right w:val="single" w:sz="4" w:space="0" w:color="auto"/>
            </w:tcBorders>
            <w:shd w:val="clear" w:color="auto" w:fill="auto"/>
            <w:vAlign w:val="center"/>
          </w:tcPr>
          <w:p w:rsidR="00620C2D" w:rsidRPr="00DF38BB" w:rsidRDefault="00620C2D" w:rsidP="008903C1">
            <w:pPr>
              <w:jc w:val="center"/>
            </w:pPr>
            <w:r w:rsidRPr="00DF38BB">
              <w:rPr>
                <w:sz w:val="22"/>
                <w:szCs w:val="22"/>
              </w:rPr>
              <w:t>14</w:t>
            </w:r>
            <w:r>
              <w:rPr>
                <w:sz w:val="22"/>
                <w:szCs w:val="22"/>
              </w:rPr>
              <w:t xml:space="preserve"> </w:t>
            </w:r>
            <w:r w:rsidRPr="00DF38BB">
              <w:rPr>
                <w:sz w:val="22"/>
                <w:szCs w:val="22"/>
              </w:rPr>
              <w:t>164,90</w:t>
            </w:r>
            <w:r>
              <w:rPr>
                <w:sz w:val="22"/>
                <w:szCs w:val="22"/>
              </w:rPr>
              <w:t>0</w:t>
            </w:r>
          </w:p>
        </w:tc>
      </w:tr>
      <w:tr w:rsidR="00620C2D" w:rsidRPr="004F49EF" w:rsidTr="008903C1">
        <w:trPr>
          <w:gridAfter w:val="1"/>
          <w:wAfter w:w="623" w:type="dxa"/>
          <w:trHeight w:val="128"/>
        </w:trPr>
        <w:tc>
          <w:tcPr>
            <w:tcW w:w="3118" w:type="dxa"/>
            <w:tcBorders>
              <w:top w:val="single" w:sz="4" w:space="0" w:color="auto"/>
              <w:left w:val="single" w:sz="4" w:space="0" w:color="auto"/>
              <w:bottom w:val="single" w:sz="4" w:space="0" w:color="auto"/>
              <w:right w:val="single" w:sz="4" w:space="0" w:color="auto"/>
            </w:tcBorders>
          </w:tcPr>
          <w:p w:rsidR="00620C2D" w:rsidRPr="00E71662" w:rsidRDefault="00620C2D" w:rsidP="008903C1">
            <w:pPr>
              <w:ind w:right="-88"/>
              <w:jc w:val="center"/>
              <w:rPr>
                <w:b/>
                <w:bCs/>
              </w:rPr>
            </w:pPr>
            <w:r w:rsidRPr="00E71662">
              <w:rPr>
                <w:b/>
                <w:sz w:val="22"/>
                <w:szCs w:val="22"/>
              </w:rPr>
              <w:t>2 02 30000 00 0000 150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bottom"/>
          </w:tcPr>
          <w:p w:rsidR="00620C2D" w:rsidRPr="00E71662" w:rsidRDefault="00620C2D" w:rsidP="008903C1">
            <w:pPr>
              <w:jc w:val="both"/>
              <w:rPr>
                <w:b/>
                <w:bCs/>
              </w:rPr>
            </w:pPr>
            <w:r w:rsidRPr="00E71662">
              <w:rPr>
                <w:b/>
                <w:sz w:val="22"/>
                <w:szCs w:val="22"/>
              </w:rPr>
              <w:t>Субвенции бюджетам субъектов Российской Федерации и муниципальных образований</w:t>
            </w:r>
          </w:p>
        </w:tc>
        <w:tc>
          <w:tcPr>
            <w:tcW w:w="1830" w:type="dxa"/>
            <w:tcBorders>
              <w:top w:val="single" w:sz="4" w:space="0" w:color="auto"/>
              <w:left w:val="nil"/>
              <w:bottom w:val="single" w:sz="4" w:space="0" w:color="auto"/>
              <w:right w:val="single" w:sz="4" w:space="0" w:color="auto"/>
            </w:tcBorders>
          </w:tcPr>
          <w:p w:rsidR="00620C2D" w:rsidRPr="00E71662" w:rsidRDefault="00620C2D" w:rsidP="008903C1">
            <w:pPr>
              <w:jc w:val="center"/>
              <w:rPr>
                <w:b/>
                <w:bCs/>
              </w:rPr>
            </w:pPr>
            <w:r w:rsidRPr="00E71662">
              <w:rPr>
                <w:b/>
                <w:bCs/>
                <w:sz w:val="22"/>
                <w:szCs w:val="22"/>
              </w:rPr>
              <w:t>1 154 298,40</w:t>
            </w:r>
            <w:r>
              <w:rPr>
                <w:b/>
                <w:bCs/>
                <w:sz w:val="22"/>
                <w:szCs w:val="22"/>
              </w:rPr>
              <w:t>0</w:t>
            </w:r>
          </w:p>
          <w:p w:rsidR="00620C2D" w:rsidRPr="00E71662" w:rsidRDefault="00620C2D" w:rsidP="008903C1">
            <w:pPr>
              <w:jc w:val="center"/>
              <w:rPr>
                <w:b/>
              </w:rPr>
            </w:pPr>
          </w:p>
        </w:tc>
      </w:tr>
      <w:tr w:rsidR="00620C2D" w:rsidRPr="004F49EF" w:rsidTr="008903C1">
        <w:trPr>
          <w:gridAfter w:val="1"/>
          <w:wAfter w:w="623" w:type="dxa"/>
          <w:trHeight w:val="255"/>
        </w:trPr>
        <w:tc>
          <w:tcPr>
            <w:tcW w:w="3118" w:type="dxa"/>
            <w:tcBorders>
              <w:top w:val="single" w:sz="4" w:space="0" w:color="auto"/>
              <w:left w:val="single" w:sz="4" w:space="0" w:color="auto"/>
              <w:bottom w:val="single" w:sz="4" w:space="0" w:color="auto"/>
              <w:right w:val="single" w:sz="4" w:space="0" w:color="auto"/>
            </w:tcBorders>
          </w:tcPr>
          <w:p w:rsidR="00620C2D" w:rsidRPr="007A632E" w:rsidRDefault="00620C2D" w:rsidP="008903C1">
            <w:pPr>
              <w:jc w:val="both"/>
            </w:pPr>
            <w:r w:rsidRPr="007A632E">
              <w:rPr>
                <w:sz w:val="22"/>
                <w:szCs w:val="22"/>
              </w:rPr>
              <w:t>001 2.02.30.02.4.04.0.000.150</w:t>
            </w:r>
          </w:p>
        </w:tc>
        <w:tc>
          <w:tcPr>
            <w:tcW w:w="4844" w:type="dxa"/>
            <w:tcBorders>
              <w:top w:val="single" w:sz="4" w:space="0" w:color="auto"/>
              <w:left w:val="single" w:sz="4" w:space="0" w:color="auto"/>
              <w:bottom w:val="single" w:sz="4" w:space="0" w:color="auto"/>
              <w:right w:val="single" w:sz="4" w:space="0" w:color="auto"/>
            </w:tcBorders>
            <w:shd w:val="clear" w:color="auto" w:fill="auto"/>
          </w:tcPr>
          <w:p w:rsidR="00620C2D" w:rsidRPr="007A632E" w:rsidRDefault="00620C2D" w:rsidP="008903C1">
            <w:pPr>
              <w:jc w:val="both"/>
              <w:rPr>
                <w:color w:val="FF0000"/>
              </w:rPr>
            </w:pPr>
            <w:r w:rsidRPr="007A632E">
              <w:rPr>
                <w:sz w:val="22"/>
                <w:szCs w:val="22"/>
                <w:lang w:val="en-US"/>
              </w:rPr>
              <w:t>C</w:t>
            </w:r>
            <w:r w:rsidRPr="007A632E">
              <w:rPr>
                <w:sz w:val="22"/>
                <w:szCs w:val="22"/>
              </w:rPr>
              <w:t>убвенции бюджетам муниципальных образований Ленинградской области на осуществление отдельных государственных полномочий в сфере профилактики безнадзорности и правонарушений несовершеннолетних</w:t>
            </w:r>
          </w:p>
        </w:tc>
        <w:tc>
          <w:tcPr>
            <w:tcW w:w="1830" w:type="dxa"/>
            <w:tcBorders>
              <w:top w:val="single" w:sz="4" w:space="0" w:color="auto"/>
              <w:left w:val="single" w:sz="4" w:space="0" w:color="auto"/>
              <w:bottom w:val="single" w:sz="4" w:space="0" w:color="auto"/>
              <w:right w:val="single" w:sz="4" w:space="0" w:color="auto"/>
            </w:tcBorders>
            <w:vAlign w:val="bottom"/>
          </w:tcPr>
          <w:p w:rsidR="00620C2D" w:rsidRPr="00E71662" w:rsidRDefault="00620C2D" w:rsidP="008903C1">
            <w:pPr>
              <w:jc w:val="center"/>
            </w:pPr>
            <w:r w:rsidRPr="00E71662">
              <w:rPr>
                <w:sz w:val="22"/>
                <w:szCs w:val="22"/>
              </w:rPr>
              <w:t>2 361,400</w:t>
            </w:r>
          </w:p>
        </w:tc>
      </w:tr>
      <w:tr w:rsidR="00620C2D" w:rsidRPr="004F49EF" w:rsidTr="008903C1">
        <w:trPr>
          <w:gridAfter w:val="1"/>
          <w:wAfter w:w="623" w:type="dxa"/>
          <w:trHeight w:val="255"/>
        </w:trPr>
        <w:tc>
          <w:tcPr>
            <w:tcW w:w="3118" w:type="dxa"/>
            <w:tcBorders>
              <w:top w:val="single" w:sz="4" w:space="0" w:color="auto"/>
              <w:left w:val="single" w:sz="4" w:space="0" w:color="auto"/>
              <w:bottom w:val="single" w:sz="4" w:space="0" w:color="auto"/>
              <w:right w:val="single" w:sz="4" w:space="0" w:color="auto"/>
            </w:tcBorders>
          </w:tcPr>
          <w:p w:rsidR="00620C2D" w:rsidRPr="00E71662" w:rsidRDefault="00620C2D" w:rsidP="008903C1">
            <w:r w:rsidRPr="00E71662">
              <w:rPr>
                <w:sz w:val="22"/>
                <w:szCs w:val="22"/>
              </w:rPr>
              <w:t>001 2.02.30.02.4.04.0.000.150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E71662" w:rsidRDefault="00620C2D" w:rsidP="008903C1">
            <w:pPr>
              <w:jc w:val="both"/>
            </w:pPr>
            <w:r w:rsidRPr="00E71662">
              <w:rPr>
                <w:sz w:val="22"/>
                <w:szCs w:val="22"/>
              </w:rPr>
              <w:t>Субвенции на организацию и осуществление деятельности по опеке и попечительству</w:t>
            </w:r>
          </w:p>
          <w:p w:rsidR="00620C2D" w:rsidRPr="00E71662" w:rsidRDefault="00620C2D" w:rsidP="008903C1">
            <w:pPr>
              <w:widowControl w:val="0"/>
              <w:autoSpaceDE w:val="0"/>
              <w:autoSpaceDN w:val="0"/>
              <w:adjustRightInd w:val="0"/>
              <w:jc w:val="both"/>
              <w:rPr>
                <w:lang w:eastAsia="en-US"/>
              </w:rPr>
            </w:pPr>
          </w:p>
        </w:tc>
        <w:tc>
          <w:tcPr>
            <w:tcW w:w="1830" w:type="dxa"/>
            <w:tcBorders>
              <w:top w:val="single" w:sz="4" w:space="0" w:color="auto"/>
              <w:left w:val="single" w:sz="4" w:space="0" w:color="auto"/>
              <w:bottom w:val="single" w:sz="4" w:space="0" w:color="auto"/>
              <w:right w:val="single" w:sz="4" w:space="0" w:color="auto"/>
            </w:tcBorders>
            <w:vAlign w:val="bottom"/>
          </w:tcPr>
          <w:p w:rsidR="00620C2D" w:rsidRPr="00E71662" w:rsidRDefault="00620C2D" w:rsidP="008903C1">
            <w:pPr>
              <w:jc w:val="center"/>
            </w:pPr>
            <w:r w:rsidRPr="00E71662">
              <w:rPr>
                <w:sz w:val="22"/>
                <w:szCs w:val="22"/>
              </w:rPr>
              <w:t>8 359,100</w:t>
            </w:r>
          </w:p>
          <w:p w:rsidR="00620C2D" w:rsidRPr="00E71662" w:rsidRDefault="00620C2D" w:rsidP="008903C1">
            <w:pPr>
              <w:jc w:val="center"/>
            </w:pPr>
          </w:p>
        </w:tc>
      </w:tr>
      <w:tr w:rsidR="00620C2D" w:rsidRPr="004F49EF" w:rsidTr="008903C1">
        <w:trPr>
          <w:gridAfter w:val="1"/>
          <w:wAfter w:w="623" w:type="dxa"/>
          <w:trHeight w:val="255"/>
        </w:trPr>
        <w:tc>
          <w:tcPr>
            <w:tcW w:w="3118" w:type="dxa"/>
            <w:tcBorders>
              <w:top w:val="single" w:sz="4" w:space="0" w:color="auto"/>
              <w:left w:val="single" w:sz="4" w:space="0" w:color="auto"/>
              <w:bottom w:val="single" w:sz="4" w:space="0" w:color="auto"/>
              <w:right w:val="single" w:sz="4" w:space="0" w:color="auto"/>
            </w:tcBorders>
          </w:tcPr>
          <w:p w:rsidR="00620C2D" w:rsidRPr="00E71662" w:rsidRDefault="00620C2D" w:rsidP="008903C1">
            <w:r w:rsidRPr="00E71662">
              <w:rPr>
                <w:sz w:val="22"/>
                <w:szCs w:val="22"/>
              </w:rPr>
              <w:t>001 2.02.30.02.4.04.0.000.150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E71662" w:rsidRDefault="00620C2D" w:rsidP="008903C1">
            <w:pPr>
              <w:widowControl w:val="0"/>
              <w:autoSpaceDE w:val="0"/>
              <w:autoSpaceDN w:val="0"/>
              <w:adjustRightInd w:val="0"/>
              <w:jc w:val="both"/>
              <w:rPr>
                <w:lang w:eastAsia="en-US"/>
              </w:rPr>
            </w:pPr>
            <w:r w:rsidRPr="00E71662">
              <w:rPr>
                <w:sz w:val="22"/>
                <w:szCs w:val="22"/>
              </w:rPr>
              <w:t>Субвенции 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1830" w:type="dxa"/>
            <w:tcBorders>
              <w:top w:val="single" w:sz="4" w:space="0" w:color="auto"/>
              <w:left w:val="single" w:sz="4" w:space="0" w:color="auto"/>
              <w:bottom w:val="single" w:sz="4" w:space="0" w:color="auto"/>
              <w:right w:val="single" w:sz="4" w:space="0" w:color="auto"/>
            </w:tcBorders>
            <w:vAlign w:val="bottom"/>
          </w:tcPr>
          <w:p w:rsidR="00620C2D" w:rsidRPr="00E71662" w:rsidRDefault="00620C2D" w:rsidP="008903C1">
            <w:pPr>
              <w:jc w:val="center"/>
            </w:pPr>
            <w:r w:rsidRPr="00E71662">
              <w:rPr>
                <w:sz w:val="22"/>
                <w:szCs w:val="22"/>
              </w:rPr>
              <w:t>408,100</w:t>
            </w:r>
          </w:p>
          <w:p w:rsidR="00620C2D" w:rsidRPr="00E71662" w:rsidRDefault="00620C2D" w:rsidP="008903C1">
            <w:pPr>
              <w:jc w:val="center"/>
            </w:pPr>
          </w:p>
        </w:tc>
      </w:tr>
      <w:tr w:rsidR="00620C2D" w:rsidRPr="004F49EF" w:rsidTr="008903C1">
        <w:trPr>
          <w:gridAfter w:val="1"/>
          <w:wAfter w:w="623" w:type="dxa"/>
          <w:trHeight w:val="255"/>
        </w:trPr>
        <w:tc>
          <w:tcPr>
            <w:tcW w:w="3118" w:type="dxa"/>
            <w:tcBorders>
              <w:top w:val="single" w:sz="4" w:space="0" w:color="auto"/>
              <w:left w:val="single" w:sz="4" w:space="0" w:color="auto"/>
              <w:bottom w:val="single" w:sz="4" w:space="0" w:color="auto"/>
              <w:right w:val="single" w:sz="4" w:space="0" w:color="auto"/>
            </w:tcBorders>
          </w:tcPr>
          <w:p w:rsidR="00620C2D" w:rsidRPr="00E71662" w:rsidRDefault="00620C2D" w:rsidP="008903C1">
            <w:r w:rsidRPr="00E71662">
              <w:rPr>
                <w:sz w:val="22"/>
                <w:szCs w:val="22"/>
              </w:rPr>
              <w:t>001 2.02.30.02.4.04.0.000.150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E71662" w:rsidRDefault="00620C2D" w:rsidP="008903C1">
            <w:pPr>
              <w:widowControl w:val="0"/>
              <w:autoSpaceDE w:val="0"/>
              <w:autoSpaceDN w:val="0"/>
              <w:adjustRightInd w:val="0"/>
              <w:jc w:val="both"/>
              <w:rPr>
                <w:lang w:eastAsia="en-US"/>
              </w:rPr>
            </w:pPr>
            <w:r w:rsidRPr="00E71662">
              <w:rPr>
                <w:sz w:val="22"/>
                <w:szCs w:val="22"/>
              </w:rPr>
              <w:t xml:space="preserve">Субвенции 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w:t>
            </w:r>
            <w:r w:rsidRPr="00E71662">
              <w:rPr>
                <w:sz w:val="22"/>
                <w:szCs w:val="22"/>
              </w:rPr>
              <w:lastRenderedPageBreak/>
              <w:t>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1830" w:type="dxa"/>
            <w:tcBorders>
              <w:top w:val="single" w:sz="4" w:space="0" w:color="auto"/>
              <w:left w:val="single" w:sz="4" w:space="0" w:color="auto"/>
              <w:bottom w:val="single" w:sz="4" w:space="0" w:color="auto"/>
              <w:right w:val="single" w:sz="4" w:space="0" w:color="auto"/>
            </w:tcBorders>
            <w:vAlign w:val="bottom"/>
          </w:tcPr>
          <w:p w:rsidR="00620C2D" w:rsidRPr="00E71662" w:rsidRDefault="00620C2D" w:rsidP="008903C1">
            <w:pPr>
              <w:jc w:val="center"/>
            </w:pPr>
            <w:r w:rsidRPr="00E71662">
              <w:rPr>
                <w:sz w:val="22"/>
                <w:szCs w:val="22"/>
              </w:rPr>
              <w:lastRenderedPageBreak/>
              <w:t>426,900</w:t>
            </w:r>
          </w:p>
          <w:p w:rsidR="00620C2D" w:rsidRPr="00E71662" w:rsidRDefault="00620C2D" w:rsidP="008903C1">
            <w:pPr>
              <w:jc w:val="center"/>
            </w:pPr>
          </w:p>
        </w:tc>
      </w:tr>
      <w:tr w:rsidR="00620C2D" w:rsidRPr="004F49EF" w:rsidTr="008903C1">
        <w:trPr>
          <w:gridAfter w:val="1"/>
          <w:wAfter w:w="623" w:type="dxa"/>
          <w:trHeight w:val="255"/>
        </w:trPr>
        <w:tc>
          <w:tcPr>
            <w:tcW w:w="3118" w:type="dxa"/>
            <w:tcBorders>
              <w:top w:val="single" w:sz="4" w:space="0" w:color="auto"/>
              <w:left w:val="single" w:sz="4" w:space="0" w:color="auto"/>
              <w:bottom w:val="single" w:sz="4" w:space="0" w:color="auto"/>
              <w:right w:val="single" w:sz="4" w:space="0" w:color="auto"/>
            </w:tcBorders>
          </w:tcPr>
          <w:p w:rsidR="00620C2D" w:rsidRPr="00BF193A" w:rsidRDefault="00620C2D" w:rsidP="008903C1">
            <w:pPr>
              <w:ind w:right="-88"/>
            </w:pPr>
            <w:r w:rsidRPr="00BF193A">
              <w:rPr>
                <w:sz w:val="22"/>
                <w:szCs w:val="22"/>
              </w:rPr>
              <w:lastRenderedPageBreak/>
              <w:t>001 2.02.30.02.4.04.0.000.150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bottom"/>
          </w:tcPr>
          <w:p w:rsidR="00620C2D" w:rsidRPr="00BF193A" w:rsidRDefault="00620C2D" w:rsidP="008903C1">
            <w:pPr>
              <w:pStyle w:val="ConsPlusNormal"/>
              <w:ind w:firstLine="0"/>
              <w:jc w:val="both"/>
              <w:rPr>
                <w:rFonts w:ascii="Times New Roman" w:hAnsi="Times New Roman"/>
                <w:sz w:val="22"/>
                <w:szCs w:val="22"/>
              </w:rPr>
            </w:pPr>
            <w:r w:rsidRPr="00BF193A">
              <w:rPr>
                <w:rFonts w:ascii="Times New Roman" w:hAnsi="Times New Roman"/>
                <w:sz w:val="22"/>
                <w:szCs w:val="22"/>
              </w:rPr>
              <w:t>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830" w:type="dxa"/>
            <w:tcBorders>
              <w:top w:val="single" w:sz="4" w:space="0" w:color="auto"/>
              <w:left w:val="single" w:sz="4" w:space="0" w:color="auto"/>
              <w:bottom w:val="single" w:sz="4" w:space="0" w:color="auto"/>
              <w:right w:val="single" w:sz="4" w:space="0" w:color="auto"/>
            </w:tcBorders>
            <w:vAlign w:val="center"/>
          </w:tcPr>
          <w:p w:rsidR="00620C2D" w:rsidRPr="00BF193A" w:rsidRDefault="00620C2D" w:rsidP="008903C1">
            <w:pPr>
              <w:jc w:val="center"/>
            </w:pPr>
            <w:r w:rsidRPr="00BF193A">
              <w:rPr>
                <w:sz w:val="22"/>
                <w:szCs w:val="22"/>
              </w:rPr>
              <w:t>887,10</w:t>
            </w:r>
            <w:r>
              <w:rPr>
                <w:sz w:val="22"/>
                <w:szCs w:val="22"/>
              </w:rPr>
              <w:t>0</w:t>
            </w:r>
          </w:p>
          <w:p w:rsidR="00620C2D" w:rsidRPr="00BF193A" w:rsidRDefault="00620C2D" w:rsidP="008903C1">
            <w:pPr>
              <w:jc w:val="center"/>
            </w:pPr>
          </w:p>
        </w:tc>
      </w:tr>
      <w:tr w:rsidR="00620C2D" w:rsidRPr="004F49EF" w:rsidTr="008903C1">
        <w:trPr>
          <w:gridAfter w:val="1"/>
          <w:wAfter w:w="623" w:type="dxa"/>
          <w:trHeight w:val="255"/>
        </w:trPr>
        <w:tc>
          <w:tcPr>
            <w:tcW w:w="3118" w:type="dxa"/>
            <w:tcBorders>
              <w:top w:val="single" w:sz="4" w:space="0" w:color="auto"/>
              <w:left w:val="single" w:sz="4" w:space="0" w:color="auto"/>
              <w:bottom w:val="single" w:sz="4" w:space="0" w:color="auto"/>
              <w:right w:val="single" w:sz="4" w:space="0" w:color="auto"/>
            </w:tcBorders>
          </w:tcPr>
          <w:p w:rsidR="00620C2D" w:rsidRPr="00BF193A" w:rsidRDefault="00620C2D" w:rsidP="008903C1">
            <w:pPr>
              <w:ind w:right="-88"/>
            </w:pPr>
            <w:r w:rsidRPr="00BF193A">
              <w:rPr>
                <w:sz w:val="22"/>
                <w:szCs w:val="22"/>
              </w:rPr>
              <w:t>001 2.02.30.02.4.04.0.000.150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BF193A" w:rsidRDefault="00620C2D" w:rsidP="008903C1">
            <w:pPr>
              <w:jc w:val="both"/>
            </w:pPr>
            <w:r w:rsidRPr="00BF193A">
              <w:rPr>
                <w:sz w:val="22"/>
                <w:szCs w:val="22"/>
              </w:rPr>
              <w:t>Субвенции на осуществление отдельных государственных полномочий Ленинградской области в области архивного дела</w:t>
            </w:r>
          </w:p>
          <w:p w:rsidR="00620C2D" w:rsidRPr="00BF193A" w:rsidRDefault="00620C2D" w:rsidP="008903C1">
            <w:pPr>
              <w:jc w:val="both"/>
            </w:pPr>
          </w:p>
        </w:tc>
        <w:tc>
          <w:tcPr>
            <w:tcW w:w="1830" w:type="dxa"/>
            <w:tcBorders>
              <w:top w:val="single" w:sz="4" w:space="0" w:color="auto"/>
              <w:left w:val="single" w:sz="4" w:space="0" w:color="auto"/>
              <w:bottom w:val="single" w:sz="4" w:space="0" w:color="auto"/>
              <w:right w:val="single" w:sz="4" w:space="0" w:color="auto"/>
            </w:tcBorders>
            <w:vAlign w:val="center"/>
          </w:tcPr>
          <w:p w:rsidR="00620C2D" w:rsidRPr="00BF193A" w:rsidRDefault="00620C2D" w:rsidP="008903C1">
            <w:pPr>
              <w:jc w:val="center"/>
            </w:pPr>
            <w:r w:rsidRPr="00BF193A">
              <w:rPr>
                <w:sz w:val="22"/>
                <w:szCs w:val="22"/>
              </w:rPr>
              <w:t>467,10</w:t>
            </w:r>
            <w:r>
              <w:rPr>
                <w:sz w:val="22"/>
                <w:szCs w:val="22"/>
              </w:rPr>
              <w:t>0</w:t>
            </w:r>
          </w:p>
          <w:p w:rsidR="00620C2D" w:rsidRPr="00BF193A" w:rsidRDefault="00620C2D" w:rsidP="008903C1">
            <w:pPr>
              <w:jc w:val="center"/>
            </w:pPr>
          </w:p>
        </w:tc>
      </w:tr>
      <w:tr w:rsidR="00620C2D" w:rsidRPr="004F49EF" w:rsidTr="008903C1">
        <w:trPr>
          <w:gridAfter w:val="1"/>
          <w:wAfter w:w="623" w:type="dxa"/>
          <w:trHeight w:val="255"/>
        </w:trPr>
        <w:tc>
          <w:tcPr>
            <w:tcW w:w="3118" w:type="dxa"/>
            <w:tcBorders>
              <w:top w:val="single" w:sz="4" w:space="0" w:color="auto"/>
              <w:left w:val="single" w:sz="4" w:space="0" w:color="auto"/>
              <w:bottom w:val="single" w:sz="4" w:space="0" w:color="auto"/>
              <w:right w:val="single" w:sz="4" w:space="0" w:color="auto"/>
            </w:tcBorders>
          </w:tcPr>
          <w:p w:rsidR="00620C2D" w:rsidRPr="007A632E" w:rsidRDefault="00620C2D" w:rsidP="008903C1">
            <w:pPr>
              <w:ind w:right="-88"/>
            </w:pPr>
            <w:r w:rsidRPr="007A632E">
              <w:rPr>
                <w:sz w:val="22"/>
                <w:szCs w:val="22"/>
              </w:rPr>
              <w:t>001 2.02.30.02.4.04.0.000.150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7A632E" w:rsidRDefault="00620C2D" w:rsidP="008903C1">
            <w:pPr>
              <w:jc w:val="both"/>
            </w:pPr>
            <w:r w:rsidRPr="007A632E">
              <w:rPr>
                <w:lang w:val="en-US"/>
              </w:rPr>
              <w:t>C</w:t>
            </w:r>
            <w:r w:rsidRPr="007A632E">
              <w:t>убвенции бюджетам муниципальных образований Ленинградской области на осуществление отдельных государственных полномочий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w:t>
            </w:r>
          </w:p>
        </w:tc>
        <w:tc>
          <w:tcPr>
            <w:tcW w:w="1830" w:type="dxa"/>
            <w:tcBorders>
              <w:top w:val="single" w:sz="4" w:space="0" w:color="auto"/>
              <w:left w:val="single" w:sz="4" w:space="0" w:color="auto"/>
              <w:bottom w:val="single" w:sz="4" w:space="0" w:color="auto"/>
              <w:right w:val="single" w:sz="4" w:space="0" w:color="auto"/>
            </w:tcBorders>
            <w:vAlign w:val="center"/>
          </w:tcPr>
          <w:p w:rsidR="00620C2D" w:rsidRPr="00BF193A" w:rsidRDefault="00620C2D" w:rsidP="008903C1">
            <w:pPr>
              <w:jc w:val="center"/>
            </w:pPr>
            <w:r w:rsidRPr="00BF193A">
              <w:rPr>
                <w:sz w:val="22"/>
                <w:szCs w:val="22"/>
              </w:rPr>
              <w:t>1 232,20</w:t>
            </w:r>
            <w:r>
              <w:rPr>
                <w:sz w:val="22"/>
                <w:szCs w:val="22"/>
              </w:rPr>
              <w:t>0</w:t>
            </w:r>
          </w:p>
          <w:p w:rsidR="00620C2D" w:rsidRPr="00BF193A" w:rsidRDefault="00620C2D" w:rsidP="008903C1">
            <w:pPr>
              <w:jc w:val="center"/>
            </w:pPr>
          </w:p>
        </w:tc>
      </w:tr>
      <w:tr w:rsidR="00620C2D" w:rsidRPr="00667885" w:rsidTr="008903C1">
        <w:trPr>
          <w:gridAfter w:val="1"/>
          <w:wAfter w:w="623" w:type="dxa"/>
          <w:trHeight w:val="255"/>
        </w:trPr>
        <w:tc>
          <w:tcPr>
            <w:tcW w:w="3118" w:type="dxa"/>
            <w:tcBorders>
              <w:top w:val="single" w:sz="4" w:space="0" w:color="auto"/>
              <w:left w:val="single" w:sz="4" w:space="0" w:color="auto"/>
              <w:bottom w:val="single" w:sz="4" w:space="0" w:color="auto"/>
              <w:right w:val="single" w:sz="4" w:space="0" w:color="auto"/>
            </w:tcBorders>
          </w:tcPr>
          <w:p w:rsidR="00620C2D" w:rsidRPr="00BF193A" w:rsidRDefault="00620C2D" w:rsidP="008903C1">
            <w:pPr>
              <w:ind w:right="-88"/>
            </w:pPr>
            <w:r w:rsidRPr="00BF193A">
              <w:rPr>
                <w:sz w:val="22"/>
                <w:szCs w:val="22"/>
              </w:rPr>
              <w:t>001 2.02.30.02.4.04.0.000.150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BF193A" w:rsidRDefault="00620C2D" w:rsidP="008903C1">
            <w:pPr>
              <w:jc w:val="both"/>
            </w:pPr>
            <w:r w:rsidRPr="00BF193A">
              <w:rPr>
                <w:sz w:val="22"/>
                <w:szCs w:val="22"/>
              </w:rPr>
              <w:t>Субвенции на осуществление отдельных государственных полномочий Ленинградской области в сфере обращения с безнадзорными животными на территории Ленинградской области в рамках непрограммных расходов органов исполнительной власти Лен.обл.</w:t>
            </w:r>
          </w:p>
        </w:tc>
        <w:tc>
          <w:tcPr>
            <w:tcW w:w="1830" w:type="dxa"/>
            <w:tcBorders>
              <w:top w:val="single" w:sz="4" w:space="0" w:color="auto"/>
              <w:left w:val="single" w:sz="4" w:space="0" w:color="auto"/>
              <w:bottom w:val="single" w:sz="4" w:space="0" w:color="auto"/>
              <w:right w:val="single" w:sz="4" w:space="0" w:color="auto"/>
            </w:tcBorders>
            <w:vAlign w:val="center"/>
          </w:tcPr>
          <w:p w:rsidR="00620C2D" w:rsidRPr="00BF193A" w:rsidRDefault="00620C2D" w:rsidP="008903C1">
            <w:pPr>
              <w:jc w:val="center"/>
            </w:pPr>
            <w:r w:rsidRPr="00BF193A">
              <w:rPr>
                <w:sz w:val="22"/>
                <w:szCs w:val="22"/>
              </w:rPr>
              <w:t>1 745,600</w:t>
            </w:r>
          </w:p>
        </w:tc>
      </w:tr>
      <w:tr w:rsidR="00620C2D" w:rsidRPr="004F49EF" w:rsidTr="008903C1">
        <w:trPr>
          <w:gridAfter w:val="1"/>
          <w:wAfter w:w="623" w:type="dxa"/>
          <w:trHeight w:val="255"/>
        </w:trPr>
        <w:tc>
          <w:tcPr>
            <w:tcW w:w="3118" w:type="dxa"/>
            <w:tcBorders>
              <w:top w:val="single" w:sz="4" w:space="0" w:color="auto"/>
              <w:left w:val="single" w:sz="4" w:space="0" w:color="auto"/>
              <w:bottom w:val="single" w:sz="4" w:space="0" w:color="auto"/>
              <w:right w:val="single" w:sz="4" w:space="0" w:color="auto"/>
            </w:tcBorders>
          </w:tcPr>
          <w:p w:rsidR="00620C2D" w:rsidRPr="00BF193A" w:rsidRDefault="00620C2D" w:rsidP="008903C1">
            <w:pPr>
              <w:ind w:right="-88"/>
            </w:pPr>
            <w:r w:rsidRPr="00BF193A">
              <w:rPr>
                <w:sz w:val="22"/>
                <w:szCs w:val="22"/>
              </w:rPr>
              <w:t>001 2.02.30.02.4.04.0.000.150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BF193A" w:rsidRDefault="00620C2D" w:rsidP="008903C1">
            <w:pPr>
              <w:jc w:val="both"/>
            </w:pPr>
            <w:r w:rsidRPr="00BF193A">
              <w:rPr>
                <w:sz w:val="22"/>
                <w:szCs w:val="22"/>
              </w:rPr>
              <w:t>Субвенции бюджетам муниципальных образований на осуществление отдельных государственных полномочий по предоставлению единовременной денежной выплаты на проведение капитального ремонта жилых домов</w:t>
            </w:r>
          </w:p>
        </w:tc>
        <w:tc>
          <w:tcPr>
            <w:tcW w:w="1830" w:type="dxa"/>
            <w:tcBorders>
              <w:top w:val="single" w:sz="4" w:space="0" w:color="auto"/>
              <w:left w:val="single" w:sz="4" w:space="0" w:color="auto"/>
              <w:bottom w:val="single" w:sz="4" w:space="0" w:color="auto"/>
              <w:right w:val="single" w:sz="4" w:space="0" w:color="auto"/>
            </w:tcBorders>
            <w:vAlign w:val="center"/>
          </w:tcPr>
          <w:p w:rsidR="00620C2D" w:rsidRPr="00BF193A" w:rsidRDefault="00620C2D" w:rsidP="008903C1">
            <w:pPr>
              <w:jc w:val="center"/>
            </w:pPr>
            <w:r w:rsidRPr="00BF193A">
              <w:rPr>
                <w:sz w:val="22"/>
                <w:szCs w:val="22"/>
              </w:rPr>
              <w:t>344,00</w:t>
            </w:r>
            <w:r>
              <w:rPr>
                <w:sz w:val="22"/>
                <w:szCs w:val="22"/>
              </w:rPr>
              <w:t>0</w:t>
            </w:r>
          </w:p>
          <w:p w:rsidR="00620C2D" w:rsidRPr="00BF193A" w:rsidRDefault="00620C2D" w:rsidP="008903C1">
            <w:pPr>
              <w:jc w:val="center"/>
            </w:pPr>
          </w:p>
        </w:tc>
      </w:tr>
      <w:tr w:rsidR="00620C2D" w:rsidRPr="004F49EF" w:rsidTr="008903C1">
        <w:trPr>
          <w:gridAfter w:val="1"/>
          <w:wAfter w:w="623" w:type="dxa"/>
          <w:trHeight w:val="255"/>
        </w:trPr>
        <w:tc>
          <w:tcPr>
            <w:tcW w:w="3118" w:type="dxa"/>
            <w:tcBorders>
              <w:top w:val="single" w:sz="4" w:space="0" w:color="auto"/>
              <w:left w:val="single" w:sz="4" w:space="0" w:color="auto"/>
              <w:bottom w:val="single" w:sz="4" w:space="0" w:color="auto"/>
              <w:right w:val="single" w:sz="4" w:space="0" w:color="auto"/>
            </w:tcBorders>
          </w:tcPr>
          <w:p w:rsidR="00620C2D" w:rsidRPr="00BF193A" w:rsidRDefault="00620C2D" w:rsidP="008903C1">
            <w:r w:rsidRPr="00BF193A">
              <w:rPr>
                <w:sz w:val="22"/>
                <w:szCs w:val="22"/>
              </w:rPr>
              <w:t>001 2.02.30.02.7.04.0.000.150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BF193A" w:rsidRDefault="00620C2D" w:rsidP="008903C1">
            <w:pPr>
              <w:jc w:val="both"/>
            </w:pPr>
            <w:r w:rsidRPr="00BF193A">
              <w:rPr>
                <w:rFonts w:eastAsia="Calibri"/>
                <w:sz w:val="22"/>
                <w:szCs w:val="22"/>
                <w:lang w:eastAsia="en-US"/>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1830" w:type="dxa"/>
            <w:tcBorders>
              <w:top w:val="single" w:sz="4" w:space="0" w:color="auto"/>
              <w:left w:val="single" w:sz="4" w:space="0" w:color="auto"/>
              <w:bottom w:val="single" w:sz="4" w:space="0" w:color="auto"/>
              <w:right w:val="single" w:sz="4" w:space="0" w:color="auto"/>
            </w:tcBorders>
            <w:vAlign w:val="center"/>
          </w:tcPr>
          <w:p w:rsidR="00620C2D" w:rsidRPr="00BF193A" w:rsidRDefault="00620C2D" w:rsidP="008903C1">
            <w:pPr>
              <w:jc w:val="center"/>
            </w:pPr>
            <w:r w:rsidRPr="00BF193A">
              <w:rPr>
                <w:sz w:val="22"/>
                <w:szCs w:val="22"/>
              </w:rPr>
              <w:t>11 999,30</w:t>
            </w:r>
            <w:r>
              <w:rPr>
                <w:sz w:val="22"/>
                <w:szCs w:val="22"/>
              </w:rPr>
              <w:t>0</w:t>
            </w:r>
          </w:p>
          <w:p w:rsidR="00620C2D" w:rsidRPr="00BF193A" w:rsidRDefault="00620C2D" w:rsidP="008903C1">
            <w:pPr>
              <w:jc w:val="center"/>
            </w:pPr>
          </w:p>
        </w:tc>
      </w:tr>
      <w:tr w:rsidR="00620C2D" w:rsidRPr="004F49EF" w:rsidTr="008903C1">
        <w:trPr>
          <w:gridAfter w:val="1"/>
          <w:wAfter w:w="623" w:type="dxa"/>
          <w:trHeight w:val="255"/>
        </w:trPr>
        <w:tc>
          <w:tcPr>
            <w:tcW w:w="3118" w:type="dxa"/>
            <w:tcBorders>
              <w:top w:val="single" w:sz="4" w:space="0" w:color="auto"/>
              <w:left w:val="single" w:sz="4" w:space="0" w:color="auto"/>
              <w:bottom w:val="single" w:sz="4" w:space="0" w:color="auto"/>
              <w:right w:val="single" w:sz="4" w:space="0" w:color="auto"/>
            </w:tcBorders>
          </w:tcPr>
          <w:p w:rsidR="00620C2D" w:rsidRPr="00BF193A" w:rsidRDefault="00620C2D" w:rsidP="008903C1">
            <w:r w:rsidRPr="00BF193A">
              <w:rPr>
                <w:sz w:val="22"/>
                <w:szCs w:val="22"/>
              </w:rPr>
              <w:t>001 2.02.30.02.7.04.0.000.150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BF193A" w:rsidRDefault="00620C2D" w:rsidP="008903C1">
            <w:r w:rsidRPr="00BF193A">
              <w:rPr>
                <w:rFonts w:eastAsia="Calibri"/>
                <w:sz w:val="22"/>
                <w:szCs w:val="22"/>
                <w:lang w:eastAsia="en-US"/>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1830" w:type="dxa"/>
            <w:tcBorders>
              <w:top w:val="single" w:sz="4" w:space="0" w:color="auto"/>
              <w:left w:val="single" w:sz="4" w:space="0" w:color="auto"/>
              <w:bottom w:val="single" w:sz="4" w:space="0" w:color="auto"/>
              <w:right w:val="single" w:sz="4" w:space="0" w:color="auto"/>
            </w:tcBorders>
            <w:vAlign w:val="center"/>
          </w:tcPr>
          <w:p w:rsidR="00620C2D" w:rsidRPr="00BF193A" w:rsidRDefault="00620C2D" w:rsidP="008903C1">
            <w:pPr>
              <w:jc w:val="center"/>
            </w:pPr>
            <w:r w:rsidRPr="00BF193A">
              <w:rPr>
                <w:sz w:val="22"/>
                <w:szCs w:val="22"/>
              </w:rPr>
              <w:t>5 457,00</w:t>
            </w:r>
            <w:r>
              <w:rPr>
                <w:sz w:val="22"/>
                <w:szCs w:val="22"/>
              </w:rPr>
              <w:t>0</w:t>
            </w:r>
          </w:p>
          <w:p w:rsidR="00620C2D" w:rsidRPr="00BF193A" w:rsidRDefault="00620C2D" w:rsidP="008903C1">
            <w:pPr>
              <w:jc w:val="center"/>
            </w:pPr>
          </w:p>
        </w:tc>
      </w:tr>
      <w:tr w:rsidR="00620C2D" w:rsidRPr="004F49EF" w:rsidTr="008903C1">
        <w:trPr>
          <w:gridAfter w:val="1"/>
          <w:wAfter w:w="623" w:type="dxa"/>
          <w:trHeight w:val="922"/>
        </w:trPr>
        <w:tc>
          <w:tcPr>
            <w:tcW w:w="3118" w:type="dxa"/>
            <w:tcBorders>
              <w:top w:val="single" w:sz="4" w:space="0" w:color="auto"/>
              <w:left w:val="single" w:sz="4" w:space="0" w:color="auto"/>
              <w:bottom w:val="single" w:sz="4" w:space="0" w:color="auto"/>
              <w:right w:val="single" w:sz="4" w:space="0" w:color="auto"/>
            </w:tcBorders>
          </w:tcPr>
          <w:p w:rsidR="00620C2D" w:rsidRPr="00BF193A" w:rsidRDefault="00620C2D" w:rsidP="008903C1">
            <w:pPr>
              <w:ind w:right="-88"/>
            </w:pPr>
            <w:r w:rsidRPr="00BF193A">
              <w:rPr>
                <w:sz w:val="22"/>
                <w:szCs w:val="22"/>
              </w:rPr>
              <w:t>001 2.02.35.08.2.04.0.000.150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bottom"/>
          </w:tcPr>
          <w:p w:rsidR="00620C2D" w:rsidRPr="00BF193A" w:rsidRDefault="00620C2D" w:rsidP="008903C1">
            <w:pPr>
              <w:pStyle w:val="ConsPlusNormal"/>
              <w:ind w:firstLine="0"/>
              <w:jc w:val="both"/>
              <w:rPr>
                <w:rFonts w:ascii="Times New Roman" w:hAnsi="Times New Roman"/>
                <w:sz w:val="22"/>
                <w:szCs w:val="22"/>
              </w:rPr>
            </w:pPr>
            <w:r w:rsidRPr="00BF193A">
              <w:rPr>
                <w:rFonts w:ascii="Times New Roman" w:hAnsi="Times New Roman"/>
                <w:sz w:val="22"/>
                <w:szCs w:val="22"/>
              </w:rPr>
              <w:t xml:space="preserve">Субвенции бюджетам городских округов на предоставление жилых помещений детям-сиротам и детям, оставшимся без попечения </w:t>
            </w:r>
            <w:r w:rsidRPr="00BF193A">
              <w:rPr>
                <w:rFonts w:ascii="Times New Roman" w:hAnsi="Times New Roman"/>
                <w:sz w:val="22"/>
                <w:szCs w:val="22"/>
              </w:rPr>
              <w:lastRenderedPageBreak/>
              <w:t>родителей, лицам из их числа по договорам найма специализированных жилых помещений</w:t>
            </w:r>
          </w:p>
        </w:tc>
        <w:tc>
          <w:tcPr>
            <w:tcW w:w="1830" w:type="dxa"/>
            <w:tcBorders>
              <w:top w:val="single" w:sz="4" w:space="0" w:color="auto"/>
              <w:left w:val="single" w:sz="4" w:space="0" w:color="auto"/>
              <w:bottom w:val="single" w:sz="4" w:space="0" w:color="auto"/>
              <w:right w:val="single" w:sz="4" w:space="0" w:color="auto"/>
            </w:tcBorders>
          </w:tcPr>
          <w:p w:rsidR="00620C2D" w:rsidRPr="00BF193A" w:rsidRDefault="00620C2D" w:rsidP="008903C1">
            <w:pPr>
              <w:jc w:val="center"/>
            </w:pPr>
            <w:r w:rsidRPr="00BF193A">
              <w:rPr>
                <w:sz w:val="22"/>
                <w:szCs w:val="22"/>
              </w:rPr>
              <w:lastRenderedPageBreak/>
              <w:t>51 898,1</w:t>
            </w:r>
            <w:r>
              <w:rPr>
                <w:sz w:val="22"/>
                <w:szCs w:val="22"/>
              </w:rPr>
              <w:t>00</w:t>
            </w:r>
          </w:p>
        </w:tc>
      </w:tr>
      <w:tr w:rsidR="00620C2D" w:rsidRPr="004F49EF" w:rsidTr="008903C1">
        <w:trPr>
          <w:gridAfter w:val="1"/>
          <w:wAfter w:w="623" w:type="dxa"/>
          <w:trHeight w:val="922"/>
        </w:trPr>
        <w:tc>
          <w:tcPr>
            <w:tcW w:w="3118" w:type="dxa"/>
            <w:tcBorders>
              <w:top w:val="single" w:sz="4" w:space="0" w:color="auto"/>
              <w:left w:val="single" w:sz="4" w:space="0" w:color="auto"/>
              <w:bottom w:val="single" w:sz="4" w:space="0" w:color="auto"/>
              <w:right w:val="single" w:sz="4" w:space="0" w:color="auto"/>
            </w:tcBorders>
          </w:tcPr>
          <w:p w:rsidR="00620C2D" w:rsidRPr="00BF193A" w:rsidRDefault="00620C2D" w:rsidP="008903C1">
            <w:pPr>
              <w:ind w:right="-88"/>
            </w:pPr>
            <w:r w:rsidRPr="00BF193A">
              <w:rPr>
                <w:sz w:val="22"/>
                <w:szCs w:val="22"/>
              </w:rPr>
              <w:lastRenderedPageBreak/>
              <w:t>001 2.02.35.12.0.04.0.000.150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bottom"/>
          </w:tcPr>
          <w:p w:rsidR="00620C2D" w:rsidRPr="00BF193A" w:rsidRDefault="00620C2D" w:rsidP="008903C1">
            <w:pPr>
              <w:pStyle w:val="ConsPlusNormal"/>
              <w:ind w:firstLine="0"/>
              <w:jc w:val="both"/>
              <w:rPr>
                <w:rFonts w:ascii="Times New Roman" w:hAnsi="Times New Roman"/>
                <w:bCs/>
                <w:sz w:val="22"/>
                <w:szCs w:val="22"/>
              </w:rPr>
            </w:pPr>
            <w:r w:rsidRPr="00BF193A">
              <w:rPr>
                <w:rFonts w:ascii="Times New Roman" w:hAnsi="Times New Roman"/>
                <w:bCs/>
                <w:sz w:val="22"/>
                <w:szCs w:val="22"/>
              </w:rPr>
              <w:t>Субвенция бюджетам субъектов РФ и муниципальных образований на осуществление полномочий по составлению (изменению списка кандидатов в присяжные заседатели федеральных судов общей юрисдикции в РФ</w:t>
            </w:r>
          </w:p>
        </w:tc>
        <w:tc>
          <w:tcPr>
            <w:tcW w:w="1830" w:type="dxa"/>
            <w:tcBorders>
              <w:top w:val="single" w:sz="4" w:space="0" w:color="auto"/>
              <w:left w:val="single" w:sz="4" w:space="0" w:color="auto"/>
              <w:bottom w:val="single" w:sz="4" w:space="0" w:color="auto"/>
              <w:right w:val="single" w:sz="4" w:space="0" w:color="auto"/>
            </w:tcBorders>
          </w:tcPr>
          <w:p w:rsidR="00620C2D" w:rsidRPr="00BF193A" w:rsidRDefault="00620C2D" w:rsidP="008903C1">
            <w:pPr>
              <w:jc w:val="center"/>
            </w:pPr>
            <w:r w:rsidRPr="00BF193A">
              <w:rPr>
                <w:sz w:val="22"/>
                <w:szCs w:val="22"/>
              </w:rPr>
              <w:t>11,40</w:t>
            </w:r>
            <w:r>
              <w:rPr>
                <w:sz w:val="22"/>
                <w:szCs w:val="22"/>
              </w:rPr>
              <w:t>0</w:t>
            </w:r>
          </w:p>
          <w:p w:rsidR="00620C2D" w:rsidRPr="00BF193A" w:rsidRDefault="00620C2D" w:rsidP="008903C1">
            <w:pPr>
              <w:jc w:val="center"/>
            </w:pPr>
          </w:p>
        </w:tc>
      </w:tr>
      <w:tr w:rsidR="00620C2D" w:rsidRPr="004F49EF" w:rsidTr="008903C1">
        <w:trPr>
          <w:gridAfter w:val="1"/>
          <w:wAfter w:w="623" w:type="dxa"/>
          <w:trHeight w:val="558"/>
        </w:trPr>
        <w:tc>
          <w:tcPr>
            <w:tcW w:w="3118" w:type="dxa"/>
            <w:tcBorders>
              <w:top w:val="single" w:sz="4" w:space="0" w:color="auto"/>
              <w:left w:val="single" w:sz="4" w:space="0" w:color="auto"/>
              <w:bottom w:val="single" w:sz="4" w:space="0" w:color="auto"/>
              <w:right w:val="single" w:sz="4" w:space="0" w:color="auto"/>
            </w:tcBorders>
          </w:tcPr>
          <w:p w:rsidR="00620C2D" w:rsidRPr="00BF193A" w:rsidRDefault="00620C2D" w:rsidP="008903C1">
            <w:pPr>
              <w:tabs>
                <w:tab w:val="center" w:pos="1310"/>
                <w:tab w:val="right" w:pos="2620"/>
              </w:tabs>
              <w:ind w:right="-88"/>
            </w:pPr>
            <w:r w:rsidRPr="00BF193A">
              <w:rPr>
                <w:sz w:val="22"/>
                <w:szCs w:val="22"/>
              </w:rPr>
              <w:t>001 2.02.35.93.0.04.0.000.150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bottom"/>
          </w:tcPr>
          <w:p w:rsidR="00620C2D" w:rsidRPr="00BF193A" w:rsidRDefault="00620C2D" w:rsidP="008903C1">
            <w:pPr>
              <w:autoSpaceDE w:val="0"/>
              <w:autoSpaceDN w:val="0"/>
              <w:adjustRightInd w:val="0"/>
              <w:jc w:val="both"/>
            </w:pPr>
            <w:r w:rsidRPr="00BF193A">
              <w:rPr>
                <w:bCs/>
                <w:sz w:val="22"/>
                <w:szCs w:val="22"/>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в сфере государственной регистрации актов гражданского состояния</w:t>
            </w:r>
          </w:p>
        </w:tc>
        <w:tc>
          <w:tcPr>
            <w:tcW w:w="1830" w:type="dxa"/>
            <w:tcBorders>
              <w:top w:val="single" w:sz="4" w:space="0" w:color="auto"/>
              <w:left w:val="single" w:sz="4" w:space="0" w:color="auto"/>
              <w:bottom w:val="single" w:sz="4" w:space="0" w:color="auto"/>
              <w:right w:val="single" w:sz="4" w:space="0" w:color="auto"/>
            </w:tcBorders>
          </w:tcPr>
          <w:p w:rsidR="00620C2D" w:rsidRPr="00BF193A" w:rsidRDefault="00620C2D" w:rsidP="008903C1">
            <w:pPr>
              <w:jc w:val="center"/>
            </w:pPr>
            <w:r w:rsidRPr="00BF193A">
              <w:rPr>
                <w:sz w:val="22"/>
                <w:szCs w:val="22"/>
              </w:rPr>
              <w:t>2 208,40</w:t>
            </w:r>
            <w:r>
              <w:rPr>
                <w:sz w:val="22"/>
                <w:szCs w:val="22"/>
              </w:rPr>
              <w:t>0</w:t>
            </w:r>
          </w:p>
          <w:p w:rsidR="00620C2D" w:rsidRPr="00BF193A" w:rsidRDefault="00620C2D" w:rsidP="008903C1">
            <w:pPr>
              <w:jc w:val="center"/>
            </w:pPr>
          </w:p>
        </w:tc>
      </w:tr>
      <w:tr w:rsidR="00620C2D" w:rsidRPr="004F49EF" w:rsidTr="008903C1">
        <w:trPr>
          <w:gridAfter w:val="1"/>
          <w:wAfter w:w="623" w:type="dxa"/>
          <w:trHeight w:val="144"/>
        </w:trPr>
        <w:tc>
          <w:tcPr>
            <w:tcW w:w="3118" w:type="dxa"/>
            <w:tcBorders>
              <w:top w:val="single" w:sz="4" w:space="0" w:color="auto"/>
              <w:left w:val="single" w:sz="4" w:space="0" w:color="auto"/>
              <w:bottom w:val="single" w:sz="4" w:space="0" w:color="auto"/>
              <w:right w:val="single" w:sz="4" w:space="0" w:color="auto"/>
            </w:tcBorders>
          </w:tcPr>
          <w:p w:rsidR="00620C2D" w:rsidRPr="00E71662" w:rsidRDefault="00620C2D" w:rsidP="008903C1">
            <w:pPr>
              <w:ind w:right="-88"/>
            </w:pPr>
            <w:r w:rsidRPr="00E71662">
              <w:rPr>
                <w:sz w:val="22"/>
                <w:szCs w:val="22"/>
              </w:rPr>
              <w:t>007 2.02.35.30.3.04.0.000.150</w:t>
            </w:r>
          </w:p>
          <w:p w:rsidR="00620C2D" w:rsidRPr="00E71662" w:rsidRDefault="00620C2D" w:rsidP="008903C1">
            <w:pPr>
              <w:ind w:right="-88"/>
            </w:pPr>
          </w:p>
        </w:tc>
        <w:tc>
          <w:tcPr>
            <w:tcW w:w="4844" w:type="dxa"/>
            <w:tcBorders>
              <w:top w:val="single" w:sz="4" w:space="0" w:color="auto"/>
              <w:left w:val="single" w:sz="4" w:space="0" w:color="auto"/>
              <w:bottom w:val="single" w:sz="4" w:space="0" w:color="auto"/>
              <w:right w:val="single" w:sz="4" w:space="0" w:color="auto"/>
            </w:tcBorders>
            <w:shd w:val="clear" w:color="auto" w:fill="auto"/>
            <w:vAlign w:val="bottom"/>
          </w:tcPr>
          <w:p w:rsidR="00620C2D" w:rsidRPr="00E71662" w:rsidRDefault="00620C2D" w:rsidP="008903C1">
            <w:pPr>
              <w:pStyle w:val="ConsPlusNormal"/>
              <w:ind w:firstLine="0"/>
              <w:jc w:val="both"/>
              <w:rPr>
                <w:rFonts w:ascii="Times New Roman" w:hAnsi="Times New Roman"/>
                <w:sz w:val="22"/>
                <w:szCs w:val="22"/>
              </w:rPr>
            </w:pPr>
            <w:r w:rsidRPr="00E71662">
              <w:rPr>
                <w:rFonts w:ascii="Times New Roman" w:hAnsi="Times New Roman"/>
                <w:sz w:val="22"/>
                <w:szCs w:val="22"/>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30" w:type="dxa"/>
            <w:tcBorders>
              <w:top w:val="single" w:sz="4" w:space="0" w:color="auto"/>
              <w:left w:val="single" w:sz="4" w:space="0" w:color="auto"/>
              <w:bottom w:val="single" w:sz="4" w:space="0" w:color="auto"/>
              <w:right w:val="single" w:sz="4" w:space="0" w:color="auto"/>
            </w:tcBorders>
            <w:vAlign w:val="bottom"/>
          </w:tcPr>
          <w:p w:rsidR="00620C2D" w:rsidRPr="00E71662" w:rsidRDefault="00620C2D" w:rsidP="008903C1">
            <w:pPr>
              <w:jc w:val="center"/>
            </w:pPr>
            <w:r w:rsidRPr="00E71662">
              <w:rPr>
                <w:sz w:val="22"/>
                <w:szCs w:val="22"/>
              </w:rPr>
              <w:t>18</w:t>
            </w:r>
            <w:r>
              <w:rPr>
                <w:sz w:val="22"/>
                <w:szCs w:val="22"/>
              </w:rPr>
              <w:t xml:space="preserve"> </w:t>
            </w:r>
            <w:r w:rsidRPr="00E71662">
              <w:rPr>
                <w:sz w:val="22"/>
                <w:szCs w:val="22"/>
              </w:rPr>
              <w:t>296,1</w:t>
            </w:r>
            <w:r>
              <w:rPr>
                <w:sz w:val="22"/>
                <w:szCs w:val="22"/>
              </w:rPr>
              <w:t>00</w:t>
            </w:r>
          </w:p>
          <w:p w:rsidR="00620C2D" w:rsidRPr="00E71662" w:rsidRDefault="00620C2D" w:rsidP="008903C1">
            <w:pPr>
              <w:jc w:val="center"/>
            </w:pPr>
          </w:p>
        </w:tc>
      </w:tr>
      <w:tr w:rsidR="00620C2D" w:rsidRPr="004F49EF" w:rsidTr="008903C1">
        <w:trPr>
          <w:gridAfter w:val="1"/>
          <w:wAfter w:w="623" w:type="dxa"/>
          <w:trHeight w:val="144"/>
        </w:trPr>
        <w:tc>
          <w:tcPr>
            <w:tcW w:w="3118" w:type="dxa"/>
            <w:tcBorders>
              <w:top w:val="single" w:sz="4" w:space="0" w:color="auto"/>
              <w:left w:val="single" w:sz="4" w:space="0" w:color="auto"/>
              <w:bottom w:val="single" w:sz="4" w:space="0" w:color="auto"/>
              <w:right w:val="single" w:sz="4" w:space="0" w:color="auto"/>
            </w:tcBorders>
          </w:tcPr>
          <w:p w:rsidR="00620C2D" w:rsidRPr="00E71662" w:rsidRDefault="00620C2D" w:rsidP="008903C1">
            <w:pPr>
              <w:ind w:right="-88"/>
            </w:pPr>
            <w:r w:rsidRPr="00E71662">
              <w:rPr>
                <w:sz w:val="22"/>
                <w:szCs w:val="22"/>
              </w:rPr>
              <w:t>007 2.02.35.40.4.04.0.000.150</w:t>
            </w:r>
          </w:p>
          <w:p w:rsidR="00620C2D" w:rsidRPr="00E71662" w:rsidRDefault="00620C2D" w:rsidP="008903C1">
            <w:pPr>
              <w:ind w:right="-88"/>
            </w:pPr>
          </w:p>
        </w:tc>
        <w:tc>
          <w:tcPr>
            <w:tcW w:w="4844" w:type="dxa"/>
            <w:tcBorders>
              <w:top w:val="single" w:sz="4" w:space="0" w:color="auto"/>
              <w:left w:val="single" w:sz="4" w:space="0" w:color="auto"/>
              <w:bottom w:val="single" w:sz="4" w:space="0" w:color="auto"/>
              <w:right w:val="single" w:sz="4" w:space="0" w:color="auto"/>
            </w:tcBorders>
            <w:shd w:val="clear" w:color="auto" w:fill="auto"/>
            <w:vAlign w:val="bottom"/>
          </w:tcPr>
          <w:p w:rsidR="00620C2D" w:rsidRPr="00E71662" w:rsidRDefault="00620C2D" w:rsidP="008903C1">
            <w:pPr>
              <w:pStyle w:val="ConsPlusNormal"/>
              <w:ind w:firstLine="0"/>
              <w:jc w:val="both"/>
              <w:rPr>
                <w:rFonts w:ascii="Times New Roman" w:hAnsi="Times New Roman"/>
                <w:bCs/>
                <w:sz w:val="22"/>
                <w:szCs w:val="22"/>
              </w:rPr>
            </w:pPr>
            <w:r w:rsidRPr="00E71662">
              <w:rPr>
                <w:rFonts w:ascii="Times New Roman" w:hAnsi="Times New Roman"/>
                <w:sz w:val="22"/>
                <w:szCs w:val="22"/>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0" w:type="dxa"/>
            <w:tcBorders>
              <w:top w:val="single" w:sz="4" w:space="0" w:color="auto"/>
              <w:left w:val="single" w:sz="4" w:space="0" w:color="auto"/>
              <w:bottom w:val="single" w:sz="4" w:space="0" w:color="auto"/>
              <w:right w:val="single" w:sz="4" w:space="0" w:color="auto"/>
            </w:tcBorders>
            <w:vAlign w:val="bottom"/>
          </w:tcPr>
          <w:p w:rsidR="00620C2D" w:rsidRPr="00E71662" w:rsidRDefault="00620C2D" w:rsidP="008903C1">
            <w:pPr>
              <w:jc w:val="center"/>
            </w:pPr>
            <w:r w:rsidRPr="00E71662">
              <w:rPr>
                <w:sz w:val="22"/>
                <w:szCs w:val="22"/>
              </w:rPr>
              <w:t>52</w:t>
            </w:r>
            <w:r>
              <w:rPr>
                <w:sz w:val="22"/>
                <w:szCs w:val="22"/>
              </w:rPr>
              <w:t xml:space="preserve"> </w:t>
            </w:r>
            <w:r w:rsidRPr="00E71662">
              <w:rPr>
                <w:sz w:val="22"/>
                <w:szCs w:val="22"/>
              </w:rPr>
              <w:t>850,9</w:t>
            </w:r>
            <w:r>
              <w:rPr>
                <w:sz w:val="22"/>
                <w:szCs w:val="22"/>
              </w:rPr>
              <w:t>00</w:t>
            </w:r>
          </w:p>
          <w:p w:rsidR="00620C2D" w:rsidRPr="00E71662" w:rsidRDefault="00620C2D" w:rsidP="008903C1">
            <w:pPr>
              <w:jc w:val="center"/>
            </w:pPr>
          </w:p>
        </w:tc>
      </w:tr>
      <w:tr w:rsidR="00620C2D" w:rsidRPr="004F49EF" w:rsidTr="008903C1">
        <w:trPr>
          <w:gridAfter w:val="1"/>
          <w:wAfter w:w="623" w:type="dxa"/>
          <w:trHeight w:val="144"/>
        </w:trPr>
        <w:tc>
          <w:tcPr>
            <w:tcW w:w="3118" w:type="dxa"/>
            <w:tcBorders>
              <w:top w:val="single" w:sz="4" w:space="0" w:color="auto"/>
              <w:left w:val="single" w:sz="4" w:space="0" w:color="auto"/>
              <w:bottom w:val="single" w:sz="4" w:space="0" w:color="auto"/>
              <w:right w:val="single" w:sz="4" w:space="0" w:color="auto"/>
            </w:tcBorders>
          </w:tcPr>
          <w:p w:rsidR="00620C2D" w:rsidRPr="00E71662" w:rsidRDefault="00620C2D" w:rsidP="008903C1">
            <w:pPr>
              <w:ind w:right="-88"/>
            </w:pPr>
            <w:r w:rsidRPr="00E71662">
              <w:rPr>
                <w:sz w:val="22"/>
                <w:szCs w:val="22"/>
              </w:rPr>
              <w:t>007 2.02.30.02.4.04.0.000.150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E71662" w:rsidRDefault="00620C2D" w:rsidP="008903C1">
            <w:pPr>
              <w:widowControl w:val="0"/>
              <w:autoSpaceDE w:val="0"/>
              <w:autoSpaceDN w:val="0"/>
              <w:adjustRightInd w:val="0"/>
              <w:jc w:val="both"/>
            </w:pPr>
            <w:r w:rsidRPr="00E71662">
              <w:rPr>
                <w:sz w:val="22"/>
                <w:szCs w:val="22"/>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830" w:type="dxa"/>
            <w:tcBorders>
              <w:top w:val="single" w:sz="4" w:space="0" w:color="auto"/>
              <w:left w:val="single" w:sz="4" w:space="0" w:color="auto"/>
              <w:bottom w:val="single" w:sz="4" w:space="0" w:color="auto"/>
              <w:right w:val="single" w:sz="4" w:space="0" w:color="auto"/>
            </w:tcBorders>
            <w:vAlign w:val="bottom"/>
          </w:tcPr>
          <w:p w:rsidR="00620C2D" w:rsidRPr="00E71662" w:rsidRDefault="00620C2D" w:rsidP="008903C1">
            <w:pPr>
              <w:jc w:val="center"/>
            </w:pPr>
            <w:r w:rsidRPr="00E71662">
              <w:rPr>
                <w:sz w:val="22"/>
                <w:szCs w:val="22"/>
              </w:rPr>
              <w:t>9 949,00</w:t>
            </w:r>
            <w:r>
              <w:rPr>
                <w:sz w:val="22"/>
                <w:szCs w:val="22"/>
              </w:rPr>
              <w:t>0</w:t>
            </w:r>
          </w:p>
          <w:p w:rsidR="00620C2D" w:rsidRPr="00E71662" w:rsidRDefault="00620C2D" w:rsidP="008903C1">
            <w:pPr>
              <w:jc w:val="center"/>
            </w:pPr>
          </w:p>
        </w:tc>
      </w:tr>
      <w:tr w:rsidR="00620C2D" w:rsidRPr="004F49EF" w:rsidTr="008903C1">
        <w:trPr>
          <w:gridAfter w:val="1"/>
          <w:wAfter w:w="623" w:type="dxa"/>
          <w:trHeight w:val="144"/>
        </w:trPr>
        <w:tc>
          <w:tcPr>
            <w:tcW w:w="3118" w:type="dxa"/>
            <w:tcBorders>
              <w:top w:val="single" w:sz="4" w:space="0" w:color="auto"/>
              <w:left w:val="single" w:sz="4" w:space="0" w:color="auto"/>
              <w:bottom w:val="single" w:sz="4" w:space="0" w:color="auto"/>
              <w:right w:val="single" w:sz="4" w:space="0" w:color="auto"/>
            </w:tcBorders>
          </w:tcPr>
          <w:p w:rsidR="00620C2D" w:rsidRPr="00E71662" w:rsidRDefault="00620C2D" w:rsidP="008903C1">
            <w:pPr>
              <w:ind w:right="-88"/>
            </w:pPr>
            <w:r w:rsidRPr="00E71662">
              <w:rPr>
                <w:sz w:val="22"/>
                <w:szCs w:val="22"/>
              </w:rPr>
              <w:t>007 2.02.30.02.4.04.0.000.150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E71662" w:rsidRDefault="00620C2D" w:rsidP="008903C1">
            <w:pPr>
              <w:widowControl w:val="0"/>
              <w:autoSpaceDE w:val="0"/>
              <w:autoSpaceDN w:val="0"/>
              <w:adjustRightInd w:val="0"/>
              <w:jc w:val="both"/>
            </w:pPr>
            <w:r w:rsidRPr="00E71662">
              <w:rPr>
                <w:sz w:val="22"/>
                <w:szCs w:val="22"/>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1830" w:type="dxa"/>
            <w:tcBorders>
              <w:top w:val="single" w:sz="4" w:space="0" w:color="auto"/>
              <w:left w:val="single" w:sz="4" w:space="0" w:color="auto"/>
              <w:bottom w:val="single" w:sz="4" w:space="0" w:color="auto"/>
              <w:right w:val="single" w:sz="4" w:space="0" w:color="auto"/>
            </w:tcBorders>
            <w:vAlign w:val="bottom"/>
          </w:tcPr>
          <w:p w:rsidR="00620C2D" w:rsidRPr="00E71662" w:rsidRDefault="00620C2D" w:rsidP="008903C1">
            <w:pPr>
              <w:jc w:val="center"/>
            </w:pPr>
            <w:r w:rsidRPr="00E71662">
              <w:rPr>
                <w:sz w:val="22"/>
                <w:szCs w:val="22"/>
              </w:rPr>
              <w:t>1 715,00</w:t>
            </w:r>
            <w:r>
              <w:rPr>
                <w:sz w:val="22"/>
                <w:szCs w:val="22"/>
              </w:rPr>
              <w:t>0</w:t>
            </w:r>
          </w:p>
          <w:p w:rsidR="00620C2D" w:rsidRPr="00E71662" w:rsidRDefault="00620C2D" w:rsidP="008903C1">
            <w:pPr>
              <w:jc w:val="center"/>
            </w:pPr>
          </w:p>
        </w:tc>
      </w:tr>
      <w:tr w:rsidR="00620C2D" w:rsidRPr="004F49EF" w:rsidTr="008903C1">
        <w:trPr>
          <w:gridAfter w:val="1"/>
          <w:wAfter w:w="623" w:type="dxa"/>
          <w:trHeight w:val="144"/>
        </w:trPr>
        <w:tc>
          <w:tcPr>
            <w:tcW w:w="3118" w:type="dxa"/>
            <w:tcBorders>
              <w:top w:val="single" w:sz="4" w:space="0" w:color="auto"/>
              <w:left w:val="single" w:sz="4" w:space="0" w:color="auto"/>
              <w:bottom w:val="single" w:sz="4" w:space="0" w:color="auto"/>
              <w:right w:val="single" w:sz="4" w:space="0" w:color="auto"/>
            </w:tcBorders>
          </w:tcPr>
          <w:p w:rsidR="00620C2D" w:rsidRPr="00E71662" w:rsidRDefault="00620C2D" w:rsidP="008903C1">
            <w:pPr>
              <w:ind w:right="-88"/>
            </w:pPr>
            <w:r w:rsidRPr="00E71662">
              <w:rPr>
                <w:sz w:val="22"/>
                <w:szCs w:val="22"/>
              </w:rPr>
              <w:t>007 2.02.30.02.4.04.0.000.150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E71662" w:rsidRDefault="00620C2D" w:rsidP="008903C1">
            <w:pPr>
              <w:widowControl w:val="0"/>
              <w:autoSpaceDE w:val="0"/>
              <w:autoSpaceDN w:val="0"/>
              <w:adjustRightInd w:val="0"/>
              <w:jc w:val="both"/>
              <w:rPr>
                <w:bCs/>
              </w:rPr>
            </w:pPr>
            <w:r w:rsidRPr="00E71662">
              <w:rPr>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w:t>
            </w:r>
          </w:p>
        </w:tc>
        <w:tc>
          <w:tcPr>
            <w:tcW w:w="1830" w:type="dxa"/>
            <w:tcBorders>
              <w:top w:val="single" w:sz="4" w:space="0" w:color="auto"/>
              <w:left w:val="single" w:sz="4" w:space="0" w:color="auto"/>
              <w:bottom w:val="single" w:sz="4" w:space="0" w:color="auto"/>
              <w:right w:val="single" w:sz="4" w:space="0" w:color="auto"/>
            </w:tcBorders>
            <w:vAlign w:val="bottom"/>
          </w:tcPr>
          <w:p w:rsidR="00620C2D" w:rsidRPr="00E71662" w:rsidRDefault="00620C2D" w:rsidP="008903C1">
            <w:pPr>
              <w:jc w:val="center"/>
            </w:pPr>
            <w:r w:rsidRPr="00E71662">
              <w:rPr>
                <w:sz w:val="22"/>
                <w:szCs w:val="22"/>
              </w:rPr>
              <w:t>490</w:t>
            </w:r>
            <w:r>
              <w:rPr>
                <w:sz w:val="22"/>
                <w:szCs w:val="22"/>
              </w:rPr>
              <w:t xml:space="preserve"> </w:t>
            </w:r>
            <w:r w:rsidRPr="00E71662">
              <w:rPr>
                <w:sz w:val="22"/>
                <w:szCs w:val="22"/>
              </w:rPr>
              <w:t>936,6</w:t>
            </w:r>
            <w:r>
              <w:rPr>
                <w:sz w:val="22"/>
                <w:szCs w:val="22"/>
              </w:rPr>
              <w:t>00</w:t>
            </w:r>
          </w:p>
          <w:p w:rsidR="00620C2D" w:rsidRPr="00E71662" w:rsidRDefault="00620C2D" w:rsidP="008903C1">
            <w:pPr>
              <w:jc w:val="center"/>
            </w:pPr>
          </w:p>
        </w:tc>
      </w:tr>
      <w:tr w:rsidR="00620C2D" w:rsidRPr="004F49EF" w:rsidTr="008903C1">
        <w:trPr>
          <w:gridAfter w:val="1"/>
          <w:wAfter w:w="623" w:type="dxa"/>
          <w:trHeight w:val="144"/>
        </w:trPr>
        <w:tc>
          <w:tcPr>
            <w:tcW w:w="3118" w:type="dxa"/>
            <w:tcBorders>
              <w:top w:val="single" w:sz="4" w:space="0" w:color="auto"/>
              <w:left w:val="single" w:sz="4" w:space="0" w:color="auto"/>
              <w:bottom w:val="single" w:sz="4" w:space="0" w:color="auto"/>
              <w:right w:val="single" w:sz="4" w:space="0" w:color="auto"/>
            </w:tcBorders>
          </w:tcPr>
          <w:p w:rsidR="00620C2D" w:rsidRPr="00E71662" w:rsidRDefault="00620C2D" w:rsidP="008903C1">
            <w:pPr>
              <w:ind w:left="34" w:right="-88"/>
            </w:pPr>
            <w:r w:rsidRPr="00E71662">
              <w:rPr>
                <w:sz w:val="22"/>
                <w:szCs w:val="22"/>
              </w:rPr>
              <w:t>007 2.02.30.02.4.04.0.000.150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E71662" w:rsidRDefault="00620C2D" w:rsidP="008903C1">
            <w:pPr>
              <w:widowControl w:val="0"/>
              <w:autoSpaceDE w:val="0"/>
              <w:autoSpaceDN w:val="0"/>
              <w:adjustRightInd w:val="0"/>
              <w:jc w:val="both"/>
              <w:rPr>
                <w:bCs/>
              </w:rPr>
            </w:pPr>
            <w:r w:rsidRPr="00E71662">
              <w:rPr>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1830" w:type="dxa"/>
            <w:tcBorders>
              <w:top w:val="single" w:sz="4" w:space="0" w:color="auto"/>
              <w:left w:val="single" w:sz="4" w:space="0" w:color="auto"/>
              <w:bottom w:val="single" w:sz="4" w:space="0" w:color="auto"/>
              <w:right w:val="single" w:sz="4" w:space="0" w:color="auto"/>
            </w:tcBorders>
            <w:vAlign w:val="bottom"/>
          </w:tcPr>
          <w:p w:rsidR="00620C2D" w:rsidRPr="00E71662" w:rsidRDefault="00620C2D" w:rsidP="008903C1">
            <w:pPr>
              <w:jc w:val="center"/>
            </w:pPr>
            <w:r w:rsidRPr="00E71662">
              <w:rPr>
                <w:sz w:val="22"/>
                <w:szCs w:val="22"/>
              </w:rPr>
              <w:t>466</w:t>
            </w:r>
            <w:r>
              <w:rPr>
                <w:sz w:val="22"/>
                <w:szCs w:val="22"/>
              </w:rPr>
              <w:t xml:space="preserve"> </w:t>
            </w:r>
            <w:r w:rsidRPr="00E71662">
              <w:rPr>
                <w:sz w:val="22"/>
                <w:szCs w:val="22"/>
              </w:rPr>
              <w:t>999,8</w:t>
            </w:r>
            <w:r>
              <w:rPr>
                <w:sz w:val="22"/>
                <w:szCs w:val="22"/>
              </w:rPr>
              <w:t>00</w:t>
            </w:r>
          </w:p>
          <w:p w:rsidR="00620C2D" w:rsidRPr="00E71662" w:rsidRDefault="00620C2D" w:rsidP="008903C1">
            <w:pPr>
              <w:jc w:val="center"/>
            </w:pPr>
          </w:p>
        </w:tc>
      </w:tr>
      <w:tr w:rsidR="00620C2D" w:rsidRPr="004F49EF" w:rsidTr="008903C1">
        <w:trPr>
          <w:gridAfter w:val="1"/>
          <w:wAfter w:w="623" w:type="dxa"/>
          <w:trHeight w:val="144"/>
        </w:trPr>
        <w:tc>
          <w:tcPr>
            <w:tcW w:w="3118" w:type="dxa"/>
            <w:tcBorders>
              <w:top w:val="single" w:sz="4" w:space="0" w:color="auto"/>
              <w:left w:val="single" w:sz="4" w:space="0" w:color="auto"/>
              <w:bottom w:val="single" w:sz="4" w:space="0" w:color="auto"/>
              <w:right w:val="single" w:sz="4" w:space="0" w:color="auto"/>
            </w:tcBorders>
          </w:tcPr>
          <w:p w:rsidR="00620C2D" w:rsidRPr="00E71662" w:rsidRDefault="00620C2D" w:rsidP="008903C1">
            <w:pPr>
              <w:ind w:left="34" w:right="-88"/>
            </w:pPr>
            <w:r w:rsidRPr="00E71662">
              <w:rPr>
                <w:sz w:val="22"/>
                <w:szCs w:val="22"/>
              </w:rPr>
              <w:t>007 2.02.30.02.4.04.0.000.150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620C2D" w:rsidRPr="00E71662" w:rsidRDefault="00620C2D" w:rsidP="008903C1">
            <w:pPr>
              <w:widowControl w:val="0"/>
              <w:autoSpaceDE w:val="0"/>
              <w:autoSpaceDN w:val="0"/>
              <w:adjustRightInd w:val="0"/>
              <w:jc w:val="both"/>
              <w:rPr>
                <w:bCs/>
              </w:rPr>
            </w:pPr>
            <w:r w:rsidRPr="00E71662">
              <w:rPr>
                <w:sz w:val="22"/>
                <w:szCs w:val="22"/>
              </w:rPr>
              <w:t xml:space="preserve">Субвенции по выплате компенсации части родительской платы за присмотр и уход за </w:t>
            </w:r>
            <w:r w:rsidRPr="00E71662">
              <w:rPr>
                <w:sz w:val="22"/>
                <w:szCs w:val="22"/>
              </w:rPr>
              <w:lastRenderedPageBreak/>
              <w:t>ребенком в образовательных организациях, реализующих образовательную программу дошкольного образования, в Ленинградской области</w:t>
            </w:r>
          </w:p>
        </w:tc>
        <w:tc>
          <w:tcPr>
            <w:tcW w:w="1830" w:type="dxa"/>
            <w:tcBorders>
              <w:top w:val="single" w:sz="4" w:space="0" w:color="auto"/>
              <w:left w:val="single" w:sz="4" w:space="0" w:color="auto"/>
              <w:bottom w:val="single" w:sz="4" w:space="0" w:color="auto"/>
              <w:right w:val="single" w:sz="4" w:space="0" w:color="auto"/>
            </w:tcBorders>
            <w:vAlign w:val="bottom"/>
          </w:tcPr>
          <w:p w:rsidR="00620C2D" w:rsidRPr="00E71662" w:rsidRDefault="00620C2D" w:rsidP="008903C1">
            <w:pPr>
              <w:jc w:val="center"/>
            </w:pPr>
            <w:r w:rsidRPr="00E71662">
              <w:rPr>
                <w:sz w:val="22"/>
                <w:szCs w:val="22"/>
              </w:rPr>
              <w:lastRenderedPageBreak/>
              <w:t>6</w:t>
            </w:r>
            <w:r>
              <w:rPr>
                <w:sz w:val="22"/>
                <w:szCs w:val="22"/>
              </w:rPr>
              <w:t xml:space="preserve"> </w:t>
            </w:r>
            <w:r w:rsidRPr="00E71662">
              <w:rPr>
                <w:sz w:val="22"/>
                <w:szCs w:val="22"/>
              </w:rPr>
              <w:t>732,7</w:t>
            </w:r>
            <w:r>
              <w:rPr>
                <w:sz w:val="22"/>
                <w:szCs w:val="22"/>
              </w:rPr>
              <w:t>00</w:t>
            </w:r>
          </w:p>
          <w:p w:rsidR="00620C2D" w:rsidRPr="00E71662" w:rsidRDefault="00620C2D" w:rsidP="008903C1">
            <w:pPr>
              <w:jc w:val="center"/>
            </w:pPr>
          </w:p>
        </w:tc>
      </w:tr>
      <w:tr w:rsidR="00620C2D" w:rsidRPr="004F49EF" w:rsidTr="008903C1">
        <w:trPr>
          <w:gridAfter w:val="1"/>
          <w:wAfter w:w="623" w:type="dxa"/>
          <w:trHeight w:val="144"/>
        </w:trPr>
        <w:tc>
          <w:tcPr>
            <w:tcW w:w="3118" w:type="dxa"/>
            <w:tcBorders>
              <w:top w:val="single" w:sz="4" w:space="0" w:color="auto"/>
              <w:left w:val="single" w:sz="4" w:space="0" w:color="auto"/>
              <w:bottom w:val="single" w:sz="4" w:space="0" w:color="auto"/>
              <w:right w:val="single" w:sz="4" w:space="0" w:color="auto"/>
            </w:tcBorders>
          </w:tcPr>
          <w:p w:rsidR="00620C2D" w:rsidRPr="00E71662" w:rsidRDefault="00620C2D" w:rsidP="008903C1">
            <w:pPr>
              <w:ind w:left="34" w:right="-88"/>
            </w:pPr>
            <w:r w:rsidRPr="00E71662">
              <w:rPr>
                <w:sz w:val="22"/>
                <w:szCs w:val="22"/>
              </w:rPr>
              <w:lastRenderedPageBreak/>
              <w:t>007 2.02.30.02.4.04.0.000.150</w:t>
            </w:r>
          </w:p>
        </w:tc>
        <w:tc>
          <w:tcPr>
            <w:tcW w:w="4844" w:type="dxa"/>
            <w:tcBorders>
              <w:top w:val="single" w:sz="4" w:space="0" w:color="auto"/>
              <w:left w:val="single" w:sz="4" w:space="0" w:color="auto"/>
              <w:bottom w:val="single" w:sz="4" w:space="0" w:color="auto"/>
              <w:right w:val="single" w:sz="4" w:space="0" w:color="auto"/>
            </w:tcBorders>
            <w:shd w:val="clear" w:color="auto" w:fill="auto"/>
          </w:tcPr>
          <w:p w:rsidR="00620C2D" w:rsidRPr="00E71662" w:rsidRDefault="00620C2D" w:rsidP="008903C1">
            <w:r w:rsidRPr="00E71662">
              <w:rPr>
                <w:sz w:val="22"/>
                <w:szCs w:val="22"/>
              </w:rPr>
              <w:t>Субвенции по предоставлению питания на бесплатной основе (с частичной компенсацией его стоимости) обучающимся в муниципальных образовательных организациях, реализующих основные общеобразовательные программы, а также в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Ленинградской области</w:t>
            </w:r>
          </w:p>
        </w:tc>
        <w:tc>
          <w:tcPr>
            <w:tcW w:w="1830" w:type="dxa"/>
            <w:tcBorders>
              <w:top w:val="single" w:sz="4" w:space="0" w:color="auto"/>
              <w:left w:val="single" w:sz="4" w:space="0" w:color="auto"/>
              <w:bottom w:val="single" w:sz="4" w:space="0" w:color="auto"/>
              <w:right w:val="single" w:sz="4" w:space="0" w:color="auto"/>
            </w:tcBorders>
            <w:vAlign w:val="bottom"/>
          </w:tcPr>
          <w:p w:rsidR="00620C2D" w:rsidRPr="00E71662" w:rsidRDefault="00620C2D" w:rsidP="008903C1">
            <w:pPr>
              <w:jc w:val="center"/>
            </w:pPr>
            <w:r w:rsidRPr="00E71662">
              <w:rPr>
                <w:sz w:val="22"/>
                <w:szCs w:val="22"/>
              </w:rPr>
              <w:t>19 012,60</w:t>
            </w:r>
            <w:r>
              <w:rPr>
                <w:sz w:val="22"/>
                <w:szCs w:val="22"/>
              </w:rPr>
              <w:t>0</w:t>
            </w:r>
          </w:p>
          <w:p w:rsidR="00620C2D" w:rsidRPr="00E71662" w:rsidRDefault="00620C2D" w:rsidP="008903C1">
            <w:pPr>
              <w:jc w:val="center"/>
            </w:pPr>
          </w:p>
        </w:tc>
      </w:tr>
      <w:tr w:rsidR="00620C2D" w:rsidRPr="004F49EF" w:rsidTr="008903C1">
        <w:trPr>
          <w:gridAfter w:val="1"/>
          <w:wAfter w:w="623" w:type="dxa"/>
          <w:trHeight w:val="144"/>
        </w:trPr>
        <w:tc>
          <w:tcPr>
            <w:tcW w:w="3118" w:type="dxa"/>
            <w:tcBorders>
              <w:top w:val="single" w:sz="4" w:space="0" w:color="auto"/>
              <w:left w:val="single" w:sz="4" w:space="0" w:color="auto"/>
              <w:bottom w:val="single" w:sz="4" w:space="0" w:color="auto"/>
              <w:right w:val="single" w:sz="4" w:space="0" w:color="auto"/>
            </w:tcBorders>
          </w:tcPr>
          <w:p w:rsidR="00620C2D" w:rsidRPr="00A16F6F" w:rsidRDefault="00620C2D" w:rsidP="008903C1">
            <w:pPr>
              <w:ind w:right="-88"/>
              <w:jc w:val="center"/>
            </w:pPr>
            <w:r w:rsidRPr="00A16F6F">
              <w:rPr>
                <w:b/>
                <w:sz w:val="22"/>
                <w:szCs w:val="22"/>
              </w:rPr>
              <w:t>2 02 40000 00 0000 151</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bottom"/>
          </w:tcPr>
          <w:p w:rsidR="00620C2D" w:rsidRPr="00A16F6F" w:rsidRDefault="00620C2D" w:rsidP="008903C1">
            <w:pPr>
              <w:jc w:val="both"/>
            </w:pPr>
            <w:r w:rsidRPr="00A16F6F">
              <w:rPr>
                <w:b/>
                <w:sz w:val="22"/>
                <w:szCs w:val="22"/>
              </w:rPr>
              <w:t>Иные межбюджетные трансферты</w:t>
            </w:r>
          </w:p>
        </w:tc>
        <w:tc>
          <w:tcPr>
            <w:tcW w:w="1830" w:type="dxa"/>
            <w:tcBorders>
              <w:top w:val="single" w:sz="4" w:space="0" w:color="auto"/>
              <w:left w:val="single" w:sz="4" w:space="0" w:color="auto"/>
              <w:bottom w:val="single" w:sz="4" w:space="0" w:color="auto"/>
              <w:right w:val="single" w:sz="4" w:space="0" w:color="auto"/>
            </w:tcBorders>
          </w:tcPr>
          <w:p w:rsidR="00620C2D" w:rsidRPr="00A16F6F" w:rsidRDefault="00620C2D" w:rsidP="008903C1">
            <w:pPr>
              <w:jc w:val="center"/>
              <w:rPr>
                <w:b/>
              </w:rPr>
            </w:pPr>
            <w:r w:rsidRPr="00A16F6F">
              <w:rPr>
                <w:b/>
                <w:sz w:val="22"/>
                <w:szCs w:val="22"/>
              </w:rPr>
              <w:t>965,10</w:t>
            </w:r>
            <w:r>
              <w:rPr>
                <w:b/>
                <w:sz w:val="22"/>
                <w:szCs w:val="22"/>
              </w:rPr>
              <w:t>0</w:t>
            </w:r>
          </w:p>
          <w:p w:rsidR="00620C2D" w:rsidRPr="00A16F6F" w:rsidRDefault="00620C2D" w:rsidP="008903C1">
            <w:pPr>
              <w:jc w:val="center"/>
              <w:rPr>
                <w:b/>
                <w:bCs/>
              </w:rPr>
            </w:pPr>
          </w:p>
        </w:tc>
      </w:tr>
      <w:tr w:rsidR="00620C2D" w:rsidRPr="004F49EF" w:rsidTr="008903C1">
        <w:trPr>
          <w:gridAfter w:val="1"/>
          <w:wAfter w:w="623" w:type="dxa"/>
          <w:trHeight w:val="144"/>
        </w:trPr>
        <w:tc>
          <w:tcPr>
            <w:tcW w:w="3118" w:type="dxa"/>
            <w:tcBorders>
              <w:top w:val="single" w:sz="4" w:space="0" w:color="auto"/>
              <w:left w:val="single" w:sz="4" w:space="0" w:color="auto"/>
              <w:bottom w:val="single" w:sz="4" w:space="0" w:color="auto"/>
              <w:right w:val="single" w:sz="4" w:space="0" w:color="auto"/>
            </w:tcBorders>
          </w:tcPr>
          <w:p w:rsidR="00620C2D" w:rsidRPr="00A16F6F" w:rsidRDefault="00620C2D" w:rsidP="008903C1">
            <w:pPr>
              <w:ind w:right="-88"/>
            </w:pPr>
            <w:r w:rsidRPr="00A16F6F">
              <w:rPr>
                <w:sz w:val="22"/>
                <w:szCs w:val="22"/>
              </w:rPr>
              <w:t>001 2.02.45.16.0.04.0.000.150</w:t>
            </w:r>
          </w:p>
        </w:tc>
        <w:tc>
          <w:tcPr>
            <w:tcW w:w="4844" w:type="dxa"/>
            <w:tcBorders>
              <w:top w:val="single" w:sz="4" w:space="0" w:color="auto"/>
              <w:left w:val="single" w:sz="4" w:space="0" w:color="auto"/>
              <w:bottom w:val="single" w:sz="4" w:space="0" w:color="auto"/>
              <w:right w:val="single" w:sz="4" w:space="0" w:color="auto"/>
            </w:tcBorders>
            <w:shd w:val="clear" w:color="auto" w:fill="auto"/>
            <w:vAlign w:val="bottom"/>
          </w:tcPr>
          <w:p w:rsidR="00620C2D" w:rsidRPr="00A16F6F" w:rsidRDefault="00620C2D" w:rsidP="008903C1">
            <w:pPr>
              <w:autoSpaceDE w:val="0"/>
              <w:autoSpaceDN w:val="0"/>
              <w:adjustRightInd w:val="0"/>
              <w:jc w:val="both"/>
            </w:pPr>
            <w:r w:rsidRPr="00A16F6F">
              <w:rPr>
                <w:sz w:val="22"/>
                <w:szCs w:val="22"/>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c>
          <w:tcPr>
            <w:tcW w:w="1830" w:type="dxa"/>
            <w:tcBorders>
              <w:top w:val="single" w:sz="4" w:space="0" w:color="auto"/>
              <w:left w:val="single" w:sz="4" w:space="0" w:color="auto"/>
              <w:bottom w:val="single" w:sz="4" w:space="0" w:color="auto"/>
              <w:right w:val="single" w:sz="4" w:space="0" w:color="auto"/>
            </w:tcBorders>
          </w:tcPr>
          <w:p w:rsidR="00620C2D" w:rsidRPr="00A16F6F" w:rsidRDefault="00620C2D" w:rsidP="008903C1">
            <w:pPr>
              <w:jc w:val="center"/>
            </w:pPr>
            <w:r w:rsidRPr="00A16F6F">
              <w:rPr>
                <w:sz w:val="22"/>
                <w:szCs w:val="22"/>
              </w:rPr>
              <w:t>965,10</w:t>
            </w:r>
            <w:r>
              <w:rPr>
                <w:sz w:val="22"/>
                <w:szCs w:val="22"/>
              </w:rPr>
              <w:t>0</w:t>
            </w:r>
          </w:p>
          <w:p w:rsidR="00620C2D" w:rsidRPr="00A16F6F" w:rsidRDefault="00620C2D" w:rsidP="008903C1">
            <w:pPr>
              <w:jc w:val="center"/>
              <w:rPr>
                <w:bCs/>
              </w:rPr>
            </w:pPr>
          </w:p>
        </w:tc>
      </w:tr>
    </w:tbl>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4F49EF" w:rsidRDefault="00620C2D" w:rsidP="00620C2D">
      <w:pPr>
        <w:pStyle w:val="a6"/>
        <w:jc w:val="right"/>
        <w:rPr>
          <w:color w:val="FF0000"/>
          <w:sz w:val="22"/>
          <w:szCs w:val="22"/>
        </w:rPr>
      </w:pPr>
    </w:p>
    <w:p w:rsidR="00620C2D" w:rsidRPr="001B50C7" w:rsidRDefault="00620C2D" w:rsidP="00620C2D">
      <w:pPr>
        <w:pStyle w:val="a6"/>
        <w:jc w:val="right"/>
        <w:rPr>
          <w:sz w:val="22"/>
          <w:szCs w:val="22"/>
        </w:rPr>
      </w:pPr>
      <w:r w:rsidRPr="001B50C7">
        <w:rPr>
          <w:sz w:val="22"/>
          <w:szCs w:val="22"/>
        </w:rPr>
        <w:t xml:space="preserve">  УТВЕРЖДЕНЫ:</w:t>
      </w:r>
    </w:p>
    <w:p w:rsidR="00620C2D" w:rsidRPr="001B50C7" w:rsidRDefault="00620C2D" w:rsidP="00620C2D">
      <w:pPr>
        <w:pStyle w:val="a6"/>
        <w:jc w:val="right"/>
        <w:rPr>
          <w:sz w:val="22"/>
          <w:szCs w:val="22"/>
        </w:rPr>
      </w:pPr>
      <w:r w:rsidRPr="001B50C7">
        <w:rPr>
          <w:sz w:val="22"/>
          <w:szCs w:val="22"/>
        </w:rPr>
        <w:t xml:space="preserve">                                                                                                 решением совета депутатов</w:t>
      </w:r>
    </w:p>
    <w:p w:rsidR="008903C1" w:rsidRPr="002666BF" w:rsidRDefault="008903C1" w:rsidP="008903C1">
      <w:pPr>
        <w:pStyle w:val="a6"/>
        <w:ind w:left="5760" w:right="141"/>
        <w:jc w:val="right"/>
      </w:pPr>
      <w:r w:rsidRPr="002666BF">
        <w:t xml:space="preserve">от </w:t>
      </w:r>
      <w:r>
        <w:t xml:space="preserve">14 декабря 2022 года </w:t>
      </w:r>
      <w:r w:rsidRPr="002666BF">
        <w:t xml:space="preserve">№ </w:t>
      </w:r>
      <w:r>
        <w:t>127</w:t>
      </w:r>
    </w:p>
    <w:p w:rsidR="00620C2D" w:rsidRPr="001B50C7" w:rsidRDefault="00620C2D" w:rsidP="00620C2D">
      <w:pPr>
        <w:jc w:val="right"/>
        <w:rPr>
          <w:b/>
          <w:sz w:val="22"/>
          <w:szCs w:val="22"/>
        </w:rPr>
      </w:pPr>
      <w:r w:rsidRPr="001B50C7">
        <w:rPr>
          <w:b/>
          <w:sz w:val="22"/>
          <w:szCs w:val="22"/>
        </w:rPr>
        <w:t>Приложение № 6</w:t>
      </w:r>
    </w:p>
    <w:p w:rsidR="00620C2D" w:rsidRPr="001B50C7" w:rsidRDefault="00620C2D" w:rsidP="00620C2D">
      <w:pPr>
        <w:pStyle w:val="21"/>
        <w:rPr>
          <w:sz w:val="22"/>
          <w:szCs w:val="22"/>
        </w:rPr>
      </w:pPr>
    </w:p>
    <w:p w:rsidR="00620C2D" w:rsidRPr="001B50C7" w:rsidRDefault="00620C2D" w:rsidP="00620C2D">
      <w:pPr>
        <w:jc w:val="center"/>
        <w:rPr>
          <w:b/>
          <w:sz w:val="22"/>
          <w:szCs w:val="22"/>
        </w:rPr>
      </w:pPr>
      <w:r w:rsidRPr="001B50C7">
        <w:rPr>
          <w:b/>
          <w:sz w:val="22"/>
          <w:szCs w:val="22"/>
        </w:rPr>
        <w:t>Межбюджетные трансферты, получаемые из других бюджетов</w:t>
      </w:r>
    </w:p>
    <w:p w:rsidR="00620C2D" w:rsidRPr="001B50C7" w:rsidRDefault="00620C2D" w:rsidP="00620C2D">
      <w:pPr>
        <w:jc w:val="center"/>
        <w:rPr>
          <w:b/>
          <w:sz w:val="22"/>
          <w:szCs w:val="22"/>
        </w:rPr>
      </w:pPr>
      <w:r w:rsidRPr="001B50C7">
        <w:rPr>
          <w:b/>
          <w:sz w:val="22"/>
          <w:szCs w:val="22"/>
        </w:rPr>
        <w:t>в плановом периоде 2024 и 2025 годов</w:t>
      </w:r>
    </w:p>
    <w:p w:rsidR="00620C2D" w:rsidRPr="001B50C7" w:rsidRDefault="00620C2D" w:rsidP="00620C2D">
      <w:pPr>
        <w:ind w:left="-540"/>
        <w:jc w:val="right"/>
        <w:rPr>
          <w:sz w:val="22"/>
          <w:szCs w:val="22"/>
        </w:rPr>
      </w:pPr>
      <w:r w:rsidRPr="001B50C7">
        <w:rPr>
          <w:sz w:val="22"/>
          <w:szCs w:val="22"/>
        </w:rPr>
        <w:t>(тыс. руб.)</w:t>
      </w: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3402"/>
        <w:gridCol w:w="1843"/>
        <w:gridCol w:w="1701"/>
      </w:tblGrid>
      <w:tr w:rsidR="00620C2D" w:rsidRPr="001B50C7" w:rsidTr="00620C2D">
        <w:trPr>
          <w:trHeight w:val="457"/>
        </w:trPr>
        <w:tc>
          <w:tcPr>
            <w:tcW w:w="2410" w:type="dxa"/>
            <w:tcBorders>
              <w:top w:val="single" w:sz="4" w:space="0" w:color="auto"/>
              <w:left w:val="single" w:sz="4" w:space="0" w:color="auto"/>
              <w:bottom w:val="single" w:sz="4" w:space="0" w:color="auto"/>
              <w:right w:val="single" w:sz="4" w:space="0" w:color="auto"/>
            </w:tcBorders>
            <w:vAlign w:val="center"/>
          </w:tcPr>
          <w:p w:rsidR="00620C2D" w:rsidRPr="001B50C7" w:rsidRDefault="00620C2D" w:rsidP="008903C1">
            <w:pPr>
              <w:jc w:val="center"/>
              <w:rPr>
                <w:b/>
              </w:rPr>
            </w:pPr>
            <w:r w:rsidRPr="001B50C7">
              <w:rPr>
                <w:b/>
                <w:sz w:val="22"/>
                <w:szCs w:val="22"/>
              </w:rPr>
              <w:t>КБК</w:t>
            </w:r>
          </w:p>
        </w:tc>
        <w:tc>
          <w:tcPr>
            <w:tcW w:w="3402" w:type="dxa"/>
            <w:tcBorders>
              <w:top w:val="single" w:sz="4" w:space="0" w:color="auto"/>
              <w:left w:val="single" w:sz="4" w:space="0" w:color="auto"/>
              <w:bottom w:val="single" w:sz="4" w:space="0" w:color="auto"/>
              <w:right w:val="single" w:sz="4" w:space="0" w:color="auto"/>
            </w:tcBorders>
            <w:vAlign w:val="center"/>
          </w:tcPr>
          <w:p w:rsidR="00620C2D" w:rsidRPr="001B50C7" w:rsidRDefault="00620C2D" w:rsidP="008903C1">
            <w:pPr>
              <w:jc w:val="center"/>
              <w:rPr>
                <w:b/>
              </w:rPr>
            </w:pPr>
            <w:r w:rsidRPr="001B50C7">
              <w:rPr>
                <w:b/>
                <w:sz w:val="22"/>
                <w:szCs w:val="22"/>
              </w:rPr>
              <w:t>Наименование КБК</w:t>
            </w:r>
          </w:p>
        </w:tc>
        <w:tc>
          <w:tcPr>
            <w:tcW w:w="1843" w:type="dxa"/>
            <w:tcBorders>
              <w:top w:val="single" w:sz="4" w:space="0" w:color="auto"/>
              <w:left w:val="single" w:sz="4" w:space="0" w:color="auto"/>
              <w:bottom w:val="single" w:sz="4" w:space="0" w:color="auto"/>
              <w:right w:val="single" w:sz="4" w:space="0" w:color="auto"/>
            </w:tcBorders>
          </w:tcPr>
          <w:p w:rsidR="00620C2D" w:rsidRPr="001B50C7" w:rsidRDefault="00620C2D" w:rsidP="008903C1">
            <w:pPr>
              <w:jc w:val="center"/>
              <w:rPr>
                <w:b/>
              </w:rPr>
            </w:pPr>
            <w:r w:rsidRPr="001B50C7">
              <w:rPr>
                <w:b/>
                <w:bCs/>
                <w:sz w:val="22"/>
                <w:szCs w:val="22"/>
              </w:rPr>
              <w:t xml:space="preserve">2024 год </w:t>
            </w:r>
          </w:p>
        </w:tc>
        <w:tc>
          <w:tcPr>
            <w:tcW w:w="1701" w:type="dxa"/>
            <w:tcBorders>
              <w:top w:val="single" w:sz="4" w:space="0" w:color="auto"/>
              <w:left w:val="single" w:sz="4" w:space="0" w:color="auto"/>
              <w:bottom w:val="single" w:sz="4" w:space="0" w:color="auto"/>
              <w:right w:val="single" w:sz="4" w:space="0" w:color="auto"/>
            </w:tcBorders>
          </w:tcPr>
          <w:p w:rsidR="00620C2D" w:rsidRPr="001B50C7" w:rsidRDefault="00620C2D" w:rsidP="008903C1">
            <w:pPr>
              <w:jc w:val="center"/>
              <w:rPr>
                <w:b/>
              </w:rPr>
            </w:pPr>
            <w:r w:rsidRPr="001B50C7">
              <w:rPr>
                <w:b/>
                <w:sz w:val="22"/>
                <w:szCs w:val="22"/>
              </w:rPr>
              <w:t xml:space="preserve">2025 год </w:t>
            </w:r>
          </w:p>
        </w:tc>
      </w:tr>
      <w:tr w:rsidR="00620C2D" w:rsidRPr="004F49EF" w:rsidTr="00620C2D">
        <w:trPr>
          <w:trHeight w:val="525"/>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12763" w:rsidRDefault="00620C2D" w:rsidP="008903C1">
            <w:pPr>
              <w:jc w:val="both"/>
              <w:rPr>
                <w:b/>
              </w:rPr>
            </w:pPr>
            <w:r w:rsidRPr="00712763">
              <w:rPr>
                <w:b/>
                <w:sz w:val="22"/>
                <w:szCs w:val="22"/>
              </w:rPr>
              <w:t>2 00 00000 00 0000 000</w:t>
            </w:r>
          </w:p>
        </w:tc>
        <w:tc>
          <w:tcPr>
            <w:tcW w:w="3402" w:type="dxa"/>
            <w:tcBorders>
              <w:top w:val="single" w:sz="4" w:space="0" w:color="auto"/>
              <w:left w:val="single" w:sz="4" w:space="0" w:color="auto"/>
              <w:bottom w:val="single" w:sz="4" w:space="0" w:color="auto"/>
              <w:right w:val="single" w:sz="4" w:space="0" w:color="auto"/>
            </w:tcBorders>
            <w:vAlign w:val="center"/>
          </w:tcPr>
          <w:p w:rsidR="00620C2D" w:rsidRPr="00712763" w:rsidRDefault="00620C2D" w:rsidP="008903C1">
            <w:pPr>
              <w:rPr>
                <w:b/>
              </w:rPr>
            </w:pPr>
            <w:r w:rsidRPr="00712763">
              <w:rPr>
                <w:b/>
                <w:sz w:val="22"/>
                <w:szCs w:val="22"/>
              </w:rPr>
              <w:t>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vAlign w:val="center"/>
          </w:tcPr>
          <w:p w:rsidR="00620C2D" w:rsidRPr="00712763" w:rsidRDefault="00620C2D" w:rsidP="008903C1">
            <w:pPr>
              <w:jc w:val="right"/>
              <w:rPr>
                <w:b/>
              </w:rPr>
            </w:pPr>
            <w:r w:rsidRPr="00712763">
              <w:rPr>
                <w:b/>
                <w:sz w:val="22"/>
                <w:szCs w:val="22"/>
              </w:rPr>
              <w:t>1 218 219,70</w:t>
            </w:r>
          </w:p>
          <w:p w:rsidR="00620C2D" w:rsidRPr="00712763" w:rsidRDefault="00620C2D" w:rsidP="008903C1">
            <w:pPr>
              <w:jc w:val="right"/>
              <w:rPr>
                <w:b/>
                <w:bCs/>
              </w:rP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712763" w:rsidRDefault="00620C2D" w:rsidP="008903C1">
            <w:pPr>
              <w:jc w:val="right"/>
              <w:rPr>
                <w:b/>
              </w:rPr>
            </w:pPr>
            <w:r w:rsidRPr="00712763">
              <w:rPr>
                <w:b/>
                <w:sz w:val="22"/>
                <w:szCs w:val="22"/>
              </w:rPr>
              <w:t>1 135 066,00</w:t>
            </w:r>
          </w:p>
          <w:p w:rsidR="00620C2D" w:rsidRPr="00712763" w:rsidRDefault="00620C2D" w:rsidP="008903C1">
            <w:pPr>
              <w:jc w:val="right"/>
              <w:rPr>
                <w:b/>
                <w:bCs/>
              </w:rPr>
            </w:pPr>
          </w:p>
        </w:tc>
      </w:tr>
      <w:tr w:rsidR="00620C2D" w:rsidRPr="004F49EF" w:rsidTr="00620C2D">
        <w:trPr>
          <w:trHeight w:val="259"/>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12763" w:rsidRDefault="00620C2D" w:rsidP="008903C1">
            <w:r w:rsidRPr="00712763">
              <w:rPr>
                <w:sz w:val="22"/>
                <w:szCs w:val="22"/>
              </w:rPr>
              <w:t>2 02 20000 00 0000 150</w:t>
            </w:r>
          </w:p>
        </w:tc>
        <w:tc>
          <w:tcPr>
            <w:tcW w:w="3402" w:type="dxa"/>
            <w:tcBorders>
              <w:left w:val="single" w:sz="4" w:space="0" w:color="auto"/>
              <w:bottom w:val="single" w:sz="4" w:space="0" w:color="auto"/>
              <w:right w:val="single" w:sz="4" w:space="0" w:color="auto"/>
            </w:tcBorders>
            <w:shd w:val="clear" w:color="auto" w:fill="auto"/>
            <w:vAlign w:val="center"/>
          </w:tcPr>
          <w:p w:rsidR="00620C2D" w:rsidRDefault="00620C2D" w:rsidP="00620C2D">
            <w:pPr>
              <w:autoSpaceDE w:val="0"/>
              <w:autoSpaceDN w:val="0"/>
              <w:adjustRightInd w:val="0"/>
              <w:jc w:val="both"/>
              <w:rPr>
                <w:sz w:val="22"/>
                <w:szCs w:val="22"/>
              </w:rPr>
            </w:pPr>
            <w:r w:rsidRPr="00712763">
              <w:rPr>
                <w:sz w:val="22"/>
                <w:szCs w:val="22"/>
              </w:rPr>
              <w:t>Субсидии бюджетам бюдже</w:t>
            </w:r>
          </w:p>
          <w:p w:rsidR="00620C2D" w:rsidRDefault="00620C2D" w:rsidP="00620C2D">
            <w:pPr>
              <w:autoSpaceDE w:val="0"/>
              <w:autoSpaceDN w:val="0"/>
              <w:adjustRightInd w:val="0"/>
              <w:jc w:val="both"/>
              <w:rPr>
                <w:sz w:val="22"/>
                <w:szCs w:val="22"/>
              </w:rPr>
            </w:pPr>
          </w:p>
          <w:p w:rsidR="00620C2D" w:rsidRPr="00712763" w:rsidRDefault="00620C2D" w:rsidP="00620C2D">
            <w:pPr>
              <w:autoSpaceDE w:val="0"/>
              <w:autoSpaceDN w:val="0"/>
              <w:adjustRightInd w:val="0"/>
              <w:jc w:val="both"/>
            </w:pPr>
            <w:r w:rsidRPr="00712763">
              <w:rPr>
                <w:sz w:val="22"/>
                <w:szCs w:val="22"/>
              </w:rPr>
              <w:t>ной системы Российской Федерации (межбюджетные субсидии)</w:t>
            </w:r>
          </w:p>
        </w:tc>
        <w:tc>
          <w:tcPr>
            <w:tcW w:w="1843" w:type="dxa"/>
            <w:tcBorders>
              <w:left w:val="single" w:sz="4" w:space="0" w:color="auto"/>
              <w:bottom w:val="single" w:sz="4" w:space="0" w:color="auto"/>
              <w:right w:val="single" w:sz="4" w:space="0" w:color="auto"/>
            </w:tcBorders>
            <w:vAlign w:val="center"/>
          </w:tcPr>
          <w:p w:rsidR="00620C2D" w:rsidRPr="00712763" w:rsidRDefault="00620C2D" w:rsidP="008903C1">
            <w:pPr>
              <w:jc w:val="right"/>
              <w:rPr>
                <w:bCs/>
              </w:rPr>
            </w:pPr>
            <w:r w:rsidRPr="00712763">
              <w:rPr>
                <w:bCs/>
                <w:sz w:val="22"/>
                <w:szCs w:val="22"/>
              </w:rPr>
              <w:t>69 729,80</w:t>
            </w:r>
          </w:p>
          <w:p w:rsidR="00620C2D" w:rsidRPr="00712763" w:rsidRDefault="00620C2D" w:rsidP="008903C1">
            <w:pPr>
              <w:jc w:val="right"/>
              <w:outlineLvl w:val="6"/>
              <w:rPr>
                <w:bCs/>
              </w:rPr>
            </w:pPr>
          </w:p>
        </w:tc>
        <w:tc>
          <w:tcPr>
            <w:tcW w:w="1701" w:type="dxa"/>
            <w:tcBorders>
              <w:left w:val="single" w:sz="4" w:space="0" w:color="auto"/>
              <w:bottom w:val="single" w:sz="4" w:space="0" w:color="auto"/>
              <w:right w:val="single" w:sz="4" w:space="0" w:color="auto"/>
            </w:tcBorders>
            <w:vAlign w:val="center"/>
          </w:tcPr>
          <w:p w:rsidR="00620C2D" w:rsidRPr="00712763" w:rsidRDefault="00620C2D" w:rsidP="008903C1">
            <w:pPr>
              <w:jc w:val="right"/>
              <w:rPr>
                <w:bCs/>
              </w:rPr>
            </w:pPr>
            <w:r w:rsidRPr="00712763">
              <w:rPr>
                <w:bCs/>
                <w:sz w:val="22"/>
                <w:szCs w:val="22"/>
              </w:rPr>
              <w:t>43 236,90</w:t>
            </w:r>
          </w:p>
          <w:p w:rsidR="00620C2D" w:rsidRPr="00712763" w:rsidRDefault="00620C2D" w:rsidP="008903C1">
            <w:pPr>
              <w:jc w:val="right"/>
              <w:outlineLvl w:val="6"/>
              <w:rPr>
                <w:bCs/>
              </w:rPr>
            </w:pPr>
          </w:p>
        </w:tc>
      </w:tr>
      <w:tr w:rsidR="00620C2D" w:rsidRPr="004F49EF" w:rsidTr="00620C2D">
        <w:trPr>
          <w:trHeight w:val="525"/>
        </w:trPr>
        <w:tc>
          <w:tcPr>
            <w:tcW w:w="2410" w:type="dxa"/>
            <w:tcBorders>
              <w:top w:val="single" w:sz="4" w:space="0" w:color="auto"/>
              <w:left w:val="single" w:sz="4" w:space="0" w:color="auto"/>
              <w:bottom w:val="single" w:sz="4" w:space="0" w:color="auto"/>
              <w:right w:val="single" w:sz="4" w:space="0" w:color="auto"/>
            </w:tcBorders>
            <w:vAlign w:val="center"/>
          </w:tcPr>
          <w:p w:rsidR="00620C2D" w:rsidRPr="00712763" w:rsidRDefault="00620C2D" w:rsidP="008903C1">
            <w:r w:rsidRPr="00712763">
              <w:rPr>
                <w:sz w:val="22"/>
                <w:szCs w:val="22"/>
              </w:rPr>
              <w:t>2 02 30000 00 0000 150</w:t>
            </w:r>
          </w:p>
        </w:tc>
        <w:tc>
          <w:tcPr>
            <w:tcW w:w="3402" w:type="dxa"/>
            <w:tcBorders>
              <w:top w:val="single" w:sz="4" w:space="0" w:color="auto"/>
              <w:left w:val="single" w:sz="4" w:space="0" w:color="auto"/>
              <w:bottom w:val="single" w:sz="4" w:space="0" w:color="auto"/>
              <w:right w:val="single" w:sz="4" w:space="0" w:color="auto"/>
            </w:tcBorders>
            <w:vAlign w:val="center"/>
          </w:tcPr>
          <w:p w:rsidR="00620C2D" w:rsidRPr="00712763" w:rsidRDefault="00620C2D" w:rsidP="008903C1">
            <w:pPr>
              <w:autoSpaceDE w:val="0"/>
              <w:autoSpaceDN w:val="0"/>
              <w:adjustRightInd w:val="0"/>
              <w:jc w:val="both"/>
            </w:pPr>
            <w:r w:rsidRPr="00712763">
              <w:rPr>
                <w:sz w:val="22"/>
                <w:szCs w:val="22"/>
              </w:rPr>
              <w:t>Субвенции бюджетам субъектов Российской Федерации и муниципальных образований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620C2D" w:rsidRPr="00712763" w:rsidRDefault="00620C2D" w:rsidP="008903C1">
            <w:pPr>
              <w:jc w:val="right"/>
              <w:rPr>
                <w:bCs/>
              </w:rPr>
            </w:pPr>
            <w:r w:rsidRPr="00712763">
              <w:rPr>
                <w:bCs/>
                <w:sz w:val="22"/>
                <w:szCs w:val="22"/>
              </w:rPr>
              <w:t>1 147 524,80</w:t>
            </w:r>
          </w:p>
          <w:p w:rsidR="00620C2D" w:rsidRPr="00712763" w:rsidRDefault="00620C2D" w:rsidP="008903C1">
            <w:pPr>
              <w:jc w:val="right"/>
              <w:outlineLvl w:val="6"/>
              <w:rPr>
                <w:bCs/>
              </w:rP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712763" w:rsidRDefault="00620C2D" w:rsidP="008903C1">
            <w:pPr>
              <w:jc w:val="right"/>
              <w:rPr>
                <w:bCs/>
              </w:rPr>
            </w:pPr>
            <w:r w:rsidRPr="00712763">
              <w:rPr>
                <w:bCs/>
                <w:sz w:val="22"/>
                <w:szCs w:val="22"/>
              </w:rPr>
              <w:t>1 090 864,00</w:t>
            </w:r>
          </w:p>
          <w:p w:rsidR="00620C2D" w:rsidRPr="00712763" w:rsidRDefault="00620C2D" w:rsidP="008903C1">
            <w:pPr>
              <w:jc w:val="right"/>
              <w:outlineLvl w:val="6"/>
              <w:rPr>
                <w:bCs/>
              </w:rPr>
            </w:pPr>
          </w:p>
        </w:tc>
      </w:tr>
      <w:tr w:rsidR="00620C2D" w:rsidRPr="004F49EF" w:rsidTr="00620C2D">
        <w:trPr>
          <w:trHeight w:val="357"/>
        </w:trPr>
        <w:tc>
          <w:tcPr>
            <w:tcW w:w="2410" w:type="dxa"/>
            <w:tcBorders>
              <w:top w:val="single" w:sz="4" w:space="0" w:color="auto"/>
              <w:left w:val="single" w:sz="4" w:space="0" w:color="auto"/>
              <w:bottom w:val="single" w:sz="4" w:space="0" w:color="auto"/>
              <w:right w:val="single" w:sz="4" w:space="0" w:color="auto"/>
            </w:tcBorders>
          </w:tcPr>
          <w:p w:rsidR="00620C2D" w:rsidRPr="00712763" w:rsidRDefault="00620C2D" w:rsidP="008903C1">
            <w:pPr>
              <w:ind w:right="-88"/>
              <w:jc w:val="center"/>
            </w:pPr>
          </w:p>
          <w:p w:rsidR="00620C2D" w:rsidRPr="00712763" w:rsidRDefault="00620C2D" w:rsidP="008903C1">
            <w:pPr>
              <w:ind w:right="-88"/>
            </w:pPr>
            <w:r w:rsidRPr="00712763">
              <w:rPr>
                <w:sz w:val="22"/>
                <w:szCs w:val="22"/>
              </w:rPr>
              <w:t>2 02 40000 00 0000 150</w:t>
            </w:r>
          </w:p>
        </w:tc>
        <w:tc>
          <w:tcPr>
            <w:tcW w:w="3402" w:type="dxa"/>
            <w:tcBorders>
              <w:top w:val="single" w:sz="4" w:space="0" w:color="auto"/>
              <w:left w:val="single" w:sz="4" w:space="0" w:color="auto"/>
              <w:bottom w:val="single" w:sz="4" w:space="0" w:color="auto"/>
              <w:right w:val="single" w:sz="4" w:space="0" w:color="auto"/>
            </w:tcBorders>
            <w:vAlign w:val="bottom"/>
          </w:tcPr>
          <w:p w:rsidR="00620C2D" w:rsidRPr="00712763" w:rsidRDefault="00620C2D" w:rsidP="008903C1">
            <w:pPr>
              <w:jc w:val="both"/>
            </w:pPr>
            <w:r w:rsidRPr="00712763">
              <w:rPr>
                <w:sz w:val="22"/>
                <w:szCs w:val="22"/>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vAlign w:val="center"/>
          </w:tcPr>
          <w:p w:rsidR="00620C2D" w:rsidRPr="00712763" w:rsidRDefault="00620C2D" w:rsidP="008903C1">
            <w:pPr>
              <w:jc w:val="right"/>
              <w:rPr>
                <w:bCs/>
              </w:rPr>
            </w:pPr>
            <w:r w:rsidRPr="00712763">
              <w:rPr>
                <w:bCs/>
                <w:sz w:val="22"/>
                <w:szCs w:val="22"/>
              </w:rPr>
              <w:t>965,10</w:t>
            </w:r>
          </w:p>
          <w:p w:rsidR="00620C2D" w:rsidRPr="00712763" w:rsidRDefault="00620C2D" w:rsidP="008903C1">
            <w:pPr>
              <w:jc w:val="right"/>
              <w:outlineLvl w:val="6"/>
              <w:rPr>
                <w:bCs/>
              </w:rPr>
            </w:pPr>
          </w:p>
        </w:tc>
        <w:tc>
          <w:tcPr>
            <w:tcW w:w="1701" w:type="dxa"/>
            <w:tcBorders>
              <w:top w:val="single" w:sz="4" w:space="0" w:color="auto"/>
              <w:left w:val="single" w:sz="4" w:space="0" w:color="auto"/>
              <w:bottom w:val="single" w:sz="4" w:space="0" w:color="auto"/>
              <w:right w:val="single" w:sz="4" w:space="0" w:color="auto"/>
            </w:tcBorders>
            <w:vAlign w:val="center"/>
          </w:tcPr>
          <w:p w:rsidR="00620C2D" w:rsidRPr="00712763" w:rsidRDefault="00620C2D" w:rsidP="008903C1">
            <w:pPr>
              <w:jc w:val="right"/>
              <w:rPr>
                <w:bCs/>
              </w:rPr>
            </w:pPr>
            <w:r w:rsidRPr="00712763">
              <w:rPr>
                <w:bCs/>
                <w:sz w:val="22"/>
                <w:szCs w:val="22"/>
              </w:rPr>
              <w:t>965,10</w:t>
            </w:r>
          </w:p>
          <w:p w:rsidR="00620C2D" w:rsidRPr="00712763" w:rsidRDefault="00620C2D" w:rsidP="008903C1">
            <w:pPr>
              <w:jc w:val="right"/>
              <w:outlineLvl w:val="6"/>
              <w:rPr>
                <w:bCs/>
              </w:rPr>
            </w:pPr>
          </w:p>
        </w:tc>
      </w:tr>
    </w:tbl>
    <w:p w:rsidR="00620C2D" w:rsidRPr="004F49EF" w:rsidRDefault="00620C2D" w:rsidP="00620C2D">
      <w:pPr>
        <w:pStyle w:val="a6"/>
        <w:jc w:val="left"/>
        <w:rPr>
          <w:b w:val="0"/>
          <w:color w:val="FF0000"/>
          <w:sz w:val="22"/>
          <w:szCs w:val="22"/>
        </w:rPr>
      </w:pPr>
    </w:p>
    <w:p w:rsidR="00620C2D" w:rsidRPr="004F49EF" w:rsidRDefault="00620C2D" w:rsidP="00620C2D">
      <w:pPr>
        <w:pStyle w:val="a6"/>
        <w:jc w:val="left"/>
        <w:rPr>
          <w:b w:val="0"/>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620C2D">
      <w:pPr>
        <w:jc w:val="right"/>
        <w:rPr>
          <w:b/>
          <w:color w:val="FF0000"/>
          <w:sz w:val="22"/>
          <w:szCs w:val="22"/>
        </w:rPr>
      </w:pPr>
    </w:p>
    <w:p w:rsidR="008903C1" w:rsidRDefault="008903C1" w:rsidP="008903C1">
      <w:pPr>
        <w:pStyle w:val="a6"/>
        <w:jc w:val="right"/>
        <w:rPr>
          <w:sz w:val="22"/>
          <w:szCs w:val="22"/>
        </w:rPr>
      </w:pPr>
    </w:p>
    <w:p w:rsidR="000A769F" w:rsidRPr="004F49EF" w:rsidRDefault="000A769F" w:rsidP="000A769F">
      <w:pPr>
        <w:pStyle w:val="a6"/>
        <w:jc w:val="right"/>
        <w:rPr>
          <w:color w:val="FF0000"/>
          <w:sz w:val="22"/>
          <w:szCs w:val="22"/>
        </w:rPr>
      </w:pPr>
    </w:p>
    <w:p w:rsidR="000A769F" w:rsidRPr="001B50C7" w:rsidRDefault="000A769F" w:rsidP="000A769F">
      <w:pPr>
        <w:pStyle w:val="a6"/>
        <w:jc w:val="right"/>
        <w:rPr>
          <w:sz w:val="22"/>
          <w:szCs w:val="22"/>
        </w:rPr>
      </w:pPr>
      <w:r w:rsidRPr="001B50C7">
        <w:rPr>
          <w:sz w:val="22"/>
          <w:szCs w:val="22"/>
        </w:rPr>
        <w:t xml:space="preserve">  УТВЕРЖДЕН</w:t>
      </w:r>
      <w:r>
        <w:rPr>
          <w:sz w:val="22"/>
          <w:szCs w:val="22"/>
        </w:rPr>
        <w:t>О</w:t>
      </w:r>
      <w:r w:rsidRPr="001B50C7">
        <w:rPr>
          <w:sz w:val="22"/>
          <w:szCs w:val="22"/>
        </w:rPr>
        <w:t>:</w:t>
      </w:r>
    </w:p>
    <w:p w:rsidR="000A769F" w:rsidRPr="00035585" w:rsidRDefault="000A769F" w:rsidP="000A769F">
      <w:pPr>
        <w:pStyle w:val="a6"/>
        <w:jc w:val="right"/>
      </w:pPr>
      <w:r w:rsidRPr="00035585">
        <w:t xml:space="preserve">                                                                                                 решением совета депутатов</w:t>
      </w:r>
    </w:p>
    <w:p w:rsidR="000A769F" w:rsidRPr="002666BF" w:rsidRDefault="00035585" w:rsidP="000A769F">
      <w:pPr>
        <w:pStyle w:val="a6"/>
        <w:ind w:left="5760" w:right="141"/>
        <w:jc w:val="right"/>
      </w:pPr>
      <w:r>
        <w:t xml:space="preserve">  </w:t>
      </w:r>
      <w:r w:rsidR="000A769F" w:rsidRPr="002666BF">
        <w:t xml:space="preserve">от </w:t>
      </w:r>
      <w:r w:rsidR="000A769F">
        <w:t xml:space="preserve">14 декабря 2022 года </w:t>
      </w:r>
      <w:r w:rsidR="000A769F" w:rsidRPr="002666BF">
        <w:t xml:space="preserve">№ </w:t>
      </w:r>
      <w:r w:rsidR="000A769F">
        <w:t>127</w:t>
      </w:r>
    </w:p>
    <w:p w:rsidR="000A769F" w:rsidRPr="000A769F" w:rsidRDefault="000A769F" w:rsidP="000A769F">
      <w:pPr>
        <w:ind w:left="6521"/>
        <w:rPr>
          <w:b/>
          <w:sz w:val="24"/>
          <w:szCs w:val="24"/>
        </w:rPr>
      </w:pPr>
      <w:r w:rsidRPr="000A769F">
        <w:rPr>
          <w:b/>
          <w:sz w:val="24"/>
          <w:szCs w:val="24"/>
        </w:rPr>
        <w:t xml:space="preserve">Приложение № 7 </w:t>
      </w:r>
    </w:p>
    <w:p w:rsidR="000A769F" w:rsidRPr="004579F2" w:rsidRDefault="000A769F" w:rsidP="000A769F">
      <w:pPr>
        <w:rPr>
          <w:sz w:val="24"/>
          <w:szCs w:val="24"/>
        </w:rPr>
      </w:pPr>
    </w:p>
    <w:p w:rsidR="000A769F" w:rsidRPr="004579F2" w:rsidRDefault="000A769F" w:rsidP="000A769F">
      <w:pPr>
        <w:jc w:val="center"/>
        <w:rPr>
          <w:b/>
          <w:bCs/>
          <w:sz w:val="24"/>
          <w:szCs w:val="24"/>
        </w:rPr>
      </w:pPr>
      <w:r w:rsidRPr="004579F2">
        <w:rPr>
          <w:b/>
          <w:bCs/>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бюджетов на 202</w:t>
      </w:r>
      <w:r>
        <w:rPr>
          <w:b/>
          <w:bCs/>
          <w:sz w:val="24"/>
          <w:szCs w:val="24"/>
        </w:rPr>
        <w:t>3</w:t>
      </w:r>
      <w:r w:rsidRPr="004579F2">
        <w:rPr>
          <w:b/>
          <w:bCs/>
          <w:sz w:val="24"/>
          <w:szCs w:val="24"/>
        </w:rPr>
        <w:t xml:space="preserve"> г</w:t>
      </w:r>
    </w:p>
    <w:p w:rsidR="000A769F" w:rsidRDefault="000A769F" w:rsidP="000A769F">
      <w:pPr>
        <w:jc w:val="right"/>
        <w:rPr>
          <w:bCs/>
        </w:rPr>
      </w:pPr>
      <w:r w:rsidRPr="004579F2">
        <w:rPr>
          <w:bCs/>
        </w:rPr>
        <w:t>(руб.)</w:t>
      </w:r>
    </w:p>
    <w:tbl>
      <w:tblPr>
        <w:tblW w:w="10348" w:type="dxa"/>
        <w:tblInd w:w="-459" w:type="dxa"/>
        <w:tblLook w:val="04A0"/>
      </w:tblPr>
      <w:tblGrid>
        <w:gridCol w:w="5000"/>
        <w:gridCol w:w="1543"/>
        <w:gridCol w:w="920"/>
        <w:gridCol w:w="920"/>
        <w:gridCol w:w="1965"/>
      </w:tblGrid>
      <w:tr w:rsidR="000A769F" w:rsidRPr="00F52BDB" w:rsidTr="000A769F">
        <w:trPr>
          <w:trHeight w:val="420"/>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69F" w:rsidRPr="00F52BDB" w:rsidRDefault="000A769F" w:rsidP="000A769F">
            <w:pPr>
              <w:jc w:val="center"/>
              <w:rPr>
                <w:b/>
                <w:bCs/>
              </w:rPr>
            </w:pPr>
            <w:r w:rsidRPr="00F52BDB">
              <w:rPr>
                <w:b/>
                <w:bCs/>
              </w:rPr>
              <w:t>Наименование КЦСР</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0A769F" w:rsidRPr="00F52BDB" w:rsidRDefault="000A769F" w:rsidP="000A769F">
            <w:pPr>
              <w:jc w:val="center"/>
              <w:rPr>
                <w:b/>
                <w:bCs/>
              </w:rPr>
            </w:pPr>
            <w:r w:rsidRPr="00F52BDB">
              <w:rPr>
                <w:b/>
                <w:bCs/>
              </w:rPr>
              <w:t>КЦСР</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0A769F" w:rsidRPr="00F52BDB" w:rsidRDefault="000A769F" w:rsidP="000A769F">
            <w:pPr>
              <w:jc w:val="center"/>
              <w:rPr>
                <w:b/>
                <w:bCs/>
              </w:rPr>
            </w:pPr>
            <w:r w:rsidRPr="00F52BDB">
              <w:rPr>
                <w:b/>
                <w:bCs/>
              </w:rPr>
              <w:t>КФСР</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0A769F" w:rsidRPr="00F52BDB" w:rsidRDefault="000A769F" w:rsidP="000A769F">
            <w:pPr>
              <w:jc w:val="center"/>
              <w:rPr>
                <w:b/>
                <w:bCs/>
              </w:rPr>
            </w:pPr>
            <w:r w:rsidRPr="00F52BDB">
              <w:rPr>
                <w:b/>
                <w:bCs/>
              </w:rPr>
              <w:t>КВР</w:t>
            </w:r>
          </w:p>
        </w:tc>
        <w:tc>
          <w:tcPr>
            <w:tcW w:w="1965" w:type="dxa"/>
            <w:tcBorders>
              <w:top w:val="single" w:sz="4" w:space="0" w:color="auto"/>
              <w:left w:val="nil"/>
              <w:bottom w:val="single" w:sz="4" w:space="0" w:color="auto"/>
              <w:right w:val="single" w:sz="4" w:space="0" w:color="auto"/>
            </w:tcBorders>
            <w:shd w:val="clear" w:color="auto" w:fill="auto"/>
            <w:vAlign w:val="center"/>
            <w:hideMark/>
          </w:tcPr>
          <w:p w:rsidR="000A769F" w:rsidRPr="00F52BDB" w:rsidRDefault="000A769F" w:rsidP="000A769F">
            <w:pPr>
              <w:jc w:val="center"/>
              <w:rPr>
                <w:b/>
                <w:bCs/>
              </w:rPr>
            </w:pPr>
            <w:r>
              <w:rPr>
                <w:b/>
                <w:bCs/>
              </w:rPr>
              <w:t>С</w:t>
            </w:r>
            <w:r w:rsidRPr="00F52BDB">
              <w:rPr>
                <w:b/>
                <w:bCs/>
              </w:rPr>
              <w:t>умма</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noWrap/>
            <w:vAlign w:val="bottom"/>
            <w:hideMark/>
          </w:tcPr>
          <w:p w:rsidR="000A769F" w:rsidRPr="00F52BDB" w:rsidRDefault="000A769F" w:rsidP="000A769F">
            <w:pPr>
              <w:rPr>
                <w:b/>
                <w:bCs/>
              </w:rPr>
            </w:pPr>
            <w:r w:rsidRPr="00F52BDB">
              <w:rPr>
                <w:b/>
                <w:bCs/>
              </w:rPr>
              <w:t> </w:t>
            </w:r>
          </w:p>
        </w:tc>
        <w:tc>
          <w:tcPr>
            <w:tcW w:w="1543" w:type="dxa"/>
            <w:tcBorders>
              <w:top w:val="nil"/>
              <w:left w:val="single" w:sz="4" w:space="0" w:color="auto"/>
              <w:bottom w:val="single" w:sz="4" w:space="0" w:color="auto"/>
              <w:right w:val="dotted" w:sz="4" w:space="0" w:color="auto"/>
            </w:tcBorders>
            <w:shd w:val="clear" w:color="auto" w:fill="auto"/>
            <w:noWrap/>
            <w:vAlign w:val="bottom"/>
            <w:hideMark/>
          </w:tcPr>
          <w:p w:rsidR="000A769F" w:rsidRPr="00F52BDB" w:rsidRDefault="000A769F" w:rsidP="000A769F">
            <w:pPr>
              <w:jc w:val="center"/>
              <w:rPr>
                <w:b/>
                <w:bCs/>
              </w:rPr>
            </w:pPr>
            <w:r w:rsidRPr="00F52BDB">
              <w:rPr>
                <w:b/>
                <w:bCs/>
              </w:rPr>
              <w:t>ИТОГО:</w:t>
            </w:r>
          </w:p>
        </w:tc>
        <w:tc>
          <w:tcPr>
            <w:tcW w:w="920" w:type="dxa"/>
            <w:tcBorders>
              <w:top w:val="nil"/>
              <w:left w:val="nil"/>
              <w:bottom w:val="single" w:sz="4" w:space="0" w:color="auto"/>
              <w:right w:val="dotted" w:sz="4" w:space="0" w:color="auto"/>
            </w:tcBorders>
            <w:shd w:val="clear" w:color="auto" w:fill="auto"/>
            <w:noWrap/>
            <w:vAlign w:val="bottom"/>
            <w:hideMark/>
          </w:tcPr>
          <w:p w:rsidR="000A769F" w:rsidRPr="00F52BDB" w:rsidRDefault="000A769F" w:rsidP="000A769F">
            <w:pPr>
              <w:jc w:val="center"/>
              <w:rPr>
                <w:b/>
                <w:bCs/>
              </w:rPr>
            </w:pPr>
            <w:r w:rsidRPr="00F52BDB">
              <w:rPr>
                <w:b/>
                <w:bCs/>
              </w:rPr>
              <w:t> </w:t>
            </w:r>
          </w:p>
        </w:tc>
        <w:tc>
          <w:tcPr>
            <w:tcW w:w="920" w:type="dxa"/>
            <w:tcBorders>
              <w:top w:val="nil"/>
              <w:left w:val="nil"/>
              <w:bottom w:val="single" w:sz="4" w:space="0" w:color="auto"/>
              <w:right w:val="dotted" w:sz="4" w:space="0" w:color="auto"/>
            </w:tcBorders>
            <w:shd w:val="clear" w:color="auto" w:fill="auto"/>
            <w:noWrap/>
            <w:vAlign w:val="bottom"/>
            <w:hideMark/>
          </w:tcPr>
          <w:p w:rsidR="000A769F" w:rsidRPr="00F52BDB" w:rsidRDefault="000A769F" w:rsidP="000A769F">
            <w:pPr>
              <w:jc w:val="center"/>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noWrap/>
            <w:vAlign w:val="bottom"/>
            <w:hideMark/>
          </w:tcPr>
          <w:p w:rsidR="000A769F" w:rsidRPr="00F52BDB" w:rsidRDefault="000A769F" w:rsidP="000A769F">
            <w:pPr>
              <w:jc w:val="right"/>
              <w:rPr>
                <w:b/>
                <w:bCs/>
              </w:rPr>
            </w:pPr>
            <w:r w:rsidRPr="00F52BDB">
              <w:rPr>
                <w:b/>
                <w:bCs/>
              </w:rPr>
              <w:t>3 076 965 118,96</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rPr>
                <w:b/>
                <w:bCs/>
              </w:rPr>
            </w:pPr>
            <w:r w:rsidRPr="00F52BDB">
              <w:rPr>
                <w:b/>
                <w:bCs/>
              </w:rPr>
              <w:t>Муниципальная программа Сосновоборского городского округа "Жилище в Сосновоборском городском округе"</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01.0.00.00000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rPr>
                <w:b/>
                <w:bCs/>
              </w:rPr>
            </w:pPr>
            <w:r w:rsidRPr="00F52BDB">
              <w:rPr>
                <w:b/>
                <w:bCs/>
              </w:rPr>
              <w:t>29 000 198,00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Федеральные проекты, не входящие в состав национальных проектов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01.2.00.00000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3 622 500,00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Федеральный проект "Жилье"</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01.2.01.00000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3 622 500,00</w:t>
            </w:r>
          </w:p>
        </w:tc>
      </w:tr>
      <w:tr w:rsidR="000A769F" w:rsidRPr="00F52BDB" w:rsidTr="000A769F">
        <w:trPr>
          <w:trHeight w:val="598"/>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в рамках мероприятия по обеспечению жильем молодых семей ВЦП «Оказание государственной поддержки гражданам в обеспечении жильем и оплате жилищно-коммунальных услуг» ГП РФ «Обеспечение доступным и комфортным жильем и коммунальными услугами граждан РФ»</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01.2.01.L4970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3 622 500,00</w:t>
            </w:r>
          </w:p>
        </w:tc>
      </w:tr>
      <w:tr w:rsidR="000A769F" w:rsidRPr="00F52BDB" w:rsidTr="000A769F">
        <w:trPr>
          <w:trHeight w:val="824"/>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в рамках мероприятия по обеспечению жильем молодых семей ВЦП «Оказание государственной поддержки гражданам в обеспечении жильем и оплате жилищно-коммунальных услуг» ГП РФ «Обеспечение доступным и комфортным жильем и коммунальными услугами граждан РФ»</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01.2.01.L4970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10.04</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300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3 622 500,00</w:t>
            </w:r>
          </w:p>
        </w:tc>
      </w:tr>
      <w:tr w:rsidR="000A769F" w:rsidRPr="00F52BDB" w:rsidTr="000A769F">
        <w:trPr>
          <w:trHeight w:val="881"/>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Субсидии в рамках мероприятия по обеспечению жильем молодых семей ВЦП «Оказание государственной поддержки гражданам в обеспечении жильем и оплате жилищно-коммунальных услуг» ГП РФ «Обеспечение доступным и комфортным жильем и коммунальными услугами граждан РФ»</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01.2.01.L4970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10.04</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322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3 622 500,00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Комплексы процессных мероприятий</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01.4.00.00000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17 818 400,00</w:t>
            </w:r>
          </w:p>
        </w:tc>
      </w:tr>
      <w:tr w:rsidR="000A769F" w:rsidRPr="00F52BDB" w:rsidTr="000A769F">
        <w:trPr>
          <w:trHeight w:val="274"/>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"Обеспечение жильем молодежи"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01.4.01.00000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4 140 000,00</w:t>
            </w:r>
          </w:p>
        </w:tc>
      </w:tr>
      <w:tr w:rsidR="000A769F" w:rsidRPr="00F52BDB" w:rsidTr="000A769F">
        <w:trPr>
          <w:trHeight w:val="419"/>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Предоставление молодым семьям социальных выплат на приобретение жилья или строительство индивидуального жилого дома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01.4.01.60010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4 140 000,00</w:t>
            </w:r>
          </w:p>
        </w:tc>
      </w:tr>
      <w:tr w:rsidR="000A769F" w:rsidRPr="00F52BDB" w:rsidTr="000A769F">
        <w:trPr>
          <w:trHeight w:val="411"/>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Предоставление молодым семьям социальных выплат на приобретение жилья или строительство индивидуального жилого дома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01.4.01.60010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300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4 140 000,00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Предоставление молодым семьям социальных выплат на приобретение жилья или строительство индивидуального жилого дома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01.4.01.60010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322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4 140 000,00</w:t>
            </w:r>
          </w:p>
        </w:tc>
      </w:tr>
      <w:tr w:rsidR="000A769F" w:rsidRPr="00F52BDB" w:rsidTr="000A769F">
        <w:trPr>
          <w:trHeight w:val="595"/>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"Поддержка граждан, нуждающихся в улучшении жилищных условий, на основе принципов ипотечного кредитования"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01.4.02.00000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4 140 000,00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lastRenderedPageBreak/>
              <w:t>Предоставлению гражданам социальных выплат на приобретение (строительство) жилья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01.4.02.60030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4 140 000,00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Предоставлению гражданам социальных выплат на приобретение (строительство) жилья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01.4.02.60030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300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4 140 000,00</w:t>
            </w:r>
          </w:p>
        </w:tc>
      </w:tr>
      <w:tr w:rsidR="000A769F" w:rsidRPr="00F52BDB" w:rsidTr="000A769F">
        <w:trPr>
          <w:trHeight w:val="378"/>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Предоставлению гражданам социальных выплат на приобретение (строительство) жилья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01.4.02.60030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322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4 140 000,00</w:t>
            </w:r>
          </w:p>
        </w:tc>
      </w:tr>
      <w:tr w:rsidR="000A769F" w:rsidRPr="00F52BDB" w:rsidTr="000A769F">
        <w:trPr>
          <w:trHeight w:val="569"/>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«Обеспечение жилыми помещениями работников бюджетной сферы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01.4.03.00000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4 340 000,00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Обеспечение жилыми помещениями работников муниципальной бюджетной сферы</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01.4.03.60070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4 340 000,00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Обеспечение жилыми помещениями работников муниципальной бюджетной сферы</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01.4.03.60070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300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4 340 000,00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Обеспечение жилыми помещениями работников муниципальной бюджетной сферы</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01.4.03.60070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322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4 340 000,00</w:t>
            </w:r>
          </w:p>
        </w:tc>
      </w:tr>
      <w:tr w:rsidR="000A769F" w:rsidRPr="00F52BDB" w:rsidTr="000A769F">
        <w:trPr>
          <w:trHeight w:val="131"/>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«Улучшение жилищных условий специалистов организаций, созданных для исполнения полномочий органов местного самоуправления и обеспечения их деятельности»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01.4.05.00000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5 198 400,00</w:t>
            </w:r>
          </w:p>
        </w:tc>
      </w:tr>
      <w:tr w:rsidR="000A769F" w:rsidRPr="00F52BDB" w:rsidTr="000A769F">
        <w:trPr>
          <w:trHeight w:val="502"/>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01.4.05.61385</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1 058 400,00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01.4.05.61385</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300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1 058 400,00</w:t>
            </w:r>
          </w:p>
        </w:tc>
      </w:tr>
      <w:tr w:rsidR="000A769F" w:rsidRPr="00F52BDB" w:rsidTr="000A769F">
        <w:trPr>
          <w:trHeight w:val="76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01.4.05.61385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313</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1 058 400,00</w:t>
            </w:r>
          </w:p>
        </w:tc>
      </w:tr>
      <w:tr w:rsidR="000A769F" w:rsidRPr="00F52BDB" w:rsidTr="000A769F">
        <w:trPr>
          <w:trHeight w:val="1024"/>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Предоставление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01.4.05.61390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4 140 000,00</w:t>
            </w:r>
          </w:p>
        </w:tc>
      </w:tr>
      <w:tr w:rsidR="000A769F" w:rsidRPr="00F52BDB" w:rsidTr="000A769F">
        <w:trPr>
          <w:trHeight w:val="898"/>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Предоставление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01.4.05.61390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300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4 140 000,00</w:t>
            </w:r>
          </w:p>
        </w:tc>
      </w:tr>
      <w:tr w:rsidR="000A769F" w:rsidRPr="00F52BDB" w:rsidTr="000A769F">
        <w:trPr>
          <w:trHeight w:val="107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Предоставление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01.4.05.61390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322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4 140 000,00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Мероприятия, направленные на достижение целей проектов</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01.8.00.00000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7 559 298,00</w:t>
            </w:r>
          </w:p>
        </w:tc>
      </w:tr>
      <w:tr w:rsidR="000A769F" w:rsidRPr="00F52BDB" w:rsidTr="000A769F">
        <w:trPr>
          <w:trHeight w:val="524"/>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 xml:space="preserve">Мероприятия, направленные на достижение целей проекта «Обеспечение жилыми помещениями работников бюджетной сферы Сосновоборского </w:t>
            </w:r>
            <w:r w:rsidRPr="00F52BDB">
              <w:rPr>
                <w:b/>
                <w:bCs/>
              </w:rPr>
              <w:lastRenderedPageBreak/>
              <w:t>городского округа»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lastRenderedPageBreak/>
              <w:t>01.8.03.00000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7 559 298,00</w:t>
            </w:r>
          </w:p>
        </w:tc>
      </w:tr>
      <w:tr w:rsidR="000A769F" w:rsidRPr="00F52BDB" w:rsidTr="000A769F">
        <w:trPr>
          <w:trHeight w:val="449"/>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lastRenderedPageBreak/>
              <w:t>Обеспечению работников бюджетной сферы жилыми помещениями специализированного жилищного фонда и жилищного фонда коммерческого использования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01.8.03.60060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7 559 298,00</w:t>
            </w:r>
          </w:p>
        </w:tc>
      </w:tr>
      <w:tr w:rsidR="000A769F" w:rsidRPr="00F52BDB" w:rsidTr="000A769F">
        <w:trPr>
          <w:trHeight w:val="384"/>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Обеспечению работников бюджетной сферы жилыми помещениями специализированного жилищного фонда и жилищного фонда коммерческого использования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01.8.03.60060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400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7 559 298,00</w:t>
            </w:r>
          </w:p>
        </w:tc>
      </w:tr>
      <w:tr w:rsidR="000A769F" w:rsidRPr="00F52BDB" w:rsidTr="000A769F">
        <w:trPr>
          <w:trHeight w:val="548"/>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Обеспечению работников бюджетной сферы жилыми помещениями специализированного жилищного фонда и жилищного фонда коммерческого использования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01.8.03.60060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412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7 559 298,00</w:t>
            </w:r>
          </w:p>
        </w:tc>
      </w:tr>
      <w:tr w:rsidR="000A769F" w:rsidRPr="00F52BDB" w:rsidTr="000A769F">
        <w:trPr>
          <w:trHeight w:val="556"/>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rPr>
                <w:b/>
                <w:bCs/>
              </w:rPr>
            </w:pPr>
            <w:r w:rsidRPr="00F52BDB">
              <w:rPr>
                <w:b/>
                <w:bCs/>
              </w:rPr>
              <w:t>Муниципальная программа Сосновоборского городского округа "Стимулирование экономической активности малого и среднего предпринимательства в Сосновоборском городском округе"</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02.0.00.00000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rPr>
                <w:b/>
                <w:bCs/>
              </w:rPr>
            </w:pPr>
            <w:r w:rsidRPr="00F52BDB">
              <w:rPr>
                <w:b/>
                <w:bCs/>
              </w:rPr>
              <w:t>4 840 248,00</w:t>
            </w:r>
          </w:p>
        </w:tc>
      </w:tr>
      <w:tr w:rsidR="000A769F" w:rsidRPr="00F52BDB" w:rsidTr="000A769F">
        <w:trPr>
          <w:trHeight w:val="266"/>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Федеральные проекты, не входящие в состав национальных проектов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02.2.00.00000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1 201 298,70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Федеральный проект «Создание условий для лёгкого старта и комфортного ведения бизнеса».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02.2.01.00000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1 201 298,70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субъектам малого предпринимательства на организацию предпринимательской деятельности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02.2.01.S4260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1 201 298,70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субъектам малого предпринимательства на организацию предпринимательской деятельности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02.2.01.S4260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04.12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1 201 298,70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Субсидии субъектам малого предпринимательства на организацию предпринимательской деятельности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02.2.01.S4260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04.12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1 201 298,70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Комплексы процессных мероприятий</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02.4.00.00000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3 638 949,30</w:t>
            </w:r>
          </w:p>
        </w:tc>
      </w:tr>
      <w:tr w:rsidR="000A769F" w:rsidRPr="00F52BDB" w:rsidTr="000A769F">
        <w:trPr>
          <w:trHeight w:val="884"/>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"Содействие в доступе к финансовым (областным и местным бюджетам) и материальным (имущественным) ресурсам субъектов малого и среднего предпринимательства, самозанятых граждан и объектов инфраструктуры поддержки предпринимательства"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02.4.01.00000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2 716 363,30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Сосновоборскому муниципальному фонду поддержки малого предпринимательства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02.4.01.07110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2 716 363,30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Сосновоборскому муниципальному фонду поддержки малого предпринимательства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02.4.01.07110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04.12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2 716 363,30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Субсидии Сосновоборскому муниципальному фонду поддержки малого предпринимательства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02.4.01.07110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04.12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631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2 716 363,30</w:t>
            </w:r>
          </w:p>
        </w:tc>
      </w:tr>
      <w:tr w:rsidR="000A769F" w:rsidRPr="00F52BDB" w:rsidTr="000A769F">
        <w:trPr>
          <w:trHeight w:val="982"/>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"Обеспечение безвозмездной консультационной, организационно-методической и информационной поддержкой начинающих предпринимателей, субъектов малого и среднего предпринимательства, включая социальные предприятия, самозанятых граждан, прочих физических лиц"</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02.4.02.00000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472 586,00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Сосновоборскому муниципальному фонду поддержки малого предпринимательства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02.4.02.07110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260 000,00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Сосновоборскому муниципальному фонду поддержки малого предпринимательства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02.4.02.07110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04.12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260 000,00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Субсидии Сосновоборскому муниципальному фонду поддержки малого предпринимательства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02.4.02.07110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04.12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631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260 000,00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Мониторинг деятельности субъектов малого и среднего предпринимательства и потребительского рынка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02.4.02.S4490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212 586,00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lastRenderedPageBreak/>
              <w:t>Мониторинг деятельности субъектов малого и среднего предпринимательства и потребительского рынка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02.4.02.S4490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04.12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212 586,00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Мониторинг деятельности субъектов малого и среднего предпринимательства и потребительского рынка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02.4.02.S4490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04.12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631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212 586,00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«Поддержка молодежного предпринимательства»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02.4.03.00000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120 000,00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Сосновоборскому муниципальному фонду поддержки малого предпринимательства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02.4.03.07110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Сосновоборскому муниципальному фонду поддержки малого предпринимательства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02.4.03.07110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04.12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40 000,00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Субсидии Сосновоборскому муниципальному фонду поддержки малого предпринимательства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02.4.03.07110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04.12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631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40 000,00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Обучение учащихся 9-11 классов в рамках образовательного проекта «Школа молодого предпринимателя»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02.4.03.60100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80 000,00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Обучение учащихся 9-11 классов в рамках образовательного проекта «Школа молодого предпринимателя»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02.4.03.60100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07.09</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80 000,00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Обучение учащихся 9-11 классов в рамках образовательного проекта «Школа молодого предпринимателя»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02.4.03.60100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80 000,00</w:t>
            </w:r>
          </w:p>
        </w:tc>
      </w:tr>
      <w:tr w:rsidR="000A769F" w:rsidRPr="00F52BDB" w:rsidTr="000A769F">
        <w:trPr>
          <w:trHeight w:val="609"/>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«Поддержка малого и среднего предпринимательства в области ремесленной деятельности (творческой индустрии)»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02.4.04.00000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50 000,00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Сосновоборскому муниципальному фонду поддержки малого предпринимательства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02.4.04.07110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50 000,00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Сосновоборскому муниципальному фонду поддержки малого предпринимательства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02.4.04.07110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04.12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50 000,00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Субсидии Сосновоборскому муниципальному фонду поддержки малого предпринимательства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02.4.04.07110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04.12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631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50 000,00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«Поддержка социального предпринимательства»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02.4.05.00000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47 500,00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Сосновоборскому муниципальному фонду поддержки малого предпринимательства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02.4.05.07110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47 500,00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Сосновоборскому муниципальному фонду поддержки малого предпринимательства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02.4.05.07110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04.12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47 500,00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Субсидии Сосновоборскому муниципальному фонду поддержки малого предпринимательства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02.4.05.07110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04.12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631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47 500,00</w:t>
            </w:r>
          </w:p>
        </w:tc>
      </w:tr>
      <w:tr w:rsidR="000A769F" w:rsidRPr="00F52BDB" w:rsidTr="000A769F">
        <w:trPr>
          <w:trHeight w:val="316"/>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«Поддержка самозанятых граждан, зафиксировавших свой статус и применяющих специальный налоговый режим «Налог на профессиональный доход»</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02.4.06.00000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12 500,00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Сосновоборскому муниципальному фонду поддержки малого предпринимательства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02.4.06.07110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12 500,00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Сосновоборскому муниципальному фонду поддержки малого предпринимательства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02.4.06.07110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04.12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12 500,00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Субсидии Сосновоборскому муниципальному фонду поддержки малого предпринимательства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02.4.06.07110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04.12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631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12 500,00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«Обеспечение мероприятий статистической информацией Петростата»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02.4.07.00000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220 000,00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Сбор статистической информации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02.4.07.60160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220 000,00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Сбор статистической информации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02.4.07.60160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220 000,00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Сбор статистической информации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02.4.07.60160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220 000,00</w:t>
            </w:r>
          </w:p>
        </w:tc>
      </w:tr>
      <w:tr w:rsidR="000A769F" w:rsidRPr="00F52BDB" w:rsidTr="000A769F">
        <w:trPr>
          <w:trHeight w:val="765"/>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rPr>
                <w:b/>
                <w:bCs/>
              </w:rPr>
            </w:pPr>
            <w:r w:rsidRPr="00F52BDB">
              <w:rPr>
                <w:b/>
                <w:bCs/>
              </w:rPr>
              <w:lastRenderedPageBreak/>
              <w:t>Муниципальная программа Сосновоборского городского округа "Управление муниципальным имуществом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03.0.00.00000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rPr>
                <w:b/>
                <w:bCs/>
              </w:rPr>
            </w:pPr>
            <w:r w:rsidRPr="00F52BDB">
              <w:rPr>
                <w:b/>
                <w:bCs/>
              </w:rPr>
              <w:t>22 436 706,00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Комплексы процессных мероприятий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03.4.00.00000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22 436 706,00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"Постановка на кадастровый учет и оценка объектов муниципальной собственности"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03.4.01.00000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80 000,00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Инвентаризация, строительная-техническая экспертиза объектов муниципального недвижимого имущества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03.4.01.61010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50 000,00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Инвентаризация, строительная-техническая экспертиза объектов муниципального недвижимого имущества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03.4.01.61010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50 000,00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Инвентаризация, строительная-техническая экспертиза объектов муниципального недвижимого имущества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03.4.01.61010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50 000,00</w:t>
            </w:r>
          </w:p>
        </w:tc>
      </w:tr>
      <w:tr w:rsidR="000A769F" w:rsidRPr="00F52BDB" w:rsidTr="000A769F">
        <w:trPr>
          <w:trHeight w:val="335"/>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Оценка рыночной стоимости объектов недвижимости для продажи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03.4.01.61030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30 000,00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Оценка рыночной стоимости объектов недвижимости для продажи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03.4.01.61030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30 000,00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Оценка рыночной стоимости объектов недвижимости для продажи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03.4.01.61030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30 000,00</w:t>
            </w:r>
          </w:p>
        </w:tc>
      </w:tr>
      <w:tr w:rsidR="000A769F" w:rsidRPr="00F52BDB" w:rsidTr="000A769F">
        <w:trPr>
          <w:trHeight w:val="419"/>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"Передача в пользование и продажа объектов муниципальной собственности и земельных участков, собственность на которые не разграничена"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03.4.02.00000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11 691 306,00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Расходы на обеспечение МКУ"СФИ"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03.4.02.61050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11 691 306,00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Расходы на обеспечение МКУ"СФИ"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03.4.02.61050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9 416 624,00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МКУ"СФИ"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03.4.02.61050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7 232 430,00</w:t>
            </w:r>
          </w:p>
        </w:tc>
      </w:tr>
      <w:tr w:rsidR="000A769F" w:rsidRPr="00F52BDB" w:rsidTr="000A769F">
        <w:trPr>
          <w:trHeight w:val="255"/>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МКУ"СФИ"</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03.4.02.61050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2 184 194,00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Расходы на обеспечение МКУ"СФИ"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03.4.02.61050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2 270 522,00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МКУ"СФИ"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03.4.02.61050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2 270 522,00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Расходы на обеспечение МКУ"СФИ"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03.4.02.61050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4 160,00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МКУ"СФИ"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03.4.02.61050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852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4 160,00</w:t>
            </w:r>
          </w:p>
        </w:tc>
      </w:tr>
      <w:tr w:rsidR="000A769F" w:rsidRPr="00F52BDB" w:rsidTr="000A769F">
        <w:trPr>
          <w:trHeight w:val="305"/>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"Капитальный ремонт, содержание и создание инфраструктуры объектов муниципальной собственности"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03.4.03.00000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10 665 400,00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Капитальный ремонт нежилого фонда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03.4.03.61060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7 362 813,00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Капитальный ремонт нежилого фонда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03.4.03.61060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7 362 813,00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Капитальный ремонт нежилого фонда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03.4.03.61060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7 362 813,00</w:t>
            </w:r>
          </w:p>
        </w:tc>
      </w:tr>
      <w:tr w:rsidR="000A769F" w:rsidRPr="00F52BDB" w:rsidTr="000A769F">
        <w:trPr>
          <w:trHeight w:val="13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Капитальный ремонт квартир муниципального жилищного фонда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03.4.03.61070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3 093 376,00</w:t>
            </w:r>
          </w:p>
        </w:tc>
      </w:tr>
      <w:tr w:rsidR="000A769F" w:rsidRPr="00F52BDB" w:rsidTr="000A769F">
        <w:trPr>
          <w:trHeight w:val="184"/>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Капитальный ремонт квартир муниципального жилищного фонда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03.4.03.61070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3 093 376,00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Капитальный ремонт квартир муниципального жилищного фонда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03.4.03.61070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3 093 376,00</w:t>
            </w:r>
          </w:p>
        </w:tc>
      </w:tr>
      <w:tr w:rsidR="000A769F" w:rsidRPr="00F52BDB" w:rsidTr="000A769F">
        <w:trPr>
          <w:trHeight w:val="303"/>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Возмещение расходов ресурсоснабжающим организациям за период простоя жилищного фонда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03.4.03.61085</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11 249,00</w:t>
            </w:r>
          </w:p>
        </w:tc>
      </w:tr>
      <w:tr w:rsidR="000A769F" w:rsidRPr="00F52BDB" w:rsidTr="000A769F">
        <w:trPr>
          <w:trHeight w:val="351"/>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Возмещение расходов ресурсоснабжающим организациям за период простоя жилищного фонда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03.4.03.61085</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11 249,00</w:t>
            </w:r>
          </w:p>
        </w:tc>
      </w:tr>
      <w:tr w:rsidR="000A769F" w:rsidRPr="00F52BDB" w:rsidTr="000A769F">
        <w:trPr>
          <w:trHeight w:val="401"/>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Возмещение расходов ресурсоснабжающим организациям за период простоя жилищного фонда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03.4.03.61085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11 249,00</w:t>
            </w:r>
          </w:p>
        </w:tc>
      </w:tr>
      <w:tr w:rsidR="000A769F" w:rsidRPr="00F52BDB" w:rsidTr="000A769F">
        <w:trPr>
          <w:trHeight w:val="295"/>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Оплата услуг ресурсоснабжающим организациям и управляющим организациям за период простоя нежилого фонда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03.4.03.61090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197 962,00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Оплата услуг ресурсоснабжающим организациям и управляющим организациям за период простоя нежилого фонда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03.4.03.61090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197 962,00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 xml:space="preserve">Оплата услуг ресурсоснабжающим организациям и управляющим организациям за период простоя </w:t>
            </w:r>
            <w:r w:rsidRPr="00F52BDB">
              <w:lastRenderedPageBreak/>
              <w:t>нежилого фонда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lastRenderedPageBreak/>
              <w:t>03.4.03.61090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197 962,00</w:t>
            </w:r>
          </w:p>
        </w:tc>
      </w:tr>
      <w:tr w:rsidR="000A769F" w:rsidRPr="00F52BDB" w:rsidTr="000A769F">
        <w:trPr>
          <w:trHeight w:val="553"/>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rPr>
                <w:b/>
                <w:bCs/>
              </w:rPr>
            </w:pPr>
            <w:r w:rsidRPr="00F52BDB">
              <w:rPr>
                <w:b/>
                <w:bCs/>
              </w:rPr>
              <w:lastRenderedPageBreak/>
              <w:t>Муниципальная программа Сосновоборского городского округа "Медико-социальная поддержка отдельных категорий граждан в Сосновоборском городском округе"</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04.0.00.00000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rPr>
                <w:b/>
                <w:bCs/>
              </w:rPr>
            </w:pPr>
            <w:r w:rsidRPr="00F52BDB">
              <w:rPr>
                <w:b/>
                <w:bCs/>
              </w:rPr>
              <w:t>11 427 237,00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Комплексы процессных мероприятий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04.4.00.00000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11 427 237,00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"Защита"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04.4.01.00000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7 008 437,00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Мероприятия "Старшее поколение"</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04.4.01.61510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2 819 900,00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"Старшее поколение"</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04.4.01.61510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300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2 346 100,00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"Старшее поколение"</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04.4.01.61510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313</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278 100,00</w:t>
            </w:r>
          </w:p>
        </w:tc>
      </w:tr>
      <w:tr w:rsidR="000A769F" w:rsidRPr="00F52BDB" w:rsidTr="000A769F">
        <w:trPr>
          <w:trHeight w:val="255"/>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"Старшее поколение"</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04.4.01.61510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10.03</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321</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168 000,00</w:t>
            </w:r>
          </w:p>
        </w:tc>
      </w:tr>
      <w:tr w:rsidR="000A769F" w:rsidRPr="00F52BDB" w:rsidTr="000A769F">
        <w:trPr>
          <w:trHeight w:val="255"/>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"Старшее поколение"</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04.4.01.61510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10.03</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323</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1 900 000,00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"Старшее поколение"</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04.4.01.61510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10.06</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473 800,00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"Старшее поколение"</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04.4.01.61510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10.06</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473 800,00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Мероприятия по социальной поддержке инвалидов</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04.4.01.61520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221 120,00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социальной поддержке инвалидов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04.4.01.61520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300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178 000,00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социальной поддержке инвалидов</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04.4.01.61520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321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178 000,00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социальной поддержке инвалидов</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04.4.01.61520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10.06</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43 120,00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социальной поддержке инвалидов</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04.4.01.61520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10.06</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43 120,00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Мероприятия по социальной поддержке семей и детей находящихся в трудной жизненной ситуации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04.4.01.61530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3 967 417,00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социальной поддержке семей и детей находящихся в трудной жизненной ситуации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04.4.01.61530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300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3 079 040,00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социальной поддержке семей и детей находящихся в трудной жизненной ситуации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04.4.01.61530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313</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2 835 000,00</w:t>
            </w:r>
          </w:p>
        </w:tc>
      </w:tr>
      <w:tr w:rsidR="000A769F" w:rsidRPr="00F52BDB" w:rsidTr="000A769F">
        <w:trPr>
          <w:trHeight w:val="51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социальной поддержке семей и детей находящихся в трудной жизненной ситуации</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04.4.01.61530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10.03</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321</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244 040,00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социальной поддержке семей и детей находящихся в трудной жизненной ситуации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04.4.01.61530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10.06</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283 577,00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социальной поддержке семей и детей находящихся в трудной жизненной ситуации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04.4.01.61530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10.06</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283 577,00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социальной поддержке семей и детей находящихся в трудной жизненной ситуации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04.4.01.61530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10.06</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300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604 800,00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социальной поддержке семей и детей находящихся в трудной жизненной ситуации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04.4.01.61530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10.06</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313</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604 800,00</w:t>
            </w:r>
          </w:p>
        </w:tc>
      </w:tr>
      <w:tr w:rsidR="000A769F" w:rsidRPr="00F52BDB" w:rsidTr="000A769F">
        <w:trPr>
          <w:trHeight w:val="483"/>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"Организация работы с детьми, находящимися в социально опасном положении в Сосновоборском городском округе"</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04.4.02.00000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488 000,00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Мероприятия по работе с семьями, находящимися в социально опасном положении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04.4.02.61540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488 000,00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работе с семьями, находящимися в социально опасном положении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04.4.02.61540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10.06</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488 000,00</w:t>
            </w:r>
          </w:p>
        </w:tc>
      </w:tr>
      <w:tr w:rsidR="000A769F" w:rsidRPr="00F52BDB" w:rsidTr="000A769F">
        <w:trPr>
          <w:trHeight w:val="449"/>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работе с семьями, находящимися в социально опасном положении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04.4.02.61540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10.06</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488 000,00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"Укрепление общественного здоровья в Сосновоборском городском округе"</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04.4.04.00000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1 625 000,00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Мероприятия по медицинским услугам, направленным на профилактику социально- значимых заболеваний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04.4.04.61580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840 000,00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медицинским услугам, направленным на профилактику социально- значимых заболеваний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04.4.04.61580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10.06</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840 000,00</w:t>
            </w:r>
          </w:p>
        </w:tc>
      </w:tr>
      <w:tr w:rsidR="000A769F" w:rsidRPr="00F52BDB" w:rsidTr="000A769F">
        <w:trPr>
          <w:trHeight w:val="407"/>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медицинским услугам, направленным на профилактику социально- значимых заболеваний</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04.4.04.61580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10.06</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840 000,00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lastRenderedPageBreak/>
              <w:t>Мероприятия по медицинским услугам по защите и укреплению здоровья беременных женщин</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04.4.04.61590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285 000,00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медицинским услугам по защите и укреплению здоровья беременных женщин</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04.4.04.61590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10.06</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285 000,00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медицинским услугам по защите и укреплению здоровья беременных женщин</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04.4.04.61590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10.06</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285 000,00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Мероприятия по формированию здорового образа жизни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04.4.04.61600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500 000,00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формированию здорового образа жизни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04.4.04.61600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10.06</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500 000,00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формированию здорового образа жизни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04.4.04.61600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10.06</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500 000,00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"Развитие мер социальной поддержки отдельных категорий граждан"</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04.4.05.00000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2 305 800,00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на финансовую поддержку общественным организациям ветеранов и инвалидов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04.4.05.07010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1 340 700,00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на финансовую поддержку общественным организациям ветеранов и инвалидов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04.4.05.07010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10.06</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1 340 700,00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Субсидии на финансовую поддержку общественным организациям ветеранов и инвалидов</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04.4.05.07010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10.06</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633</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1 340 700,00</w:t>
            </w:r>
          </w:p>
        </w:tc>
      </w:tr>
      <w:tr w:rsidR="000A769F" w:rsidRPr="00F52BDB" w:rsidTr="000A769F">
        <w:trPr>
          <w:trHeight w:val="811"/>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04.4.05.72060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965 100,00</w:t>
            </w:r>
          </w:p>
        </w:tc>
      </w:tr>
      <w:tr w:rsidR="000A769F" w:rsidRPr="00F52BDB" w:rsidTr="000A769F">
        <w:trPr>
          <w:trHeight w:val="769"/>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04.4.05.72060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10.06</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965 100,00</w:t>
            </w:r>
          </w:p>
        </w:tc>
      </w:tr>
      <w:tr w:rsidR="000A769F" w:rsidRPr="00F52BDB" w:rsidTr="000A769F">
        <w:trPr>
          <w:trHeight w:val="904"/>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04.4.05.72060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10.06</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633</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965 100,00</w:t>
            </w:r>
          </w:p>
        </w:tc>
      </w:tr>
      <w:tr w:rsidR="000A769F" w:rsidRPr="00F52BDB" w:rsidTr="000A769F">
        <w:trPr>
          <w:trHeight w:val="408"/>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rPr>
                <w:b/>
                <w:bCs/>
              </w:rPr>
            </w:pPr>
            <w:r w:rsidRPr="00F52BDB">
              <w:rPr>
                <w:b/>
                <w:bCs/>
              </w:rPr>
              <w:t>Муниципальная программа Сосновоборского городского округа "Современное образование в Сосновоборском городском округе"</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05.0.00.00000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rPr>
                <w:b/>
                <w:bCs/>
              </w:rPr>
            </w:pPr>
            <w:r w:rsidRPr="00F52BDB">
              <w:rPr>
                <w:b/>
                <w:bCs/>
              </w:rPr>
              <w:t>1 583 286 406,13</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Комплексы процессных мероприятий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05.4.00.00000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1 583 286 406,13</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"Развитие дошкольного образования детей Сосновоборского городского округа"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05.4.01.00000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679 182 842,00</w:t>
            </w:r>
          </w:p>
        </w:tc>
      </w:tr>
      <w:tr w:rsidR="000A769F" w:rsidRPr="00F52BDB" w:rsidTr="000A769F">
        <w:trPr>
          <w:trHeight w:val="467"/>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Реализация основных общеобразовательных программ дошкольного образования дошкольными образовательными организациями; присмотр и уход</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05.4.01.62010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172 897 842,00</w:t>
            </w:r>
          </w:p>
        </w:tc>
      </w:tr>
      <w:tr w:rsidR="000A769F" w:rsidRPr="00F52BDB" w:rsidTr="000A769F">
        <w:trPr>
          <w:trHeight w:val="407"/>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Реализация основных общеобразовательных программ дошкольного образования дошкольными образовательными организациями; присмотр и уход</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05.4.01.62010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172 897 842,00</w:t>
            </w:r>
          </w:p>
        </w:tc>
      </w:tr>
      <w:tr w:rsidR="000A769F" w:rsidRPr="00F52BDB" w:rsidTr="000A769F">
        <w:trPr>
          <w:trHeight w:val="76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Реализация основных общеобразовательных программ дошкольного образования дошкольными образовательными организациями; присмотр и уход</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05.4.01.62010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172 897 842,00</w:t>
            </w:r>
          </w:p>
        </w:tc>
      </w:tr>
      <w:tr w:rsidR="000A769F" w:rsidRPr="00F52BDB" w:rsidTr="000A769F">
        <w:trPr>
          <w:trHeight w:val="699"/>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 xml:space="preserve">Предоставление мер социальной поддержки родителям (законным представителям): </w:t>
            </w:r>
            <w:r w:rsidRPr="00F52BDB">
              <w:rPr>
                <w:b/>
                <w:bCs/>
              </w:rPr>
              <w:br/>
              <w:t>снижение или освобождение от родительской платы за присмотр и уход за детьми в муниципальном дошкольном образовательном учреждении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05.4.01.62020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4 679 000,00</w:t>
            </w:r>
          </w:p>
        </w:tc>
      </w:tr>
      <w:tr w:rsidR="000A769F" w:rsidRPr="00F52BDB" w:rsidTr="000A769F">
        <w:trPr>
          <w:trHeight w:val="919"/>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lastRenderedPageBreak/>
              <w:t xml:space="preserve">Предоставление мер социальной поддержки родителям (законным представителям): </w:t>
            </w:r>
            <w:r w:rsidRPr="00F52BDB">
              <w:rPr>
                <w:b/>
                <w:bCs/>
              </w:rPr>
              <w:br/>
              <w:t>снижение или освобождение от родительской платы за присмотр и уход за детьми в муниципальном дошкольном образовательном учреждении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05.4.01.62020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4 679 000,00</w:t>
            </w:r>
          </w:p>
        </w:tc>
      </w:tr>
      <w:tr w:rsidR="000A769F" w:rsidRPr="00F52BDB" w:rsidTr="000A769F">
        <w:trPr>
          <w:trHeight w:val="691"/>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 xml:space="preserve">Предоставление мер социальной поддержки родителям (законным представителям): </w:t>
            </w:r>
            <w:r w:rsidRPr="00F52BDB">
              <w:br/>
              <w:t>снижение или освобождение от родительской платы за присмотр и уход за детьми в муниципальном дошкольном образовательном учреждении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05.4.01.62020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4 679 000,00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Содействие развитию дошкольного образования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05.4.01.62030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3 000 000,00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Содействие развитию дошкольного образования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05.4.01.62030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3 000 000,00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Содействие развитию дошкольного образования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05.4.01.62030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3 000 000,00</w:t>
            </w:r>
          </w:p>
        </w:tc>
      </w:tr>
      <w:tr w:rsidR="000A769F" w:rsidRPr="00F52BDB" w:rsidTr="000A769F">
        <w:trPr>
          <w:trHeight w:val="1384"/>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05.4.01.71350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490 936 600,00</w:t>
            </w:r>
          </w:p>
        </w:tc>
      </w:tr>
      <w:tr w:rsidR="000A769F" w:rsidRPr="00F52BDB" w:rsidTr="000A769F">
        <w:trPr>
          <w:trHeight w:val="1403"/>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05.4.01.71350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490 936 600,00</w:t>
            </w:r>
          </w:p>
        </w:tc>
      </w:tr>
      <w:tr w:rsidR="000A769F" w:rsidRPr="00F52BDB" w:rsidTr="000A769F">
        <w:trPr>
          <w:trHeight w:val="1407"/>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05.4.01.71350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490 936 600,00</w:t>
            </w:r>
          </w:p>
        </w:tc>
      </w:tr>
      <w:tr w:rsidR="000A769F" w:rsidRPr="00F52BDB" w:rsidTr="000A769F">
        <w:trPr>
          <w:trHeight w:val="561"/>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05.4.01.71360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5 967 900,00</w:t>
            </w:r>
          </w:p>
        </w:tc>
      </w:tr>
      <w:tr w:rsidR="000A769F" w:rsidRPr="00F52BDB" w:rsidTr="000A769F">
        <w:trPr>
          <w:trHeight w:val="555"/>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05.4.01.71360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10.04</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5 967 900,00</w:t>
            </w:r>
          </w:p>
        </w:tc>
      </w:tr>
      <w:tr w:rsidR="000A769F" w:rsidRPr="00F52BDB" w:rsidTr="000A769F">
        <w:trPr>
          <w:trHeight w:val="76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05.4.01.71360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10.04</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5 967 900,00</w:t>
            </w:r>
          </w:p>
        </w:tc>
      </w:tr>
      <w:tr w:rsidR="000A769F" w:rsidRPr="00F52BDB" w:rsidTr="000A769F">
        <w:trPr>
          <w:trHeight w:val="10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 xml:space="preserve">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w:t>
            </w:r>
            <w:r w:rsidRPr="00F52BDB">
              <w:rPr>
                <w:b/>
                <w:bCs/>
              </w:rPr>
              <w:lastRenderedPageBreak/>
              <w:t>частных общеобразовательных организациях и у индивидуальных предпринимателей</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lastRenderedPageBreak/>
              <w:t>05.4.01.71740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1 701 500,00</w:t>
            </w:r>
          </w:p>
        </w:tc>
      </w:tr>
      <w:tr w:rsidR="000A769F" w:rsidRPr="00F52BDB" w:rsidTr="000A769F">
        <w:trPr>
          <w:trHeight w:val="93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lastRenderedPageBreak/>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05.4.01.71740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1 701 500,00</w:t>
            </w:r>
          </w:p>
        </w:tc>
      </w:tr>
      <w:tr w:rsidR="000A769F" w:rsidRPr="00F52BDB" w:rsidTr="000A769F">
        <w:trPr>
          <w:trHeight w:val="96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05.4.01.71740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631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1 701 500,00</w:t>
            </w:r>
          </w:p>
        </w:tc>
      </w:tr>
      <w:tr w:rsidR="000A769F" w:rsidRPr="00F52BDB" w:rsidTr="000A769F">
        <w:trPr>
          <w:trHeight w:val="563"/>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"Развитие начального общего, основного общего и среднего общего образования детей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05.4.02.00000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681 152 781,76</w:t>
            </w:r>
          </w:p>
        </w:tc>
      </w:tr>
      <w:tr w:rsidR="000A769F" w:rsidRPr="00F52BDB" w:rsidTr="000A769F">
        <w:trPr>
          <w:trHeight w:val="543"/>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05.4.02.53030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18 296 100,00</w:t>
            </w:r>
          </w:p>
        </w:tc>
      </w:tr>
      <w:tr w:rsidR="000A769F" w:rsidRPr="00F52BDB" w:rsidTr="000A769F">
        <w:trPr>
          <w:trHeight w:val="409"/>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05.4.02.53030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18 296 100,00</w:t>
            </w:r>
          </w:p>
        </w:tc>
      </w:tr>
      <w:tr w:rsidR="000A769F" w:rsidRPr="00F52BDB" w:rsidTr="000A769F">
        <w:trPr>
          <w:trHeight w:val="566"/>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05.4.02.53030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18 296 100,00</w:t>
            </w:r>
          </w:p>
        </w:tc>
      </w:tr>
      <w:tr w:rsidR="000A769F" w:rsidRPr="00F52BDB" w:rsidTr="000A769F">
        <w:trPr>
          <w:trHeight w:val="561"/>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Реализация основных общеобразовательных программ начального общего образования, основного общего образования и среднего общего образования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05.4.02.62040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83 848 000,00</w:t>
            </w:r>
          </w:p>
        </w:tc>
      </w:tr>
      <w:tr w:rsidR="000A769F" w:rsidRPr="00F52BDB" w:rsidTr="000A769F">
        <w:trPr>
          <w:trHeight w:val="629"/>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Реализация основных общеобразовательных программ начального общего образования, основного общего образования и среднего общего образования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05.4.02.62040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83 848 000,00</w:t>
            </w:r>
          </w:p>
        </w:tc>
      </w:tr>
      <w:tr w:rsidR="000A769F" w:rsidRPr="00F52BDB" w:rsidTr="000A769F">
        <w:trPr>
          <w:trHeight w:val="5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Реализация основных общеобразовательных программ начального общего образования, основного общего образования и среднего общего образования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05.4.02.62040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83 848 000,00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Содействие развитию общего образования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05.4.02.62050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2 430 000,00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Содействие развитию общего образования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05.4.02.62050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07.09</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2 430 000,00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Содействие развитию общего образования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05.4.02.62050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2 430 000,00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Организация питания школьников</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05.4.02.62060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28 759 481,76</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Организация питания школьников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05.4.02.62060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28 759 481,76</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Организация питания школьников</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05.4.02.62060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28 759 481,76</w:t>
            </w:r>
          </w:p>
        </w:tc>
      </w:tr>
      <w:tr w:rsidR="000A769F" w:rsidRPr="00F52BDB" w:rsidTr="000A769F">
        <w:trPr>
          <w:trHeight w:val="1124"/>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 xml:space="preserve">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w:t>
            </w:r>
            <w:r w:rsidRPr="00F52BDB">
              <w:rPr>
                <w:b/>
                <w:bCs/>
              </w:rPr>
              <w:lastRenderedPageBreak/>
              <w:t>расположенных на территории Ленинградской области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lastRenderedPageBreak/>
              <w:t>05.4.02.71440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18 073 500,00</w:t>
            </w:r>
          </w:p>
        </w:tc>
      </w:tr>
      <w:tr w:rsidR="000A769F" w:rsidRPr="00F52BDB" w:rsidTr="000A769F">
        <w:trPr>
          <w:trHeight w:val="1407"/>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lastRenderedPageBreak/>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05.4.02.71440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18 073 500,00</w:t>
            </w:r>
          </w:p>
        </w:tc>
      </w:tr>
      <w:tr w:rsidR="000A769F" w:rsidRPr="00F52BDB" w:rsidTr="000A769F">
        <w:trPr>
          <w:trHeight w:val="273"/>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05.4.02.71440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688 500,00</w:t>
            </w:r>
          </w:p>
        </w:tc>
      </w:tr>
      <w:tr w:rsidR="000A769F" w:rsidRPr="00F52BDB" w:rsidTr="000A769F">
        <w:trPr>
          <w:trHeight w:val="86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05.4.02.71440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10.03</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621</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15 600 000,00</w:t>
            </w:r>
          </w:p>
        </w:tc>
      </w:tr>
      <w:tr w:rsidR="000A769F" w:rsidRPr="00F52BDB" w:rsidTr="000A769F">
        <w:trPr>
          <w:trHeight w:val="89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05.4.02.71440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10.03</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631</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1 785 000,00</w:t>
            </w:r>
          </w:p>
        </w:tc>
      </w:tr>
      <w:tr w:rsidR="000A769F" w:rsidRPr="00F52BDB" w:rsidTr="000A769F">
        <w:trPr>
          <w:trHeight w:val="1204"/>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05.4.02.71530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466 999 800,00</w:t>
            </w:r>
          </w:p>
        </w:tc>
      </w:tr>
      <w:tr w:rsidR="000A769F" w:rsidRPr="00F52BDB" w:rsidTr="000A769F">
        <w:trPr>
          <w:trHeight w:val="1281"/>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 xml:space="preserve">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w:t>
            </w:r>
            <w:r w:rsidRPr="00F52BDB">
              <w:rPr>
                <w:b/>
                <w:bCs/>
              </w:rPr>
              <w:lastRenderedPageBreak/>
              <w:t>оплату коммунальных услуг)</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lastRenderedPageBreak/>
              <w:t>05.4.02.71530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466 999 800,00</w:t>
            </w:r>
          </w:p>
        </w:tc>
      </w:tr>
      <w:tr w:rsidR="000A769F" w:rsidRPr="00F52BDB" w:rsidTr="000A769F">
        <w:trPr>
          <w:trHeight w:val="1643"/>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lastRenderedPageBreak/>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05.4.02.71530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466 999 800,00</w:t>
            </w:r>
          </w:p>
        </w:tc>
      </w:tr>
      <w:tr w:rsidR="000A769F" w:rsidRPr="00F52BDB" w:rsidTr="000A769F">
        <w:trPr>
          <w:trHeight w:val="986"/>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05.4.02.71750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9 895 000,00</w:t>
            </w:r>
          </w:p>
        </w:tc>
      </w:tr>
      <w:tr w:rsidR="000A769F" w:rsidRPr="00F52BDB" w:rsidTr="000A769F">
        <w:trPr>
          <w:trHeight w:val="976"/>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05.4.02.71750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9 895 000,00</w:t>
            </w:r>
          </w:p>
        </w:tc>
      </w:tr>
      <w:tr w:rsidR="000A769F" w:rsidRPr="00F52BDB" w:rsidTr="000A769F">
        <w:trPr>
          <w:trHeight w:val="1222"/>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05.4.02.71750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631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9 895 000,00</w:t>
            </w:r>
          </w:p>
        </w:tc>
      </w:tr>
      <w:tr w:rsidR="000A769F" w:rsidRPr="00F52BDB" w:rsidTr="000A769F">
        <w:trPr>
          <w:trHeight w:val="471"/>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05.4.02.73040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18 868 200,00</w:t>
            </w:r>
          </w:p>
        </w:tc>
      </w:tr>
      <w:tr w:rsidR="000A769F" w:rsidRPr="00F52BDB" w:rsidTr="000A769F">
        <w:trPr>
          <w:trHeight w:val="556"/>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05.4.02.73040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18 868 200,00</w:t>
            </w:r>
          </w:p>
        </w:tc>
      </w:tr>
      <w:tr w:rsidR="000A769F" w:rsidRPr="00F52BDB" w:rsidTr="000A769F">
        <w:trPr>
          <w:trHeight w:val="563"/>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05.4.02.73040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18 868 200,00</w:t>
            </w:r>
          </w:p>
        </w:tc>
      </w:tr>
      <w:tr w:rsidR="000A769F" w:rsidRPr="00F52BDB" w:rsidTr="000A769F">
        <w:trPr>
          <w:trHeight w:val="503"/>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05.4.02.R3040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33 982 700,00</w:t>
            </w:r>
          </w:p>
        </w:tc>
      </w:tr>
      <w:tr w:rsidR="000A769F" w:rsidRPr="00F52BDB" w:rsidTr="000A769F">
        <w:trPr>
          <w:trHeight w:val="437"/>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05.4.02.R3040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33 982 700,00</w:t>
            </w:r>
          </w:p>
        </w:tc>
      </w:tr>
      <w:tr w:rsidR="000A769F" w:rsidRPr="00F52BDB" w:rsidTr="000A769F">
        <w:trPr>
          <w:trHeight w:val="573"/>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05.4.02.R3040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33 982 700,00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"Развитие дополнительного образования детей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05.4.03.00000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146 993 626,00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Реализация программ дополнительного образования детей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05.4.03.62070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105 469 037,00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Реализация программ дополнительного образования детей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05.4.03.62070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105 469 037,00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Реализация программ дополнительного образования детей</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05.4.03.62070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105 469 037,00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Функционирование модели персонифицированного финансирования дополнительного образования детей</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05.4.03.62071</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38 124 589,00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Функционирование модели персонифицированного финансирования дополнительного образования детей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05.4.03.62071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38 124 589,00</w:t>
            </w:r>
          </w:p>
        </w:tc>
      </w:tr>
      <w:tr w:rsidR="000A769F" w:rsidRPr="00F52BDB" w:rsidTr="000A769F">
        <w:trPr>
          <w:trHeight w:val="273"/>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Функционирование модели персонифицированного финансирования дополнительного образования детей</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05.4.03.62071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38 124 589,00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Содействие развитию дополнительного образования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05.4.03.62080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3 400 000,00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Содействие развитию дополнительного образования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05.4.03.62080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3 400 000,00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Содействие развитию дополнительного образования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05.4.03.62080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3 400 000,00</w:t>
            </w:r>
          </w:p>
        </w:tc>
      </w:tr>
      <w:tr w:rsidR="000A769F" w:rsidRPr="00F52BDB" w:rsidTr="000A769F">
        <w:trPr>
          <w:trHeight w:val="379"/>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"Управление ресурсами и качеством системы образования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05.4.04.00000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9 858 600,00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Развитие цифровой образовательной среды</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05.4.04.62090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2 248 000,00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Развитие цифровой образовательной среды</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05.4.04.62090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07.09</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128 000,00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Развитие цифровой образовательной среды</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05.4.04.62090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128 000,00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Развитие цифровой образовательной среды</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05.4.04.62090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07.09</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2 120 000,00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Развитие цифровой образовательной среды</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05.4.04.62090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2 120 000,00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Развитие системы независимой оценки качества образования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05.4.04.62091</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200 000,00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Развитие системы независимой оценки качества образования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05.4.04.62091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07.09</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200 000,00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Развитие системы независимой оценки качества образования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05.4.04.62091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200 000,00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Содействие развитию кадрового потенциала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05.4.04.62092</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629 600,00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Содействие развитию кадрового потенциала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05.4.04.62092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07.09</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629 600,00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Содействие развитию кадрового потенциала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05.4.04.62092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629 600,00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Содействие развитию кадрового потенциала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05.4.04.62092</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6 301 000,00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Содействие развитию кадрового потенциала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05.4.04.62092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300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6 301 000,00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Содействие развитию кадрового потенциала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05.4.04.62092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313</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6 301 000,00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на развитие кадрового потенциала системы дошкольного, общего и дополнительного образования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05.4.04.S0840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480 000,00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на развитие кадрового потенциала системы дошкольного, общего и дополнительного образования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05.4.04.S0840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07.05</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480 000,00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Субсидии на развитие кадрового потенциала системы дошкольного, общего и дополнительного образования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05.4.04.S0840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480 000,00</w:t>
            </w:r>
          </w:p>
        </w:tc>
      </w:tr>
      <w:tr w:rsidR="000A769F" w:rsidRPr="00F52BDB" w:rsidTr="000A769F">
        <w:trPr>
          <w:trHeight w:val="533"/>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lastRenderedPageBreak/>
              <w:t>Комплекс процессных мероприятий "Развитие системы отдыха, оздоровления, занятости детей, подростков и молодежи, в том числе детей, находящихся в трудной жизненной ситуации"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05.4.05.00000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2 841 200,00</w:t>
            </w:r>
          </w:p>
        </w:tc>
      </w:tr>
      <w:tr w:rsidR="000A769F" w:rsidRPr="00F52BDB" w:rsidTr="000A769F">
        <w:trPr>
          <w:trHeight w:val="765"/>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Обеспечение отдыха, оздоровления, занятости детей, подростков и молодежи, в том числе детей, находящихся в трудной жизненной ситуации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05.4.05.62100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212 368,00</w:t>
            </w:r>
          </w:p>
        </w:tc>
      </w:tr>
      <w:tr w:rsidR="000A769F" w:rsidRPr="00F52BDB" w:rsidTr="000A769F">
        <w:trPr>
          <w:trHeight w:val="415"/>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Обеспечение отдыха, оздоровления, занятости детей, подростков и молодежи, в том числе детей, находящихся в трудной жизненной ситуации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05.4.05.62100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07.07</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212 368,00</w:t>
            </w:r>
          </w:p>
        </w:tc>
      </w:tr>
      <w:tr w:rsidR="000A769F" w:rsidRPr="00F52BDB" w:rsidTr="000A769F">
        <w:trPr>
          <w:trHeight w:val="41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Обеспечение отдыха, оздоровления, занятости детей, подростков и молодежи, в том числе детей, находящихся в трудной жизненной ситуации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05.4.05.62100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07.07</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212 368,00</w:t>
            </w:r>
          </w:p>
        </w:tc>
      </w:tr>
      <w:tr w:rsidR="000A769F" w:rsidRPr="00F52BDB" w:rsidTr="000A769F">
        <w:trPr>
          <w:trHeight w:val="278"/>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Организация отдыха детей, находящихся в трудной жизненной ситуации, в каникулярное время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05.4.05.S4410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2 628 832,00</w:t>
            </w:r>
          </w:p>
        </w:tc>
      </w:tr>
      <w:tr w:rsidR="000A769F" w:rsidRPr="00F52BDB" w:rsidTr="000A769F">
        <w:trPr>
          <w:trHeight w:val="326"/>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Организация отдыха детей, находящихся в трудной жизненной ситуации, в каникулярное время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05.4.05.S4410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07.07</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2 628 832,00</w:t>
            </w:r>
          </w:p>
        </w:tc>
      </w:tr>
      <w:tr w:rsidR="000A769F" w:rsidRPr="00F52BDB" w:rsidTr="000A769F">
        <w:trPr>
          <w:trHeight w:val="374"/>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Организация отдыха детей, находящихся в трудной жизненной ситуации, в каникулярное время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05.4.05.S4410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07.07</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2 628 832,00</w:t>
            </w:r>
          </w:p>
        </w:tc>
      </w:tr>
      <w:tr w:rsidR="000A769F" w:rsidRPr="00F52BDB" w:rsidTr="000A769F">
        <w:trPr>
          <w:trHeight w:val="549"/>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"Укрепление материально-технической базы, обеспечение содержания зданий и сооружений, обустройство прилегающих территорий муниципальных образовательных организаций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05.4.06.00000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63 257 356,37</w:t>
            </w:r>
          </w:p>
        </w:tc>
      </w:tr>
      <w:tr w:rsidR="000A769F" w:rsidRPr="00F52BDB" w:rsidTr="000A769F">
        <w:trPr>
          <w:trHeight w:val="517"/>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05.4.06.62110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39 522 578,35</w:t>
            </w:r>
          </w:p>
        </w:tc>
      </w:tr>
      <w:tr w:rsidR="000A769F" w:rsidRPr="00F52BDB" w:rsidTr="000A769F">
        <w:trPr>
          <w:trHeight w:val="525"/>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05.4.06.62110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17 251 578,35</w:t>
            </w:r>
          </w:p>
        </w:tc>
      </w:tr>
      <w:tr w:rsidR="000A769F" w:rsidRPr="00F52BDB" w:rsidTr="000A769F">
        <w:trPr>
          <w:trHeight w:val="67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05.4.06.62110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17 251 578,35</w:t>
            </w:r>
          </w:p>
        </w:tc>
      </w:tr>
      <w:tr w:rsidR="000A769F" w:rsidRPr="00F52BDB" w:rsidTr="000A769F">
        <w:trPr>
          <w:trHeight w:val="557"/>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05.4.06.62110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07.02</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15 489 100,00</w:t>
            </w:r>
          </w:p>
        </w:tc>
      </w:tr>
      <w:tr w:rsidR="000A769F" w:rsidRPr="00F52BDB" w:rsidTr="000A769F">
        <w:trPr>
          <w:trHeight w:val="551"/>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05.4.06.62110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15 489 100,00</w:t>
            </w:r>
          </w:p>
        </w:tc>
      </w:tr>
      <w:tr w:rsidR="000A769F" w:rsidRPr="00F52BDB" w:rsidTr="000A769F">
        <w:trPr>
          <w:trHeight w:val="633"/>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05.4.06.62110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6 781 900,00</w:t>
            </w:r>
          </w:p>
        </w:tc>
      </w:tr>
      <w:tr w:rsidR="000A769F" w:rsidRPr="00F52BDB" w:rsidTr="000A769F">
        <w:trPr>
          <w:trHeight w:val="76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05.4.06.62110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6 781 900,00</w:t>
            </w:r>
          </w:p>
        </w:tc>
      </w:tr>
      <w:tr w:rsidR="000A769F" w:rsidRPr="00F52BDB" w:rsidTr="000A769F">
        <w:trPr>
          <w:trHeight w:val="409"/>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Обустройство прилегающих территорий муниципальных образовательных организаций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05.4.06.62120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11 350 000,00</w:t>
            </w:r>
          </w:p>
        </w:tc>
      </w:tr>
      <w:tr w:rsidR="000A769F" w:rsidRPr="00F52BDB" w:rsidTr="000A769F">
        <w:trPr>
          <w:trHeight w:val="417"/>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Обустройство прилегающих территорий муниципальных образовательных организаций Сосновоборского городского округа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05.4.06.62120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11 350 000,00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Обустройство прилегающих территорий муниципальных образовательных организаций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05.4.06.62120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11 350 000,00</w:t>
            </w:r>
          </w:p>
        </w:tc>
      </w:tr>
      <w:tr w:rsidR="000A769F" w:rsidRPr="00F52BDB" w:rsidTr="000A769F">
        <w:trPr>
          <w:trHeight w:val="615"/>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lastRenderedPageBreak/>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05.4.06.S4840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12 384 778,02</w:t>
            </w:r>
          </w:p>
        </w:tc>
      </w:tr>
      <w:tr w:rsidR="000A769F" w:rsidRPr="00F52BDB" w:rsidTr="000A769F">
        <w:trPr>
          <w:trHeight w:val="551"/>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05.4.06.S4840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6 498 348,03</w:t>
            </w:r>
          </w:p>
        </w:tc>
      </w:tr>
      <w:tr w:rsidR="000A769F" w:rsidRPr="00F52BDB" w:rsidTr="000A769F">
        <w:trPr>
          <w:trHeight w:val="76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05.4.06.S4840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6 498 348,03</w:t>
            </w:r>
          </w:p>
        </w:tc>
      </w:tr>
      <w:tr w:rsidR="000A769F" w:rsidRPr="00F52BDB" w:rsidTr="000A769F">
        <w:trPr>
          <w:trHeight w:val="641"/>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05.4.06.S4840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07.02</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4 861 341,41</w:t>
            </w:r>
          </w:p>
        </w:tc>
      </w:tr>
      <w:tr w:rsidR="000A769F" w:rsidRPr="00F52BDB" w:rsidTr="000A769F">
        <w:trPr>
          <w:trHeight w:val="76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05.4.06.S4840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4 861 341,41</w:t>
            </w:r>
          </w:p>
        </w:tc>
      </w:tr>
      <w:tr w:rsidR="000A769F" w:rsidRPr="00F52BDB" w:rsidTr="000A769F">
        <w:trPr>
          <w:trHeight w:val="491"/>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05.4.06.S4840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1 025 088,58</w:t>
            </w:r>
          </w:p>
        </w:tc>
      </w:tr>
      <w:tr w:rsidR="000A769F" w:rsidRPr="00F52BDB" w:rsidTr="000A769F">
        <w:trPr>
          <w:trHeight w:val="48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05.4.06.S4840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1 025 088,58</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rPr>
                <w:b/>
                <w:bCs/>
              </w:rPr>
            </w:pPr>
            <w:r w:rsidRPr="00F52BDB">
              <w:rPr>
                <w:b/>
                <w:bCs/>
              </w:rPr>
              <w:t>Муниципальная программа Сосновоборского городского округа "Развитие культуры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06.0.00.00000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rPr>
                <w:b/>
                <w:bCs/>
              </w:rPr>
            </w:pPr>
            <w:r w:rsidRPr="00F52BDB">
              <w:rPr>
                <w:b/>
                <w:bCs/>
              </w:rPr>
              <w:t>276 125 817,32</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Комплексы процессных мероприятий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06.4.00.00000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273 345 840,32</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«Библиотечное обслуживание и популяризация чтения»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06.4.01.00000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28 328 311,14</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Мероприятие "Библиотечное обслуживание"</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06.4.01.64001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08.00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16 790 760,12</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Мероприятие "Библиотечное обслуживание"</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06.4.01.64001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08.01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16 790 760,12</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Мероприятие "Библиотечное обслуживание"</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06.4.01.64001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08.01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16 790 760,12</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Мероприятие "Популяризация чтения и деятельности библиотек"</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06.4.01.64003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08.00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269 068,00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Мероприятие "Популяризация чтения и деятельности библиотек"</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06.4.01.64003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08.01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269 068,00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Мероприятие "Популяризация чтения и деятельности библиотек"</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06.4.01.64003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08.01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269 068,00</w:t>
            </w:r>
          </w:p>
        </w:tc>
      </w:tr>
      <w:tr w:rsidR="000A769F" w:rsidRPr="00F52BDB" w:rsidTr="000A769F">
        <w:trPr>
          <w:trHeight w:val="1025"/>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06.4.01.S0360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08.00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10 663 357,02</w:t>
            </w:r>
          </w:p>
        </w:tc>
      </w:tr>
      <w:tr w:rsidR="000A769F" w:rsidRPr="00F52BDB" w:rsidTr="000A769F">
        <w:trPr>
          <w:trHeight w:val="1128"/>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06.4.01.S0360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08.01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10 663 357,02</w:t>
            </w:r>
          </w:p>
        </w:tc>
      </w:tr>
      <w:tr w:rsidR="000A769F" w:rsidRPr="00F52BDB" w:rsidTr="000A769F">
        <w:trPr>
          <w:trHeight w:val="1042"/>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lastRenderedPageBreak/>
              <w:t>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06.4.01.S0360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08.01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10 663 357,02</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Софинансирование "Комплектование книжных фондов"</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06.4.01.S5190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08.00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605 126,00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Софинансирование "Комплектование книжных фондов"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06.4.01.S5190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08.01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605 126,00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Софинансирование "Комплектование книжных фондов"</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06.4.01.S5190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08.01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605 126,00</w:t>
            </w:r>
          </w:p>
        </w:tc>
      </w:tr>
      <w:tr w:rsidR="000A769F" w:rsidRPr="00F52BDB" w:rsidTr="000A769F">
        <w:trPr>
          <w:trHeight w:val="446"/>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"Сохранение и охрана культурного и исторического наследия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06.4.02.00000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2 046 720,00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Мероприятие "Сохранение объектов культурного наследия"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06.4.02.65001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08.00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2 046 720,00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Мероприятие "Сохранение объектов культурного наследия"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06.4.02.65001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08.01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2 046 720,00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Мероприятие "Сохранение объектов культурного наследия"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06.4.02.65001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08.01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622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2 046 720,00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"Музейная деятельность"</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06.4.03.00000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9 130 458,05</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Мероприятие ""Музейное обслуживание населения, обеспечение сохранности музейных фондов"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06.4.03.66001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08.00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4 625 548,20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Мероприятие ""Музейное обслуживание населения, обеспечение сохранности музейных фондов"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06.4.03.66001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08.01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4 625 548,20</w:t>
            </w:r>
          </w:p>
        </w:tc>
      </w:tr>
      <w:tr w:rsidR="000A769F" w:rsidRPr="00F52BDB" w:rsidTr="000A769F">
        <w:trPr>
          <w:trHeight w:val="479"/>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Мероприятие ""Музейное обслуживание населения, обеспечение сохранности музейных фондов"</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06.4.03.66001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08.01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4 625 548,20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Мероприятие "Популяризация военно-исторического наследия"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06.4.03.66002</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08.00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471 600,00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Мероприятие "Популяризация военно-исторического наследия"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06.4.03.66002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08.01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471 600,00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Мероприятие "Популяризация военно-исторического наследия"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06.4.03.66002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08.01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471 600,00</w:t>
            </w:r>
          </w:p>
        </w:tc>
      </w:tr>
      <w:tr w:rsidR="000A769F" w:rsidRPr="00F52BDB" w:rsidTr="000A769F">
        <w:trPr>
          <w:trHeight w:val="899"/>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06.4.03.S0360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08.00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4 033 309,85</w:t>
            </w:r>
          </w:p>
        </w:tc>
      </w:tr>
      <w:tr w:rsidR="000A769F" w:rsidRPr="00F52BDB" w:rsidTr="000A769F">
        <w:trPr>
          <w:trHeight w:val="1043"/>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06.4.03.S0360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08.01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4 033 309,85</w:t>
            </w:r>
          </w:p>
        </w:tc>
      </w:tr>
      <w:tr w:rsidR="000A769F" w:rsidRPr="00F52BDB" w:rsidTr="000A769F">
        <w:trPr>
          <w:trHeight w:val="931"/>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06.4.03.S0360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08.01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4 033 309,85</w:t>
            </w:r>
          </w:p>
        </w:tc>
      </w:tr>
      <w:tr w:rsidR="000A769F" w:rsidRPr="00F52BDB" w:rsidTr="000A769F">
        <w:trPr>
          <w:trHeight w:val="433"/>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lastRenderedPageBreak/>
              <w:t>Комплекс процессных мероприятий "Профессиональное искусство, народное творчество и культурно-досуговая деятельность"</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06.4.04.00000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128 599 155,09</w:t>
            </w:r>
          </w:p>
        </w:tc>
      </w:tr>
      <w:tr w:rsidR="000A769F" w:rsidRPr="00F52BDB" w:rsidTr="000A769F">
        <w:trPr>
          <w:trHeight w:val="539"/>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06.4.04.67001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08.00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3 000 843,00</w:t>
            </w:r>
          </w:p>
        </w:tc>
      </w:tr>
      <w:tr w:rsidR="000A769F" w:rsidRPr="00F52BDB" w:rsidTr="000A769F">
        <w:trPr>
          <w:trHeight w:val="479"/>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06.4.04.67001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08.01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488 000,00</w:t>
            </w:r>
          </w:p>
        </w:tc>
      </w:tr>
      <w:tr w:rsidR="000A769F" w:rsidRPr="00F52BDB" w:rsidTr="000A769F">
        <w:trPr>
          <w:trHeight w:val="698"/>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06.4.04.67001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08.01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488 000,00</w:t>
            </w:r>
          </w:p>
        </w:tc>
      </w:tr>
      <w:tr w:rsidR="000A769F" w:rsidRPr="00F52BDB" w:rsidTr="000A769F">
        <w:trPr>
          <w:trHeight w:val="411"/>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06.4.04.67001</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08.01</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2 512 843,00</w:t>
            </w:r>
          </w:p>
        </w:tc>
      </w:tr>
      <w:tr w:rsidR="000A769F" w:rsidRPr="00F52BDB" w:rsidTr="000A769F">
        <w:trPr>
          <w:trHeight w:val="573"/>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06.4.04.67001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08.01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937 138,00</w:t>
            </w:r>
          </w:p>
        </w:tc>
      </w:tr>
      <w:tr w:rsidR="000A769F" w:rsidRPr="00F52BDB" w:rsidTr="000A769F">
        <w:trPr>
          <w:trHeight w:val="411"/>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06.4.04.67001</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08.01</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622</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1 575 705,00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Мероприятие "Обеспечение деятельности культурно-досуговых учреждений</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06.4.04.67002</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08.00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69 144 570,80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Мероприятие "Обеспечение деятельности культурно-досуговых учреждений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06.4.04.67002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08.01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69 144 570,80</w:t>
            </w:r>
          </w:p>
        </w:tc>
      </w:tr>
      <w:tr w:rsidR="000A769F" w:rsidRPr="00F52BDB" w:rsidTr="000A769F">
        <w:trPr>
          <w:trHeight w:val="23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Мероприятие "Обеспечение деятельности культурно-досуговых учреждений</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06.4.04.67002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08.01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17 974 264,36</w:t>
            </w:r>
          </w:p>
        </w:tc>
      </w:tr>
      <w:tr w:rsidR="000A769F" w:rsidRPr="00F52BDB" w:rsidTr="000A769F">
        <w:trPr>
          <w:trHeight w:val="123"/>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Мероприятие "Обеспечение деятельности культурно-досуговых учреждений</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06.4.04.67002</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08.01</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621</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51 170 306,44</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Мероприятия по развитию различных видов туризма и туристической деятельности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06.4.04.67003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08.00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500 000,00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развитию различных видов туризма и туристической деятельности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06.4.04.67003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08.01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500 000,00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развитию различных видов туризма и туристической деятельности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06.4.04.67003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08.01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500 000,00</w:t>
            </w:r>
          </w:p>
        </w:tc>
      </w:tr>
      <w:tr w:rsidR="000A769F" w:rsidRPr="00F52BDB" w:rsidTr="000A769F">
        <w:trPr>
          <w:trHeight w:val="1024"/>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06.4.04.S0360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08.00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55 453 741,29</w:t>
            </w:r>
          </w:p>
        </w:tc>
      </w:tr>
      <w:tr w:rsidR="000A769F" w:rsidRPr="00F52BDB" w:rsidTr="000A769F">
        <w:trPr>
          <w:trHeight w:val="912"/>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06.4.04.S0360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08.01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55 453 741,29</w:t>
            </w:r>
          </w:p>
        </w:tc>
      </w:tr>
      <w:tr w:rsidR="000A769F" w:rsidRPr="00F52BDB" w:rsidTr="000A769F">
        <w:trPr>
          <w:trHeight w:val="786"/>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 xml:space="preserve">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w:t>
            </w:r>
            <w:r w:rsidRPr="00F52BDB">
              <w:lastRenderedPageBreak/>
              <w:t>реализации государственной программы" государственной программы Ленинградской области "Развитие культуры в Ленинградской области"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lastRenderedPageBreak/>
              <w:t>06.4.04.S0360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08.01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15 575 886,24</w:t>
            </w:r>
          </w:p>
        </w:tc>
      </w:tr>
      <w:tr w:rsidR="000A769F" w:rsidRPr="00F52BDB" w:rsidTr="000A769F">
        <w:trPr>
          <w:trHeight w:val="857"/>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lastRenderedPageBreak/>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06.4.04.S0360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08.01</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621</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39 877 855,05</w:t>
            </w:r>
          </w:p>
        </w:tc>
      </w:tr>
      <w:tr w:rsidR="000A769F" w:rsidRPr="00F52BDB" w:rsidTr="000A769F">
        <w:trPr>
          <w:trHeight w:val="628"/>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на поддержку отрасли культуры (реализация социально-культурных проектов муниципальных образований Ленинградской области)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06.4.04.S5190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08.00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500 000,00</w:t>
            </w:r>
          </w:p>
        </w:tc>
      </w:tr>
      <w:tr w:rsidR="000A769F" w:rsidRPr="00F52BDB" w:rsidTr="000A769F">
        <w:trPr>
          <w:trHeight w:val="765"/>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на поддержку отрасли культуры (реализация социально-культурных проектов муниципальных образований Ленинградской области)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06.4.04.S5190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08.01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500 000,00</w:t>
            </w:r>
          </w:p>
        </w:tc>
      </w:tr>
      <w:tr w:rsidR="000A769F" w:rsidRPr="00F52BDB" w:rsidTr="000A769F">
        <w:trPr>
          <w:trHeight w:val="351"/>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Субсидии на поддержку отрасли культуры (реализация социально-культурных проектов муниципальных образований Ленинградской области)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06.4.04.S5190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08.01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622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500 000,00</w:t>
            </w:r>
          </w:p>
        </w:tc>
      </w:tr>
      <w:tr w:rsidR="000A769F" w:rsidRPr="00F52BDB" w:rsidTr="000A769F">
        <w:trPr>
          <w:trHeight w:val="441"/>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«Обеспечение реализации муниципальной программы»</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06.4.05.00000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105 241 196,04</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Мероприятие "Развитие и модернизация учреждений культуры"</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06.4.05.68001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08.00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9 192 123,96</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Мероприятие "Развитие и модернизация учреждений культуры"</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06.4.05.68001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08.04</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9 192 123,96</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Мероприятие "Развитие и модернизация учреждений культуры"</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06.4.05.68001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08.04</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9 192 123,96</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Мероприятие "Развитие и сохранение кадрового потенциала работников в учреждениях культуры"</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06.4.05.68002</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08.00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507 426,00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Мероприятие "Развитие и сохранение кадрового потенциала работников в учреждениях культуры"</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06.4.05.68002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08.01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507 426,00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Мероприятие "Развитие и сохранение кадрового потенциала работников в учреждениях культуры"</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06.4.05.68002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08.01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312 880,00</w:t>
            </w:r>
          </w:p>
        </w:tc>
      </w:tr>
      <w:tr w:rsidR="000A769F" w:rsidRPr="00F52BDB" w:rsidTr="000A769F">
        <w:trPr>
          <w:trHeight w:val="51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Мероприятие "Развитие и сохранение кадрового потенциала работников в учреждениях культуры"</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06.4.05.68002</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08.01</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622</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194 546,00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Мероприятие "Поддержка дополнительного образования в сфере культуры и искусства"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06.4.05.68003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94 134 738,64</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Мероприятие "Поддержка дополнительного образования в сфере культуры и искусства"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06.4.05.68003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94 134 738,64</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Мероприятие "Поддержка дополнительного образования в сфере культуры и искусства"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06.4.05.68003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94 134 738,64</w:t>
            </w:r>
          </w:p>
        </w:tc>
      </w:tr>
      <w:tr w:rsidR="000A769F" w:rsidRPr="00F52BDB" w:rsidTr="000A769F">
        <w:trPr>
          <w:trHeight w:val="365"/>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06.4.05.S4840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08.00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773 122,44</w:t>
            </w:r>
          </w:p>
        </w:tc>
      </w:tr>
      <w:tr w:rsidR="000A769F" w:rsidRPr="00F52BDB" w:rsidTr="000A769F">
        <w:trPr>
          <w:trHeight w:val="744"/>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06.4.05.S4840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08.04</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773 122,44</w:t>
            </w:r>
          </w:p>
        </w:tc>
      </w:tr>
      <w:tr w:rsidR="000A769F" w:rsidRPr="00F52BDB" w:rsidTr="000A769F">
        <w:trPr>
          <w:trHeight w:val="841"/>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06.4.05.S4840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08.04</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773 122,44</w:t>
            </w:r>
          </w:p>
        </w:tc>
      </w:tr>
      <w:tr w:rsidR="000A769F" w:rsidRPr="00F52BDB" w:rsidTr="000A769F">
        <w:trPr>
          <w:trHeight w:val="271"/>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 xml:space="preserve">Софинансирование мероприятия "Поддержка дополнительного образования в сфере культуры и </w:t>
            </w:r>
            <w:r w:rsidRPr="00F52BDB">
              <w:rPr>
                <w:b/>
                <w:bCs/>
              </w:rPr>
              <w:lastRenderedPageBreak/>
              <w:t>искусства"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lastRenderedPageBreak/>
              <w:t>06.4.05.S5190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633 785,00</w:t>
            </w:r>
          </w:p>
        </w:tc>
      </w:tr>
      <w:tr w:rsidR="000A769F" w:rsidRPr="00F52BDB" w:rsidTr="000A769F">
        <w:trPr>
          <w:trHeight w:val="32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lastRenderedPageBreak/>
              <w:t>Софинансирование мероприятия "Поддержка дополнительного образования в сфере культуры и искусства"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06.4.05.S5190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633 785,00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Софинансирование мероприятия "Поддержка дополнительного образования в сфере культуры и искусства"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06.4.05.S5190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633 785,00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Мероприятия, направленные на достижение целей проектов</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06.8.00.00000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2 779 977,00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Инициативный проект "Я планирую бюджет"</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06.8.05.00000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2 779 977,00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Мероприятие "Развитие и модернизация учреждений культуры"</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06.8.05.68001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08.00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2 779 977,00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Мероприятие "Развитие и модернизация учреждений культуры"</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06.8.05.68001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08.04</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2 779 977,00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Мероприятие "Развитие и модернизация учреждений культуры"</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06.8.05.68001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08.04</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2 779 977,00</w:t>
            </w:r>
          </w:p>
        </w:tc>
      </w:tr>
      <w:tr w:rsidR="000A769F" w:rsidRPr="00F52BDB" w:rsidTr="000A769F">
        <w:trPr>
          <w:trHeight w:val="593"/>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rPr>
                <w:b/>
                <w:bCs/>
              </w:rPr>
            </w:pPr>
            <w:r w:rsidRPr="00F52BDB">
              <w:rPr>
                <w:b/>
                <w:bCs/>
              </w:rPr>
              <w:t>Муниципальная программа Сосновоборского городского округа "Физическая культура, спорт и молодежная политика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07.0.00.00000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rPr>
                <w:b/>
                <w:bCs/>
              </w:rPr>
            </w:pPr>
            <w:r w:rsidRPr="00F52BDB">
              <w:rPr>
                <w:b/>
                <w:bCs/>
              </w:rPr>
              <w:t>65 341 799,27</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Комплексы процессных мероприятий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07.4.00.00000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65 341 799,27</w:t>
            </w:r>
          </w:p>
        </w:tc>
      </w:tr>
      <w:tr w:rsidR="000A769F" w:rsidRPr="00F52BDB" w:rsidTr="000A769F">
        <w:trPr>
          <w:trHeight w:val="254"/>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"Физическая культура и спорт"</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07.4.01.00000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49 347 833,40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Мероприятия по повышению эффективности физкультурно-оздоровительной и спортивно-массовой работе</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07.4.01.63020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762 478,00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повышению эффективности физкультурно-оздоровительной и спортивно-массовой работе</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07.4.01.63020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11.05</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762 478,00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повышению эффективности физкультурно-оздоровительной и спортивно-массовой работе</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07.4.01.63020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11.05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622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762 478,00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Мероприятия по спортивно – массовым мероприятиям</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07.4.01.63030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11.00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2 978 786,12</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спортивно – массовым мероприятиям</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07.4.01.63030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11.05</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629 866,12</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спортивно – массовым мероприятиям</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07.4.01.63030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11.05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629 866,12</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спортивно – массовым мероприятиям</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07.4.01.63030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11.05</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2 348 920,00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спортивно – массовым мероприятиям</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07.4.01.63030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11.05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1 421 600,00</w:t>
            </w:r>
          </w:p>
        </w:tc>
      </w:tr>
      <w:tr w:rsidR="000A769F" w:rsidRPr="00F52BDB" w:rsidTr="000A769F">
        <w:trPr>
          <w:trHeight w:val="255"/>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спортивно – массовым мероприятиям</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07.4.01.63030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11.05</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622</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927 320,00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Развитие материально-технической базы</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07.4.01.63050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11.00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572 878,00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Развитие материально-технической базы</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07.4.01.63050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11.05</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572 878,00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Развитие материально-технической базы</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07.4.01.63050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11.05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622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572 878,00</w:t>
            </w:r>
          </w:p>
        </w:tc>
      </w:tr>
      <w:tr w:rsidR="000A769F" w:rsidRPr="00F52BDB" w:rsidTr="000A769F">
        <w:trPr>
          <w:trHeight w:val="256"/>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Мероприятия по финансовому обеспечению муниципального задания МАОУ ДО СКК «Малахит»</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07.4.01.63060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43 454 743,22</w:t>
            </w:r>
          </w:p>
        </w:tc>
      </w:tr>
      <w:tr w:rsidR="000A769F" w:rsidRPr="00F52BDB" w:rsidTr="000A769F">
        <w:trPr>
          <w:trHeight w:val="431"/>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финансовому обеспечению муниципального задания МАОУ ДО СКК «Малахит»</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07.4.01.63060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43 454 743,22</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финансовому обеспечению муниципального задания МАОУ ДО СКК «Малахит»</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07.4.01.63060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43 454 743,22</w:t>
            </w:r>
          </w:p>
        </w:tc>
      </w:tr>
      <w:tr w:rsidR="000A769F" w:rsidRPr="00F52BDB" w:rsidTr="000A769F">
        <w:trPr>
          <w:trHeight w:val="528"/>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07.4.01.S4840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1 578 948,06</w:t>
            </w:r>
          </w:p>
        </w:tc>
      </w:tr>
      <w:tr w:rsidR="000A769F" w:rsidRPr="00F52BDB" w:rsidTr="000A769F">
        <w:trPr>
          <w:trHeight w:val="765"/>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 xml:space="preserve">Софинансирование субсидии на поддержку развития общественной инфраструктуры муниципального значения в Ленинградской </w:t>
            </w:r>
            <w:r w:rsidRPr="00F52BDB">
              <w:rPr>
                <w:b/>
                <w:bCs/>
              </w:rPr>
              <w:lastRenderedPageBreak/>
              <w:t>области в рамках подпрограммы "Создание условий для развития местного самоуправления"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lastRenderedPageBreak/>
              <w:t>07.4.01.S4840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07.09</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1 578 948,06</w:t>
            </w:r>
          </w:p>
        </w:tc>
      </w:tr>
      <w:tr w:rsidR="000A769F" w:rsidRPr="00F52BDB" w:rsidTr="000A769F">
        <w:trPr>
          <w:trHeight w:val="793"/>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lastRenderedPageBreak/>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07.4.01.S4840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622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1 578 948,06</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"Молодежная политика"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07.4.02.00000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15 993 965,87</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Мероприятия по развитию материально технической базы</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07.4.02.63050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1 119 371,15</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развитию материально технической базы</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07.4.02.63050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07.07</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1 119 371,15</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развитию материально технической базы</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07.4.02.63050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07.07</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622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1 119 371,15</w:t>
            </w:r>
          </w:p>
        </w:tc>
      </w:tr>
      <w:tr w:rsidR="000A769F" w:rsidRPr="00F52BDB" w:rsidTr="000A769F">
        <w:trPr>
          <w:trHeight w:val="268"/>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Мероприятия по организации работы с подростками и молодежью</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07.4.02.63070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5 748 410,10</w:t>
            </w:r>
          </w:p>
        </w:tc>
      </w:tr>
      <w:tr w:rsidR="000A769F" w:rsidRPr="00F52BDB" w:rsidTr="000A769F">
        <w:trPr>
          <w:trHeight w:val="285"/>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организации работы с подростками и молодежью</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07.4.02.63070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07.07</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1 945 790,00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организации работы с подростками и молодежью</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07.4.02.63070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07.07</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1 945 790,00</w:t>
            </w:r>
          </w:p>
        </w:tc>
      </w:tr>
      <w:tr w:rsidR="000A769F" w:rsidRPr="00F52BDB" w:rsidTr="000A769F">
        <w:trPr>
          <w:trHeight w:val="16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организации работы с подростками и молодежью</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07.4.02.63070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07.07</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3 802 620,10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организации работы с подростками и молодежью</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07.4.02.63070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07.07</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359 000,00</w:t>
            </w:r>
          </w:p>
        </w:tc>
      </w:tr>
      <w:tr w:rsidR="000A769F" w:rsidRPr="00F52BDB" w:rsidTr="000A769F">
        <w:trPr>
          <w:trHeight w:val="255"/>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организации работы с подростками и молодежью</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07.4.02.63070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07.07</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622</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3 443 620,10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Мероприятия по предоставлению субсидий МАУ "МЦ "Диалог"</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07.4.02.63150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7 435 378,60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предоставлению субсидий МАУ "МЦ "Диалог"</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07.4.02.63150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07.07</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7 435 378,60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предоставлению субсидий МАУ "МЦ "Диалог"</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07.4.02.63150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07.07</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7 435 378,60</w:t>
            </w:r>
          </w:p>
        </w:tc>
      </w:tr>
      <w:tr w:rsidR="000A769F" w:rsidRPr="00F52BDB" w:rsidTr="000A769F">
        <w:trPr>
          <w:trHeight w:val="559"/>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Софинансирование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07.4.02.S4330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367 227,00</w:t>
            </w:r>
          </w:p>
        </w:tc>
      </w:tr>
      <w:tr w:rsidR="000A769F" w:rsidRPr="00F52BDB" w:rsidTr="000A769F">
        <w:trPr>
          <w:trHeight w:val="811"/>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Софинансирование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07.4.02.S4330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07.07</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367 227,00</w:t>
            </w:r>
          </w:p>
        </w:tc>
      </w:tr>
      <w:tr w:rsidR="000A769F" w:rsidRPr="00F52BDB" w:rsidTr="000A769F">
        <w:trPr>
          <w:trHeight w:val="553"/>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Софинансирование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07.4.02.S4330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07.07</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622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367 227,00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на материально-техническое обеспечение молодежных коворкинг-центров</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07.4.02.S4820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1 150 000,00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на материально-техническое обеспечение молодежных коворкинг-центров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07.4.02.S4820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07.07</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1 150 000,00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Субсидии на материально-техническое обеспечение молодежных коворкинг-центров</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07.4.02.S4820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07.07</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622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1 150 000,00</w:t>
            </w:r>
          </w:p>
        </w:tc>
      </w:tr>
      <w:tr w:rsidR="000A769F" w:rsidRPr="00F52BDB" w:rsidTr="000A769F">
        <w:trPr>
          <w:trHeight w:val="671"/>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 xml:space="preserve">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w:t>
            </w:r>
            <w:r w:rsidRPr="00F52BDB">
              <w:rPr>
                <w:b/>
                <w:bCs/>
              </w:rPr>
              <w:lastRenderedPageBreak/>
              <w:t>условий для развития местного самоуправления"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lastRenderedPageBreak/>
              <w:t>07.4.02.S4840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173 579,02</w:t>
            </w:r>
          </w:p>
        </w:tc>
      </w:tr>
      <w:tr w:rsidR="000A769F" w:rsidRPr="00F52BDB" w:rsidTr="000A769F">
        <w:trPr>
          <w:trHeight w:val="625"/>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lastRenderedPageBreak/>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07.4.02.S4840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07.07</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173 579,02</w:t>
            </w:r>
          </w:p>
        </w:tc>
      </w:tr>
      <w:tr w:rsidR="000A769F" w:rsidRPr="00F52BDB" w:rsidTr="000A769F">
        <w:trPr>
          <w:trHeight w:val="721"/>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07.4.02.S4840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07.07</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622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173 579,02</w:t>
            </w:r>
          </w:p>
        </w:tc>
      </w:tr>
      <w:tr w:rsidR="000A769F" w:rsidRPr="00F52BDB" w:rsidTr="000A769F">
        <w:trPr>
          <w:trHeight w:val="453"/>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rPr>
                <w:b/>
                <w:bCs/>
              </w:rPr>
            </w:pPr>
            <w:r w:rsidRPr="00F52BDB">
              <w:rPr>
                <w:b/>
                <w:bCs/>
              </w:rPr>
              <w:t>Муниципальная программа Сосновоборского городского округа "Городское хозяйство"</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09.0.00.00000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rPr>
                <w:b/>
                <w:bCs/>
              </w:rPr>
            </w:pPr>
            <w:r w:rsidRPr="00F52BDB">
              <w:rPr>
                <w:b/>
                <w:bCs/>
              </w:rPr>
              <w:t>584 895 818,40</w:t>
            </w:r>
          </w:p>
        </w:tc>
      </w:tr>
      <w:tr w:rsidR="000A769F" w:rsidRPr="00F52BDB" w:rsidTr="000A769F">
        <w:trPr>
          <w:trHeight w:val="172"/>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Федеральные проекты, входящие в состав национальных проектов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09.1.00.00000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12 800 000,00</w:t>
            </w:r>
          </w:p>
        </w:tc>
      </w:tr>
      <w:tr w:rsidR="000A769F" w:rsidRPr="00F52BDB" w:rsidTr="000A769F">
        <w:trPr>
          <w:trHeight w:val="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Федеральный проект "Жилье и городская среда"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09.1.F2.00000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12 800 000,00</w:t>
            </w:r>
          </w:p>
        </w:tc>
      </w:tr>
      <w:tr w:rsidR="000A769F" w:rsidRPr="00F52BDB" w:rsidTr="000A769F">
        <w:trPr>
          <w:trHeight w:val="556"/>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Софинансирование мероприятий в доле местного бюджета в рамках финансирования из областного бюджета муниципальных программ формирования современной городской среды за счет средств резервного фонда Правительства РФ</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09.1.F2.55550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12 800 000,00</w:t>
            </w:r>
          </w:p>
        </w:tc>
      </w:tr>
      <w:tr w:rsidR="000A769F" w:rsidRPr="00F52BDB" w:rsidTr="000A769F">
        <w:trPr>
          <w:trHeight w:val="666"/>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Софинансирование мероприятий в доле местного бюджета в рамках финансирования из областного бюджета муниципальных программ формирования современной городской среды за счет средств резервного фонда Правительства РФ</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09.1.F2.55550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12 800 000,00</w:t>
            </w:r>
          </w:p>
        </w:tc>
      </w:tr>
      <w:tr w:rsidR="000A769F" w:rsidRPr="00F52BDB" w:rsidTr="000A769F">
        <w:trPr>
          <w:trHeight w:val="788"/>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Софинансирование мероприятий в доле местного бюджета в рамках финансирования из областного бюджета муниципальных программ формирования современной городской среды за счет средств резервного фонда Правительства РФ</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09.1.F2.55550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12 800 000,00</w:t>
            </w:r>
          </w:p>
        </w:tc>
      </w:tr>
      <w:tr w:rsidR="000A769F" w:rsidRPr="00F52BDB" w:rsidTr="000A769F">
        <w:trPr>
          <w:trHeight w:val="299"/>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Федеральные (региональные) проекты, не входящие в состав национальных проектов</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09.2.00.00000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91 481 558,00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Федеральный (региональный) проект "Региональная и местная дорожная сеть"</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09.2.01.00000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39 741 000,00</w:t>
            </w:r>
          </w:p>
        </w:tc>
      </w:tr>
      <w:tr w:rsidR="000A769F" w:rsidRPr="00F52BDB" w:rsidTr="000A769F">
        <w:trPr>
          <w:trHeight w:val="219"/>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Проектирование, строительство (реконструкция) автомобильных дорог</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09.2.01.S0120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24 341 000,00</w:t>
            </w:r>
          </w:p>
        </w:tc>
      </w:tr>
      <w:tr w:rsidR="000A769F" w:rsidRPr="00F52BDB" w:rsidTr="000A769F">
        <w:trPr>
          <w:trHeight w:val="269"/>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Проектирование, строительство (реконструкция) автомобильных дорог</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09.2.01.S0120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04.09</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400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24 341 000,00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Проектирование, строительство (реконструкция) автомобильных дорог</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09.2.01.S0120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414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24 341 000,00</w:t>
            </w:r>
          </w:p>
        </w:tc>
      </w:tr>
      <w:tr w:rsidR="000A769F" w:rsidRPr="00F52BDB" w:rsidTr="000A769F">
        <w:trPr>
          <w:trHeight w:val="182"/>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Ремонт автомобильных дорог общего пользования местного значения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09.2.01.S0140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5 400 000,00</w:t>
            </w:r>
          </w:p>
        </w:tc>
      </w:tr>
      <w:tr w:rsidR="000A769F" w:rsidRPr="00F52BDB" w:rsidTr="000A769F">
        <w:trPr>
          <w:trHeight w:val="256"/>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Ремонт автомобильных дорог общего пользования местного значения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09.2.01.S0140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04.09</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5 400 000,00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Ремонт автомобильных дорог общего пользования местного значения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09.2.01.S0140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5 400 000,00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Ремонт автомобильных дорог общего пользования местного значения, имеющих приоритетный социально-значимый характер</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09.2.01.S4200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10 000 000,00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Ремонт автомобильных дорог общего пользования местного значения, имеющих приоритетный социально-значимый характер</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09.2.01.S4200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04.09</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10 000 000,00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Ремонт автомобильных дорог общего пользования местного значения, имеющих приоритетный социально-значимый характер</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09.2.01.S4200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10 000 000,00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Федеральный (региональный) проект "Социальная активность"</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09.2.02.00000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4 092 468,00</w:t>
            </w:r>
          </w:p>
        </w:tc>
      </w:tr>
      <w:tr w:rsidR="000A769F" w:rsidRPr="00F52BDB" w:rsidTr="000A769F">
        <w:trPr>
          <w:trHeight w:val="155"/>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Реализация инициативных проектов в рамках областного закона № 3-оз</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09.2.02.S4660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4 092 468,00</w:t>
            </w:r>
          </w:p>
        </w:tc>
      </w:tr>
      <w:tr w:rsidR="000A769F" w:rsidRPr="00F52BDB" w:rsidTr="000A769F">
        <w:trPr>
          <w:trHeight w:val="244"/>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lastRenderedPageBreak/>
              <w:t>Реализация инициативных проектов в рамках областного закона № 3-оз</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09.2.02.S4660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4 092 468,00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Реализация инициативных проектов в рамках областного закона № 3-оз</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09.2.02.S4660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4 092 468,00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Федеральный (региональный) проект "Комплексная система обращения с твердыми коммунальными отходами"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09.2.03.00000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40 759 290,00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Мероприятие по созданию мест (площадок) накопления твердых коммунальных отходов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09.2.03.S4790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40 489 500,00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Мероприятие по созданию мест (площадок) накопления твердых коммунальных отходов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09.2.03.S4790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40 489 500,00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Мероприятие по созданию мест (площадок) накопления твердых коммунальных отходов</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09.2.03.S4790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40 489 500,00</w:t>
            </w:r>
          </w:p>
        </w:tc>
      </w:tr>
      <w:tr w:rsidR="000A769F" w:rsidRPr="00F52BDB" w:rsidTr="000A769F">
        <w:trPr>
          <w:trHeight w:val="324"/>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на оснащение мест (площадок) накопления твердых коммунальных отходов емкостями для накопления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09.2.03.S4960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269 790,00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на оснащение мест (площадок) накопления твердых коммунальных отходов емкостями для накопления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09.2.03.S4960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269 790,00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Субсидии на оснащение мест (площадок) накопления твердых коммунальных отходов емкостями для накопления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09.2.03.S4960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269 790,00</w:t>
            </w:r>
          </w:p>
        </w:tc>
      </w:tr>
      <w:tr w:rsidR="000A769F" w:rsidRPr="00F52BDB" w:rsidTr="000A769F">
        <w:trPr>
          <w:trHeight w:val="315"/>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Федеральный (региональный) проект "Благоустройство сельских территорий"</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09.2.05.00000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32 800,00</w:t>
            </w:r>
          </w:p>
        </w:tc>
      </w:tr>
      <w:tr w:rsidR="000A769F" w:rsidRPr="00F52BDB" w:rsidTr="000A769F">
        <w:trPr>
          <w:trHeight w:val="523"/>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на реализацию комплекса мероприятий по борьбе с борщевиком Сосновского на территориях муниципальных образований ЛО</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09.2.05.S4310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32 800,00</w:t>
            </w:r>
          </w:p>
        </w:tc>
      </w:tr>
      <w:tr w:rsidR="000A769F" w:rsidRPr="00F52BDB" w:rsidTr="000A769F">
        <w:trPr>
          <w:trHeight w:val="531"/>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на реализацию комплекса мероприятий по борьбе с борщевиком Сосновского на территориях муниципальных образований ЛО</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09.2.05.S4310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32 800,00</w:t>
            </w:r>
          </w:p>
        </w:tc>
      </w:tr>
      <w:tr w:rsidR="000A769F" w:rsidRPr="00F52BDB" w:rsidTr="000A769F">
        <w:trPr>
          <w:trHeight w:val="383"/>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Субсидии на реализацию комплекса мероприятий по борьбе с борщевиком Сосновского на территориях муниципальных образований ЛО</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09.2.05.S4310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32 800,00</w:t>
            </w:r>
          </w:p>
        </w:tc>
      </w:tr>
      <w:tr w:rsidR="000A769F" w:rsidRPr="00F52BDB" w:rsidTr="000A769F">
        <w:trPr>
          <w:trHeight w:val="559"/>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Федеральный (региональный) проект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09.2.07.00000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344 000,00</w:t>
            </w:r>
          </w:p>
        </w:tc>
      </w:tr>
      <w:tr w:rsidR="000A769F" w:rsidRPr="00F52BDB" w:rsidTr="000A769F">
        <w:trPr>
          <w:trHeight w:val="1124"/>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Субвенции по предоставлению гражданам единовременной денежной выплаты на проведение капитального ремонта индивидуальных жилых домов в рамках подпрограммы "Обеспечение мероприятий по капитальному ремонту индивидуальных жилых домов отдельных категорий граждан" государственной программы ЛО "Обеспечение качественным жильем граждан на территории Ленинградской области"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09.2.07.71640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344 000,00</w:t>
            </w:r>
          </w:p>
        </w:tc>
      </w:tr>
      <w:tr w:rsidR="000A769F" w:rsidRPr="00F52BDB" w:rsidTr="000A769F">
        <w:trPr>
          <w:trHeight w:val="983"/>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Субвенции по предоставлению гражданам единовременной денежной выплаты на проведение капитального ремонта индивидуальных жилых домов в рамках подпрограммы "Обеспечение мероприятий по капитальному ремонту индивидуальных жилых домов отдельных категорий граждан" государственной программы ЛО "Обеспечение качественным жильем граждан на территории Ленинградской области"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09.2.07.71640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300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344 000,00</w:t>
            </w:r>
          </w:p>
        </w:tc>
      </w:tr>
      <w:tr w:rsidR="000A769F" w:rsidRPr="00F52BDB" w:rsidTr="000A769F">
        <w:trPr>
          <w:trHeight w:val="1154"/>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 xml:space="preserve">Субвенции по предоставлению гражданам единовременной денежной выплаты на проведение капитального ремонта индивидуальных жилых домов в рамках подпрограммы "Обеспечение мероприятий по капитальному ремонту индивидуальных жилых домов </w:t>
            </w:r>
            <w:r w:rsidRPr="00F52BDB">
              <w:lastRenderedPageBreak/>
              <w:t>отдельных категорий граждан" государственной программы ЛО "Обеспечение качественным жильем граждан на территории Ленинградской области"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lastRenderedPageBreak/>
              <w:t>09.2.07.71640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321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344 000,00</w:t>
            </w:r>
          </w:p>
        </w:tc>
      </w:tr>
      <w:tr w:rsidR="000A769F" w:rsidRPr="00F52BDB" w:rsidTr="000A769F">
        <w:trPr>
          <w:trHeight w:val="374"/>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lastRenderedPageBreak/>
              <w:t>Федеральный (региональный) проект "Формирование комфортной городской среды"</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09.2.0А.00000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6 512 000,00</w:t>
            </w:r>
          </w:p>
        </w:tc>
      </w:tr>
      <w:tr w:rsidR="000A769F" w:rsidRPr="00F52BDB" w:rsidTr="000A769F">
        <w:trPr>
          <w:trHeight w:val="611"/>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Софинансирование в доле местного бюджета на строительство инженерной и транспортной инфраструктуры на земельных участках, предоставленных членам многодетных семей, молодым специалистам, членам молодых семей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09.2.0А.S0780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6 512 000,00</w:t>
            </w:r>
          </w:p>
        </w:tc>
      </w:tr>
      <w:tr w:rsidR="000A769F" w:rsidRPr="00F52BDB" w:rsidTr="000A769F">
        <w:trPr>
          <w:trHeight w:val="707"/>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Софинансирование в доле местного бюджета на строительство инженерной и транспортной инфраструктуры на земельных участках, предоставленных членам многодетных семей, молодым специалистам, членам молодых семей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09.2.0А.S0780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04.09</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400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6 512 000,00</w:t>
            </w:r>
          </w:p>
        </w:tc>
      </w:tr>
      <w:tr w:rsidR="000A769F" w:rsidRPr="00F52BDB" w:rsidTr="000A769F">
        <w:trPr>
          <w:trHeight w:val="816"/>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Софинансирование в доле местного бюджета на строительство инженерной и транспортной инфраструктуры на земельных участках, предоставленных членам многодетных семей, молодым специалистам, членам молодых семей</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09.2.0А.S0780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414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6 512 000,00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Комплексы процессных мероприятий</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09.4.00.00000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376 934 231,40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"Содержание территорий общего пользования Сосновоборского городского округа"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09.4.01.00000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188 523 135,31</w:t>
            </w:r>
          </w:p>
        </w:tc>
      </w:tr>
      <w:tr w:rsidR="000A769F" w:rsidRPr="00F52BDB" w:rsidTr="000A769F">
        <w:trPr>
          <w:trHeight w:val="261"/>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Обеспечение санитарного содержания территорий общего пользования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09.4.01.64010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127 385 313,14</w:t>
            </w:r>
          </w:p>
        </w:tc>
      </w:tr>
      <w:tr w:rsidR="000A769F" w:rsidRPr="00F52BDB" w:rsidTr="000A769F">
        <w:trPr>
          <w:trHeight w:val="138"/>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Обеспечение санитарного содержания территорий общего пользования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09.4.01.64010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04.09</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127 385 313,14</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Обеспечение санитарного содержания территорий общего пользования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09.4.01.64010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127 385 313,14</w:t>
            </w:r>
          </w:p>
        </w:tc>
      </w:tr>
      <w:tr w:rsidR="000A769F" w:rsidRPr="00F52BDB" w:rsidTr="000A769F">
        <w:trPr>
          <w:trHeight w:val="169"/>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Обеспечение санитарного содержания территорий общего пользования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09.4.01.64010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2 029 868,00</w:t>
            </w:r>
          </w:p>
        </w:tc>
      </w:tr>
      <w:tr w:rsidR="000A769F" w:rsidRPr="00F52BDB" w:rsidTr="000A769F">
        <w:trPr>
          <w:trHeight w:val="205"/>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Обеспечение санитарного содержания территорий общего пользования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09.4.01.64010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05.05</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2 029 868,00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Обеспечение санитарного содержания территорий общего пользования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09.4.01.64010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2 029 868,00</w:t>
            </w:r>
          </w:p>
        </w:tc>
      </w:tr>
      <w:tr w:rsidR="000A769F" w:rsidRPr="00F52BDB" w:rsidTr="000A769F">
        <w:trPr>
          <w:trHeight w:val="273"/>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Ремонт улично-дорожной сети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09.4.01.64020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18 126 957,62</w:t>
            </w:r>
          </w:p>
        </w:tc>
      </w:tr>
      <w:tr w:rsidR="000A769F" w:rsidRPr="00F52BDB" w:rsidTr="000A769F">
        <w:trPr>
          <w:trHeight w:val="198"/>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Ремонт улично-дорожной сети Сосновоборского городского округа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09.4.01.64020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04.09</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6 740 000,00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Ремонт улично-дорожной сети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09.4.01.64020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6 740 000,00</w:t>
            </w:r>
          </w:p>
        </w:tc>
      </w:tr>
      <w:tr w:rsidR="000A769F" w:rsidRPr="00F52BDB" w:rsidTr="000A769F">
        <w:trPr>
          <w:trHeight w:val="265"/>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Ремонт улично-дорожной сети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09.4.01.64020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04.09</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11 036 957,62</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Ремонт улично-дорожной сети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09.4.01.64020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11 036 957,62</w:t>
            </w:r>
          </w:p>
        </w:tc>
      </w:tr>
      <w:tr w:rsidR="000A769F" w:rsidRPr="00F52BDB" w:rsidTr="000A769F">
        <w:trPr>
          <w:trHeight w:val="184"/>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Ремонт улично-дорожной сети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09.4.01.64020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04.12</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350 000,00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Ремонт улично-дорожной сети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09.4.01.64020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04.12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350 000,00</w:t>
            </w:r>
          </w:p>
        </w:tc>
      </w:tr>
      <w:tr w:rsidR="000A769F" w:rsidRPr="00F52BDB" w:rsidTr="000A769F">
        <w:trPr>
          <w:trHeight w:val="431"/>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Обеспечение безопасности дорожного движения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09.4.01.64030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40 980 996,55</w:t>
            </w:r>
          </w:p>
        </w:tc>
      </w:tr>
      <w:tr w:rsidR="000A769F" w:rsidRPr="00F52BDB" w:rsidTr="000A769F">
        <w:trPr>
          <w:trHeight w:val="432"/>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Обеспечение безопасности дорожного движения Сосновоборского городского округа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09.4.01.64030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04.09</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26 256 562,76</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Обеспечение безопасности дорожного движения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09.4.01.64030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4 128 652,97</w:t>
            </w:r>
          </w:p>
        </w:tc>
      </w:tr>
      <w:tr w:rsidR="000A769F" w:rsidRPr="00F52BDB" w:rsidTr="000A769F">
        <w:trPr>
          <w:trHeight w:val="51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Обеспечение безопасности дорожного движения Сосновоборского городского округа</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09.4.01.64030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04.09</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247</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22 127 909,79</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lastRenderedPageBreak/>
              <w:t>Обеспечение безопасности дорожного движения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09.4.01.64030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04.09</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14 724 433,79</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Обеспечение безопасности дорожного движения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09.4.01.64030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14 724 433,79</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"Содержание и ремонт объектов благоустройства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09.4.02.00000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13 540 054,71</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Содержание и ремонт объектов благоустройства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09.4.02.64040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13 540 054,71</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Содержание и ремонт объектов благоустройства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09.4.02.64040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12 318 149,38</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Содержание и ремонт объектов благоустройства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09.4.02.64040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12 318 149,38</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Содержание и ремонт объектов благоустройства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09.4.02.64040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05.05</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1 221 905,33</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Содержание и ремонт объектов благоустройства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09.4.02.64040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1 221 905,33</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"Обращение с отходами"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09.4.03.00000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21 100 606,57</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Обращение с отходами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09.4.03.64050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21 100 606,57</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Обращение с отходами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09.4.03.64050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9 000 000,00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Обращение с отходами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09.4.03.64050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9 000 000,00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Обращение с отходами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09.4.03.64050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05.05</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12 100 606,57</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Обращение с отходами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09.4.03.64050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12 100 606,57</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"Содержание системы дренажно - ливневой канализации"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09.4.04.00000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16 141 797,85</w:t>
            </w:r>
          </w:p>
        </w:tc>
      </w:tr>
      <w:tr w:rsidR="000A769F" w:rsidRPr="00F52BDB" w:rsidTr="000A769F">
        <w:trPr>
          <w:trHeight w:val="272"/>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по содержанию системы дренажно-ливневой канализации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09.4.04.07040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15 417 381,85</w:t>
            </w:r>
          </w:p>
        </w:tc>
      </w:tr>
      <w:tr w:rsidR="000A769F" w:rsidRPr="00F52BDB" w:rsidTr="000A769F">
        <w:trPr>
          <w:trHeight w:val="275"/>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по содержанию системы дренажно-ливневой канализации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09.4.04.07040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15 417 381,85</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Субсидии по содержанию системы дренажно-ливневой канализации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09.4.04.07040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15 417 381,85</w:t>
            </w:r>
          </w:p>
        </w:tc>
      </w:tr>
      <w:tr w:rsidR="000A769F" w:rsidRPr="00F52BDB" w:rsidTr="000A769F">
        <w:trPr>
          <w:trHeight w:val="254"/>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по капитальному ремонту системы дренажно-ливневой канализации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09.4.04.07050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724 416,00</w:t>
            </w:r>
          </w:p>
        </w:tc>
      </w:tr>
      <w:tr w:rsidR="000A769F" w:rsidRPr="00F52BDB" w:rsidTr="000A769F">
        <w:trPr>
          <w:trHeight w:val="301"/>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по капитальному ремонту системы дренажно-ливневой канализации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09.4.04.07050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724 416,00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Субсидии по капитальному ремонту системы дренажно-ливневой канализации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09.4.04.07050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724 416,00</w:t>
            </w:r>
          </w:p>
        </w:tc>
      </w:tr>
      <w:tr w:rsidR="000A769F" w:rsidRPr="00F52BDB" w:rsidTr="000A769F">
        <w:trPr>
          <w:trHeight w:val="399"/>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"Содержание и уход за зелеными насаждениями"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09.4.05.00000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53 410 647,31</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Содержание и уход за зелеными насаждениями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09.4.05.64080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53 410 647,31</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Содержание и уход за зелеными насаждениями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09.4.05.64080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1 277 400,00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Содержание и уход за зелеными насаждениями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09.4.05.64080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1 277 400,00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Содержание и уход за зелеными насаждениями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09.4.05.64080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05.05</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52 133 247,31</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Содержание и уход за зелеными насаждениями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09.4.05.64080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52 133 247,31</w:t>
            </w:r>
          </w:p>
        </w:tc>
      </w:tr>
      <w:tr w:rsidR="000A769F" w:rsidRPr="00F52BDB" w:rsidTr="000A769F">
        <w:trPr>
          <w:trHeight w:val="375"/>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"Развитие градостроительной деятельности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09.4.06.00000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17 732 736,65</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Выполнение кадастровых работ, постановка на государственный учет земельных участков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09.4.06.64095</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169 000,00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Выполнение кадастровых работ, постановка на государственный учет земельных участков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09.4.06.64095</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04.12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169 000,00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Выполнение кадастровых работ, постановка на государственный учет земельных участков</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09.4.06.64095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04.12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169 000,00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Расходы на обеспечение деятельности МКУ "ЦИОГД"</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09.4.06.64100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14 266 334,05</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Расходы на обеспечение деятельности МКУ "ЦИОГД"</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09.4.06.64100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13 272 938,00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МКУ "ЦИОГД"</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09.4.06.64100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10 194 269,00</w:t>
            </w:r>
          </w:p>
        </w:tc>
      </w:tr>
      <w:tr w:rsidR="000A769F" w:rsidRPr="00F52BDB" w:rsidTr="000A769F">
        <w:trPr>
          <w:trHeight w:val="255"/>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МКУ "ЦИОГД"</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09.4.06.64100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3 078 669,00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Расходы на обеспечение деятельности МКУ "ЦИОГД"</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09.4.06.64100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975 986,05</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lastRenderedPageBreak/>
              <w:t>Расходы на обеспечение деятельности МКУ "ЦИОГД"</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09.4.06.64100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848 480,63</w:t>
            </w:r>
          </w:p>
        </w:tc>
      </w:tr>
      <w:tr w:rsidR="000A769F" w:rsidRPr="00F52BDB" w:rsidTr="000A769F">
        <w:trPr>
          <w:trHeight w:val="255"/>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МКУ "ЦИОГД"</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09.4.06.64100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247</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127 505,42</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Расходы на обеспечение деятельности МКУ "ЦИОГД"</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09.4.06.64100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17 410,00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МКУ "ЦИОГД"</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09.4.06.64100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851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17 410,00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на проведение комплексных кадастровых работ</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09.4.06.S4620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3 297 402,60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на проведение комплексных кадастровых работ</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09.4.06.S4620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04.12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3 297 402,60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Субсидии на проведение комплексных кадастровых работ</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09.4.06.S4620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04.12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3 297 402,60</w:t>
            </w:r>
          </w:p>
        </w:tc>
      </w:tr>
      <w:tr w:rsidR="000A769F" w:rsidRPr="00F52BDB" w:rsidTr="000A769F">
        <w:trPr>
          <w:trHeight w:val="563"/>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"Обеспечение устойчивого функционирования и развития коммунальной и инженерной инфраструктуры"</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09.4.07.00000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51 570 284,00</w:t>
            </w:r>
          </w:p>
        </w:tc>
      </w:tr>
      <w:tr w:rsidR="000A769F" w:rsidRPr="00F52BDB" w:rsidTr="000A769F">
        <w:trPr>
          <w:trHeight w:val="643"/>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на частичное возмещение затрат по вывозу смесей механической и биологической очистки хозяйственно-бытовых и смешанных вод</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09.4.07.07285</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5 000 000,00</w:t>
            </w:r>
          </w:p>
        </w:tc>
      </w:tr>
      <w:tr w:rsidR="000A769F" w:rsidRPr="00F52BDB" w:rsidTr="000A769F">
        <w:trPr>
          <w:trHeight w:val="411"/>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на частичное возмещение затрат по вывозу смесей механической и биологической очистки хозяйственно-бытовых и смешанных вод</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09.4.07.07285</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5 000 000,00</w:t>
            </w:r>
          </w:p>
        </w:tc>
      </w:tr>
      <w:tr w:rsidR="000A769F" w:rsidRPr="00F52BDB" w:rsidTr="000A769F">
        <w:trPr>
          <w:trHeight w:val="496"/>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Субсидии на частичное возмещение затрат по вывозу смесей механической и биологической очистки хозяйственно-бытовых и смешанных вод</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09.4.07.07285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5 000 000,00</w:t>
            </w:r>
          </w:p>
        </w:tc>
      </w:tr>
      <w:tr w:rsidR="000A769F" w:rsidRPr="00F52BDB" w:rsidTr="000A769F">
        <w:trPr>
          <w:trHeight w:val="431"/>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09.4.07.64015</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35 102 300,00</w:t>
            </w:r>
          </w:p>
        </w:tc>
      </w:tr>
      <w:tr w:rsidR="000A769F" w:rsidRPr="00F52BDB" w:rsidTr="000A769F">
        <w:trPr>
          <w:trHeight w:val="499"/>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09.4.07.64015</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35 102 300,00</w:t>
            </w:r>
          </w:p>
        </w:tc>
      </w:tr>
      <w:tr w:rsidR="000A769F" w:rsidRPr="00F52BDB" w:rsidTr="000A769F">
        <w:trPr>
          <w:trHeight w:val="76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09.4.07.64015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35 102 300,00</w:t>
            </w:r>
          </w:p>
        </w:tc>
      </w:tr>
      <w:tr w:rsidR="000A769F" w:rsidRPr="00F52BDB" w:rsidTr="000A769F">
        <w:trPr>
          <w:trHeight w:val="501"/>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09.4.07.64140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9 425 900,00</w:t>
            </w:r>
          </w:p>
        </w:tc>
      </w:tr>
      <w:tr w:rsidR="000A769F" w:rsidRPr="00F52BDB" w:rsidTr="000A769F">
        <w:trPr>
          <w:trHeight w:val="381"/>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09.4.07.64140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9 425 900,00</w:t>
            </w:r>
          </w:p>
        </w:tc>
      </w:tr>
      <w:tr w:rsidR="000A769F" w:rsidRPr="00F52BDB" w:rsidTr="000A769F">
        <w:trPr>
          <w:trHeight w:val="582"/>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09.4.07.64140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9 425 900,00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Доставка питьевой воды в бывшие деревни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09.4.07.64160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2 042 084,00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Доставка питьевой воды в бывшие деревни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09.4.07.64160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2 042 084,00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Доставка питьевой воды в бывшие деревни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09.4.07.64160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2 042 084,00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"Организация мероприятий по охране окружающей среды"</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09.4.08.00000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675 000,00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Организация санитарно-оздоровительных мероприятий зеленых насаждений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09.4.08.64170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06.00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675 000,00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Организация санитарно-оздоровительных мероприятий зеленых насаждений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09.4.08.64170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06.05</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675 000,00</w:t>
            </w:r>
          </w:p>
        </w:tc>
      </w:tr>
      <w:tr w:rsidR="000A769F" w:rsidRPr="00F52BDB" w:rsidTr="000A769F">
        <w:trPr>
          <w:trHeight w:val="336"/>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Организация санитарно-оздоровительных мероприятий зеленых насаждений</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09.4.08.64170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06.05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675 000,00</w:t>
            </w:r>
          </w:p>
        </w:tc>
      </w:tr>
      <w:tr w:rsidR="000A769F" w:rsidRPr="00F52BDB" w:rsidTr="000A769F">
        <w:trPr>
          <w:trHeight w:val="283"/>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"Обеспечение гарантий погребения"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09.4.09.00000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1 198 749,00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lastRenderedPageBreak/>
              <w:t>Расходы на обеспечение деятельности МКУ "Специализированная служба"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09.4.09.64120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1 198 749,00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Расходы на обеспечение деятельности МКУ "Специализированная служба"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09.4.09.64120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05.05</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982 136,00</w:t>
            </w:r>
          </w:p>
        </w:tc>
      </w:tr>
      <w:tr w:rsidR="000A769F" w:rsidRPr="00F52BDB" w:rsidTr="000A769F">
        <w:trPr>
          <w:trHeight w:val="276"/>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МКУ "Специализированная служба"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09.4.09.64120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754 329,00</w:t>
            </w:r>
          </w:p>
        </w:tc>
      </w:tr>
      <w:tr w:rsidR="000A769F" w:rsidRPr="00F52BDB" w:rsidTr="000A769F">
        <w:trPr>
          <w:trHeight w:val="326"/>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МКУ "Специализированная служба"</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09.4.09.64120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05.05</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227 807,00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Расходы на обеспечение деятельности МКУ "Специализированная служба"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09.4.09.64120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05.05</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216 613,00</w:t>
            </w:r>
          </w:p>
        </w:tc>
      </w:tr>
      <w:tr w:rsidR="000A769F" w:rsidRPr="00F52BDB" w:rsidTr="000A769F">
        <w:trPr>
          <w:trHeight w:val="264"/>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МКУ "Специализированная служба"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09.4.09.64120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216 613,00</w:t>
            </w:r>
          </w:p>
        </w:tc>
      </w:tr>
      <w:tr w:rsidR="000A769F" w:rsidRPr="00F52BDB" w:rsidTr="000A769F">
        <w:trPr>
          <w:trHeight w:val="423"/>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09.4.0Б.00000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13 023 972,00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на частичное возмещение недополученных доходов от предоставления льготных проездных билетов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09.4.0Б.07020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565 239,00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на частичное возмещение недополученных доходов от предоставления льготных проездных билетов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09.4.0Б.07020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04.08</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565 239,00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Субсидии на частичное возмещение недополученных доходов от предоставления льготных проездных билетов</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09.4.0Б.07020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04.08</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565 239,00</w:t>
            </w:r>
          </w:p>
        </w:tc>
      </w:tr>
      <w:tr w:rsidR="000A769F" w:rsidRPr="00F52BDB" w:rsidTr="000A769F">
        <w:trPr>
          <w:trHeight w:val="23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Осуществление мероприятий по перевозке пассажиров транспортом общего пользования.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09.4.0Б.64150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6 989 691,00</w:t>
            </w:r>
          </w:p>
        </w:tc>
      </w:tr>
      <w:tr w:rsidR="000A769F" w:rsidRPr="00F52BDB" w:rsidTr="000A769F">
        <w:trPr>
          <w:trHeight w:val="292"/>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Осуществление мероприятий по перевозке пассажиров транспортом общего пользования.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09.4.0Б.64150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04.08</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6 989 691,00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Осуществление мероприятий по перевозке пассажиров транспортом общего пользования.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09.4.0Б.64150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04.08</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6 989 691,00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Мероприятия по уборке общественных кладбищ и мемориалов</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09.4.0Б.64190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1 617 000,00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уборке общественных кладбищ и мемориалов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09.4.0Б.64190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1 617 000,00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уборке общественных кладбищ и мемориалов</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09.4.0Б.64190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1 617 000,00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Мероприятия по охране общественных кладбищ и мемориалов</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09.4.0Б.64195</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2 686 077,00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охране общественных кладбищ и мемориалов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09.4.0Б.64195</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2 686 077,00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охране общественных кладбищ и мемориалов</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09.4.0Б.64195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2 686 077,00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Доставка тел умерших из внебольничных мест</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09.4.0Б.64200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1 165 965,00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Доставка тел умерших из внебольничных мест</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09.4.0Б.64200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1 165 965,00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Доставка тел умерших из внебольничных мест</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09.4.0Б.64200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1 165 965,00</w:t>
            </w:r>
          </w:p>
        </w:tc>
      </w:tr>
      <w:tr w:rsidR="000A769F" w:rsidRPr="00F52BDB" w:rsidTr="000A769F">
        <w:trPr>
          <w:trHeight w:val="595"/>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09.4.10.00000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17 248,00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Замена приборов учета энергетических ресурсов в бюджетных учреждениях</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09.4.10.64120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08.00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17 248,00</w:t>
            </w:r>
          </w:p>
        </w:tc>
      </w:tr>
      <w:tr w:rsidR="000A769F" w:rsidRPr="00F52BDB" w:rsidTr="000A769F">
        <w:trPr>
          <w:trHeight w:val="443"/>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Замена приборов учета энергетических ресурсов в бюджетных учреждениях</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09.4.10.64120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08.04</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17 248,00</w:t>
            </w:r>
          </w:p>
        </w:tc>
      </w:tr>
      <w:tr w:rsidR="000A769F" w:rsidRPr="00F52BDB" w:rsidTr="000A769F">
        <w:trPr>
          <w:trHeight w:val="338"/>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Замена приборов учета энергетических ресурсов в бюджетных учреждениях</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09.4.10.64120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08.04</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17 248,00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Мероприятия, направленные на достижение целей проектов</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09.8.00.00000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103 680 029,00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Инициативный проект "Я планирую бюджет"</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09.8.01.00000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10 100 000,00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lastRenderedPageBreak/>
              <w:t>Строительство объектов благоустройства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09.8.01.05020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600 000,00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Строительство объектов благоустройства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09.8.01.05020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600 000,00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Строительство объектов благоустройства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09.8.01.05020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600 000,00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Ремонт улично-дорожной сети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09.8.01.64020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3 000 000,00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Ремонт улично-дорожной сети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09.8.01.64020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04.09</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3 000 000,00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Ремонт улично-дорожной сети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09.8.01.64020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3 000 000,00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Содержание и ремонт объектов благоустройства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09.8.01.64040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6 000 000,00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Содержание и ремонт объектов благоустройства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09.8.01.64040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6 000 000,00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Содержание и ремонт объектов благоустройства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09.8.01.64040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6 000 000,00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Содержание и уход за зелеными насаждениями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09.8.01.64080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500 000,00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Содержание и уход за зелеными насаждениями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09.8.01.64080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500 000,00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Содержание и уход за зелеными насаждениями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09.8.01.64080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500 000,00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Проект "Развитие градостроительной деятельности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09.8.06.00000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10 907 180,00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Выполнение проектно - изыскательских работ</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09.8.06.64090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10 907 180,00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Выполнение проектно - изыскательских работ</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09.8.06.64090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04.12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10 907 180,00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Выполнение проектно - изыскательских работ</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09.8.06.64090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04.12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10 907 180,00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Проект "Обеспечение устойчивого функционирования и развития коммунальной и инженерной инфраструктуры"</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09.8.07.00000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36 071 220,00</w:t>
            </w:r>
          </w:p>
        </w:tc>
      </w:tr>
      <w:tr w:rsidR="000A769F" w:rsidRPr="00F52BDB" w:rsidTr="000A769F">
        <w:trPr>
          <w:trHeight w:val="428"/>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09.8.07.60270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36 071 220,00</w:t>
            </w:r>
          </w:p>
        </w:tc>
      </w:tr>
      <w:tr w:rsidR="000A769F" w:rsidRPr="00F52BDB" w:rsidTr="000A769F">
        <w:trPr>
          <w:trHeight w:val="381"/>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09.8.07.60270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400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36 071 220,00</w:t>
            </w:r>
          </w:p>
        </w:tc>
      </w:tr>
      <w:tr w:rsidR="000A769F" w:rsidRPr="00F52BDB" w:rsidTr="000A769F">
        <w:trPr>
          <w:trHeight w:val="59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09.8.07.60270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415</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36 071 220,00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Проект "Организация мероприятий по охране окружающей среды"</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09.8.08.00000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8 218 629,00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Охрана и защита зон зеленых насаждений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09.8.08.05070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06.00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8 218 629,00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Охрана и защита зон зеленых насаждений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09.8.08.05070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06.05</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8 218 629,00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Охрана и защита зон зеленых насаждений</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09.8.08.05070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06.05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8 218 629,00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Проект "Строительство объектов городской инфраструктуры"</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09.8.0А.00000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38 383 000,00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Строительство объектов коммунального хозяйства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09.8.0А.05010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2 083 000,00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Строительство объектов коммунального хозяйства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09.8.0А.05010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400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2 083 000,00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Строительство объектов коммунального хозяйства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09.8.0А.05010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414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2 083 000,00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Строительство объектов благоустройства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09.8.0А.05020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34 300 000,00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Строительство объектов благоустройства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09.8.0А.05020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34 300 000,00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Строительство объектов благоустройства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09.8.0А.05020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34 300 000,00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Строительство объектов городского хозяйства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09.8.0А.05040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1 000 000,00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Строительство объектов городского хозяйства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09.8.0А.05040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04.12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400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1 000 000,00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Строительство объектов городского хозяйства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09.8.0А.05040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04.12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414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1 000 000,00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Строительство объектов дорожного хозяйства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09.8.0А.05060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1 000 000,00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Строительство объектов дорожного хозяйства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09.8.0А.05060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04.09</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400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1 000 000,00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Строительство объектов дорожного хозяйства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09.8.0А.05060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414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1 000 000,00</w:t>
            </w:r>
          </w:p>
        </w:tc>
      </w:tr>
      <w:tr w:rsidR="000A769F" w:rsidRPr="00F52BDB" w:rsidTr="000A769F">
        <w:trPr>
          <w:trHeight w:val="547"/>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rPr>
                <w:b/>
                <w:bCs/>
              </w:rPr>
            </w:pPr>
            <w:r w:rsidRPr="00F52BDB">
              <w:rPr>
                <w:b/>
                <w:bCs/>
              </w:rPr>
              <w:t>Муниципальная программа Сосновоборского городского округа "Развитие информационного общества в Сосновоборском городском округе"</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10.0.00.00000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rPr>
                <w:b/>
                <w:bCs/>
              </w:rPr>
            </w:pPr>
            <w:r w:rsidRPr="00F52BDB">
              <w:rPr>
                <w:b/>
                <w:bCs/>
              </w:rPr>
              <w:t>18 491 122,00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Комплексы процессных мероприятий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10.4.00.00000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18 491 122,00</w:t>
            </w:r>
          </w:p>
        </w:tc>
      </w:tr>
      <w:tr w:rsidR="000A769F" w:rsidRPr="00F52BDB" w:rsidTr="000A769F">
        <w:trPr>
          <w:trHeight w:val="276"/>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 xml:space="preserve">Комплекс процессных мероприятий "Электронный </w:t>
            </w:r>
            <w:r w:rsidRPr="00F52BDB">
              <w:rPr>
                <w:b/>
                <w:bCs/>
              </w:rPr>
              <w:lastRenderedPageBreak/>
              <w:t>муниципалитет"</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lastRenderedPageBreak/>
              <w:t>10.4.01.00000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3 503 910,00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lastRenderedPageBreak/>
              <w:t>Мероприятия по приобретению и обслуживанию информационно-аналитических систем</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10.4.01.65010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2 249 750,00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приобретению и обслуживанию информационно-аналитических систем</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10.4.01.65010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2 249 750,00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приобретению и обслуживанию информационно-аналитических систем</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10.4.01.65010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2 249 750,00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Мероприятия по развитию технологической инфраструктуры электронного муниципалитета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10.4.01.65040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1 254 160,00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развитию технологической инфраструктуры электронного муниципалитета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10.4.01.65040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1 254 160,00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развитию технологической инфраструктуры электронного муниципалитета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10.4.01.65040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1 254 160,00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"Власть и общество"</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10.4.02.00000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14 687 212,00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на возмещение выпадающих доходов официального издания (газеты)</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10.4.02.07120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12.00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2 380 000,00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на возмещение выпадающих доходов официального издания (газеты)</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10.4.02.07120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12.02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2 380 000,00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Субсидии на возмещение выпадающих доходов официального издания (газеты)</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10.4.02.07120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12.02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631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2 380 000,00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Мероприятия по организации освещения в печатных и электронных СМИ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10.4.02.65050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12.00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3 684 930,00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организации освещения в печатных и электронных СМИ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10.4.02.65050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12.01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2 600 000,00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организации освещения в печатных и электронных СМИ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10.4.02.65050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813</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2 600 000,00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организации освещения в печатных и электронных СМИ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10.4.02.65050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12.02</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1 084 930,00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организации освещения в печатных и электронных СМИ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10.4.02.65050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12.02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633</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1 084 930,00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Мероприятия по организации публикаций в федеральных, региональных, областных печатных и электронных СМИ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10.4.02.65060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107 078,00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организации публикаций в федеральных, региональных, областных печатных и электронных СМИ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10.4.02.65060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107 078,00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организации публикаций в федеральных, региональных, областных печатных и электронных СМИ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10.4.02.65060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107 078,00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Мероприятия по расширению информационного пространства и каналов коммуникации органов местного самоуправления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10.4.02.65090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897 632,00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расширению информационного пространства и каналов коммуникации органов местного самоуправления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10.4.02.65090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897 632,00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расширению информационного пространства и каналов коммуникации органов местного самоуправления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10.4.02.65090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897 632,00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Мероприятия по организации выпуска и распространения полиграфической продукции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10.4.02.65100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765 600,00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организации выпуска и распространения полиграфической продукции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10.4.02.65100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765 600,00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организации выпуска и распространения полиграфической продукции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10.4.02.65100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765 600,00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Мероприятия по обеспечению деятельности подведомственных учреждений в сфере радиовещания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10.4.02.65120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12.00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6 851 972,00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lastRenderedPageBreak/>
              <w:t>Мероприятия по обеспечению деятельности подведомственных учреждений в сфере радиовещания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10.4.02.65120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12.01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6 851 972,00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обеспечению деятельности подведомственных учреждений в сфере радиовещания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10.4.02.65120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6 851 972,00</w:t>
            </w:r>
          </w:p>
        </w:tc>
      </w:tr>
      <w:tr w:rsidR="000A769F" w:rsidRPr="00F52BDB" w:rsidTr="000A769F">
        <w:trPr>
          <w:trHeight w:val="1027"/>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"Профессиональная переподготовка и повышение квалификации муниципальных служащих, замещающих должности в отраслевых (функциональных) органах администрации муниципального образования Сосновоборский городской округ ЛО в 2017-2025 годах"</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10.4.03.00000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300 000,00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Мероприятия по организации дополнительного профессионального образования муниципальных служащих</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10.4.03.65160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300 000,00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Мероприятия по организации дополнительного профессионального образования муниципальных служащих</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10.4.03.65160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01.04</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300 000,00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Мероприятия по организации дополнительного профессионального образования муниципальных служащих</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10.4.03.65160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01.04</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300 000,00</w:t>
            </w:r>
          </w:p>
        </w:tc>
      </w:tr>
      <w:tr w:rsidR="000A769F" w:rsidRPr="00F52BDB" w:rsidTr="000A769F">
        <w:trPr>
          <w:trHeight w:val="567"/>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rPr>
                <w:b/>
                <w:bCs/>
              </w:rPr>
            </w:pPr>
            <w:r w:rsidRPr="00F52BDB">
              <w:rPr>
                <w:b/>
                <w:bCs/>
              </w:rPr>
              <w:t>Муниципальная программа Сосновоборского городского округа "Безопасность жизнедеятельности населения в Сосновоборском городском округе"</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11.0.00.00000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rPr>
                <w:b/>
                <w:bCs/>
              </w:rPr>
            </w:pPr>
            <w:r w:rsidRPr="00F52BDB">
              <w:rPr>
                <w:b/>
                <w:bCs/>
              </w:rPr>
              <w:t>15 074 076,16</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Комплексы процессных мероприятий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11.4.00.00000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15 074 076,16</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"Усиление борьбы с преступностью и правонарушениями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11.4.01.00000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2 795 000,00</w:t>
            </w:r>
          </w:p>
        </w:tc>
      </w:tr>
      <w:tr w:rsidR="000A769F" w:rsidRPr="00F52BDB" w:rsidTr="000A769F">
        <w:trPr>
          <w:trHeight w:val="765"/>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11.4.01.65500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03.00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351 448,00</w:t>
            </w:r>
          </w:p>
        </w:tc>
      </w:tr>
      <w:tr w:rsidR="000A769F" w:rsidRPr="00F52BDB" w:rsidTr="000A769F">
        <w:trPr>
          <w:trHeight w:val="765"/>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11.4.01.65500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03.14</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351 448,00</w:t>
            </w:r>
          </w:p>
        </w:tc>
      </w:tr>
      <w:tr w:rsidR="000A769F" w:rsidRPr="00F52BDB" w:rsidTr="000A769F">
        <w:trPr>
          <w:trHeight w:val="76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11.4.01.65500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03.14</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351 448,00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Аренда каналов связи для передачи данных автоматизированной системы «Безопасный город»</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11.4.01.65510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03.00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760 864,00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Аренда каналов связи для передачи данных автоматизированной системы «Безопасный город»</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11.4.01.65510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03.14</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760 864,00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Аренда каналов связи для передачи данных автоматизированной системы «Безопасный город»</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11.4.01.65510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03.14</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760 864,00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Выполнение технического обслуживания автоматизированной системы «Безопасный город»</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11.4.01.65520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03.00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418 880,00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Выполнение технического обслуживания автоматизированной системы «Безопасный город»</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11.4.01.65520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03.14</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418 880,00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Выполнение технического обслуживания автоматизированной системы «Безопасный город»</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11.4.01.65520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03.14</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418 880,00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Круглосуточный мониторинг территорий города Сосновый Бор, и обеспечение порядка при проведении массовых мероприятий</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11.4.01.65530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03.00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1 263 808,00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Круглосуточный мониторинг территорий города Сосновый Бор, и обеспечение порядка при проведении массовых мероприятий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11.4.01.65530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03.14</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1 263 808,00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 xml:space="preserve">Круглосуточный мониторинг территорий города Сосновый Бор, и обеспечение порядка при проведении </w:t>
            </w:r>
            <w:r w:rsidRPr="00F52BDB">
              <w:lastRenderedPageBreak/>
              <w:t>массовых мероприятий</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lastRenderedPageBreak/>
              <w:t>11.4.01.65530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03.14</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1 263 808,00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lastRenderedPageBreak/>
              <w:t>Комплекс процессных мероприятий "Совершенствование и развитие системы оповещения и информирования населения"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11.4.02.00000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2 048 800,00</w:t>
            </w:r>
          </w:p>
        </w:tc>
      </w:tr>
      <w:tr w:rsidR="000A769F" w:rsidRPr="00F52BDB" w:rsidTr="000A769F">
        <w:trPr>
          <w:trHeight w:val="507"/>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Аренда каналов связи городской системы оповещения и выполнение технического обслуживания городской системы оповещения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11.4.02.65600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03.00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2 048 800,00</w:t>
            </w:r>
          </w:p>
        </w:tc>
      </w:tr>
      <w:tr w:rsidR="000A769F" w:rsidRPr="00F52BDB" w:rsidTr="000A769F">
        <w:trPr>
          <w:trHeight w:val="433"/>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Аренда каналов связи городской системы оповещения и выполнение технического обслуживания городской системы оповещения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11.4.02.65600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03.09</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2 048 800,00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Аренда каналов связи городской системы оповещения и выполнение технического обслуживания городской системы оповещения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11.4.02.65600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2 048 800,00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"Пожарная безопасность"</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11.4.03.00000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1 356 270,00</w:t>
            </w:r>
          </w:p>
        </w:tc>
      </w:tr>
      <w:tr w:rsidR="000A769F" w:rsidRPr="00F52BDB" w:rsidTr="000A769F">
        <w:trPr>
          <w:trHeight w:val="427"/>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Субсидии на возмещение затрат в связи с техническим обслуживанием и ремонтом источников противопожарного водоснабжения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11.4.03.07030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03.00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1 231 470,00</w:t>
            </w:r>
          </w:p>
        </w:tc>
      </w:tr>
      <w:tr w:rsidR="000A769F" w:rsidRPr="00F52BDB" w:rsidTr="000A769F">
        <w:trPr>
          <w:trHeight w:val="547"/>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Субсидии на возмещение затрат в связи с техническим обслуживанием и ремонтом источников противопожарного водоснабжения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11.4.03.07030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1 231 470,00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Субсидии на возмещение затрат в связи с техническим обслуживанием и ремонтом источников противопожарного водоснабжения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11.4.03.07030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1 231 470,00</w:t>
            </w:r>
          </w:p>
        </w:tc>
      </w:tr>
      <w:tr w:rsidR="000A769F" w:rsidRPr="00F52BDB" w:rsidTr="000A769F">
        <w:trPr>
          <w:trHeight w:val="497"/>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Создание резерва пожарно-технического вооружения, финансирование деятельности по осуществлению общественного, участие граждан и организаций в добровольной пожарной дружине</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11.4.03.65610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03.00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124 800,00</w:t>
            </w:r>
          </w:p>
        </w:tc>
      </w:tr>
      <w:tr w:rsidR="000A769F" w:rsidRPr="00F52BDB" w:rsidTr="000A769F">
        <w:trPr>
          <w:trHeight w:val="491"/>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Создание резерва пожарно-технического вооружения, финансирование деятельности по осуществлению общественного, участие граждан и организаций в добровольной пожарной дружине</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11.4.03.65610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62 400,00</w:t>
            </w:r>
          </w:p>
        </w:tc>
      </w:tr>
      <w:tr w:rsidR="000A769F" w:rsidRPr="00F52BDB" w:rsidTr="000A769F">
        <w:trPr>
          <w:trHeight w:val="76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Создание резерва пожарно-технического вооружения, финансирование деятельности по осуществлению общественного, участие граждан и организаций в добровольной пожарной дружине</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11.4.03.65610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123</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62 400,00</w:t>
            </w:r>
          </w:p>
        </w:tc>
      </w:tr>
      <w:tr w:rsidR="000A769F" w:rsidRPr="00F52BDB" w:rsidTr="000A769F">
        <w:trPr>
          <w:trHeight w:val="354"/>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Создание резерва пожарно-технического вооружения, финансирование деятельности по осуществлению общественного, участие граждан и организаций в добровольной пожарной дружине</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11.4.03.65610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62 400,00</w:t>
            </w:r>
          </w:p>
        </w:tc>
      </w:tr>
      <w:tr w:rsidR="000A769F" w:rsidRPr="00F52BDB" w:rsidTr="000A769F">
        <w:trPr>
          <w:trHeight w:val="76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Создание резерва пожарно-технического вооружения, финансирование деятельности по осуществлению общественного, участие граждан и организаций в добровольной пожарной дружине</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11.4.03.65610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62 400,00</w:t>
            </w:r>
          </w:p>
        </w:tc>
      </w:tr>
      <w:tr w:rsidR="000A769F" w:rsidRPr="00F52BDB" w:rsidTr="000A769F">
        <w:trPr>
          <w:trHeight w:val="765"/>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"Создание в целях гражданской обороны и ликвидации чрезвычайных ситуаций запасов материально-технических, медицинских и иных средств"</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11.4.04.00000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624 006,16</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Ликвидация чрезвычайных ситуаций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11.4.04.65710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03.00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624 006,16</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Ликвидация чрезвычайных ситуаций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11.4.04.65710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624 006,16</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Ликвидация чрезвычайных ситуаций</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11.4.04.65710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624 006,16</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Комплекс процессных мероприятий "Восстановление защитных сооружений гражданской обороны"</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11.4.07.00000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8 000 000,00</w:t>
            </w:r>
          </w:p>
        </w:tc>
      </w:tr>
      <w:tr w:rsidR="000A769F" w:rsidRPr="00F52BDB" w:rsidTr="000A769F">
        <w:trPr>
          <w:trHeight w:val="415"/>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Восстановление муниципальных защитных сооружений гражданской обороны</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11.4.07.65900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03.00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8 000 000,00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Восстановление муниципальных защитных сооружений гражданской обороны</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11.4.07.65900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8 000 000,00</w:t>
            </w:r>
          </w:p>
        </w:tc>
      </w:tr>
      <w:tr w:rsidR="000A769F" w:rsidRPr="00F52BDB" w:rsidTr="000A769F">
        <w:trPr>
          <w:trHeight w:val="231"/>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Восстановление муниципальных защитных сооружений гражданской обороны</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11.4.07.65900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8 000 000,00</w:t>
            </w:r>
          </w:p>
        </w:tc>
      </w:tr>
      <w:tr w:rsidR="000A769F" w:rsidRPr="00F52BDB" w:rsidTr="000A769F">
        <w:trPr>
          <w:trHeight w:val="423"/>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lastRenderedPageBreak/>
              <w:t>Комплекс процессных мероприятий "Создание и обслуживание системы контроля и управления доступом в здание общественных организаций"</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11.4.08.00000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250 000,00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Создание и обслуживание системы контроля и управления доступом в здание общественных организаций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11.4.08.65950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03.00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250 000,00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Создание и обслуживание системы контроля и управления доступом в здание общественных организаций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11.4.08.65950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03.14</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250 000,00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Создание и обслуживание системы контроля и управления доступом в здание общественных организаций</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11.4.08.65950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03.14</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250 000,00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rPr>
                <w:b/>
                <w:bCs/>
              </w:rPr>
            </w:pPr>
            <w:r w:rsidRPr="00F52BDB">
              <w:rPr>
                <w:b/>
                <w:bCs/>
              </w:rPr>
              <w:t>Непрограммная часть</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80.0.00.00000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rPr>
                <w:b/>
                <w:bCs/>
              </w:rPr>
            </w:pPr>
            <w:r w:rsidRPr="00F52BDB">
              <w:rPr>
                <w:b/>
                <w:bCs/>
              </w:rPr>
              <w:t>466 045 690,68</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Прочие расходы</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87.0.00.00000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20 548 467,00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Доставка квитанций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87.1.00.00000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325 433,00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Оплата услуг по ведению лицевых счетов (договора с ООО «Бухгалтерская учетная компания», с АО «ЕИРЦ ЛО»)</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87.1.00.00700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325 433,00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Оплата услуг по ведению лицевых счетов (договора с ООО «Бухгалтерская учетная компания», с АО «ЕИРЦ ЛО»)</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87.1.00.00700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325 433,00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Оплата услуг по ведению лицевых счетов (договора с ООО «Бухгалтерская учетная компания», с АО «ЕИРЦ ЛО»)</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87.1.00.00700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325 433,00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Доплата к пенсии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87.3.00.00000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19 894 434,00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Доплата к пенсии (ПНО)</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87.3.00.02010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19 894 434,00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Доплата к пенсии (ПНО)</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87.3.00.02010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10.06</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300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19 894 434,00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Доплата к пенсии (ПНО)</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87.3.00.02010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10.06</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312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19 894 434,00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Средства на выплату разового пособия молодым специалистам</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87.4.00.00000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328 600,00</w:t>
            </w:r>
          </w:p>
        </w:tc>
      </w:tr>
      <w:tr w:rsidR="000A769F" w:rsidRPr="00F52BDB" w:rsidTr="000A769F">
        <w:trPr>
          <w:trHeight w:val="102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87.4.00.02020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328 600,00</w:t>
            </w:r>
          </w:p>
        </w:tc>
      </w:tr>
      <w:tr w:rsidR="000A769F" w:rsidRPr="00F52BDB" w:rsidTr="000A769F">
        <w:trPr>
          <w:trHeight w:val="675"/>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87.4.00.02020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300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328 600,00</w:t>
            </w:r>
          </w:p>
        </w:tc>
      </w:tr>
      <w:tr w:rsidR="000A769F" w:rsidRPr="00F52BDB" w:rsidTr="000A769F">
        <w:trPr>
          <w:trHeight w:val="77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87.4.00.02020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313</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328 600,00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Непрограммные расходы, в том числе за счет средств бюджетов других уровней</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88.0.00.00000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442 818 123,68</w:t>
            </w:r>
          </w:p>
        </w:tc>
      </w:tr>
      <w:tr w:rsidR="000A769F" w:rsidRPr="00F52BDB" w:rsidTr="000A769F">
        <w:trPr>
          <w:trHeight w:val="463"/>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на осуществление гос.полномочий по составлению(изменению) списков кандидатов в присяжные заседатели Федеральных судов общей юрисдикции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88.0.00.51200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11 400,00</w:t>
            </w:r>
          </w:p>
        </w:tc>
      </w:tr>
      <w:tr w:rsidR="000A769F" w:rsidRPr="00F52BDB" w:rsidTr="000A769F">
        <w:trPr>
          <w:trHeight w:val="471"/>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на осуществление гос.полномочий по составлению(изменению) списков кандидатов в присяжные заседатели Федеральных судов общей юрисдикции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88.0.00.51200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11 400,00</w:t>
            </w:r>
          </w:p>
        </w:tc>
      </w:tr>
      <w:tr w:rsidR="000A769F" w:rsidRPr="00F52BDB" w:rsidTr="000A769F">
        <w:trPr>
          <w:trHeight w:val="765"/>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на осуществление гос.полномочий по составлению(изменению) списков кандидатов в присяжные заседатели Федеральных судов общей юрисдикции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88.0.00.51200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01.05</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11 400,00</w:t>
            </w:r>
          </w:p>
        </w:tc>
      </w:tr>
      <w:tr w:rsidR="000A769F" w:rsidRPr="00F52BDB" w:rsidTr="000A769F">
        <w:trPr>
          <w:trHeight w:val="41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lastRenderedPageBreak/>
              <w:t>на осуществление гос.полномочий по составлению(изменению) списков кандидатов в присяжные заседатели Федеральных судов общей юрисдикции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88.0.00.51200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11 400,00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На осуществление полномочий по государственной регистрации актов гражданского состояния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88.0.00.59300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2 208 400,00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На осуществление полномочий по государственной регистрации актов гражданского состояния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88.0.00.59300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2 208 400,00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На осуществление полномочий по государственной регистрации актов гражданского состояния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88.0.00.59300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2 196 400,00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осуществление полномочий по государственной регистрации актов гражданского состояния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88.0.00.59300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1 686 943,00</w:t>
            </w:r>
          </w:p>
        </w:tc>
      </w:tr>
      <w:tr w:rsidR="000A769F" w:rsidRPr="00F52BDB" w:rsidTr="000A769F">
        <w:trPr>
          <w:trHeight w:val="51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осуществление полномочий по государственной регистрации актов гражданского состояния</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88.0.00.59300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509 457,00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На осуществление полномочий по государственной регистрации актов гражданского состояния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88.0.00.59300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12 000,00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осуществление полномочий по государственной регистрации актов гражданского состояния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88.0.00.59300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12 000,00</w:t>
            </w:r>
          </w:p>
        </w:tc>
      </w:tr>
      <w:tr w:rsidR="000A769F" w:rsidRPr="00F52BDB" w:rsidTr="000A769F">
        <w:trPr>
          <w:trHeight w:val="457"/>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88.0.00.70820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51 898 100,00</w:t>
            </w:r>
          </w:p>
        </w:tc>
      </w:tr>
      <w:tr w:rsidR="000A769F" w:rsidRPr="00F52BDB" w:rsidTr="000A769F">
        <w:trPr>
          <w:trHeight w:val="397"/>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88.0.00.70820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51 898 100,00</w:t>
            </w:r>
          </w:p>
        </w:tc>
      </w:tr>
      <w:tr w:rsidR="000A769F" w:rsidRPr="00F52BDB" w:rsidTr="000A769F">
        <w:trPr>
          <w:trHeight w:val="765"/>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88.0.00.70820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10.04</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400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51 898 100,00</w:t>
            </w:r>
          </w:p>
        </w:tc>
      </w:tr>
      <w:tr w:rsidR="000A769F" w:rsidRPr="00F52BDB" w:rsidTr="000A769F">
        <w:trPr>
          <w:trHeight w:val="76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88.0.00.70820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10.04</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412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51 898 100,00</w:t>
            </w:r>
          </w:p>
        </w:tc>
      </w:tr>
      <w:tr w:rsidR="000A769F" w:rsidRPr="00F52BDB" w:rsidTr="000A769F">
        <w:trPr>
          <w:trHeight w:val="622"/>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88.0.00.71330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2 361 400,00</w:t>
            </w:r>
          </w:p>
        </w:tc>
      </w:tr>
      <w:tr w:rsidR="000A769F" w:rsidRPr="00F52BDB" w:rsidTr="000A769F">
        <w:trPr>
          <w:trHeight w:val="733"/>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88.0.00.71330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03.00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2 361 400,00</w:t>
            </w:r>
          </w:p>
        </w:tc>
      </w:tr>
      <w:tr w:rsidR="000A769F" w:rsidRPr="00F52BDB" w:rsidTr="000A769F">
        <w:trPr>
          <w:trHeight w:val="691"/>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88.0.00.71330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03.14</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2 327 809,78</w:t>
            </w:r>
          </w:p>
        </w:tc>
      </w:tr>
      <w:tr w:rsidR="000A769F" w:rsidRPr="00F52BDB" w:rsidTr="000A769F">
        <w:trPr>
          <w:trHeight w:val="102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88.0.00.71330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03.14</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1 787 872,34</w:t>
            </w:r>
          </w:p>
        </w:tc>
      </w:tr>
      <w:tr w:rsidR="000A769F" w:rsidRPr="00F52BDB" w:rsidTr="000A769F">
        <w:trPr>
          <w:trHeight w:val="102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lastRenderedPageBreak/>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88.0.00.71330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03.14</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539 937,44</w:t>
            </w:r>
          </w:p>
        </w:tc>
      </w:tr>
      <w:tr w:rsidR="000A769F" w:rsidRPr="00F52BDB" w:rsidTr="000A769F">
        <w:trPr>
          <w:trHeight w:val="585"/>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88.0.00.71330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03.14</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33 590,22</w:t>
            </w:r>
          </w:p>
        </w:tc>
      </w:tr>
      <w:tr w:rsidR="000A769F" w:rsidRPr="00F52BDB" w:rsidTr="000A769F">
        <w:trPr>
          <w:trHeight w:val="102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88.0.00.71330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03.14</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33 590,22</w:t>
            </w:r>
          </w:p>
        </w:tc>
      </w:tr>
      <w:tr w:rsidR="000A769F" w:rsidRPr="00F52BDB" w:rsidTr="000A769F">
        <w:trPr>
          <w:trHeight w:val="511"/>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88.0.00.71340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887 100,00</w:t>
            </w:r>
          </w:p>
        </w:tc>
      </w:tr>
      <w:tr w:rsidR="000A769F" w:rsidRPr="00F52BDB" w:rsidTr="000A769F">
        <w:trPr>
          <w:trHeight w:val="273"/>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88.0.00.71340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03.00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887 100,00</w:t>
            </w:r>
          </w:p>
        </w:tc>
      </w:tr>
      <w:tr w:rsidR="000A769F" w:rsidRPr="00F52BDB" w:rsidTr="000A769F">
        <w:trPr>
          <w:trHeight w:val="102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88.0.00.71340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03.14</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827 198,00</w:t>
            </w:r>
          </w:p>
        </w:tc>
      </w:tr>
      <w:tr w:rsidR="000A769F" w:rsidRPr="00F52BDB" w:rsidTr="000A769F">
        <w:trPr>
          <w:trHeight w:val="76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88.0.00.71340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03.14</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635 329,00</w:t>
            </w:r>
          </w:p>
        </w:tc>
      </w:tr>
      <w:tr w:rsidR="000A769F" w:rsidRPr="00F52BDB" w:rsidTr="000A769F">
        <w:trPr>
          <w:trHeight w:val="765"/>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88.0.00.71340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03.14</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191 869,00</w:t>
            </w:r>
          </w:p>
        </w:tc>
      </w:tr>
      <w:tr w:rsidR="000A769F" w:rsidRPr="00F52BDB" w:rsidTr="000A769F">
        <w:trPr>
          <w:trHeight w:val="535"/>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88.0.00.71340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03.14</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59 902,00</w:t>
            </w:r>
          </w:p>
        </w:tc>
      </w:tr>
      <w:tr w:rsidR="000A769F" w:rsidRPr="00F52BDB" w:rsidTr="000A769F">
        <w:trPr>
          <w:trHeight w:val="76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88.0.00.71340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03.14</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59 902,00</w:t>
            </w:r>
          </w:p>
        </w:tc>
      </w:tr>
      <w:tr w:rsidR="000A769F" w:rsidRPr="00F52BDB" w:rsidTr="000A769F">
        <w:trPr>
          <w:trHeight w:val="624"/>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88.0.00.71360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764 800,00</w:t>
            </w:r>
          </w:p>
        </w:tc>
      </w:tr>
      <w:tr w:rsidR="000A769F" w:rsidRPr="00F52BDB" w:rsidTr="000A769F">
        <w:trPr>
          <w:trHeight w:val="601"/>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 xml:space="preserve">на выплату компенсации части родительской платы в рамках подпрограммы "Развитие дошкольного образования детей Ленинградской </w:t>
            </w:r>
            <w:r w:rsidRPr="00F52BDB">
              <w:rPr>
                <w:b/>
                <w:bCs/>
              </w:rPr>
              <w:lastRenderedPageBreak/>
              <w:t>области" государственной программы Ленинградской области "Современное образование в Ленинградской области"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lastRenderedPageBreak/>
              <w:t>88.0.00.71360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764 800,00</w:t>
            </w:r>
          </w:p>
        </w:tc>
      </w:tr>
      <w:tr w:rsidR="000A769F" w:rsidRPr="00F52BDB" w:rsidTr="000A769F">
        <w:trPr>
          <w:trHeight w:val="547"/>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lastRenderedPageBreak/>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88.0.00.71360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07.09</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637 500,00</w:t>
            </w:r>
          </w:p>
        </w:tc>
      </w:tr>
      <w:tr w:rsidR="000A769F" w:rsidRPr="00F52BDB" w:rsidTr="000A769F">
        <w:trPr>
          <w:trHeight w:val="798"/>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88.0.00.71360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489 600,00</w:t>
            </w:r>
          </w:p>
        </w:tc>
      </w:tr>
      <w:tr w:rsidR="000A769F" w:rsidRPr="00F52BDB" w:rsidTr="000A769F">
        <w:trPr>
          <w:trHeight w:val="555"/>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88.0.00.71360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147 900,00</w:t>
            </w:r>
          </w:p>
        </w:tc>
      </w:tr>
      <w:tr w:rsidR="000A769F" w:rsidRPr="00F52BDB" w:rsidTr="000A769F">
        <w:trPr>
          <w:trHeight w:val="523"/>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88.0.00.71360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07.09</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127 300,00</w:t>
            </w:r>
          </w:p>
        </w:tc>
      </w:tr>
      <w:tr w:rsidR="000A769F" w:rsidRPr="00F52BDB" w:rsidTr="000A769F">
        <w:trPr>
          <w:trHeight w:val="774"/>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88.0.00.71360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127 300,00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На организацию и осуществление деятельности по опеке и попечительству</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88.0.00.71380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8 359 100,00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На организацию и осуществление деятельности по опеке и попечительству</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88.0.00.71380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8 359 100,00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На организацию и осуществление деятельности по опеке и попечительству</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88.0.00.71380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7 693 200,00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организацию и осуществление деятельности по опеке и попечительству</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88.0.00.71380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5 755 146,00</w:t>
            </w:r>
          </w:p>
        </w:tc>
      </w:tr>
      <w:tr w:rsidR="000A769F" w:rsidRPr="00F52BDB" w:rsidTr="000A769F">
        <w:trPr>
          <w:trHeight w:val="51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организацию и осуществление деятельности по опеке и попечительству</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88.0.00.71380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122</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200 000,00</w:t>
            </w:r>
          </w:p>
        </w:tc>
      </w:tr>
      <w:tr w:rsidR="000A769F" w:rsidRPr="00F52BDB" w:rsidTr="000A769F">
        <w:trPr>
          <w:trHeight w:val="51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организацию и осуществление деятельности по опеке и попечительству</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88.0.00.71380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1 738 054,00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На организацию и осуществление деятельности по опеке и попечительству</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88.0.00.71380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665 900,00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организацию и осуществление деятельности по опеке и попечительству</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88.0.00.71380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665 900,00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на вознаграждение, причитающиеся приемному родителю</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88.0.00.71430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5 457 000,00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на вознаграждение, причитающиеся приемному родителю</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88.0.00.71430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5 457 000,00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на вознаграждение, причитающиеся приемному родителю</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88.0.00.71430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10.04</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300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5 457 000,00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вознаграждение, причитающиеся приемному родителю</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88.0.00.71430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10.04</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323</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5 457 000,00</w:t>
            </w:r>
          </w:p>
        </w:tc>
      </w:tr>
      <w:tr w:rsidR="000A769F" w:rsidRPr="00F52BDB" w:rsidTr="000A769F">
        <w:trPr>
          <w:trHeight w:val="999"/>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 xml:space="preserve">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w:t>
            </w:r>
            <w:r w:rsidRPr="00F52BDB">
              <w:rPr>
                <w:b/>
                <w:bCs/>
              </w:rPr>
              <w:lastRenderedPageBreak/>
              <w:t>отдельных категорий граждан в Ленинградской области"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lastRenderedPageBreak/>
              <w:t>88.0.00.71440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939 100,00</w:t>
            </w:r>
          </w:p>
        </w:tc>
      </w:tr>
      <w:tr w:rsidR="000A769F" w:rsidRPr="00F52BDB" w:rsidTr="000A769F">
        <w:trPr>
          <w:trHeight w:val="1028"/>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lastRenderedPageBreak/>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88.0.00.71440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939 100,00</w:t>
            </w:r>
          </w:p>
        </w:tc>
      </w:tr>
      <w:tr w:rsidR="000A769F" w:rsidRPr="00F52BDB" w:rsidTr="000A769F">
        <w:trPr>
          <w:trHeight w:val="1058"/>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88.0.00.71440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07.09</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782 500,00</w:t>
            </w:r>
          </w:p>
        </w:tc>
      </w:tr>
      <w:tr w:rsidR="000A769F" w:rsidRPr="00F52BDB" w:rsidTr="000A769F">
        <w:trPr>
          <w:trHeight w:val="106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88.0.00.71440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601 000,00</w:t>
            </w:r>
          </w:p>
        </w:tc>
      </w:tr>
      <w:tr w:rsidR="000A769F" w:rsidRPr="00F52BDB" w:rsidTr="000A769F">
        <w:trPr>
          <w:trHeight w:val="99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88.0.00.71440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181 500,00</w:t>
            </w:r>
          </w:p>
        </w:tc>
      </w:tr>
      <w:tr w:rsidR="000A769F" w:rsidRPr="00F52BDB" w:rsidTr="000A769F">
        <w:trPr>
          <w:trHeight w:val="1118"/>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88.0.00.71440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07.09</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156 600,00</w:t>
            </w:r>
          </w:p>
        </w:tc>
      </w:tr>
      <w:tr w:rsidR="000A769F" w:rsidRPr="00F52BDB" w:rsidTr="000A769F">
        <w:trPr>
          <w:trHeight w:val="994"/>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88.0.00.71440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156 600,00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на подготовку граждан, желающих принять на воспитание в свою семью ребенка, оставшегося без попечения родителей</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88.0.00.71450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1 232 200,00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на подготовку граждан, желающих принять на воспитание в свою семью ребенка, оставшегося без попечения родителей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88.0.00.71450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1 232 200,00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на подготовку граждан, желающих принять на воспитание в свою семью ребенка, оставшегося без попечения родителей</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88.0.00.71450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1 232 200,00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lastRenderedPageBreak/>
              <w:t>на подготовку граждан, желающих принять на воспитание в свою семью ребенка, оставшегося без попечения родителей</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88.0.00.71450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1 232 200,00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на содержание детей-сирот и детей, оставшихся без попечения родителей, в семьях опекунов (попечителей) и приемных семьях</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88.0.00.71460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11 999 300,00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на содержание детей-сирот и детей, оставшихся без попечения родителей, в семьях опекунов (попечителей) и приемных семьях</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88.0.00.71460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11 999 300,00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на содержание детей-сирот и детей, оставшихся без попечения родителей, в семьях опекунов (попечителей) и приемных семьях</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88.0.00.71460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10.04</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300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11 999 300,00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содержание детей-сирот и детей, оставшихся без попечения родителей, в семьях опекунов (попечителей) и приемных семьях</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88.0.00.71460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10.04</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313</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11 999 300,00</w:t>
            </w:r>
          </w:p>
        </w:tc>
      </w:tr>
      <w:tr w:rsidR="000A769F" w:rsidRPr="00F52BDB" w:rsidTr="000A769F">
        <w:trPr>
          <w:trHeight w:val="1066"/>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88.0.00.71470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408 100,00</w:t>
            </w:r>
          </w:p>
        </w:tc>
      </w:tr>
      <w:tr w:rsidR="000A769F" w:rsidRPr="00F52BDB" w:rsidTr="000A769F">
        <w:trPr>
          <w:trHeight w:val="698"/>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88.0.00.71470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408 100,00</w:t>
            </w:r>
          </w:p>
        </w:tc>
      </w:tr>
      <w:tr w:rsidR="000A769F" w:rsidRPr="00F52BDB" w:rsidTr="000A769F">
        <w:trPr>
          <w:trHeight w:val="982"/>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88.0.00.71470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300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408 100,00</w:t>
            </w:r>
          </w:p>
        </w:tc>
      </w:tr>
      <w:tr w:rsidR="000A769F" w:rsidRPr="00F52BDB" w:rsidTr="000A769F">
        <w:trPr>
          <w:trHeight w:val="1011"/>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88.0.00.71470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313</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408 100,00</w:t>
            </w:r>
          </w:p>
        </w:tc>
      </w:tr>
      <w:tr w:rsidR="000A769F" w:rsidRPr="00F52BDB" w:rsidTr="000A769F">
        <w:trPr>
          <w:trHeight w:val="2315"/>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 xml:space="preserve">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w:t>
            </w:r>
            <w:r w:rsidRPr="00F52BDB">
              <w:rPr>
                <w:b/>
                <w:bCs/>
              </w:rPr>
              <w:lastRenderedPageBreak/>
              <w:t>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lastRenderedPageBreak/>
              <w:t>88.0.00.71500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426 900,00</w:t>
            </w:r>
          </w:p>
        </w:tc>
      </w:tr>
      <w:tr w:rsidR="000A769F" w:rsidRPr="00F52BDB" w:rsidTr="000A769F">
        <w:trPr>
          <w:trHeight w:val="2525"/>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lastRenderedPageBreak/>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88.0.00.71500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10.00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426 900,00</w:t>
            </w:r>
          </w:p>
        </w:tc>
      </w:tr>
      <w:tr w:rsidR="000A769F" w:rsidRPr="00F52BDB" w:rsidTr="000A769F">
        <w:trPr>
          <w:trHeight w:val="2593"/>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88.0.00.71500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300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426 900,00</w:t>
            </w:r>
          </w:p>
        </w:tc>
      </w:tr>
      <w:tr w:rsidR="000A769F" w:rsidRPr="00F52BDB" w:rsidTr="000A769F">
        <w:trPr>
          <w:trHeight w:val="2378"/>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 xml:space="preserve">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w:t>
            </w:r>
            <w:r w:rsidRPr="00F52BDB">
              <w:lastRenderedPageBreak/>
              <w:t>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lastRenderedPageBreak/>
              <w:t>88.0.00.71500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10.03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323</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426 900,00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lastRenderedPageBreak/>
              <w:t>на осуществление отдельных государственных полномочий Ленинградской области в области архивного дела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88.0.00.71510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467 100,00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на осуществление отдельных государственных полномочий Ленинградской области в области архивного дела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88.0.00.71510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467 100,00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на осуществление отдельных государственных полномочий Ленинградской области в области архивного дела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88.0.00.71510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367 100,00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осуществление отдельных государственных полномочий Ленинградской области в области архивного дела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88.0.00.71510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281 950,00</w:t>
            </w:r>
          </w:p>
        </w:tc>
      </w:tr>
      <w:tr w:rsidR="000A769F" w:rsidRPr="00F52BDB" w:rsidTr="000A769F">
        <w:trPr>
          <w:trHeight w:val="51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осуществление отдельных государственных полномочий Ленинградской области в области архивного дела</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88.0.00.71510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85 150,00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на осуществление отдельных государственных полномочий Ленинградской области в области архивного дела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88.0.00.71510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100 000,00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на осуществление отдельных государственных полномочий Ленинградской области в области архивного дела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88.0.00.71510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100 000,00</w:t>
            </w:r>
          </w:p>
        </w:tc>
      </w:tr>
      <w:tr w:rsidR="000A769F" w:rsidRPr="00F52BDB" w:rsidTr="000A769F">
        <w:trPr>
          <w:trHeight w:val="663"/>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 xml:space="preserve">Субвенции на осуществление отдельных государственных полномочий </w:t>
            </w:r>
            <w:r>
              <w:rPr>
                <w:b/>
                <w:bCs/>
              </w:rPr>
              <w:t xml:space="preserve">Ленинградской </w:t>
            </w:r>
            <w:r w:rsidRPr="00F52BDB">
              <w:rPr>
                <w:b/>
                <w:bCs/>
              </w:rPr>
              <w:t>обл</w:t>
            </w:r>
            <w:r>
              <w:rPr>
                <w:b/>
                <w:bCs/>
              </w:rPr>
              <w:t>асти</w:t>
            </w:r>
            <w:r w:rsidRPr="00F52BDB">
              <w:rPr>
                <w:b/>
                <w:bCs/>
              </w:rPr>
              <w:t xml:space="preserve"> в сфере обращения с безнадзорными животными на территории Ленинградской области в рамках непрограммных расходов органов исполнительной власти </w:t>
            </w:r>
            <w:r>
              <w:rPr>
                <w:b/>
                <w:bCs/>
              </w:rPr>
              <w:t xml:space="preserve">Ленинградской </w:t>
            </w:r>
            <w:r w:rsidRPr="00F52BDB">
              <w:rPr>
                <w:b/>
                <w:bCs/>
              </w:rPr>
              <w:t>обл</w:t>
            </w:r>
            <w:r>
              <w:rPr>
                <w:b/>
                <w:bCs/>
              </w:rPr>
              <w:t>асти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88.0.00.71590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1 745 600,00</w:t>
            </w:r>
          </w:p>
        </w:tc>
      </w:tr>
      <w:tr w:rsidR="000A769F" w:rsidRPr="00F52BDB" w:rsidTr="000A769F">
        <w:trPr>
          <w:trHeight w:val="273"/>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 xml:space="preserve">Субвенции на осуществление отдельных государственных полномочий </w:t>
            </w:r>
            <w:r>
              <w:rPr>
                <w:b/>
                <w:bCs/>
              </w:rPr>
              <w:t xml:space="preserve">Ленинградской </w:t>
            </w:r>
            <w:r w:rsidRPr="00F52BDB">
              <w:rPr>
                <w:b/>
                <w:bCs/>
              </w:rPr>
              <w:t>обл</w:t>
            </w:r>
            <w:r>
              <w:rPr>
                <w:b/>
                <w:bCs/>
              </w:rPr>
              <w:t>асти</w:t>
            </w:r>
            <w:r w:rsidRPr="00F52BDB">
              <w:rPr>
                <w:b/>
                <w:bCs/>
              </w:rPr>
              <w:t xml:space="preserve"> в сфере обращения с безнадзорными животными на территории Ленинградской области в рамках непрограммных расходов органов исполнительной власти </w:t>
            </w:r>
            <w:r>
              <w:rPr>
                <w:b/>
                <w:bCs/>
              </w:rPr>
              <w:t xml:space="preserve">Ленинградской </w:t>
            </w:r>
            <w:r w:rsidRPr="00F52BDB">
              <w:rPr>
                <w:b/>
                <w:bCs/>
              </w:rPr>
              <w:t>обл</w:t>
            </w:r>
            <w:r>
              <w:rPr>
                <w:b/>
                <w:bCs/>
              </w:rPr>
              <w:t>асти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88.0.00.71590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04.00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1 745 600,00</w:t>
            </w:r>
          </w:p>
        </w:tc>
      </w:tr>
      <w:tr w:rsidR="000A769F" w:rsidRPr="00F52BDB" w:rsidTr="000A769F">
        <w:trPr>
          <w:trHeight w:val="585"/>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 xml:space="preserve">Субвенции на осуществление отдельных государственных полномочий </w:t>
            </w:r>
            <w:r>
              <w:rPr>
                <w:b/>
                <w:bCs/>
              </w:rPr>
              <w:t xml:space="preserve">Ленинградской </w:t>
            </w:r>
            <w:r w:rsidRPr="00F52BDB">
              <w:rPr>
                <w:b/>
                <w:bCs/>
              </w:rPr>
              <w:t>обл</w:t>
            </w:r>
            <w:r>
              <w:rPr>
                <w:b/>
                <w:bCs/>
              </w:rPr>
              <w:t>асти</w:t>
            </w:r>
            <w:r w:rsidRPr="00F52BDB">
              <w:rPr>
                <w:b/>
                <w:bCs/>
              </w:rPr>
              <w:t xml:space="preserve"> в сфере обращения с безнадзорными животными на территории Ленинградской области в рамках непрограммных расходов органов исполнительной власти </w:t>
            </w:r>
            <w:r>
              <w:rPr>
                <w:b/>
                <w:bCs/>
              </w:rPr>
              <w:t xml:space="preserve">Ленинградской </w:t>
            </w:r>
            <w:r w:rsidRPr="00F52BDB">
              <w:rPr>
                <w:b/>
                <w:bCs/>
              </w:rPr>
              <w:t>обл</w:t>
            </w:r>
            <w:r>
              <w:rPr>
                <w:b/>
                <w:bCs/>
              </w:rPr>
              <w:t>асти</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88.0.00.71590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04.05</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222 800,00</w:t>
            </w:r>
          </w:p>
        </w:tc>
      </w:tr>
      <w:tr w:rsidR="000A769F" w:rsidRPr="00F52BDB" w:rsidTr="000A769F">
        <w:trPr>
          <w:trHeight w:val="836"/>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E942D0" w:rsidRDefault="000A769F" w:rsidP="000A769F">
            <w:pPr>
              <w:jc w:val="both"/>
              <w:outlineLvl w:val="4"/>
            </w:pPr>
            <w:r w:rsidRPr="00E942D0">
              <w:t xml:space="preserve">Субвенции на осуществление отдельных государственных полномочий </w:t>
            </w:r>
            <w:r w:rsidRPr="00E942D0">
              <w:rPr>
                <w:bCs/>
              </w:rPr>
              <w:t xml:space="preserve">Ленинградской области </w:t>
            </w:r>
            <w:r w:rsidRPr="00E942D0">
              <w:t xml:space="preserve">в сфере обращения с безнадзорными животными на территории Ленинградской области в рамках непрограммных расходов органов исполнительной власти </w:t>
            </w:r>
            <w:r w:rsidRPr="00E942D0">
              <w:rPr>
                <w:bCs/>
              </w:rPr>
              <w:t>Ленинградской области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88.0.00.71590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04.05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171 121,00</w:t>
            </w:r>
          </w:p>
        </w:tc>
      </w:tr>
      <w:tr w:rsidR="000A769F" w:rsidRPr="00F52BDB" w:rsidTr="000A769F">
        <w:trPr>
          <w:trHeight w:val="835"/>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E942D0" w:rsidRDefault="000A769F" w:rsidP="000A769F">
            <w:pPr>
              <w:jc w:val="both"/>
              <w:outlineLvl w:val="4"/>
            </w:pPr>
            <w:r w:rsidRPr="00E942D0">
              <w:t xml:space="preserve">Субвенции на осуществление отдельных государственных полномочий </w:t>
            </w:r>
            <w:r w:rsidRPr="00E942D0">
              <w:rPr>
                <w:bCs/>
              </w:rPr>
              <w:t xml:space="preserve">Ленинградской области </w:t>
            </w:r>
            <w:r w:rsidRPr="00E942D0">
              <w:t xml:space="preserve">в сфере обращения с безнадзорными животными на территории Ленинградской области в рамках непрограммных расходов органов исполнительной власти </w:t>
            </w:r>
            <w:r w:rsidRPr="00E942D0">
              <w:rPr>
                <w:bCs/>
              </w:rPr>
              <w:t>Ленинградской области</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88.0.00.71590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04.05</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51 679,00</w:t>
            </w:r>
          </w:p>
        </w:tc>
      </w:tr>
      <w:tr w:rsidR="000A769F" w:rsidRPr="00F52BDB" w:rsidTr="000A769F">
        <w:trPr>
          <w:trHeight w:val="705"/>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lastRenderedPageBreak/>
              <w:t xml:space="preserve">Субвенции на осуществление отдельных государственных полномочий </w:t>
            </w:r>
            <w:r>
              <w:rPr>
                <w:b/>
                <w:bCs/>
              </w:rPr>
              <w:t xml:space="preserve">Ленинградской </w:t>
            </w:r>
            <w:r w:rsidRPr="00F52BDB">
              <w:rPr>
                <w:b/>
                <w:bCs/>
              </w:rPr>
              <w:t>обл</w:t>
            </w:r>
            <w:r>
              <w:rPr>
                <w:b/>
                <w:bCs/>
              </w:rPr>
              <w:t>асти</w:t>
            </w:r>
            <w:r w:rsidRPr="00F52BDB">
              <w:rPr>
                <w:b/>
                <w:bCs/>
              </w:rPr>
              <w:t xml:space="preserve"> в сфере обращения с безнадзорными животными на территории Ленинградской области в рамках непрограммных расходов органов исполнительной власти </w:t>
            </w:r>
            <w:r>
              <w:rPr>
                <w:b/>
                <w:bCs/>
              </w:rPr>
              <w:t xml:space="preserve">Ленинградской </w:t>
            </w:r>
            <w:r w:rsidRPr="00F52BDB">
              <w:rPr>
                <w:b/>
                <w:bCs/>
              </w:rPr>
              <w:t>обл</w:t>
            </w:r>
            <w:r>
              <w:rPr>
                <w:b/>
                <w:bCs/>
              </w:rPr>
              <w:t>асти</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88.0.00.71590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04.05</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1 522 800,00</w:t>
            </w:r>
          </w:p>
        </w:tc>
      </w:tr>
      <w:tr w:rsidR="000A769F" w:rsidRPr="00F52BDB" w:rsidTr="000A769F">
        <w:trPr>
          <w:trHeight w:val="102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 xml:space="preserve">Субвенции на осуществление отдельных государственных полномочий </w:t>
            </w:r>
            <w:r w:rsidRPr="00E942D0">
              <w:rPr>
                <w:bCs/>
              </w:rPr>
              <w:t xml:space="preserve">Ленинградской области </w:t>
            </w:r>
            <w:r w:rsidRPr="00E942D0">
              <w:t xml:space="preserve">в сфере обращения с безнадзорными животными на территории Ленинградской области в рамках непрограммных расходов органов исполнительной власти </w:t>
            </w:r>
            <w:r w:rsidRPr="00E942D0">
              <w:rPr>
                <w:bCs/>
              </w:rPr>
              <w:t>Ленинградской области</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88.0.00.71590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04.05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1 522 800,00</w:t>
            </w:r>
          </w:p>
        </w:tc>
      </w:tr>
      <w:tr w:rsidR="000A769F" w:rsidRPr="00F52BDB" w:rsidTr="000A769F">
        <w:trPr>
          <w:trHeight w:val="1198"/>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(полномочия)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88.0.00.71740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13 500,00</w:t>
            </w:r>
          </w:p>
        </w:tc>
      </w:tr>
      <w:tr w:rsidR="000A769F" w:rsidRPr="00F52BDB" w:rsidTr="000A769F">
        <w:trPr>
          <w:trHeight w:val="273"/>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(полномочия)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88.0.00.71740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13 500,00</w:t>
            </w:r>
          </w:p>
        </w:tc>
      </w:tr>
      <w:tr w:rsidR="000A769F" w:rsidRPr="00F52BDB" w:rsidTr="000A769F">
        <w:trPr>
          <w:trHeight w:val="72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(полномочия)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88.0.00.71740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07.09</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13 500,00</w:t>
            </w:r>
          </w:p>
        </w:tc>
      </w:tr>
      <w:tr w:rsidR="000A769F" w:rsidRPr="00F52BDB" w:rsidTr="000A769F">
        <w:trPr>
          <w:trHeight w:val="153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(полномочия)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88.0.00.71740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10 400,00</w:t>
            </w:r>
          </w:p>
        </w:tc>
      </w:tr>
      <w:tr w:rsidR="000A769F" w:rsidRPr="00F52BDB" w:rsidTr="000A769F">
        <w:trPr>
          <w:trHeight w:val="982"/>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(полномочия)</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88.0.00.71740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3 100,00</w:t>
            </w:r>
          </w:p>
        </w:tc>
      </w:tr>
      <w:tr w:rsidR="000A769F" w:rsidRPr="00F52BDB" w:rsidTr="000A769F">
        <w:trPr>
          <w:trHeight w:val="1407"/>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 xml:space="preserve">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r w:rsidRPr="00F52BDB">
              <w:rPr>
                <w:b/>
                <w:bCs/>
              </w:rPr>
              <w:lastRenderedPageBreak/>
              <w:t>(полномочия)</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lastRenderedPageBreak/>
              <w:t>88.0.00.71750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54 000,00</w:t>
            </w:r>
          </w:p>
        </w:tc>
      </w:tr>
      <w:tr w:rsidR="000A769F" w:rsidRPr="00F52BDB" w:rsidTr="000A769F">
        <w:trPr>
          <w:trHeight w:val="1214"/>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lastRenderedPageBreak/>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88.0.00.71750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54 000,00</w:t>
            </w:r>
          </w:p>
        </w:tc>
      </w:tr>
      <w:tr w:rsidR="000A769F" w:rsidRPr="00F52BDB" w:rsidTr="000A769F">
        <w:trPr>
          <w:trHeight w:val="1136"/>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88.0.00.71750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07.09</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54 000,00</w:t>
            </w:r>
          </w:p>
        </w:tc>
      </w:tr>
      <w:tr w:rsidR="000A769F" w:rsidRPr="00F52BDB" w:rsidTr="000A769F">
        <w:trPr>
          <w:trHeight w:val="1369"/>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88.0.00.71750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41 500,00</w:t>
            </w:r>
          </w:p>
        </w:tc>
      </w:tr>
      <w:tr w:rsidR="000A769F" w:rsidRPr="00F52BDB" w:rsidTr="000A769F">
        <w:trPr>
          <w:trHeight w:val="112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88.0.00.71750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12 500,00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Расходы на обеспечение деятельности главы муниципального образования Сосновоборский городской округ</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88.1.00.00000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3 480 083,00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Расходы на обеспечение деятельности главы муниципального образования Сосновоборский городской округ</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88.1.00.00110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3 480 083,00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Расходы на обеспечение деятельности главы муниципального образования Сосновоборский городской округ</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88.1.00.00110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01.02</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3 480 083,00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главы муниципального образования Сосновоборский городской округ</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88.1.00.00110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2 446 300,00</w:t>
            </w:r>
          </w:p>
        </w:tc>
      </w:tr>
      <w:tr w:rsidR="000A769F" w:rsidRPr="00F52BDB" w:rsidTr="000A769F">
        <w:trPr>
          <w:trHeight w:val="51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 xml:space="preserve">Расходы на обеспечение деятельности главы муниципального образования Сосновоборский </w:t>
            </w:r>
            <w:r w:rsidRPr="00F52BDB">
              <w:lastRenderedPageBreak/>
              <w:t>городской округ</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lastRenderedPageBreak/>
              <w:t>88.1.00.00110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01.02</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122</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295 000,00</w:t>
            </w:r>
          </w:p>
        </w:tc>
      </w:tr>
      <w:tr w:rsidR="000A769F" w:rsidRPr="00F52BDB" w:rsidTr="000A769F">
        <w:trPr>
          <w:trHeight w:val="51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lastRenderedPageBreak/>
              <w:t>Расходы на обеспечение деятельности главы муниципального образования Сосновоборский городской округ</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88.1.00.00110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01.02</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738 783,00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Расходы на обеспечение деятельности председателя и заместителя председателя совета депутатов</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88.2.00.00000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22 500,00</w:t>
            </w:r>
          </w:p>
        </w:tc>
      </w:tr>
      <w:tr w:rsidR="000A769F" w:rsidRPr="00F52BDB" w:rsidTr="000A769F">
        <w:trPr>
          <w:trHeight w:val="297"/>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Расходы на обеспечение деятельности председателя совета депутатов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88.2.00.00010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22 500,00</w:t>
            </w:r>
          </w:p>
        </w:tc>
      </w:tr>
      <w:tr w:rsidR="000A769F" w:rsidRPr="00F52BDB" w:rsidTr="000A769F">
        <w:trPr>
          <w:trHeight w:val="273"/>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Расходы на обеспечение деятельности председателя совета депутатов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88.2.00.00010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22 500,00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председателя совета депутатов</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88.2.00.00010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22 500,00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Расходы на обеспечение деятельности аппарата Совета депутатов</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88.3.00.00000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6 523 638,00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Расходы на обеспечение деятельности аппарата Совета депутатов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88.3.00.00110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6 523 638,00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Расходы на обеспечение деятельности аппарата Совета депутатов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88.3.00.00110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6 523 638,00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аппарата Совета депутатов</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88.3.00.00110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5 010 475,00</w:t>
            </w:r>
          </w:p>
        </w:tc>
      </w:tr>
      <w:tr w:rsidR="000A769F" w:rsidRPr="00F52BDB" w:rsidTr="000A769F">
        <w:trPr>
          <w:trHeight w:val="255"/>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аппарата Совета депутатов</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88.3.00.00110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01.03</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1 513 163,00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Другие расходы Совета депутатов</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88.4.00.00000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1 778 832,00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Другие расходы Совета депутатов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88.4.00.00190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1 778 832,00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Другие расходы Совета депутатов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88.4.00.00190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01.03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1 046 940,00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Совета депутатов</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88.4.00.00190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35 300,00</w:t>
            </w:r>
          </w:p>
        </w:tc>
      </w:tr>
      <w:tr w:rsidR="000A769F" w:rsidRPr="00F52BDB" w:rsidTr="000A769F">
        <w:trPr>
          <w:trHeight w:val="255"/>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Совета депутатов</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88.4.00.00190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01.03</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123</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1 011 640,00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Другие расходы Совета депутатов</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88.4.00.00190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01.03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726 292,00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Совета депутатов</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88.4.00.00190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726 292,00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Другие расходы Совета депутатов</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88.4.00.00190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01.03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5 600,00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Совета депутатов</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88.4.00.00190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853</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5 600,00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Расходы на обеспечение деятельности работников органов местного самоуправления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88.7.00.00000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197 081 330,00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Расходы на обеспечение деятельности работников органов местного самоуправления Сосновоборского городского округа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88.7.00.00110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148 276 178,00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Расходы на обеспечение деятельности работников органов местного самоуправления Сосновоборского городского округа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88.7.00.00110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01.04</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112 499 543,00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работников органов местного самоуправления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01.04</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86 405 179,00</w:t>
            </w:r>
          </w:p>
        </w:tc>
      </w:tr>
      <w:tr w:rsidR="000A769F" w:rsidRPr="00F52BDB" w:rsidTr="000A769F">
        <w:trPr>
          <w:trHeight w:val="51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работников органов местного самоуправления Сосновоборского городского округа</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88.7.00.00110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01.04</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26 094 364,00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Расходы на обеспечение деятельности работников органов местного самоуправления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88.7.00.00110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01.06</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17 460 485,00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работников органов местного самоуправления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01.06</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13 410 511,00</w:t>
            </w:r>
          </w:p>
        </w:tc>
      </w:tr>
      <w:tr w:rsidR="000A769F" w:rsidRPr="00F52BDB" w:rsidTr="000A769F">
        <w:trPr>
          <w:trHeight w:val="51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работников органов местного самоуправления Сосновоборского городского округа</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88.7.00.00110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01.06</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4 049 974,00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Расходы на обеспечение деятельности работников органов местного самоуправления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88.7.00.00110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18 316 150,00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lastRenderedPageBreak/>
              <w:t>Расходы на обеспечение деятельности работников органов местного самоуправления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14 067 703,00</w:t>
            </w:r>
          </w:p>
        </w:tc>
      </w:tr>
      <w:tr w:rsidR="000A769F" w:rsidRPr="00F52BDB" w:rsidTr="000A769F">
        <w:trPr>
          <w:trHeight w:val="51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работников органов местного самоуправления Сосновоборского городского округа</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88.7.00.00110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4 248 447,00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Расходы на обеспечение деятельности работников органов местного самоуправления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88.7.00.00110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24 395 819,00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Расходы на обеспечение деятельности работников органов местного самоуправления Сосновоборского городского округа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88.7.00.00110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07.09</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24 395 819,00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работников органов местного самоуправления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18 737 189,00</w:t>
            </w:r>
          </w:p>
        </w:tc>
      </w:tr>
      <w:tr w:rsidR="000A769F" w:rsidRPr="00F52BDB" w:rsidTr="000A769F">
        <w:trPr>
          <w:trHeight w:val="51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работников органов местного самоуправления Сосновоборского городского округа</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88.7.00.00110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5 658 630,00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Другие расходы органов местного самоуправления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23 326 594,00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Другие расходы органов местного самоуправления Сосновоборского городского округа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88.7.00.00190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01.04</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1 662 628,00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органов местного самоуправления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01.04</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1 337 519,00</w:t>
            </w:r>
          </w:p>
        </w:tc>
      </w:tr>
      <w:tr w:rsidR="000A769F" w:rsidRPr="00F52BDB" w:rsidTr="000A769F">
        <w:trPr>
          <w:trHeight w:val="51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органов местного самоуправления Сосновоборского городского округа</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88.7.00.00190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01.04</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325 109,00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Другие расходы органов местного самоуправления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01.04</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3 824 232,00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органов местного самоуправления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01.04</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3 824 232,00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Другие расходы органов местного самоуправления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01.04</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16 800,00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органов местного самоуправления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01.04</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852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1 300,00</w:t>
            </w:r>
          </w:p>
        </w:tc>
      </w:tr>
      <w:tr w:rsidR="000A769F" w:rsidRPr="00F52BDB" w:rsidTr="000A769F">
        <w:trPr>
          <w:trHeight w:val="51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органов местного самоуправления Сосновоборского городского округа</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88.7.00.00190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01.04</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853</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15 500,00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Другие расходы органов местного самоуправления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01.06</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61 000,00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органов местного самоуправления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01.06</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61 000,00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Другие расходы органов местного самоуправления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01.06</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1 475 667,00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органов местного самоуправления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01.06</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1 475 667,00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Другие расходы органов местного самоуправления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01.06</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4 420,00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органов местного самоуправления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01.06</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853</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4 420,00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Другие расходы органов местного самоуправления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6 200,00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органов местного самоуправления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6 200,00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Другие расходы органов местного самоуправления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16 261 647,00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органов местного самоуправления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7 265 824,00</w:t>
            </w:r>
          </w:p>
        </w:tc>
      </w:tr>
      <w:tr w:rsidR="000A769F" w:rsidRPr="00F52BDB" w:rsidTr="000A769F">
        <w:trPr>
          <w:trHeight w:val="51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lastRenderedPageBreak/>
              <w:t>Другие расходы органов местного самоуправления Сосновоборского городского округа</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88.7.00.00190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247</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8 995 823,00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Другие расходы органов местного самоуправления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14 000,00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органов местного самоуправления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852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14 000,00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Другие расходы органов местного самоуправления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07.00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1 082 739,00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Другие расходы органов местного самоуправления Сосновоборского городского округа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88.7.00.00190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07.09</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113 000,00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органов местного самоуправления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91 000,00</w:t>
            </w:r>
          </w:p>
        </w:tc>
      </w:tr>
      <w:tr w:rsidR="000A769F" w:rsidRPr="00F52BDB" w:rsidTr="000A769F">
        <w:trPr>
          <w:trHeight w:val="51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органов местного самоуправления Сосновоборского городского округа</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88.7.00.00190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22 000,00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Другие расходы органов местного самоуправления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07.09</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960 000,00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органов местного самоуправления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960 000,00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Другие расходы органов местного самоуправления Сосновоборского городского округа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07.09</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9 739,00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органов местного самоуправления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852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6 739,00</w:t>
            </w:r>
          </w:p>
        </w:tc>
      </w:tr>
      <w:tr w:rsidR="000A769F" w:rsidRPr="00F52BDB" w:rsidTr="000A769F">
        <w:trPr>
          <w:trHeight w:val="51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органов местного самоуправления Сосновоборского городского округа</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88.7.00.00190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07.09</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853</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Расходы на обеспечение деятельности МКУ "ЦАХО"</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88.8.00.00000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88 787 003,68</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Расходы на обеспечение деятельности МКУ «ЦАХО»</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88.8.00.00110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79 271 415,00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Расходы на обеспечение деятельности МКУ «ЦАХО»</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88.8.00.00110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79 271 415,00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МКУ «ЦАХО»</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88.8.00.00110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60 884 343,00</w:t>
            </w:r>
          </w:p>
        </w:tc>
      </w:tr>
      <w:tr w:rsidR="000A769F" w:rsidRPr="00F52BDB" w:rsidTr="000A769F">
        <w:trPr>
          <w:trHeight w:val="255"/>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МКУ «ЦАХО»</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88.8.00.00110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18 387 072,00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Другие расходы МКУ "ЦАХО"</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88.8.00.00190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9 515 588,68</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Другие расходы МКУ "ЦАХО"</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88.8.00.00190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108 650,00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МКУ "ЦАХО"</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88.8.00.00190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112</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105 630,00</w:t>
            </w:r>
          </w:p>
        </w:tc>
      </w:tr>
      <w:tr w:rsidR="000A769F" w:rsidRPr="00F52BDB" w:rsidTr="000A769F">
        <w:trPr>
          <w:trHeight w:val="255"/>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МКУ "ЦАХО"</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88.8.00.00190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3 020,00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Другие расходы МКУ "ЦАХО"</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88.8.00.00190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9 343 038,68</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МКУ "ЦАХО"</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88.8.00.00190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9 067 908,68</w:t>
            </w:r>
          </w:p>
        </w:tc>
      </w:tr>
      <w:tr w:rsidR="000A769F" w:rsidRPr="00F52BDB" w:rsidTr="000A769F">
        <w:trPr>
          <w:trHeight w:val="255"/>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МКУ "ЦАХО"</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88.8.00.00190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247</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275 130,00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Другие расходы МКУ "ЦАХО"</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88.8.00.00190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63 900,00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МКУ "ЦАХО"</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88.8.00.00190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851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40 000,00</w:t>
            </w:r>
          </w:p>
        </w:tc>
      </w:tr>
      <w:tr w:rsidR="000A769F" w:rsidRPr="00F52BDB" w:rsidTr="000A769F">
        <w:trPr>
          <w:trHeight w:val="255"/>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МКУ "ЦАХО"</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88.8.00.00190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852</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3 400,00</w:t>
            </w:r>
          </w:p>
        </w:tc>
      </w:tr>
      <w:tr w:rsidR="000A769F" w:rsidRPr="00F52BDB" w:rsidTr="000A769F">
        <w:trPr>
          <w:trHeight w:val="255"/>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Другие расходы МКУ "ЦАХО"</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88.8.00.00190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853</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20 500,00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Резервные фонды</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88.9.00.00000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10 000 000,00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Резервный фонд администрации Сосновоборского городского округа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88.9.00.00010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10 000 000,00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Резервный фонд администрации Сосновоборского городского округа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88.9.00.00010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01.11</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10 000 000,00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Резервный фонд администрации Сосновоборского городского округа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88.9.00.00010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870</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10 000 000,00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Расходы на обеспечение деятельности МКУ "Управление строительства и благоустройства"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88.Б.00.00000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41 748 888,00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Расходы на обеспечение деятельности МКУ "Управление строительства и благоустройства"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88.Б.00.00120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05.00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41 748 888,00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Расходы на обеспечение деятельности МКУ "Управление строительства и благоустройства"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88.Б.00.00120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05.05</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40 913 408,00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lastRenderedPageBreak/>
              <w:t>Расходы на обеспечение деятельности МКУ "Управление строительства и благоустройства"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88.Б.00.00120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31 378 332,00</w:t>
            </w:r>
          </w:p>
        </w:tc>
      </w:tr>
      <w:tr w:rsidR="000A769F" w:rsidRPr="00F52BDB" w:rsidTr="000A769F">
        <w:trPr>
          <w:trHeight w:val="51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МКУ "Управление строительства и благоустройства"</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88.Б.00.00120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05.05</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112</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55 800,00</w:t>
            </w:r>
          </w:p>
        </w:tc>
      </w:tr>
      <w:tr w:rsidR="000A769F" w:rsidRPr="00F52BDB" w:rsidTr="000A769F">
        <w:trPr>
          <w:trHeight w:val="510"/>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МКУ "Управление строительства и благоустройства"</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88.Б.00.00120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05.05</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119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9 479 276,00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Расходы на обеспечение деятельности МКУ "Управление строительства и благоустройства"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88.Б.00.00120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05.05</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824 980,00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МКУ "Управление строительства и благоустройства"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88.Б.00.00120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824 980,00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Расходы на обеспечение деятельности МКУ "Управление строительства и благоустройства"</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88.Б.00.00120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05.05</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10 500,00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МКУ "Управление строительства и благоустройства"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88.Б.00.00120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05.05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853</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10 500,00</w:t>
            </w:r>
          </w:p>
        </w:tc>
      </w:tr>
      <w:tr w:rsidR="000A769F" w:rsidRPr="00F52BDB" w:rsidTr="000A769F">
        <w:trPr>
          <w:trHeight w:val="341"/>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Расходы на обеспечение деятельности контрольно-счетной палаты</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88.В.00.00000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4 162 749,00</w:t>
            </w:r>
          </w:p>
        </w:tc>
      </w:tr>
      <w:tr w:rsidR="000A769F" w:rsidRPr="00F52BDB" w:rsidTr="000A769F">
        <w:trPr>
          <w:trHeight w:val="29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Расходы на обеспечение деятельности контрольно-счетной палаты</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88.В.00.00110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4 162 749,00</w:t>
            </w:r>
          </w:p>
        </w:tc>
      </w:tr>
      <w:tr w:rsidR="000A769F" w:rsidRPr="00F52BDB" w:rsidTr="000A769F">
        <w:trPr>
          <w:trHeight w:val="299"/>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Расходы на обеспечение деятельности контрольно-счетной палаты</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88.В.00.00110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01.06</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100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4 019 649,00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контрольно-счетной палаты</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88.В.00.00110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01.06</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121</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3 070 007,00</w:t>
            </w:r>
          </w:p>
        </w:tc>
      </w:tr>
      <w:tr w:rsidR="000A769F" w:rsidRPr="00F52BDB" w:rsidTr="000A769F">
        <w:trPr>
          <w:trHeight w:val="255"/>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контрольно-счетной палаты</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88.В.00.00110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01.06</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122</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22 500,00</w:t>
            </w:r>
          </w:p>
        </w:tc>
      </w:tr>
      <w:tr w:rsidR="000A769F" w:rsidRPr="00F52BDB" w:rsidTr="000A769F">
        <w:trPr>
          <w:trHeight w:val="255"/>
        </w:trPr>
        <w:tc>
          <w:tcPr>
            <w:tcW w:w="5000" w:type="dxa"/>
            <w:tcBorders>
              <w:top w:val="nil"/>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контрольно-счетной палаты</w:t>
            </w:r>
          </w:p>
        </w:tc>
        <w:tc>
          <w:tcPr>
            <w:tcW w:w="1543" w:type="dxa"/>
            <w:tcBorders>
              <w:top w:val="nil"/>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88.В.00.00110</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01.06</w:t>
            </w:r>
          </w:p>
        </w:tc>
        <w:tc>
          <w:tcPr>
            <w:tcW w:w="920" w:type="dxa"/>
            <w:tcBorders>
              <w:top w:val="nil"/>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129</w:t>
            </w:r>
          </w:p>
        </w:tc>
        <w:tc>
          <w:tcPr>
            <w:tcW w:w="1965" w:type="dxa"/>
            <w:tcBorders>
              <w:top w:val="nil"/>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927 142,00</w:t>
            </w:r>
          </w:p>
        </w:tc>
      </w:tr>
      <w:tr w:rsidR="000A769F" w:rsidRPr="00F52BDB" w:rsidTr="000A769F">
        <w:trPr>
          <w:trHeight w:val="329"/>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Расходы на обеспечение деятельности контрольно-счетной палаты</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88.В.00.00110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01.06</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143 100,00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Расходы на обеспечение деятельности контрольно-счетной палаты</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88.В.00.00110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01.06</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143 100,00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Гранты общественным организациям</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89.1.00.00000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161 700,00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Гранты общественным организациям</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89.1.00.00600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161 700,00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Гранты общественным организациям</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89.1.00.00600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161 700,00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Гранты общественным организациям</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89.1.00.00600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600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161 700,00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Гранты общественным организациям</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89.1.00.00600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633</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161 700,00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Членские взносы</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89.3.00.00000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398 860,00</w:t>
            </w:r>
          </w:p>
        </w:tc>
      </w:tr>
      <w:tr w:rsidR="000A769F" w:rsidRPr="00F52BDB" w:rsidTr="000A769F">
        <w:trPr>
          <w:trHeight w:val="299"/>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Членские взносы в организации межмуниципального сотрудничества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89.3.00.00620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398 860,00</w:t>
            </w:r>
          </w:p>
        </w:tc>
      </w:tr>
      <w:tr w:rsidR="000A769F" w:rsidRPr="00F52BDB" w:rsidTr="000A769F">
        <w:trPr>
          <w:trHeight w:val="335"/>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Членские взносы в организации межмуниципального сотрудничества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89.3.00.00620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398 860,00</w:t>
            </w:r>
          </w:p>
        </w:tc>
      </w:tr>
      <w:tr w:rsidR="000A769F" w:rsidRPr="00F52BDB" w:rsidTr="000A769F">
        <w:trPr>
          <w:trHeight w:val="257"/>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Членские взносы в организации межмуниципального сотрудничества</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89.3.00.00620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398 860,00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Членские взносы в организации межмуниципального сотрудничества</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89.3.00.00620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853</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398 860,00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Изготовление медалей</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89.4.00.00000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208 000,00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Изготовление медалей для новорожденных</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89.4.00.00630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208 000,00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Изготовление медалей для новорожденных</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89.4.00.00630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208 000,00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Изготовление медалей для новорожденных</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89.4.00.00630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208 000,00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Изготовление медалей для новорожденных</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89.4.00.00630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208 000,00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Грамоты главы администрации, совета депутатов</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89.6.00.00000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275 840,00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Default="000A769F" w:rsidP="000A769F">
            <w:pPr>
              <w:jc w:val="both"/>
              <w:outlineLvl w:val="1"/>
              <w:rPr>
                <w:b/>
                <w:bCs/>
              </w:rPr>
            </w:pPr>
            <w:r>
              <w:rPr>
                <w:b/>
                <w:bCs/>
              </w:rPr>
              <w:t xml:space="preserve">Грамоты главы администрации </w:t>
            </w:r>
          </w:p>
          <w:p w:rsidR="000A769F" w:rsidRPr="00F52BDB" w:rsidRDefault="000A769F" w:rsidP="000A769F">
            <w:pPr>
              <w:jc w:val="both"/>
              <w:outlineLvl w:val="1"/>
              <w:rPr>
                <w:b/>
                <w:bCs/>
              </w:rPr>
            </w:pPr>
            <w:r>
              <w:rPr>
                <w:b/>
                <w:bCs/>
              </w:rPr>
              <w:t>С</w:t>
            </w:r>
            <w:r w:rsidRPr="00F52BDB">
              <w:rPr>
                <w:b/>
                <w:bCs/>
              </w:rPr>
              <w:t>основоборского городского округа, главы администрации, Совета депутатов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89.6.00.00650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275 840,00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 xml:space="preserve">Грамоты главы администрации </w:t>
            </w:r>
            <w:r>
              <w:rPr>
                <w:b/>
                <w:bCs/>
              </w:rPr>
              <w:t>С</w:t>
            </w:r>
            <w:r w:rsidRPr="00F52BDB">
              <w:rPr>
                <w:b/>
                <w:bCs/>
              </w:rPr>
              <w:t>основоборского городского округа, главы администрации, Совета депутатов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89.6.00.00650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275 840,00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lastRenderedPageBreak/>
              <w:t xml:space="preserve">Грамоты главы администрации </w:t>
            </w:r>
            <w:r>
              <w:rPr>
                <w:b/>
                <w:bCs/>
              </w:rPr>
              <w:t>С</w:t>
            </w:r>
            <w:r w:rsidRPr="00F52BDB">
              <w:rPr>
                <w:b/>
                <w:bCs/>
              </w:rPr>
              <w:t>основоборского городского округа, главы администрации, Совета депутатов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89.6.00.00650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300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275 840,00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 xml:space="preserve">Грамоты главы администрации </w:t>
            </w:r>
            <w:r>
              <w:t>С</w:t>
            </w:r>
            <w:r w:rsidRPr="00F52BDB">
              <w:t>основоборского городского округа, главы администрации, Совета депутатов</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89.6.00.00650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360</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275 840,00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Пособия почетным гражданам</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89.7.00.00000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550 200,00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Pr>
                <w:b/>
                <w:bCs/>
              </w:rPr>
              <w:t>Единовременные</w:t>
            </w:r>
            <w:r w:rsidRPr="00F52BDB">
              <w:rPr>
                <w:b/>
                <w:bCs/>
              </w:rPr>
              <w:t xml:space="preserve"> пособия почетным гражданам</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89.7.00.00660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550 200,00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Pr>
                <w:b/>
                <w:bCs/>
              </w:rPr>
              <w:t>Единовременные</w:t>
            </w:r>
            <w:r w:rsidRPr="00F52BDB">
              <w:rPr>
                <w:b/>
                <w:bCs/>
              </w:rPr>
              <w:t xml:space="preserve"> пособия почетным гражданам</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89.7.00.00660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550 200,00</w:t>
            </w:r>
          </w:p>
        </w:tc>
      </w:tr>
      <w:tr w:rsidR="000A769F" w:rsidRPr="00F52BDB" w:rsidTr="000A769F">
        <w:trPr>
          <w:trHeight w:val="27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Единовременные пособия почетным гражданам</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89.7.00.00660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300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550 200,00</w:t>
            </w:r>
          </w:p>
        </w:tc>
      </w:tr>
      <w:tr w:rsidR="000A769F" w:rsidRPr="00F52BDB" w:rsidTr="000A769F">
        <w:trPr>
          <w:trHeight w:val="255"/>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t>Единовременные</w:t>
            </w:r>
            <w:r w:rsidRPr="00F52BDB">
              <w:t xml:space="preserve"> пособия почетным гражданам</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89.7.00.00660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330</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550 200,00</w:t>
            </w:r>
          </w:p>
        </w:tc>
      </w:tr>
      <w:tr w:rsidR="000A769F" w:rsidRPr="00F52BDB" w:rsidTr="000A769F">
        <w:trPr>
          <w:trHeight w:val="27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0"/>
              <w:rPr>
                <w:b/>
                <w:bCs/>
              </w:rPr>
            </w:pPr>
            <w:r w:rsidRPr="00F52BDB">
              <w:rPr>
                <w:b/>
                <w:bCs/>
              </w:rPr>
              <w:t>Представительские расходы</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89.8.00.00000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0"/>
              <w:rPr>
                <w:b/>
                <w:bCs/>
              </w:rPr>
            </w:pPr>
            <w:r w:rsidRPr="00F52BDB">
              <w:rPr>
                <w:b/>
                <w:bCs/>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0"/>
              <w:rPr>
                <w:b/>
                <w:bCs/>
              </w:rPr>
            </w:pPr>
            <w:r w:rsidRPr="00F52BDB">
              <w:rPr>
                <w:b/>
                <w:bCs/>
              </w:rPr>
              <w:t>1 084 500,00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1"/>
              <w:rPr>
                <w:b/>
                <w:bCs/>
              </w:rPr>
            </w:pPr>
            <w:r w:rsidRPr="00F52BDB">
              <w:rPr>
                <w:b/>
                <w:bCs/>
              </w:rPr>
              <w:t>Представительские расходы (встречи делегаций), цветы, сувениры для поздравления юбиляров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89.8.00.00670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1"/>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1"/>
              <w:rPr>
                <w:b/>
                <w:bCs/>
              </w:rPr>
            </w:pPr>
            <w:r w:rsidRPr="00F52BDB">
              <w:rPr>
                <w:b/>
                <w:bCs/>
              </w:rPr>
              <w:t>1 084 500,00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2"/>
              <w:rPr>
                <w:b/>
                <w:bCs/>
              </w:rPr>
            </w:pPr>
            <w:r w:rsidRPr="00F52BDB">
              <w:rPr>
                <w:b/>
                <w:bCs/>
              </w:rPr>
              <w:t>Представительские расходы (встречи делегаций), цветы, сувениры для поздравления юбиляров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89.8.00.00670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01.00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2"/>
              <w:rPr>
                <w:b/>
                <w:bCs/>
              </w:rPr>
            </w:pPr>
            <w:r w:rsidRPr="00F52BDB">
              <w:rPr>
                <w:b/>
                <w:bCs/>
              </w:rPr>
              <w:t> </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2"/>
              <w:rPr>
                <w:b/>
                <w:bCs/>
              </w:rPr>
            </w:pPr>
            <w:r w:rsidRPr="00F52BDB">
              <w:rPr>
                <w:b/>
                <w:bCs/>
              </w:rPr>
              <w:t>1 084 500,00</w:t>
            </w:r>
          </w:p>
        </w:tc>
      </w:tr>
      <w:tr w:rsidR="000A769F" w:rsidRPr="00F52BDB" w:rsidTr="000A769F">
        <w:trPr>
          <w:trHeight w:val="510"/>
        </w:trPr>
        <w:tc>
          <w:tcPr>
            <w:tcW w:w="5000" w:type="dxa"/>
            <w:tcBorders>
              <w:top w:val="nil"/>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Представительские расходы (встречи делегаций), цветы, сувениры для поздравления юбиляров</w:t>
            </w:r>
          </w:p>
        </w:tc>
        <w:tc>
          <w:tcPr>
            <w:tcW w:w="1543" w:type="dxa"/>
            <w:tcBorders>
              <w:top w:val="nil"/>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89.8.00.00670</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nil"/>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200</w:t>
            </w:r>
          </w:p>
        </w:tc>
        <w:tc>
          <w:tcPr>
            <w:tcW w:w="1965" w:type="dxa"/>
            <w:tcBorders>
              <w:top w:val="nil"/>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1 074 500,00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Представительские расходы (встречи делегаций), цветы, сувениры для поздравления юбиляров</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89.8.00.00670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244</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1 074 500,00</w:t>
            </w:r>
          </w:p>
        </w:tc>
      </w:tr>
      <w:tr w:rsidR="000A769F" w:rsidRPr="00F52BDB" w:rsidTr="000A769F">
        <w:trPr>
          <w:trHeight w:val="510"/>
        </w:trPr>
        <w:tc>
          <w:tcPr>
            <w:tcW w:w="5000"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0A769F" w:rsidRPr="00F52BDB" w:rsidRDefault="000A769F" w:rsidP="000A769F">
            <w:pPr>
              <w:jc w:val="both"/>
              <w:outlineLvl w:val="3"/>
              <w:rPr>
                <w:b/>
                <w:bCs/>
              </w:rPr>
            </w:pPr>
            <w:r w:rsidRPr="00F52BDB">
              <w:rPr>
                <w:b/>
                <w:bCs/>
              </w:rPr>
              <w:t>Представительские расходы (встречи делегаций), цветы, сувениры для поздравления юбиляров</w:t>
            </w:r>
          </w:p>
        </w:tc>
        <w:tc>
          <w:tcPr>
            <w:tcW w:w="1543"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89.8.00.00670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01.13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0A769F" w:rsidRPr="00F52BDB" w:rsidRDefault="000A769F" w:rsidP="000A769F">
            <w:pPr>
              <w:jc w:val="center"/>
              <w:outlineLvl w:val="3"/>
              <w:rPr>
                <w:b/>
                <w:bCs/>
              </w:rPr>
            </w:pPr>
            <w:r w:rsidRPr="00F52BDB">
              <w:rPr>
                <w:b/>
                <w:bCs/>
              </w:rPr>
              <w:t>800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rsidR="000A769F" w:rsidRPr="00F52BDB" w:rsidRDefault="000A769F" w:rsidP="000A769F">
            <w:pPr>
              <w:jc w:val="right"/>
              <w:outlineLvl w:val="3"/>
              <w:rPr>
                <w:b/>
                <w:bCs/>
              </w:rPr>
            </w:pPr>
            <w:r w:rsidRPr="00F52BDB">
              <w:rPr>
                <w:b/>
                <w:bCs/>
              </w:rPr>
              <w:t>10 000,00</w:t>
            </w:r>
          </w:p>
        </w:tc>
      </w:tr>
      <w:tr w:rsidR="000A769F" w:rsidRPr="00F52BDB" w:rsidTr="000A769F">
        <w:trPr>
          <w:trHeight w:val="510"/>
        </w:trPr>
        <w:tc>
          <w:tcPr>
            <w:tcW w:w="500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0A769F" w:rsidRPr="00F52BDB" w:rsidRDefault="000A769F" w:rsidP="000A769F">
            <w:pPr>
              <w:jc w:val="both"/>
              <w:outlineLvl w:val="4"/>
            </w:pPr>
            <w:r w:rsidRPr="00F52BDB">
              <w:t>Представительские расходы (встречи делегаций), цветы, сувениры для поздравления юбиляров</w:t>
            </w:r>
          </w:p>
        </w:tc>
        <w:tc>
          <w:tcPr>
            <w:tcW w:w="1543"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89.8.00.00670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01.13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0A769F" w:rsidRPr="00F52BDB" w:rsidRDefault="000A769F" w:rsidP="000A769F">
            <w:pPr>
              <w:jc w:val="center"/>
              <w:outlineLvl w:val="4"/>
            </w:pPr>
            <w:r w:rsidRPr="00F52BDB">
              <w:t>853</w:t>
            </w:r>
          </w:p>
        </w:tc>
        <w:tc>
          <w:tcPr>
            <w:tcW w:w="1965" w:type="dxa"/>
            <w:tcBorders>
              <w:top w:val="dotted" w:sz="4" w:space="0" w:color="auto"/>
              <w:left w:val="nil"/>
              <w:bottom w:val="dotted" w:sz="4" w:space="0" w:color="auto"/>
              <w:right w:val="single" w:sz="4" w:space="0" w:color="auto"/>
            </w:tcBorders>
            <w:shd w:val="clear" w:color="auto" w:fill="auto"/>
            <w:vAlign w:val="center"/>
            <w:hideMark/>
          </w:tcPr>
          <w:p w:rsidR="000A769F" w:rsidRPr="00F52BDB" w:rsidRDefault="000A769F" w:rsidP="000A769F">
            <w:pPr>
              <w:jc w:val="right"/>
              <w:outlineLvl w:val="4"/>
            </w:pPr>
            <w:r w:rsidRPr="00F52BDB">
              <w:t>10 000,00</w:t>
            </w:r>
          </w:p>
        </w:tc>
      </w:tr>
    </w:tbl>
    <w:p w:rsidR="000A769F" w:rsidRPr="004579F2" w:rsidRDefault="000A769F" w:rsidP="000A769F">
      <w:pPr>
        <w:jc w:val="right"/>
        <w:rPr>
          <w:bCs/>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Default="008903C1" w:rsidP="008903C1">
      <w:pPr>
        <w:pStyle w:val="a6"/>
        <w:jc w:val="right"/>
        <w:rPr>
          <w:sz w:val="22"/>
          <w:szCs w:val="22"/>
        </w:rPr>
      </w:pPr>
    </w:p>
    <w:p w:rsidR="008903C1" w:rsidRPr="001B50C7" w:rsidRDefault="008903C1" w:rsidP="008903C1">
      <w:pPr>
        <w:pStyle w:val="a6"/>
        <w:jc w:val="right"/>
        <w:rPr>
          <w:sz w:val="22"/>
          <w:szCs w:val="22"/>
        </w:rPr>
      </w:pPr>
      <w:r w:rsidRPr="001B50C7">
        <w:rPr>
          <w:sz w:val="22"/>
          <w:szCs w:val="22"/>
        </w:rPr>
        <w:lastRenderedPageBreak/>
        <w:t>УТВЕРЖДЕНЫ:</w:t>
      </w:r>
    </w:p>
    <w:p w:rsidR="008903C1" w:rsidRPr="00035585" w:rsidRDefault="008903C1" w:rsidP="008903C1">
      <w:pPr>
        <w:pStyle w:val="a6"/>
        <w:jc w:val="right"/>
      </w:pPr>
      <w:r w:rsidRPr="001B50C7">
        <w:rPr>
          <w:sz w:val="22"/>
          <w:szCs w:val="22"/>
        </w:rPr>
        <w:t xml:space="preserve">                                                                                                 </w:t>
      </w:r>
      <w:r w:rsidRPr="00035585">
        <w:t>решением совета депутатов</w:t>
      </w:r>
    </w:p>
    <w:p w:rsidR="008903C1" w:rsidRPr="002666BF" w:rsidRDefault="008903C1" w:rsidP="008903C1">
      <w:pPr>
        <w:pStyle w:val="a6"/>
        <w:ind w:left="5760" w:right="141"/>
        <w:jc w:val="right"/>
      </w:pPr>
      <w:r w:rsidRPr="002666BF">
        <w:t xml:space="preserve">от </w:t>
      </w:r>
      <w:r>
        <w:t xml:space="preserve">14 декабря 2022 года </w:t>
      </w:r>
      <w:r w:rsidRPr="002666BF">
        <w:t xml:space="preserve">№ </w:t>
      </w:r>
      <w:r>
        <w:t>127</w:t>
      </w:r>
    </w:p>
    <w:p w:rsidR="008903C1" w:rsidRPr="008903C1" w:rsidRDefault="008903C1" w:rsidP="008903C1">
      <w:pPr>
        <w:ind w:left="7080"/>
        <w:rPr>
          <w:b/>
          <w:sz w:val="24"/>
          <w:szCs w:val="24"/>
        </w:rPr>
      </w:pPr>
      <w:r w:rsidRPr="008903C1">
        <w:rPr>
          <w:b/>
          <w:sz w:val="24"/>
          <w:szCs w:val="24"/>
        </w:rPr>
        <w:t xml:space="preserve">Приложение № 8 </w:t>
      </w:r>
    </w:p>
    <w:p w:rsidR="008903C1" w:rsidRPr="008903C1" w:rsidRDefault="008903C1" w:rsidP="008903C1">
      <w:pPr>
        <w:rPr>
          <w:color w:val="FF0000"/>
          <w:sz w:val="24"/>
          <w:szCs w:val="24"/>
        </w:rPr>
      </w:pPr>
    </w:p>
    <w:p w:rsidR="008903C1" w:rsidRPr="00395079" w:rsidRDefault="008903C1" w:rsidP="008903C1">
      <w:pPr>
        <w:ind w:firstLine="142"/>
        <w:jc w:val="center"/>
        <w:rPr>
          <w:b/>
          <w:bCs/>
          <w:sz w:val="24"/>
          <w:szCs w:val="24"/>
        </w:rPr>
      </w:pPr>
      <w:r w:rsidRPr="00395079">
        <w:rPr>
          <w:b/>
          <w:bCs/>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бюджетов на 202</w:t>
      </w:r>
      <w:r>
        <w:rPr>
          <w:b/>
          <w:bCs/>
          <w:sz w:val="24"/>
          <w:szCs w:val="24"/>
        </w:rPr>
        <w:t>4</w:t>
      </w:r>
      <w:r w:rsidRPr="00395079">
        <w:rPr>
          <w:b/>
          <w:bCs/>
          <w:sz w:val="24"/>
          <w:szCs w:val="24"/>
        </w:rPr>
        <w:t>-202</w:t>
      </w:r>
      <w:r>
        <w:rPr>
          <w:b/>
          <w:bCs/>
          <w:sz w:val="24"/>
          <w:szCs w:val="24"/>
        </w:rPr>
        <w:t>5</w:t>
      </w:r>
      <w:r w:rsidRPr="00395079">
        <w:rPr>
          <w:b/>
          <w:bCs/>
          <w:sz w:val="24"/>
          <w:szCs w:val="24"/>
        </w:rPr>
        <w:t xml:space="preserve"> г</w:t>
      </w:r>
    </w:p>
    <w:p w:rsidR="008903C1" w:rsidRPr="00395079" w:rsidRDefault="008903C1" w:rsidP="008903C1">
      <w:pPr>
        <w:jc w:val="right"/>
        <w:rPr>
          <w:bCs/>
        </w:rPr>
      </w:pPr>
      <w:r w:rsidRPr="00395079">
        <w:rPr>
          <w:bCs/>
        </w:rPr>
        <w:t>(руб.)</w:t>
      </w:r>
    </w:p>
    <w:tbl>
      <w:tblPr>
        <w:tblW w:w="11057" w:type="dxa"/>
        <w:tblInd w:w="-885" w:type="dxa"/>
        <w:tblLayout w:type="fixed"/>
        <w:tblLook w:val="04A0"/>
      </w:tblPr>
      <w:tblGrid>
        <w:gridCol w:w="4395"/>
        <w:gridCol w:w="1565"/>
        <w:gridCol w:w="920"/>
        <w:gridCol w:w="661"/>
        <w:gridCol w:w="1815"/>
        <w:gridCol w:w="1701"/>
      </w:tblGrid>
      <w:tr w:rsidR="008903C1" w:rsidRPr="00367186" w:rsidTr="008903C1">
        <w:trPr>
          <w:trHeight w:val="63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C1" w:rsidRPr="008D44BF" w:rsidRDefault="008903C1" w:rsidP="008903C1">
            <w:pPr>
              <w:jc w:val="center"/>
              <w:rPr>
                <w:b/>
                <w:bCs/>
              </w:rPr>
            </w:pPr>
            <w:r w:rsidRPr="008D44BF">
              <w:rPr>
                <w:b/>
                <w:bCs/>
              </w:rPr>
              <w:t>Наименование КЦСР</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8903C1" w:rsidRPr="008D44BF" w:rsidRDefault="008903C1" w:rsidP="008903C1">
            <w:pPr>
              <w:jc w:val="center"/>
              <w:rPr>
                <w:b/>
                <w:bCs/>
              </w:rPr>
            </w:pPr>
            <w:r w:rsidRPr="008D44BF">
              <w:rPr>
                <w:b/>
                <w:bCs/>
              </w:rPr>
              <w:t>КЦСР</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903C1" w:rsidRPr="008D44BF" w:rsidRDefault="008903C1" w:rsidP="008903C1">
            <w:pPr>
              <w:jc w:val="center"/>
              <w:rPr>
                <w:b/>
                <w:bCs/>
              </w:rPr>
            </w:pPr>
            <w:r w:rsidRPr="008D44BF">
              <w:rPr>
                <w:b/>
                <w:bCs/>
              </w:rPr>
              <w:t>КФСР</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8903C1" w:rsidRPr="008D44BF" w:rsidRDefault="008903C1" w:rsidP="008903C1">
            <w:pPr>
              <w:jc w:val="center"/>
              <w:rPr>
                <w:b/>
                <w:bCs/>
              </w:rPr>
            </w:pPr>
            <w:r w:rsidRPr="008D44BF">
              <w:rPr>
                <w:b/>
                <w:bCs/>
              </w:rPr>
              <w:t>КВР</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8903C1" w:rsidRPr="008D44BF" w:rsidRDefault="008903C1" w:rsidP="008903C1">
            <w:pPr>
              <w:jc w:val="center"/>
              <w:rPr>
                <w:b/>
                <w:bCs/>
              </w:rPr>
            </w:pPr>
            <w:r w:rsidRPr="008D44BF">
              <w:rPr>
                <w:b/>
                <w:bCs/>
              </w:rPr>
              <w:t xml:space="preserve">2024 </w:t>
            </w:r>
            <w:r>
              <w:rPr>
                <w:b/>
                <w:bCs/>
              </w:rPr>
              <w:t>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C1" w:rsidRPr="008D44BF" w:rsidRDefault="008903C1" w:rsidP="008903C1">
            <w:pPr>
              <w:jc w:val="center"/>
              <w:rPr>
                <w:b/>
                <w:bCs/>
              </w:rPr>
            </w:pPr>
            <w:r w:rsidRPr="008D44BF">
              <w:rPr>
                <w:b/>
                <w:bCs/>
              </w:rPr>
              <w:t>2025 г</w:t>
            </w:r>
            <w:r>
              <w:rPr>
                <w:b/>
                <w:bCs/>
              </w:rPr>
              <w:t>.</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noWrap/>
            <w:vAlign w:val="bottom"/>
            <w:hideMark/>
          </w:tcPr>
          <w:p w:rsidR="008903C1" w:rsidRPr="008D44BF" w:rsidRDefault="008903C1" w:rsidP="008903C1">
            <w:pPr>
              <w:rPr>
                <w:b/>
                <w:bCs/>
              </w:rPr>
            </w:pPr>
            <w:r w:rsidRPr="008D44BF">
              <w:rPr>
                <w:b/>
                <w:bCs/>
              </w:rPr>
              <w:t> </w:t>
            </w:r>
          </w:p>
        </w:tc>
        <w:tc>
          <w:tcPr>
            <w:tcW w:w="1565" w:type="dxa"/>
            <w:tcBorders>
              <w:top w:val="nil"/>
              <w:left w:val="single" w:sz="4" w:space="0" w:color="auto"/>
              <w:bottom w:val="single" w:sz="4" w:space="0" w:color="auto"/>
              <w:right w:val="dotted" w:sz="4" w:space="0" w:color="auto"/>
            </w:tcBorders>
            <w:shd w:val="clear" w:color="auto" w:fill="auto"/>
            <w:noWrap/>
            <w:vAlign w:val="bottom"/>
            <w:hideMark/>
          </w:tcPr>
          <w:p w:rsidR="008903C1" w:rsidRPr="008D44BF" w:rsidRDefault="008903C1" w:rsidP="008903C1">
            <w:pPr>
              <w:jc w:val="center"/>
              <w:rPr>
                <w:b/>
                <w:bCs/>
              </w:rPr>
            </w:pPr>
            <w:r w:rsidRPr="008D44BF">
              <w:rPr>
                <w:b/>
                <w:bCs/>
              </w:rPr>
              <w:t>ИТОГО:</w:t>
            </w:r>
          </w:p>
        </w:tc>
        <w:tc>
          <w:tcPr>
            <w:tcW w:w="920" w:type="dxa"/>
            <w:tcBorders>
              <w:top w:val="nil"/>
              <w:left w:val="nil"/>
              <w:bottom w:val="single" w:sz="4" w:space="0" w:color="auto"/>
              <w:right w:val="dotted" w:sz="4" w:space="0" w:color="auto"/>
            </w:tcBorders>
            <w:shd w:val="clear" w:color="auto" w:fill="auto"/>
            <w:noWrap/>
            <w:vAlign w:val="bottom"/>
            <w:hideMark/>
          </w:tcPr>
          <w:p w:rsidR="008903C1" w:rsidRPr="008D44BF" w:rsidRDefault="008903C1" w:rsidP="008903C1">
            <w:pPr>
              <w:jc w:val="center"/>
              <w:rPr>
                <w:b/>
                <w:bCs/>
              </w:rPr>
            </w:pPr>
            <w:r w:rsidRPr="008D44BF">
              <w:rPr>
                <w:b/>
                <w:bCs/>
              </w:rPr>
              <w:t> </w:t>
            </w:r>
          </w:p>
        </w:tc>
        <w:tc>
          <w:tcPr>
            <w:tcW w:w="661" w:type="dxa"/>
            <w:tcBorders>
              <w:top w:val="nil"/>
              <w:left w:val="nil"/>
              <w:bottom w:val="single" w:sz="4" w:space="0" w:color="auto"/>
              <w:right w:val="dotted" w:sz="4" w:space="0" w:color="auto"/>
            </w:tcBorders>
            <w:shd w:val="clear" w:color="auto" w:fill="auto"/>
            <w:noWrap/>
            <w:vAlign w:val="bottom"/>
            <w:hideMark/>
          </w:tcPr>
          <w:p w:rsidR="008903C1" w:rsidRPr="008D44BF" w:rsidRDefault="008903C1" w:rsidP="008903C1">
            <w:pPr>
              <w:jc w:val="center"/>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noWrap/>
            <w:vAlign w:val="bottom"/>
            <w:hideMark/>
          </w:tcPr>
          <w:p w:rsidR="008903C1" w:rsidRPr="008D44BF" w:rsidRDefault="008903C1" w:rsidP="008903C1">
            <w:pPr>
              <w:ind w:left="-108"/>
              <w:jc w:val="right"/>
              <w:rPr>
                <w:b/>
                <w:bCs/>
              </w:rPr>
            </w:pPr>
            <w:r w:rsidRPr="008D44BF">
              <w:rPr>
                <w:b/>
                <w:bCs/>
              </w:rPr>
              <w:t>3 012 255 160,74</w:t>
            </w:r>
          </w:p>
        </w:tc>
        <w:tc>
          <w:tcPr>
            <w:tcW w:w="1701" w:type="dxa"/>
            <w:tcBorders>
              <w:top w:val="nil"/>
              <w:left w:val="nil"/>
              <w:bottom w:val="single" w:sz="4" w:space="0" w:color="auto"/>
              <w:right w:val="single" w:sz="4" w:space="0" w:color="auto"/>
            </w:tcBorders>
            <w:shd w:val="clear" w:color="auto" w:fill="auto"/>
            <w:noWrap/>
            <w:vAlign w:val="bottom"/>
            <w:hideMark/>
          </w:tcPr>
          <w:p w:rsidR="008903C1" w:rsidRPr="008D44BF" w:rsidRDefault="008903C1" w:rsidP="008903C1">
            <w:pPr>
              <w:ind w:left="-69" w:right="-108"/>
              <w:jc w:val="right"/>
              <w:rPr>
                <w:b/>
                <w:bCs/>
              </w:rPr>
            </w:pPr>
            <w:r w:rsidRPr="008D44BF">
              <w:rPr>
                <w:b/>
                <w:bCs/>
              </w:rPr>
              <w:t>3 018 242 900,62</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rPr>
                <w:b/>
                <w:bCs/>
              </w:rPr>
            </w:pPr>
            <w:r w:rsidRPr="008D44BF">
              <w:rPr>
                <w:b/>
                <w:bCs/>
              </w:rPr>
              <w:t>Муниципальная программа Сосновоборского городского округа "Жилище в Сосновоборском городском округе"</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01.0.00.00000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ind w:left="-108"/>
              <w:jc w:val="right"/>
              <w:rPr>
                <w:b/>
                <w:bCs/>
              </w:rPr>
            </w:pPr>
            <w:r w:rsidRPr="008D44BF">
              <w:rPr>
                <w:b/>
                <w:bCs/>
              </w:rPr>
              <w:t>23 713 400,00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rPr>
                <w:b/>
                <w:bCs/>
              </w:rPr>
            </w:pPr>
            <w:r w:rsidRPr="008D44BF">
              <w:rPr>
                <w:b/>
                <w:bCs/>
              </w:rPr>
              <w:t>23 713 400,00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Федеральные проекты, не входящие в состав национальных проектов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01.2.00.00000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1 035 000,00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1 035 000,00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Федеральный проект "Жилье"</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01.2.01.00000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1 035 000,00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1 035 000,00</w:t>
            </w:r>
          </w:p>
        </w:tc>
      </w:tr>
      <w:tr w:rsidR="008903C1" w:rsidRPr="00367186" w:rsidTr="008903C1">
        <w:trPr>
          <w:trHeight w:val="127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Субсидии в рамках мероприятия по обеспечению жильем молодых семей ВЦП «Оказание государственной поддержки гражданам в обеспечении жильем и оплате жилищно-коммунальных услуг» ГП РФ «Обеспечение доступным и комфортным жильем и коммунальными услугами граждан РФ»</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01.2.01.L4970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ind w:right="-108"/>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1 035 000,00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1 035 000,00</w:t>
            </w:r>
          </w:p>
        </w:tc>
      </w:tr>
      <w:tr w:rsidR="008903C1" w:rsidRPr="00367186" w:rsidTr="008903C1">
        <w:trPr>
          <w:trHeight w:val="127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Субсидии в рамках мероприятия по обеспечению жильем молодых семей ВЦП «Оказание государственной поддержки гражданам в обеспечении жильем и оплате жилищно-коммунальных услуг» ГП РФ «Обеспечение доступным и комфортным жильем и коммунальными услугами граждан РФ»</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01.2.01.L4970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10.04</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300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1 035 000,00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1 035 000,00</w:t>
            </w:r>
          </w:p>
        </w:tc>
      </w:tr>
      <w:tr w:rsidR="008903C1" w:rsidRPr="00367186" w:rsidTr="008903C1">
        <w:trPr>
          <w:trHeight w:val="102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Субсидии в рамках мероприятия по обеспечению жильем молодых семей ВЦП «Оказание государственной поддержки гражданам в обеспечении жильем и оплате жилищно-коммунальных услуг» ГП РФ «Обеспечение доступным и комфортным жильем и коммунальными услугами граждан РФ»</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01.2.01.L4970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10.04</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322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1 035 000,00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1 035 000,00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Комплексы процессных мероприятий</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01.4.00.00000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16 678 400,00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16 678 400,00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"Обеспечение жильем молодежи"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01.4.01.00000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3 000 000,00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3 000 000,00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Предоставление молодым семьям социальных выплат на приобретение жилья или строительство индивидуального жилого дома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01.4.01.60010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3 000 000,00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Предоставление молодым семьям социальных выплат на приобретение жилья или строительство индивидуального жилого дома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01.4.01.60010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300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3 000 000,00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Предоставление молодым семьям социальных выплат на приобретение жилья или строительство индивидуального жилого дома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01.4.01.60010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322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3 000 000,00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3 000 000,00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lastRenderedPageBreak/>
              <w:t>Комплекс процессных мероприятий "Поддержка граждан, нуждающихся в улучшении жилищных условий, на основе принципов ипотечного кредитования"</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01.4.02.00000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4 140 000,00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4 140 000,00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Предоставлению гражданам социальных выплат на приобретение (строительство) жилья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01.4.02.60030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4 140 000,00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4 140 000,00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Предоставлению гражданам социальных выплат на приобретение (строительство) жилья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01.4.02.60030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300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4 140 000,00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4 140 000,00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Предоставлению гражданам социальных выплат на приобретение (строительство) жилья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01.4.02.60030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322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4 140 000,00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4 140 000,00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«Обеспечение жилыми помещениями работников бюджетной сферы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01.4.03.00000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4 340 000,00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4 340 000,00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Обеспечение жилыми помещениями работников муниципальной бюджетной сферы</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01.4.03.60070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4 340 000,00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4 340 000,00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Обеспечение жилыми помещениями работников муниципальной бюджетной сферы</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01.4.03.60070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300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4 340 000,00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4 340 000,00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Обеспечение жилыми помещениями работников муниципальной бюджетной сферы</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01.4.03.60070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322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4 340 000,00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4 340 000,00</w:t>
            </w:r>
          </w:p>
        </w:tc>
      </w:tr>
      <w:tr w:rsidR="008903C1" w:rsidRPr="00367186" w:rsidTr="008903C1">
        <w:trPr>
          <w:trHeight w:val="102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«Улучшение жилищных условий специалистов организаций, созданных для исполнения полномочий органов местного самоуправления и обеспечения их деятельности»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01.4.05.00000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5 198 400,00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5 198 400,00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01.4.05.61385</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1 058 400,00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1 058 400,00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01.4.05.61385</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300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1 058 400,00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1 058 400,00</w:t>
            </w:r>
          </w:p>
        </w:tc>
      </w:tr>
      <w:tr w:rsidR="008903C1" w:rsidRPr="00367186" w:rsidTr="008903C1">
        <w:trPr>
          <w:trHeight w:val="76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01.4.05.61385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313</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1 058 400,00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1 058 400,00</w:t>
            </w:r>
          </w:p>
        </w:tc>
      </w:tr>
      <w:tr w:rsidR="008903C1" w:rsidRPr="00367186" w:rsidTr="008903C1">
        <w:trPr>
          <w:trHeight w:val="178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Предоставление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01.4.05.61390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4 140 000,00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4 140 000,00</w:t>
            </w:r>
          </w:p>
        </w:tc>
      </w:tr>
      <w:tr w:rsidR="008903C1" w:rsidRPr="00367186" w:rsidTr="008903C1">
        <w:trPr>
          <w:trHeight w:val="178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lastRenderedPageBreak/>
              <w:t>Предоставление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01.4.05.61390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300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4 140 000,00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4 140 000,00</w:t>
            </w:r>
          </w:p>
        </w:tc>
      </w:tr>
      <w:tr w:rsidR="008903C1" w:rsidRPr="00367186" w:rsidTr="008903C1">
        <w:trPr>
          <w:trHeight w:val="153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Предоставление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01.4.05.61390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322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4 140 000,00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4 140 000,00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Мероприятия, направленные на достижение целей проектов</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01.8.00.00000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6 000 000,00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6 000 000,00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Мероприятия, направленные на достижение целей проекта «Обеспечение жилыми помещениями работников бюджетной сферы Сосновоборского городского округа»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01.8.03.00000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6 000 000,00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6 000 000,00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Обеспечению работников бюджетной сферы жилыми помещениями специализированного жилищного фонда и жилищного фонда коммерческого использования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01.8.03.60060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6 000 000,00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6 000 000,00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Обеспечению работников бюджетной сферы жилыми помещениями специализированного жилищного фонда и жилищного фонда коммерческого использования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01.8.03.60060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400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6 000 000,00</w:t>
            </w:r>
          </w:p>
        </w:tc>
      </w:tr>
      <w:tr w:rsidR="008903C1" w:rsidRPr="00367186" w:rsidTr="008903C1">
        <w:trPr>
          <w:trHeight w:val="76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Обеспечению работников бюджетной сферы жилыми помещениями специализированного жилищного фонда и жилищного фонда коммерческого использования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01.8.03.60060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412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6 000 000,00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6 000 000,00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rPr>
                <w:b/>
                <w:bCs/>
              </w:rPr>
            </w:pPr>
            <w:r w:rsidRPr="008D44BF">
              <w:rPr>
                <w:b/>
                <w:bCs/>
              </w:rPr>
              <w:t>Муниципальная программа Сосновоборского городского округа "Стимулирование экономической активности малого и среднего предпринимательства в Сосновоборском городском округе"</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02.0.00.00000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rPr>
                <w:b/>
                <w:bCs/>
              </w:rPr>
            </w:pPr>
            <w:r w:rsidRPr="008D44BF">
              <w:rPr>
                <w:b/>
                <w:bCs/>
              </w:rPr>
              <w:t>4 928 348,00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rPr>
                <w:b/>
                <w:bCs/>
              </w:rPr>
            </w:pPr>
            <w:r w:rsidRPr="008D44BF">
              <w:rPr>
                <w:b/>
                <w:bCs/>
              </w:rPr>
              <w:t>4 828 148,00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Федеральные проекты, не входящие в состав национальных проектов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02.2.00.00000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1 319 736,84</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1 195 000,00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Федеральный проект «Создание условий для лёгкого старта и комфортного ведения бизнеса».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02.2.01.00000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1 319 736,84</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1 195 000,00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Субсидии субъектам малого предпринимательства на организацию предпринимательской деятельности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02.2.01.S4260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1 319 736,84</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1 195 000,00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Субсидии субъектам малого предпринимательства на организацию предпринимательской деятельности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02.2.01.S4260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04.12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1 319 736,84</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1 195 000,00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Субсидии субъектам малого предпринимательства на организацию предпринимательской деятельности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02.2.01.S4260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04.12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1 319 736,84</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1 195 000,00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Комплексы процессных мероприятий</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02.4.00.00000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3 608 611,16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3 633 148,00</w:t>
            </w:r>
          </w:p>
        </w:tc>
      </w:tr>
      <w:tr w:rsidR="008903C1" w:rsidRPr="00367186" w:rsidTr="008903C1">
        <w:trPr>
          <w:trHeight w:val="127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lastRenderedPageBreak/>
              <w:t>Комплекс процессных мероприятий "Содействие в доступе к финансовым (областным и местным бюджетам) и материальным (имущественным) ресурсам субъектов малого и среднего предпринимательства, самозанятых граждан и объектов инфраструктуры поддержки предпринимательства"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02.4.01.00000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2 669 925,16</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2 690 321,00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Субсидии Сосновоборскому муниципальному фонду поддержки малого предпринимательства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02.4.01.07110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2 669 925,16</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2 690 321,00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Субсидии Сосновоборскому муниципальному фонду поддержки малого предпринимательства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02.4.01.07110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04.12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2 669 925,16</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2 690 321,00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Субсидии Сосновоборскому муниципальному фонду поддержки малого предпринимательства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02.4.01.07110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04.12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631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2 669 925,16</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2 690 321,00</w:t>
            </w:r>
          </w:p>
        </w:tc>
      </w:tr>
      <w:tr w:rsidR="008903C1" w:rsidRPr="00367186" w:rsidTr="008903C1">
        <w:trPr>
          <w:trHeight w:val="153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"Обеспечение безвозмездной консультационной, организационно-методической и информационной поддержкой начинающих предпринимателей, субъектов малого и среднего предпринимательства, включая социальные предприятия, самозанятых граждан, прочих физических лиц"</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02.4.02.00000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488 686,00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492 827,00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Субсидии Сосновоборскому муниципальному фонду поддержки малого предпринимательства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02.4.02.07110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260 000,00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260 000,00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Субсидии Сосновоборскому муниципальному фонду поддержки малого предпринимательства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02.4.02.07110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04.12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260 000,00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260 000,00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Субсидии Сосновоборскому муниципальному фонду поддержки малого предпринимательства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02.4.02.07110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04.12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631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260 000,00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260 000,00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Мониторинг деятельности субъектов малого и среднего предпринимательства и потребительского рынка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02.4.02.S4490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228 686,00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232 827,00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Мониторинг деятельности субъектов малого и среднего предпринимательства и потребительского рынка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02.4.02.S4490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04.12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228 686,00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232 827,00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Мониторинг деятельности субъектов малого и среднего предпринимательства и потребительского рынка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02.4.02.S4490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04.12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631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228 686,00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232 827,00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«Поддержка молодежного предпринимательства»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02.4.03.00000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120 000,00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120 000,00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Субсидии Сосновоборскому муниципальному фонду поддержки малого предпринимательства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02.4.03.07110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40 000,00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Субсидии Сосновоборскому муниципальному фонду поддержки малого предпринимательства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02.4.03.07110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04.12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40 000,00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Субсидии Сосновоборскому муниципальному фонду поддержки малого предпринимательства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02.4.03.07110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04.12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631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40 000,00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Обучение учащихся 9-11 классов в рамках образовательного проекта «Школа молодого предпринимателя»</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02.4.03.60100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80 000,00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80 000,00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Обучение учащихся 9-11 классов в рамках образовательного проекта «Школа молодого предпринимателя»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02.4.03.60100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07.09</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80 000,00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80 000,00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 xml:space="preserve">Обучение учащихся 9-11 классов в рамках образовательного проекта «Школа молодого </w:t>
            </w:r>
            <w:r w:rsidRPr="008D44BF">
              <w:lastRenderedPageBreak/>
              <w:t>предпринимателя»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lastRenderedPageBreak/>
              <w:t>02.4.03.60100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80 000,00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80 000,00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lastRenderedPageBreak/>
              <w:t>Комплекс процессных мероприятий «Поддержка малого и среднего предпринимательства в области ремесленной деятельности (творческой индустрии)»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02.4.04.00000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50 000,00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50 000,00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Субсидии Сосновоборскому муниципальному фонду поддержки малого предпринимательства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02.4.04.07110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50 000,00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Субсидии Сосновоборскому муниципальному фонду поддержки малого предпринимательства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02.4.04.07110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04.12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50 000,00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Субсидии Сосновоборскому муниципальному фонду поддержки малого предпринимательства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02.4.04.07110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04.12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631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50 000,00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«Поддержка социального предпринимательства»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02.4.05.00000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47 500,00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47 500,00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Субсидии Сосновоборскому муниципальному фонду поддержки малого предпринимательства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02.4.05.07110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47 500,00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47 500,00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Субсидии Сосновоборскому муниципальному фонду поддержки малого предпринимательства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02.4.05.07110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04.12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47 500,00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47 500,00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Субсидии Сосновоборскому муниципальному фонду поддержки малого предпринимательства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02.4.05.07110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04.12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631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47 500,00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47 500,00</w:t>
            </w:r>
          </w:p>
        </w:tc>
      </w:tr>
      <w:tr w:rsidR="008903C1" w:rsidRPr="00367186" w:rsidTr="008903C1">
        <w:trPr>
          <w:trHeight w:val="102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«Поддержка самозанятых граждан, зафиксировавших свой статус и применяющих специальный налоговый режим «Налог на профессиональный доход»</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02.4.06.00000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12 500,00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12 500,00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Субсидии Сосновоборскому муниципальному фонду поддержки малого предпринимательства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02.4.06.07110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12 500,00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12 500,00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Субсидии Сосновоборскому муниципальному фонду поддержки малого предпринимательства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02.4.06.07110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04.12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12 500,00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12 500,00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Субсидии Сосновоборскому муниципальному фонду поддержки малого предпринимательства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02.4.06.07110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04.12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631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12 500,00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12 500,00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«Обеспечение мероприятий статистической информацией Петростата»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02.4.07.00000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220 000,00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220 000,00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Сбор статистической информации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02.4.07.60160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220 000,00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220 000,00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Сбор статистической информации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02.4.07.60160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220 000,00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220 000,00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Сбор статистической информации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02.4.07.60160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220 000,00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220 000,00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rPr>
                <w:b/>
                <w:bCs/>
              </w:rPr>
            </w:pPr>
            <w:r w:rsidRPr="008D44BF">
              <w:rPr>
                <w:b/>
                <w:bCs/>
              </w:rPr>
              <w:t>Муниципальная программа Сосновоборского городского округа "Управление муниципальным имуществом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03.0.00.00000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rPr>
                <w:b/>
                <w:bCs/>
              </w:rPr>
            </w:pPr>
            <w:r w:rsidRPr="008D44BF">
              <w:rPr>
                <w:b/>
                <w:bCs/>
              </w:rPr>
              <w:t>23 533 250,00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rPr>
                <w:b/>
                <w:bCs/>
              </w:rPr>
            </w:pPr>
            <w:r w:rsidRPr="008D44BF">
              <w:rPr>
                <w:b/>
                <w:bCs/>
              </w:rPr>
              <w:t>24 075 927,00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Комплексы процессных мероприятий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03.4.00.00000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23 533 250,00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24 075 927,00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"Постановка на кадастровый учет и оценка объектов муниципальной собственности"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03.4.01.00000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83 360,00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86 694,00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Инвентаризация, строительная-техническая экспертиза объектов муниципального недвижимого имущества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03.4.01.61010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52 100,00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54 184,00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Инвентаризация, строительная-техническая экспертиза объектов муниципального недвижимого имущества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03.4.01.61010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52 100,00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54 184,00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 xml:space="preserve">Инвентаризация, строительная-техническая экспертиза объектов муниципального </w:t>
            </w:r>
            <w:r w:rsidRPr="008D44BF">
              <w:lastRenderedPageBreak/>
              <w:t>недвижимого имущества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lastRenderedPageBreak/>
              <w:t>03.4.01.61010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52 100,00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54 184,00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lastRenderedPageBreak/>
              <w:t>Оценка рыночной стоимости объектов недвижимости для продажи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03.4.01.61030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31 260,00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32 510,00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Оценка рыночной стоимости объектов недвижимости для продажи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03.4.01.61030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31 260,00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32 510,00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Оценка рыночной стоимости объектов недвижимости для продажи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03.4.01.61030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31 260,00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32 510,00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"Передача в пользование и продажа объектов муниципальной собственности и земельных участков, собственность на которые не разграничена"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03.4.02.00000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12 336 543,00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12 431 351,00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Расходы на обеспечение МКУ"СФИ"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03.4.02.61050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12 336 543,00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12 431 351,00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Расходы на обеспечение МКУ"СФИ"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03.4.02.61050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9 966 324,00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9 966 324,00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МКУ"СФИ"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03.4.02.61050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7 654 627,00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7 654 627,00</w:t>
            </w:r>
          </w:p>
        </w:tc>
      </w:tr>
      <w:tr w:rsidR="008903C1" w:rsidRPr="00367186" w:rsidTr="008903C1">
        <w:trPr>
          <w:trHeight w:val="25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МКУ"СФИ"</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03.4.02.61050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2 311 697,00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2 311 697,00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Расходы на обеспечение МКУ"СФИ"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03.4.02.61050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2 365 884,00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2 460 519,00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МКУ"СФИ"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03.4.02.61050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2 365 884,00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2 460 519,00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Расходы на обеспечение МКУ"СФИ"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03.4.02.61050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4 335,00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4 508,00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МКУ"СФИ"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03.4.02.61050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852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4 335,00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4 508,00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"Капитальный ремонт, содержание и создание инфраструктуры объектов муниципальной собственности"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03.4.03.00000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11 113 347,00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11 557 882,00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Капитальный ремонт нежилого фонда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03.4.03.61060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7 672 052,00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7 978 935,00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Капитальный ремонт нежилого фонда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03.4.03.61060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7 672 052,00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7 978 935,00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Капитальный ремонт нежилого фонда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03.4.03.61060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7 672 052,00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7 978 935,00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Капитальный ремонт квартир муниципального жилищного фонда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03.4.03.61070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3 223 298,00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3 352 230,00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Капитальный ремонт квартир муниципального жилищного фонда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03.4.03.61070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3 223 298,00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3 352 230,00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Капитальный ремонт квартир муниципального жилищного фонда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03.4.03.61070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3 223 298,00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3 352 230,00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Возмещение расходов ресурсоснабжающим организациям за период простоя жилищного фонда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03.4.03.61085</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11 721,00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12 190,00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Возмещение расходов ресурсоснабжающим организациям за период простоя жилищного фонда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03.4.03.61085</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11 721,00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12 190,00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Возмещение расходов ресурсоснабжающим организациям за период простоя жилищного фонда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03.4.03.61085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11 721,00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12 190,00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Оплата услуг ресурсоснабжающим организациям и управляющим организациям за период простоя нежилого фонда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03.4.03.61090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206 276,00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214 527,00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Оплата услуг ресурсоснабжающим организациям и управляющим организациям за период простоя нежилого фонда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03.4.03.61090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206 276,00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214 527,00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Оплата услуг ресурсоснабжающим организациям и управляющим организациям за период простоя нежилого фонда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03.4.03.61090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206 276,00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214 527,00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rPr>
                <w:b/>
                <w:bCs/>
              </w:rPr>
            </w:pPr>
            <w:r w:rsidRPr="008D44BF">
              <w:rPr>
                <w:b/>
                <w:bCs/>
              </w:rPr>
              <w:t>Муниципальная программа Сосновоборского городского округа "Медико-социальная поддержка отдельных категорий граждан в Сосновоборском городском округе"</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04.0.00.00000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rPr>
                <w:b/>
                <w:bCs/>
              </w:rPr>
            </w:pPr>
            <w:r w:rsidRPr="008D44BF">
              <w:rPr>
                <w:b/>
                <w:bCs/>
              </w:rPr>
              <w:t>11 427 237,00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rPr>
                <w:b/>
                <w:bCs/>
              </w:rPr>
            </w:pPr>
            <w:r w:rsidRPr="008D44BF">
              <w:rPr>
                <w:b/>
                <w:bCs/>
              </w:rPr>
              <w:t>11 427 237,00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Комплексы процессных мероприятий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04.4.00.00000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11 427 237,00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11 427 237,00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"Защита"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04.4.01.00000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7 008 437,00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7 008 437,00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lastRenderedPageBreak/>
              <w:t>Мероприятия "Старшее поколение"</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04.4.01.61510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2 819 900,00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2 819 900,00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"Старшее поколение"</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04.4.01.61510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300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2 346 100,00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2 346 100,00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"Старшее поколение"</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04.4.01.61510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313</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278 100,00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278 100,00</w:t>
            </w:r>
          </w:p>
        </w:tc>
      </w:tr>
      <w:tr w:rsidR="008903C1" w:rsidRPr="00367186" w:rsidTr="008903C1">
        <w:trPr>
          <w:trHeight w:val="25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"Старшее поколение"</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04.4.01.61510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10.03</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321</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168 000,00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168 000,00</w:t>
            </w:r>
          </w:p>
        </w:tc>
      </w:tr>
      <w:tr w:rsidR="008903C1" w:rsidRPr="00367186" w:rsidTr="008903C1">
        <w:trPr>
          <w:trHeight w:val="25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"Старшее поколение"</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04.4.01.61510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10.03</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323</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1 900 000,00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1 900 000,00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"Старшее поколение"</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04.4.01.61510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10.06</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473 800,00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473 800,00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"Старшее поколение"</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04.4.01.61510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10.06</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473 800,00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473 800,00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Мероприятия по социальной поддержке инвалидов</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04.4.01.61520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221 120,00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221 120,00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социальной поддержке инвалидов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04.4.01.61520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300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178 000,00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178 000,00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социальной поддержке инвалидов</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04.4.01.61520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321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178 000,00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178 000,00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социальной поддержке инвалидов</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04.4.01.61520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10.06</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43 120,00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43 120,00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социальной поддержке инвалидов</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04.4.01.61520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10.06</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43 120,00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43 120,00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Мероприятия по социальной поддержке семей и детей находящихся в трудной жизненной ситуации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04.4.01.61530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3 967 417,00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3 967 417,00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социальной поддержке семей и детей находящихся в трудной жизненной ситуации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04.4.01.61530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300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3 079 040,00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3 079 040,00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социальной поддержке семей и детей находящихся в трудной жизненной ситуации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04.4.01.61530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313</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2 835 000,00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2 835 000,00</w:t>
            </w:r>
          </w:p>
        </w:tc>
      </w:tr>
      <w:tr w:rsidR="008903C1" w:rsidRPr="00367186" w:rsidTr="008903C1">
        <w:trPr>
          <w:trHeight w:val="510"/>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социальной поддержке семей и детей находящихся в трудной жизненной ситуации</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04.4.01.61530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10.03</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321</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244 040,00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244 040,00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социальной поддержке семей и детей находящихся в трудной жизненной ситуации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04.4.01.61530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10.06</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283 577,00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283 577,00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социальной поддержке семей и детей находящихся в трудной жизненной ситуации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04.4.01.61530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10.06</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283 577,00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283 577,00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социальной поддержке семей и детей находящихся в трудной жизненной ситуации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04.4.01.61530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10.06</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300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604 800,00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604 800,00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социальной поддержке семей и детей находящихся в трудной жизненной ситуации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04.4.01.61530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10.06</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313</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604 800,00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604 800,00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"Организация работы с детьми, находящимися в социально опасном положении в Сосновоборском городском округе"</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04.4.02.00000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488 000,00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488 000,00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Мероприятия по работе с семьями, находящимися в социально опасном положении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04.4.02.61540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488 000,00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488 000,00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работе с семьями, находящимися в социально опасном положении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04.4.02.61540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10.06</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488 000,00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488 000,00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работе с семьями, находящимися в социально опасном положении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04.4.02.61540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10.06</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488 000,00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488 000,00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"Укрепление общественного здоровья в Сосновоборском городском округе"</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04.4.04.00000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1 625 000,00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1 625 000,00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Мероприятия по медицинским услугам, направленным на профилактику социально- значимых заболеваний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04.4.04.61580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840 000,00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840 000,00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lastRenderedPageBreak/>
              <w:t>Мероприятия по медицинским услугам, направленным на профилактику социально- значимых заболеваний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04.4.04.61580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10.06</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840 000,00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840 000,00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медицинским услугам, направленным на профилактику социально- значимых заболеваний</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04.4.04.61580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10.06</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840 000,00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840 000,00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Мероприятия по медицинским услугам по защите и укреплению здоровья беременных женщин</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04.4.04.61590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285 000,00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285 000,00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медицинским услугам по защите и укреплению здоровья беременных женщин</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04.4.04.61590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10.06</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285 000,00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285 000,00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медицинским услугам по защите и укреплению здоровья беременных женщин</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04.4.04.61590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10.06</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285 000,00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285 000,00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Мероприятия по формированию здорового образа жизни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04.4.04.61600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500 000,00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500 000,00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формированию здорового образа жизни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04.4.04.61600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10.06</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500 000,00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формированию здорового образа жизни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04.4.04.61600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10.06</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500 000,00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"Развитие мер социальной поддержки отдельных категорий граждан"</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04.4.05.00000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2 305 800,00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2 305 800,00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Субсидии на финансовую поддержку общественным организациям ветеранов и инвалидов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04.4.05.07010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1 340 700,00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1 340 700,00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Субсидии на финансовую поддержку общественным организациям ветеранов и инвалидов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04.4.05.07010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10.06</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1 340 700,00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1 340 700,00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Субсидии на финансовую поддержку общественным организациям ветеранов и инвалидов</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04.4.05.07010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10.06</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633</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1 340 700,00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1 340 700,00</w:t>
            </w:r>
          </w:p>
        </w:tc>
      </w:tr>
      <w:tr w:rsidR="008903C1" w:rsidRPr="00367186" w:rsidTr="008903C1">
        <w:trPr>
          <w:trHeight w:val="102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04.4.05.72060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965 100,00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965 100,00</w:t>
            </w:r>
          </w:p>
        </w:tc>
      </w:tr>
      <w:tr w:rsidR="008903C1" w:rsidRPr="00367186" w:rsidTr="008903C1">
        <w:trPr>
          <w:trHeight w:val="102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04.4.05.72060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10.06</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965 100,00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965 100,00</w:t>
            </w:r>
          </w:p>
        </w:tc>
      </w:tr>
      <w:tr w:rsidR="008903C1" w:rsidRPr="00367186" w:rsidTr="008903C1">
        <w:trPr>
          <w:trHeight w:val="102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04.4.05.72060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10.06</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633</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965 100,00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965 100,00</w:t>
            </w:r>
          </w:p>
        </w:tc>
      </w:tr>
      <w:tr w:rsidR="008903C1" w:rsidRPr="00367186" w:rsidTr="008903C1">
        <w:trPr>
          <w:trHeight w:val="274"/>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rPr>
                <w:b/>
                <w:bCs/>
              </w:rPr>
            </w:pPr>
            <w:r w:rsidRPr="008D44BF">
              <w:rPr>
                <w:b/>
                <w:bCs/>
              </w:rPr>
              <w:t>Муниципальная программа Сосновоборского городского округа "Современное образование в Сосновоборском городском округе"</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05.0.00.00000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rPr>
                <w:b/>
                <w:bCs/>
              </w:rPr>
            </w:pPr>
            <w:r w:rsidRPr="008D44BF">
              <w:rPr>
                <w:b/>
                <w:bCs/>
              </w:rPr>
              <w:t>1 589 676 006,20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rPr>
                <w:b/>
                <w:bCs/>
              </w:rPr>
            </w:pPr>
            <w:r w:rsidRPr="008D44BF">
              <w:rPr>
                <w:b/>
                <w:bCs/>
              </w:rPr>
              <w:t>1 519 969 160,16</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Федеральные проекты, входящие в состав национальных проектов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05.1.00.00000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27 041 975,88</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 </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Федеральный проект "Современная школа"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05.1.E1.00000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25 280 132,00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 </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Федеральный (региональный) проект "Современная школа": создание детских технопарков "Кванториум"</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05.1.E1.51730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25 280 132,00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 </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lastRenderedPageBreak/>
              <w:t>Федеральный (региональный) проект "Современная школа": создание детских технопарков "Кванториум"</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05.1.E1.51730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25 280 132,00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 </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Федеральный (региональный) проект "Современная школа": создание детских технопарков "Кванториум"</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05.1.E1.51730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25 280 132,00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 </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Федеральный проект "Цифровая образовательная среда"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05.1.E4.00000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1 761 843,88</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 </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Федеральный (региональный) проект «Цифровая образовательная среда»: внедрения цифровой образовательной среды</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05.1.E4.52100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1 761 843,88</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 </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Федеральный (региональный) проект «Цифровая образовательная среда»: внедрения цифровой образовательной среды</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05.1.E4.52100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1 761 843,88</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 </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Федеральный (региональный) проект «Цифровая образовательная среда»: внедрения цифровой образовательной среды</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05.1.E4.52100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1 761 843,88</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 </w:t>
            </w:r>
          </w:p>
        </w:tc>
      </w:tr>
      <w:tr w:rsidR="008903C1" w:rsidRPr="00367186" w:rsidTr="008903C1">
        <w:trPr>
          <w:trHeight w:val="303"/>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Комплексы процессных мероприятий</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05.4.00.00000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1 562 634 030,32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1 519 969 160,16</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"Развитие дошкольного образования детей Сосновоборского городского округа"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05.4.01.00000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680 757 976,00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682 952 616,00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Реализация основных общеобразовательных программ дошкольного образования дошкольными образовательными организациями; присмотр и уход</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05.4.01.62010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177 002 016,00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177 002 016,00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Реализация основных общеобразовательных программ дошкольного образования дошкольными образовательными организациями; присмотр и уход</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05.4.01.62010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177 002 016,00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177 002 016,00</w:t>
            </w:r>
          </w:p>
        </w:tc>
      </w:tr>
      <w:tr w:rsidR="008903C1" w:rsidRPr="00367186" w:rsidTr="008903C1">
        <w:trPr>
          <w:trHeight w:val="76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Реализация основных общеобразовательных программ дошкольного образования дошкольными образовательными организациями; присмотр и уход</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05.4.01.62010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177 002 016,00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177 002 016,00</w:t>
            </w:r>
          </w:p>
        </w:tc>
      </w:tr>
      <w:tr w:rsidR="008903C1" w:rsidRPr="00367186" w:rsidTr="008903C1">
        <w:trPr>
          <w:trHeight w:val="127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 xml:space="preserve">Предоставление мер социальной поддержки родителям (законным представителям): </w:t>
            </w:r>
            <w:r w:rsidRPr="008D44BF">
              <w:rPr>
                <w:b/>
                <w:bCs/>
              </w:rPr>
              <w:br/>
              <w:t>снижение или освобождение от родительской платы за присмотр и уход за детьми в муниципальном дошкольном образовательном учреждении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05.4.01.62020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4 866 160,00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5 060 800,00</w:t>
            </w:r>
          </w:p>
        </w:tc>
      </w:tr>
      <w:tr w:rsidR="008903C1" w:rsidRPr="00367186" w:rsidTr="008903C1">
        <w:trPr>
          <w:trHeight w:val="127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 xml:space="preserve">Предоставление мер социальной поддержки родителям (законным представителям): </w:t>
            </w:r>
            <w:r w:rsidRPr="008D44BF">
              <w:rPr>
                <w:b/>
                <w:bCs/>
              </w:rPr>
              <w:br/>
              <w:t>снижение или освобождение от родительской платы за присмотр и уход за детьми в муниципальном дошкольном образовательном учреждении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05.4.01.62020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4 866 160,00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5 060 800,00</w:t>
            </w:r>
          </w:p>
        </w:tc>
      </w:tr>
      <w:tr w:rsidR="008903C1" w:rsidRPr="00367186" w:rsidTr="008903C1">
        <w:trPr>
          <w:trHeight w:val="102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 xml:space="preserve">Предоставление мер социальной поддержки родителям (законным представителям): </w:t>
            </w:r>
            <w:r w:rsidRPr="008D44BF">
              <w:br/>
              <w:t>снижение или освобождение от родительской платы за присмотр и уход за детьми в муниципальном дошкольном образовательном учреждении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05.4.01.62020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4 866 160,00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5 060 800,00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Содействие развитию дошкольного образования</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05.4.01.62030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1 000 000,00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3 000 000,00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Содействие развитию дошкольного образования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05.4.01.62030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3 000 000,00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Содействие развитию дошкольного образования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05.4.01.62030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1 000 000,00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3 000 000,00</w:t>
            </w:r>
          </w:p>
        </w:tc>
      </w:tr>
      <w:tr w:rsidR="008903C1" w:rsidRPr="00367186" w:rsidTr="008903C1">
        <w:trPr>
          <w:trHeight w:val="178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05.4.01.71350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490 936 600,00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490 936 600,00</w:t>
            </w:r>
          </w:p>
        </w:tc>
      </w:tr>
      <w:tr w:rsidR="008903C1" w:rsidRPr="00367186" w:rsidTr="008903C1">
        <w:trPr>
          <w:trHeight w:val="178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05.4.01.71350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490 936 600,00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490 936 600,00</w:t>
            </w:r>
          </w:p>
        </w:tc>
      </w:tr>
      <w:tr w:rsidR="008903C1" w:rsidRPr="00367186" w:rsidTr="008903C1">
        <w:trPr>
          <w:trHeight w:val="178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05.4.01.71350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490 936 600,00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490 936 600,00</w:t>
            </w:r>
          </w:p>
        </w:tc>
      </w:tr>
      <w:tr w:rsidR="008903C1" w:rsidRPr="00367186" w:rsidTr="008903C1">
        <w:trPr>
          <w:trHeight w:val="102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05.4.01.71360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5 967 900,00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5 967 900,00</w:t>
            </w:r>
          </w:p>
        </w:tc>
      </w:tr>
      <w:tr w:rsidR="008903C1" w:rsidRPr="00367186" w:rsidTr="008903C1">
        <w:trPr>
          <w:trHeight w:val="102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05.4.01.71360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10.04</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5 967 900,00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5 967 900,00</w:t>
            </w:r>
          </w:p>
        </w:tc>
      </w:tr>
      <w:tr w:rsidR="008903C1" w:rsidRPr="00367186" w:rsidTr="008903C1">
        <w:trPr>
          <w:trHeight w:val="76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05.4.01.71360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10.04</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5 967 900,00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5 967 900,00</w:t>
            </w:r>
          </w:p>
        </w:tc>
      </w:tr>
      <w:tr w:rsidR="008903C1" w:rsidRPr="00367186" w:rsidTr="008903C1">
        <w:trPr>
          <w:trHeight w:val="153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05.4.01.71740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985 300,00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985 300,00</w:t>
            </w:r>
          </w:p>
        </w:tc>
      </w:tr>
      <w:tr w:rsidR="008903C1" w:rsidRPr="00367186" w:rsidTr="008903C1">
        <w:trPr>
          <w:trHeight w:val="153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lastRenderedPageBreak/>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05.4.01.71740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985 300,00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985 300,00</w:t>
            </w:r>
          </w:p>
        </w:tc>
      </w:tr>
      <w:tr w:rsidR="008903C1" w:rsidRPr="00367186" w:rsidTr="008903C1">
        <w:trPr>
          <w:trHeight w:val="153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05.4.01.71740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631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985 300,00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985 300,00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"Развитие начального общего, основного общего и среднего общего образования детей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05.4.02.00000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693 811 113,76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640 358 545,00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05.4.02.53030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19 065 400,00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 </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05.4.02.53030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19 065 400,00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 </w:t>
            </w:r>
          </w:p>
        </w:tc>
      </w:tr>
      <w:tr w:rsidR="008903C1" w:rsidRPr="00367186" w:rsidTr="008903C1">
        <w:trPr>
          <w:trHeight w:val="76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05.4.02.53030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19 065 400,00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 </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Реализация основных общеобразовательных программ начального общего образования, основного общего образования и среднего общего образования</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05.4.02.62040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83 848 000,00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83 848 000,00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Реализация основных общеобразовательных программ начального общего образования, основного общего образования и среднего общего образования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05.4.02.62040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83 848 000,00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83 848 000,00</w:t>
            </w:r>
          </w:p>
        </w:tc>
      </w:tr>
      <w:tr w:rsidR="008903C1" w:rsidRPr="00367186" w:rsidTr="008903C1">
        <w:trPr>
          <w:trHeight w:val="76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Реализация основных общеобразовательных программ начального общего образования, основного общего образования и среднего общего образования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05.4.02.62040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83 848 000,00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83 848 000,00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Содействие развитию общего образования</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05.4.02.62050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1 872 768,00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2 430 000,00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Содействие развитию общего образования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05.4.02.62050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07.09</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1 872 768,00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2 430 000,00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Содействие развитию общего образования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05.4.02.62050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1 872 768,00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2 430 000,00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Организация питания школьников</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05.4.02.62060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30 350 845,76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30 350 845,00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Организация питания школьников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05.4.02.62060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30 350 845,76</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30 350 845,00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Организация питания школьников</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05.4.02.62060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30 350 845,76</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30 350 845,00</w:t>
            </w:r>
          </w:p>
        </w:tc>
      </w:tr>
      <w:tr w:rsidR="008903C1" w:rsidRPr="00367186" w:rsidTr="008903C1">
        <w:trPr>
          <w:trHeight w:val="178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lastRenderedPageBreak/>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05.4.02.71440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18 073 500,00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18 073 500,00</w:t>
            </w:r>
          </w:p>
        </w:tc>
      </w:tr>
      <w:tr w:rsidR="008903C1" w:rsidRPr="00367186" w:rsidTr="008903C1">
        <w:trPr>
          <w:trHeight w:val="178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05.4.02.71440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18 073 500,00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18 073 500,00</w:t>
            </w:r>
          </w:p>
        </w:tc>
      </w:tr>
      <w:tr w:rsidR="008903C1" w:rsidRPr="00367186" w:rsidTr="008903C1">
        <w:trPr>
          <w:trHeight w:val="153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05.4.02.71440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2 473 500,00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2 473 500,00</w:t>
            </w:r>
          </w:p>
        </w:tc>
      </w:tr>
      <w:tr w:rsidR="008903C1" w:rsidRPr="00367186" w:rsidTr="008903C1">
        <w:trPr>
          <w:trHeight w:val="1530"/>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05.4.02.71440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10.03</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621</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15 600 000,00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15 600 000,00</w:t>
            </w:r>
          </w:p>
        </w:tc>
      </w:tr>
      <w:tr w:rsidR="008903C1" w:rsidRPr="00367186" w:rsidTr="008903C1">
        <w:trPr>
          <w:trHeight w:val="229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05.4.02.71530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476 900 300,00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476 900 300,00</w:t>
            </w:r>
          </w:p>
        </w:tc>
      </w:tr>
      <w:tr w:rsidR="008903C1" w:rsidRPr="00367186" w:rsidTr="008903C1">
        <w:trPr>
          <w:trHeight w:val="229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lastRenderedPageBreak/>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05.4.02.71530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476 900 300,00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476 900 300,00</w:t>
            </w:r>
          </w:p>
        </w:tc>
      </w:tr>
      <w:tr w:rsidR="008903C1" w:rsidRPr="00367186" w:rsidTr="008903C1">
        <w:trPr>
          <w:trHeight w:val="204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05.4.02.71530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476 900 300,00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476 900 300,00</w:t>
            </w:r>
          </w:p>
        </w:tc>
      </w:tr>
      <w:tr w:rsidR="008903C1" w:rsidRPr="00367186" w:rsidTr="008903C1">
        <w:trPr>
          <w:trHeight w:val="204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05.4.02.71750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9 895 000,00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9 895 000,00</w:t>
            </w:r>
          </w:p>
        </w:tc>
      </w:tr>
      <w:tr w:rsidR="008903C1" w:rsidRPr="00367186" w:rsidTr="008903C1">
        <w:trPr>
          <w:trHeight w:val="273"/>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05.4.02.71750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9 895 000,00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9 895 000,00</w:t>
            </w:r>
          </w:p>
        </w:tc>
      </w:tr>
      <w:tr w:rsidR="008903C1" w:rsidRPr="00367186" w:rsidTr="008903C1">
        <w:trPr>
          <w:trHeight w:val="178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05.4.02.71750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631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9 895 000,00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9 895 000,00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05.4.02.73040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18 868 200,00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18 860 900,00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05.4.02.73040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18 868 200,00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18 860 900,00</w:t>
            </w:r>
          </w:p>
        </w:tc>
      </w:tr>
      <w:tr w:rsidR="008903C1" w:rsidRPr="00367186" w:rsidTr="008903C1">
        <w:trPr>
          <w:trHeight w:val="76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05.4.02.73040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18 868 200,00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18 860 900,00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05.4.02.R3040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34 937 100,00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 </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05.4.02.R3040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34 937 100,00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 </w:t>
            </w:r>
          </w:p>
        </w:tc>
      </w:tr>
      <w:tr w:rsidR="008903C1" w:rsidRPr="00367186" w:rsidTr="008903C1">
        <w:trPr>
          <w:trHeight w:val="76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05.4.02.R3040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34 937 100,00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 </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"Развитие дополнительного образования детей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05.4.03.00000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152 885 803,00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155 994 392,00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Реализация программ дополнительного образования детей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05.4.03.62070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109 832 768,00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111 614 780,00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Реализация программ дополнительного образования детей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05.4.03.62070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109 832 768,00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111 614 780,00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Реализация программ дополнительного образования детей</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05.4.03.62070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109 832 768,00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111 614 780,00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Функционирование модели персонифицированного финансирования дополнительного образования детей</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05.4.03.62071</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39 653 035,00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40 979 612,00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Функционирование модели персонифицированного финансирования дополнительного образования детей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05.4.03.62071</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39 653 035,00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40 979 612,00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Функционирование модели персонифицированного финансирования дополнительного образования детей</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05.4.03.62071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39 653 035,00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40 979 612,00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Содействие развитию дополнительного образования</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05.4.03.62080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3 400 000,00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3 400 000,00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Содействие развитию дополнительного образования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05.4.03.62080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3 400 000,00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3 400 000,00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Содействие развитию дополнительного образования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05.4.03.62080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3 400 000,00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3 400 000,00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"Управление ресурсами и качеством системы образования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05.4.04.00000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8 389 956,12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8 822 400,00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Развитие цифровой образовательной среды</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05.4.04.62090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1 224 156,12</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1 647 000,00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Развитие цифровой образовательной среды</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05.4.04.62090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07.09</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133 000,00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138 000,00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Развитие цифровой образовательной среды</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05.4.04.62090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133 000,00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138 000,00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Развитие цифровой образовательной среды</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05.4.04.62090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07.09</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1 091 156,12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1 509 000,00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Развитие цифровой образовательной среды</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05.4.04.62090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1 091 156,12</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1 509 000,00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lastRenderedPageBreak/>
              <w:t>Развитие системы независимой оценки качества образования</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05.4.04.62091</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100 000,00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100 000,00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Развитие системы независимой оценки качества образования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05.4.04.62091</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07.09</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100 000,00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Развитие системы независимой оценки качества образования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05.4.04.62091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100 000,00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Содействие развитию кадрового потенциала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05.4.04.62092</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284 800,00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294 400,00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Содействие развитию кадрового потенциала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05.4.04.62092</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07.09</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284 800,00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294 400,00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Содействие развитию кадрового потенциала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05.4.04.62092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284 800,00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294 400,00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Содействие развитию кадрового потенциала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05.4.04.62092</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6 301 000,00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6 301 000,00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Содействие развитию кадрового потенциала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05.4.04.62092</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300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6 301 000,00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6 301 000,00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Содействие развитию кадрового потенциала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05.4.04.62092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313</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6 301 000,00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6 301 000,00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Субсидии на развитие кадрового потенциала системы дошкольного, общего и дополнительного образования</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05.4.04.S0840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480 000,00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480 000,00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Субсидии на развитие кадрового потенциала системы дошкольного, общего и дополнительного образования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05.4.04.S0840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07.05</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480 000,00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480 000,00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Субсидии на развитие кадрового потенциала системы дошкольного, общего и дополнительного образования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05.4.04.S0840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07.05</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480 000,00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480 000,00</w:t>
            </w:r>
          </w:p>
        </w:tc>
      </w:tr>
      <w:tr w:rsidR="008903C1" w:rsidRPr="00367186" w:rsidTr="008903C1">
        <w:trPr>
          <w:trHeight w:val="273"/>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"Развитие системы отдыха, оздоровления, занятости детей, подростков и молодежи, в том числе детей, находящихся в трудной жизненной ситуации"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05.4.05.00000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2 841 200,00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2 841 200,00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Обеспечение отдыха, оздоровления, занятости детей, подростков и молодежи, в том числе детей, находящихся в трудной жизненной ситуации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05.4.05.62100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177 778,00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246 071,00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Обеспечение отдыха, оздоровления, занятости детей, подростков и молодежи, в том числе детей, находящихся в трудной жизненной ситуации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05.4.05.62100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07.07</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177 778,00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246 071,00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Обеспечение отдыха, оздоровления, занятости детей, подростков и молодежи, в том числе детей, находящихся в трудной жизненной ситуации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05.4.05.62100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07.07</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177 778,00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246 071,00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Организация отдыха детей, находящихся в трудной жизненной ситуации, в каникулярное время</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05.4.05.S4410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2 663 422,00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2 595 129,00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Организация отдыха детей, находящихся в трудной жизненной ситуации, в каникулярное время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05.4.05.S4410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07.07</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2 663 422,00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2 595 129,00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Организация отдыха детей, находящихся в трудной жизненной ситуации, в каникулярное время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05.4.05.S4410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07.07</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2 663 422,00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2 595 129,00</w:t>
            </w:r>
          </w:p>
        </w:tc>
      </w:tr>
      <w:tr w:rsidR="008903C1" w:rsidRPr="00367186" w:rsidTr="008903C1">
        <w:trPr>
          <w:trHeight w:val="102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"Укрепление материально-технической базы, обеспечение содержания зданий и сооружений, обустройство прилегающих территорий муниципальных образовательных организаций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05.4.06.00000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23 947 981,44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29 000 007,16</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05.4.06.62110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17 000 000,00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17 600 000,00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lastRenderedPageBreak/>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05.4.06.62110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07.09</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17 000 000,00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17 600 000,00</w:t>
            </w:r>
          </w:p>
        </w:tc>
      </w:tr>
      <w:tr w:rsidR="008903C1" w:rsidRPr="00367186" w:rsidTr="008903C1">
        <w:trPr>
          <w:trHeight w:val="76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05.4.06.62110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17 000 000,00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17 600 000,00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Обустройство прилегающих территорий муниципальных образовательных организаций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05.4.06.62120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6 947 981,44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11 400 007,16</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Обустройство прилегающих территорий муниципальных образовательных организаций Сосновоборского городского округа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05.4.06.62120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07.09</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6 947 981,44</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11 400 007,16</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Обустройство прилегающих территорий муниципальных образовательных организаций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05.4.06.62120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6 947 981,44</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11 400 007,16</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rPr>
                <w:b/>
                <w:bCs/>
              </w:rPr>
            </w:pPr>
            <w:r w:rsidRPr="008D44BF">
              <w:rPr>
                <w:b/>
                <w:bCs/>
              </w:rPr>
              <w:t>Муниципальная программа Сосновоборского городского округа "Развитие культуры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06.0.00.00000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rPr>
                <w:b/>
                <w:bCs/>
              </w:rPr>
            </w:pPr>
            <w:r w:rsidRPr="008D44BF">
              <w:rPr>
                <w:b/>
                <w:bCs/>
              </w:rPr>
              <w:t>264 579 683,54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rPr>
                <w:b/>
                <w:bCs/>
              </w:rPr>
            </w:pPr>
            <w:r w:rsidRPr="008D44BF">
              <w:rPr>
                <w:b/>
                <w:bCs/>
              </w:rPr>
              <w:t>267 372 159,37</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Комплексы процессных мероприятий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06.4.00.00000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264 579 683,54</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267 372 159,37</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«Библиотечное обслуживание и популяризация чтения»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06.4.01.00000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27 829 173,86</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28 103 620,86</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Мероприятие "Библиотечное обслуживание"</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06.4.01.64001</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08.00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16 790 760,12</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17 053 453,84</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Мероприятие "Библиотечное обслуживание"</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06.4.01.64001</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08.01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16 790 760,12</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17 053 453,84</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Мероприятие "Библиотечное обслуживание"</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06.4.01.64001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08.01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16 790 760,12</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17 053 453,84</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Мероприятие "Популяризация чтения и деятельности библиотек"</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06.4.01.64003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08.00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279 830,72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291 584,00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Мероприятие "Популяризация чтения и деятельности библиотек"</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06.4.01.64003</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08.01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279 830,72</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291 584,00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Мероприятие "Популяризация чтения и деятельности библиотек"</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06.4.01.64003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08.01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279 830,72</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291 584,00</w:t>
            </w:r>
          </w:p>
        </w:tc>
      </w:tr>
      <w:tr w:rsidR="008903C1" w:rsidRPr="00367186" w:rsidTr="008903C1">
        <w:trPr>
          <w:trHeight w:val="153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06.4.01.S0360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08.00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10 663 357,02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10 663 357,02</w:t>
            </w:r>
          </w:p>
        </w:tc>
      </w:tr>
      <w:tr w:rsidR="008903C1" w:rsidRPr="00367186" w:rsidTr="008903C1">
        <w:trPr>
          <w:trHeight w:val="153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06.4.01.S0360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08.01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10 663 357,02</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10 663 357,02</w:t>
            </w:r>
          </w:p>
        </w:tc>
      </w:tr>
      <w:tr w:rsidR="008903C1" w:rsidRPr="00367186" w:rsidTr="008903C1">
        <w:trPr>
          <w:trHeight w:val="127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 xml:space="preserve">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w:t>
            </w:r>
            <w:r w:rsidRPr="008D44BF">
              <w:lastRenderedPageBreak/>
              <w:t>реализации государственной программы" государственной программы Ленинградской области "Развитие культуры в Ленинградской области"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lastRenderedPageBreak/>
              <w:t>06.4.01.S0360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08.01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10 663 357,02</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10 663 357,02</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lastRenderedPageBreak/>
              <w:t>Софинансирование "Комплектование книжных фондов"</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06.4.01.S5190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08.00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95 226,00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95 226,00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Софинансирование "Комплектование книжных фондов"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06.4.01.S5190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08.01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95 226,00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95 226,00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Софинансирование "Комплектование книжных фондов"</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06.4.01.S5190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08.01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95 226,00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95 226,00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"Сохранение и охрана культурного и исторического наследия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06.4.02.00000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700 000,00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1 993 971,00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Мероприятие "Сохранение объектов культурного наследия"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06.4.02.65001</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08.00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700 000,00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1 993 971,00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Мероприятие "Сохранение объектов культурного наследия"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06.4.02.65001</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08.01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1 993 971,00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Мероприятие "Сохранение объектов культурного наследия"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06.4.02.65001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08.01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622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700 000,00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1 993 971,00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"Музейная деятельность"</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06.4.03.00000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8 889 765,05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8 938 469,26</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Мероприятие ""Музейное обслуживание населения, обеспечение сохранности музейных фондов"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06.4.03.66001</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08.00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4 625 548,20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4 665 016,41</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Мероприятие ""Музейное обслуживание населения, обеспечение сохранности музейных фондов"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06.4.03.66001</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08.01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4 625 548,20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4 665 016,41</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Мероприятие ""Музейное обслуживание населения, обеспечение сохранности музейных фондов"</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06.4.03.66001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08.01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4 625 548,20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4 665 016,41</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Мероприятие "Популяризация военно-исторического наследия"</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06.4.03.66002</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08.00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230 907,00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240 143,00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Мероприятие "Популяризация военно-исторического наследия"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06.4.03.66002</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08.01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230 907,00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240 143,00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Мероприятие "Популяризация военно-исторического наследия"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06.4.03.66002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08.01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230 907,00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240 143,00</w:t>
            </w:r>
          </w:p>
        </w:tc>
      </w:tr>
      <w:tr w:rsidR="008903C1" w:rsidRPr="00367186" w:rsidTr="008903C1">
        <w:trPr>
          <w:trHeight w:val="153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06.4.03.S0360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08.00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4 033 309,85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4 033 309,85</w:t>
            </w:r>
          </w:p>
        </w:tc>
      </w:tr>
      <w:tr w:rsidR="008903C1" w:rsidRPr="00367186" w:rsidTr="008903C1">
        <w:trPr>
          <w:trHeight w:val="153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06.4.03.S0360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08.01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4 033 309,85</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4 033 309,85</w:t>
            </w:r>
          </w:p>
        </w:tc>
      </w:tr>
      <w:tr w:rsidR="008903C1" w:rsidRPr="00367186" w:rsidTr="008903C1">
        <w:trPr>
          <w:trHeight w:val="127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lastRenderedPageBreak/>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06.4.03.S0360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08.01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4 033 309,85</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4 033 309,85</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"Профессиональное искусство, народное творчество и культурно-досуговая деятельность"</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06.4.04.00000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128 234 155,09</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128 893 012,73</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06.4.04.67001</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08.00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3 000 843,00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3 000 843,00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06.4.04.67001</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08.01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488 000,00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488 000,00</w:t>
            </w:r>
          </w:p>
        </w:tc>
      </w:tr>
      <w:tr w:rsidR="008903C1" w:rsidRPr="00367186" w:rsidTr="008903C1">
        <w:trPr>
          <w:trHeight w:val="76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06.4.04.67001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08.01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488 000,00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488 000,00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06.4.04.67001</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08.01</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2 512 843,00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2 512 843,00</w:t>
            </w:r>
          </w:p>
        </w:tc>
      </w:tr>
      <w:tr w:rsidR="008903C1" w:rsidRPr="00367186" w:rsidTr="008903C1">
        <w:trPr>
          <w:trHeight w:val="76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06.4.04.67001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08.01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937 138,00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937 138,00</w:t>
            </w:r>
          </w:p>
        </w:tc>
      </w:tr>
      <w:tr w:rsidR="008903C1" w:rsidRPr="00367186" w:rsidTr="008903C1">
        <w:trPr>
          <w:trHeight w:val="76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06.4.04.67001</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08.01</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622</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1 575 705,00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1 575 705,00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Мероприятие "Обеспечение деятельности культурно-досуговых учреждений</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06.4.04.67002</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08.00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69 144 570,80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69 782 628,44</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Мероприятие "Обеспечение деятельности культурно-досуговых учреждений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06.4.04.67002</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08.01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69 144 570,80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69 782 628,44</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Мероприятие "Обеспечение деятельности культурно-досуговых учреждений</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06.4.04.67002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08.01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17 974 264,36</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18 087 454,02</w:t>
            </w:r>
          </w:p>
        </w:tc>
      </w:tr>
      <w:tr w:rsidR="008903C1" w:rsidRPr="00367186" w:rsidTr="008903C1">
        <w:trPr>
          <w:trHeight w:val="510"/>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Мероприятие "Обеспечение деятельности культурно-досуговых учреждений</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06.4.04.67002</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08.01</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621</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51 170 306,44</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51 695 174,42</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Мероприятия по развитию различных видов туризма и туристической деятельности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06.4.04.67003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08.00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520 000,00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540 800,00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развитию различных видов туризма и туристической деятельности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06.4.04.67003</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08.01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520 000,00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540 800,00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развитию различных видов туризма и туристической деятельности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06.4.04.67003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08.01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520 000,00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540 800,00</w:t>
            </w:r>
          </w:p>
        </w:tc>
      </w:tr>
      <w:tr w:rsidR="008903C1" w:rsidRPr="00367186" w:rsidTr="008903C1">
        <w:trPr>
          <w:trHeight w:val="153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lastRenderedPageBreak/>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06.4.04.S0360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08.00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55 453 741,29</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55 453 741,29</w:t>
            </w:r>
          </w:p>
        </w:tc>
      </w:tr>
      <w:tr w:rsidR="008903C1" w:rsidRPr="00367186" w:rsidTr="008903C1">
        <w:trPr>
          <w:trHeight w:val="153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06.4.04.S0360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08.01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55 453 741,29</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55 453 741,29</w:t>
            </w:r>
          </w:p>
        </w:tc>
      </w:tr>
      <w:tr w:rsidR="008903C1" w:rsidRPr="00367186" w:rsidTr="008903C1">
        <w:trPr>
          <w:trHeight w:val="127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06.4.04.S0360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08.01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15 575 886,24</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15 575 886,24</w:t>
            </w:r>
          </w:p>
        </w:tc>
      </w:tr>
      <w:tr w:rsidR="008903C1" w:rsidRPr="00367186" w:rsidTr="008903C1">
        <w:trPr>
          <w:trHeight w:val="127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06.4.04.S0360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08.01</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621</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39 877 855,05</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39 877 855,05</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Субсидии на поддержку отрасли культуры (реализация социально-культурных проектов муниципальных образований Ленинградской области)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06.4.04.S5190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08.00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115 000,00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115 000,00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Субсидии на поддержку отрасли культуры (реализация социально-культурных проектов муниципальных образований Ленинградской области)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06.4.04.S5190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08.01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115 000,00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115 000,00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Субсидии на поддержку отрасли культуры (реализация социально-культурных проектов муниципальных образований Ленинградской области)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06.4.04.S5190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08.01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622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115 000,00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115 000,00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«Обеспечение реализации муниципальной программы»</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06.4.05.00000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98 926 589,54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99 443 085,52</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Мероприятие "Развитие и модернизация учреждений культуры"</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06.4.05.68001</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08.00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2 000 000,00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Мероприятие "Развитие и модернизация учреждений культуры"</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06.4.05.68001</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08.04</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2 000 000,00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Мероприятие "Развитие и модернизация учреждений культуры"</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06.4.05.68001</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08.04</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2 000 000,00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2 000 000,00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Мероприятие "Развитие и сохранение кадрового потенциала работников в учреждениях культуры"</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06.4.05.68002</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08.00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429 747,00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446 935,00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 xml:space="preserve">Мероприятие "Развитие и сохранение кадрового потенциала работников в </w:t>
            </w:r>
            <w:r w:rsidRPr="008D44BF">
              <w:rPr>
                <w:b/>
                <w:bCs/>
              </w:rPr>
              <w:lastRenderedPageBreak/>
              <w:t>учреждениях культуры"</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lastRenderedPageBreak/>
              <w:t>06.4.05.68002</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08.01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429 747,00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446 935,00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lastRenderedPageBreak/>
              <w:t>Мероприятие "Развитие и сохранение кадрового потенциала работников в учреждениях культуры"</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06.4.05.68002</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08.01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227 030,00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236 111,00</w:t>
            </w:r>
          </w:p>
        </w:tc>
      </w:tr>
      <w:tr w:rsidR="008903C1" w:rsidRPr="00367186" w:rsidTr="008903C1">
        <w:trPr>
          <w:trHeight w:val="510"/>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Мероприятие "Развитие и сохранение кадрового потенциала работников в учреждениях культуры"</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06.4.05.68002</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08.01</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622</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202 717,00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210 824,00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Мероприятие "Поддержка дополнительного образования в сфере культуры и искусства"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06.4.05.68003</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95 346 647,54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95 839 387,52</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Мероприятие "Поддержка дополнительного образования в сфере культуры и искусства"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06.4.05.68003</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95 346 647,54</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95 839 387,52</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Мероприятие "Поддержка дополнительного образования в сфере культуры и искусства"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06.4.05.68003</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95 346 647,54</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95 839 387,52</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Софинансирование мероприятия "Поддержка дополнительного образования в сфере культуры и искусства"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06.4.05.S5190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164 195,00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170 763,00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Софинансирование мероприятия "Поддержка дополнительного образования в сфере культуры и искусства"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06.4.05.S5190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164 195,00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170 763,00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Софинансирование мероприятия "Поддержка дополнительного образования в сфере культуры и искусства"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06.4.05.S5190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164 195,00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170 763,00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Софинансирование мероприятия "Поддержка дополнительного образования в сфере культуры и искусства"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06.4.05.S5190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08.00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986 000,00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986 000,00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Софинансирование мероприятия "Поддержка дополнительного образования в сфере культуры и искусства"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06.4.05.S5190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08.01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986 000,00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986 000,00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Софинансирование мероприятия "Поддержка дополнительного образования в сфере культуры и искусства"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06.4.05.S5190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08.01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986 000,00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986 000,00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rPr>
                <w:b/>
                <w:bCs/>
              </w:rPr>
            </w:pPr>
            <w:r w:rsidRPr="008D44BF">
              <w:rPr>
                <w:b/>
                <w:bCs/>
              </w:rPr>
              <w:t>Муниципальная программа Сосновоборского городского округа "Физическая культура, спорт и молодежная политика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07.0.00.00000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rPr>
                <w:b/>
                <w:bCs/>
              </w:rPr>
            </w:pPr>
            <w:r w:rsidRPr="008D44BF">
              <w:rPr>
                <w:b/>
                <w:bCs/>
              </w:rPr>
              <w:t>62 691 944,59</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rPr>
                <w:b/>
                <w:bCs/>
              </w:rPr>
            </w:pPr>
            <w:r w:rsidRPr="008D44BF">
              <w:rPr>
                <w:b/>
                <w:bCs/>
              </w:rPr>
              <w:t>62 715 822,14</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Комплексы процессных мероприятий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07.4.00.00000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62 691 944,59</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62 715 822,14</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"Физическая культура и спорт"</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07.4.01.00000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48 748 672,89</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48 772 550,44</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Мероприятия по повышению эффективности физкультурно-оздоровительной и спортивно-массовой работе</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07.4.01.63020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11.00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762 478,00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762 478,00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повышению эффективности физкультурно-оздоровительной и спортивно-массовой работе</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07.4.01.63020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11.05</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762 478,00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762 478,00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повышению эффективности физкультурно-оздоровительной и спортивно-массовой работе</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07.4.01.63020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11.05</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622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762 478,00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762 478,00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Мероприятия по спортивно – массовым мероприятиям</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07.4.01.63030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11.00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2 978 786,12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2 978 786,12</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спортивно – массовым мероприятиям</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07.4.01.63030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11.05</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629 866,12</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629 866,12</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спортивно – массовым мероприятиям</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07.4.01.63030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11.05</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629 866,12</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629 866,12</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спортивно – массовым мероприятиям</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07.4.01.63030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11.05</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2 348 920,00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2 348 920,00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спортивно – массовым мероприятиям</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07.4.01.63030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11.05</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1 421 600,00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1 421 600,00</w:t>
            </w:r>
          </w:p>
        </w:tc>
      </w:tr>
      <w:tr w:rsidR="008903C1" w:rsidRPr="00367186" w:rsidTr="008903C1">
        <w:trPr>
          <w:trHeight w:val="25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спортивно – массовым мероприятиям</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07.4.01.63030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11.05</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622</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927 320,00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927 320,00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lastRenderedPageBreak/>
              <w:t>Развитие материально-технической базы</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07.4.01.63050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11.00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596 938,88</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620 816,43</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Развитие материально-технической базы</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07.4.01.63050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11.05</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596 938,88</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620 816,43</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Развитие материально-технической базы</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07.4.01.63050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11.05</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622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596 938,88</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620 816,43</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Мероприятия по финансовому обеспечению муниципального задания МАОУ ДО СКК «Малахит»</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07.4.01.63060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44 410 469,89</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44 410 469,89</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финансовому обеспечению муниципального задания МАОУ ДО СКК «Малахит»</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07.4.01.63060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44 410 469,89</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44 410 469,89</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финансовому обеспечению муниципального задания МАОУ ДО СКК «Малахит»</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07.4.01.63060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44 410 469,89</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44 410 469,89</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"Молодежная политика"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07.4.02.00000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13 943 271,70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13 943 271,70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Мероприятия по организации работы с подростками и молодежью</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07.4.02.63070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5 748 410,10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5 748 410,10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организации работы с подростками и молодежью</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07.4.02.63070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07.07</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1 945 790,00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1 945 790,00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организации работы с подростками и молодежью</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07.4.02.63070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07.07</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1 945 790,00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1 945 790,00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организации работы с подростками и молодежью</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07.4.02.63070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07.07</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3 802 620,10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3 802 620,10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организации работы с подростками и молодежью</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07.4.02.63070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07.07</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359 000,00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359 000,00</w:t>
            </w:r>
          </w:p>
        </w:tc>
      </w:tr>
      <w:tr w:rsidR="008903C1" w:rsidRPr="00367186" w:rsidTr="008903C1">
        <w:trPr>
          <w:trHeight w:val="25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организации работы с подростками и молодежью</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07.4.02.63070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07.07</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622</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3 443 620,10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3 443 620,10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Мероприятия по предоставлению субсидий МАУ "МЦ "Диалог"</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07.4.02.63150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7 827 634,60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7 827 634,60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предоставлению субсидий МАУ "МЦ "Диалог"</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07.4.02.63150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07.07</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7 827 634,60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7 827 634,60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предоставлению субсидий МАУ "МЦ "Диалог"</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07.4.02.63150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07.07</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7 827 634,60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7 827 634,60</w:t>
            </w:r>
          </w:p>
        </w:tc>
      </w:tr>
      <w:tr w:rsidR="008903C1" w:rsidRPr="00367186" w:rsidTr="008903C1">
        <w:trPr>
          <w:trHeight w:val="102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Софинансирование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07.4.02.S4330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367 227,00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367 227,00</w:t>
            </w:r>
          </w:p>
        </w:tc>
      </w:tr>
      <w:tr w:rsidR="008903C1" w:rsidRPr="00367186" w:rsidTr="008903C1">
        <w:trPr>
          <w:trHeight w:val="102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Софинансирование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07.4.02.S4330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07.07</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367 227,00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367 227,00</w:t>
            </w:r>
          </w:p>
        </w:tc>
      </w:tr>
      <w:tr w:rsidR="008903C1" w:rsidRPr="00367186" w:rsidTr="008903C1">
        <w:trPr>
          <w:trHeight w:val="102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Софинансирование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07.4.02.S4330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07.07</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622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367 227,00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367 227,00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rPr>
                <w:b/>
                <w:bCs/>
              </w:rPr>
            </w:pPr>
            <w:r w:rsidRPr="008D44BF">
              <w:rPr>
                <w:b/>
                <w:bCs/>
              </w:rPr>
              <w:t>Муниципальная программа Сосновоборского городского округа "Городское хозяйство"</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09.0.00.00000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rPr>
                <w:b/>
                <w:bCs/>
              </w:rPr>
            </w:pPr>
            <w:r w:rsidRPr="008D44BF">
              <w:rPr>
                <w:b/>
                <w:bCs/>
              </w:rPr>
              <w:t>481 212 071,51</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rPr>
                <w:b/>
                <w:bCs/>
              </w:rPr>
            </w:pPr>
            <w:r w:rsidRPr="008D44BF">
              <w:rPr>
                <w:b/>
                <w:bCs/>
              </w:rPr>
              <w:t>489 523 149,50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Федеральные проекты, входящие в состав национальных проектов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09.1.00.00000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15 000 000,00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15 000 000,00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Федеральный проект "Жилье и городская среда"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09.1.F2.00000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15 000 000,00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15 000 000,00</w:t>
            </w:r>
          </w:p>
        </w:tc>
      </w:tr>
      <w:tr w:rsidR="008903C1" w:rsidRPr="00367186" w:rsidTr="008903C1">
        <w:trPr>
          <w:trHeight w:val="102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 xml:space="preserve">Софинансирование мероприятий в доле местного бюджета в рамках финансирования из областного бюджета муниципальных программ формирования современной городской среды за счет средств резервного </w:t>
            </w:r>
            <w:r w:rsidRPr="008D44BF">
              <w:rPr>
                <w:b/>
                <w:bCs/>
              </w:rPr>
              <w:lastRenderedPageBreak/>
              <w:t>фонда Правительства РФ</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lastRenderedPageBreak/>
              <w:t>09.1.F2.55550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15 000 000,00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15 000 000,00</w:t>
            </w:r>
          </w:p>
        </w:tc>
      </w:tr>
      <w:tr w:rsidR="008903C1" w:rsidRPr="00367186" w:rsidTr="008903C1">
        <w:trPr>
          <w:trHeight w:val="102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lastRenderedPageBreak/>
              <w:t>Софинансирование мероприятий в доле местного бюджета в рамках финансирования из областного бюджета муниципальных программ формирования современной городской среды за счет средств резервного фонда Правительства РФ</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09.1.F2.55550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15 000 000,00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15 000 000,00</w:t>
            </w:r>
          </w:p>
        </w:tc>
      </w:tr>
      <w:tr w:rsidR="008903C1" w:rsidRPr="00367186" w:rsidTr="008903C1">
        <w:trPr>
          <w:trHeight w:val="102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Софинансирование мероприятий в доле местного бюджета в рамках финансирования из областного бюджета муниципальных программ формирования современной городской среды за счет средств резервного фонда Правительства РФ</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09.1.F2.55550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15 000 000,00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15 000 000,00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Федеральные (региональные) проекты, не входящие в состав национальных проектов</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09.2.00.00000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59 426 872,00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48 452 410,88</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Федеральный (региональный) проект "Региональная и местная дорожная сеть"</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09.2.01.00000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36 726 000,00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35 505 600,00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Проектирование, строительство (реконструкция) автомобильных дорог</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09.2.01.S0120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31 726 000,00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18 960 000,00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Проектирование, строительство (реконструкция) автомобильных дорог</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09.2.01.S0120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04.09</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400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31 726 000,00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18 960 000,00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Проектирование, строительство (реконструкция) автомобильных дорог</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09.2.01.S0120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414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31 726 000,00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18 960 000,00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Ремонт автомобильных дорог общего пользования местного значения</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09.2.01.S0140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5 000 000,00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5 850 000,00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Ремонт автомобильных дорог общего пользования местного значения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09.2.01.S0140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04.09</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5 850 000,00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Ремонт автомобильных дорог общего пользования местного значения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09.2.01.S0140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5 000 000,00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5 850 000,00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Ремонт автомобильных дорог общего пользования местного значения, имеющих приоритетный социально-значимый характер</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09.2.01.S4200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10 695 600,00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Ремонт автомобильных дорог общего пользования местного значения, имеющих приоритетный социально-значимый характер</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09.2.01.S4200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04.09</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 </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10 695 600,00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Ремонт автомобильных дорог общего пользования местного значения, имеющих приоритетный социально-значимый характер</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09.2.01.S4200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 </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10 695 600,00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Федеральный (региональный) проект "Социальная активность"</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09.2.02.00000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433 472,00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450 810,88</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Реализация инициативных проектов в рамках областного закона № 3-оз</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09.2.02.S4660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433 472,00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450 810,88</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Реализация инициативных проектов в рамках областного закона № 3-оз</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09.2.02.S4660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433 472,00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450 810,88</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Реализация инициативных проектов в рамках областного закона № 3-оз</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09.2.02.S4660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433 472,00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450 810,88</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Федеральный (региональный) проект "Комплексная система обращения с твердыми коммунальными отходами"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09.2.03.00000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8 873 300,00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 </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Мероприятие по созданию мест (площадок) накопления твердых коммунальных отходов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09.2.03.S4790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8 873 300,00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 </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Мероприятие по созданию мест (площадок) накопления твердых коммунальных отходов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09.2.03.S4790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8 873 300,00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 </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lastRenderedPageBreak/>
              <w:t>Мероприятие по созданию мест (площадок) накопления твердых коммунальных отходов</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09.2.03.S4790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8 873 300,00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 </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Федеральный (региональный) проект "Благоустройство сельских территорий"</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09.2.05.00000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26 100,00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 </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Субсидии на реализацию комплекса мероприятий по борьбе с борщевиком Сосновского на территориях муниципальных образований ЛО</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09.2.05.S4310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26 100,00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 </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Субсидии на реализацию комплекса мероприятий по борьбе с борщевиком Сосновского на территориях муниципальных образований ЛО</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09.2.05.S4310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26 100,00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 </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Субсидии на реализацию комплекса мероприятий по борьбе с борщевиком Сосновского на территориях муниципальных образований ЛО</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09.2.05.S4310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26 100,00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 </w:t>
            </w:r>
          </w:p>
        </w:tc>
      </w:tr>
      <w:tr w:rsidR="008903C1" w:rsidRPr="00367186" w:rsidTr="008903C1">
        <w:trPr>
          <w:trHeight w:val="102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Федеральный (региональный) проект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09.2.07.00000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344 000,00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344 000,00</w:t>
            </w:r>
          </w:p>
        </w:tc>
      </w:tr>
      <w:tr w:rsidR="008903C1" w:rsidRPr="00367186" w:rsidTr="008903C1">
        <w:trPr>
          <w:trHeight w:val="178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Субвенции по предоставлению гражданам единовременной денежной выплаты на проведение капитального ремонта индивидуальных жилых домов в рамках подпрограммы "Обеспечение мероприятий по капитальному ремонту индивидуальных жилых домов отдельных категорий граждан" государственной программы ЛО "Обеспечение качественным жильем граждан на территории Ленинградской области"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09.2.07.71640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344 000,00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344 000,00</w:t>
            </w:r>
          </w:p>
        </w:tc>
      </w:tr>
      <w:tr w:rsidR="008903C1" w:rsidRPr="00367186" w:rsidTr="008903C1">
        <w:trPr>
          <w:trHeight w:val="178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Субвенции по предоставлению гражданам единовременной денежной выплаты на проведение капитального ремонта индивидуальных жилых домов в рамках подпрограммы "Обеспечение мероприятий по капитальному ремонту индивидуальных жилых домов отдельных категорий граждан" государственной программы ЛО "Обеспечение качественным жильем граждан на территории Ленинградской области"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09.2.07.71640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300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344 000,00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344 000,00</w:t>
            </w:r>
          </w:p>
        </w:tc>
      </w:tr>
      <w:tr w:rsidR="008903C1" w:rsidRPr="00367186" w:rsidTr="008903C1">
        <w:trPr>
          <w:trHeight w:val="153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Субвенции по предоставлению гражданам единовременной денежной выплаты на проведение капитального ремонта индивидуальных жилых домов в рамках подпрограммы "Обеспечение мероприятий по капитальному ремонту индивидуальных жилых домов отдельных категорий граждан" государственной программы ЛО "Обеспечение качественным жильем граждан на территории Ленинградской области"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09.2.07.71640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321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344 000,00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344 000,00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Федеральный (региональный) проект "Формирование комфортной городской среды"</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09.2.0А.00000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13 024 000,00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12 152 000,00</w:t>
            </w:r>
          </w:p>
        </w:tc>
      </w:tr>
      <w:tr w:rsidR="008903C1" w:rsidRPr="00367186" w:rsidTr="008903C1">
        <w:trPr>
          <w:trHeight w:val="102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lastRenderedPageBreak/>
              <w:t>Софинансирование в доле местного бюджета на строительство инженерной и транспортной инфраструктуры на земельных участках, предоставленных членам многодетных семей, молодым специалистам, членам молодых семей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09.2.0А.S0780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13 024 000,00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12 152 000,00</w:t>
            </w:r>
          </w:p>
        </w:tc>
      </w:tr>
      <w:tr w:rsidR="008903C1" w:rsidRPr="00367186" w:rsidTr="008903C1">
        <w:trPr>
          <w:trHeight w:val="102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Софинансирование в доле местного бюджета на строительство инженерной и транспортной инфраструктуры на земельных участках, предоставленных членам многодетных семей, молодым специалистам, членам молодых семей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09.2.0А.S0780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04.09</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400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13 024 000,00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12 152 000,00</w:t>
            </w:r>
          </w:p>
        </w:tc>
      </w:tr>
      <w:tr w:rsidR="008903C1" w:rsidRPr="00367186" w:rsidTr="008903C1">
        <w:trPr>
          <w:trHeight w:val="102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Софинансирование в доле местного бюджета на строительство инженерной и транспортной инфраструктуры на земельных участках, предоставленных членам многодетных семей, молодым специалистам, членам молодых семей</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09.2.0А.S0780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414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13 024 000,00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12 152 000,00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Комплексы процессных мероприятий</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09.4.00.00000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361 022 479,51</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367 408 338,62</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"Содержание территорий общего пользования Сосновоборского городского округа"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09.4.01.00000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200 823 069,05</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205 385 257,96</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Обеспечение санитарного содержания территорий общего пользования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09.4.01.64010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138 402 626,07</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138 378 005,14</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Обеспечение санитарного содержания территорий общего пользования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09.4.01.64010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04.09</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138 402 626,07</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138 378 005,14</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Обеспечение санитарного содержания территорий общего пользования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09.4.01.64010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138 402 626,07</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138 378 005,14</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Обеспечение санитарного содержания территорий общего пользования</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09.4.01.64010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2 854 554,96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2 877 478,96</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Обеспечение санитарного содержания территорий общего пользования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09.4.01.64010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573 100,00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596 024,00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Обеспечение санитарного содержания территорий общего пользования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09.4.01.64010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573 100,00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596 024,00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Обеспечение санитарного содержания территорий общего пользования</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09.4.01.64010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05.05</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2 281 454,96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2 281 454,96</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Обеспечение санитарного содержания территорий общего пользования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09.4.01.64010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05.05</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2 281 454,96</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2 281 454,96</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Ремонт улично-дорожной сети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09.4.01.64020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14 838 987,09</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19 396 170,59</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Ремонт улично-дорожной сети Сосновоборского городского округа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09.4.01.64020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04.09</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5 402 625,00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Ремонт улично-дорожной сети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09.4.01.64020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5 402 625,00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Ремонт улично-дорожной сети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09.4.01.64020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04.09</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13 988 987,09</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13 993 545,59</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Ремонт улично-дорожной сети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09.4.01.64020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13 988 987,09</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13 993 545,59</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Ремонт улично-дорожной сети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09.4.01.64020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04.12</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350 000,00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 </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Ремонт улично-дорожной сети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09.4.01.64020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04.12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350 000,00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 </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Обеспечение безопасности дорожного движения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09.4.01.64030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44 726 900,93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44 733 603,27</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Обеспечение безопасности дорожного движения Сосновоборского городского округа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09.4.01.64030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04.09</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26 256 562,76</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26 256 562,76</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Обеспечение безопасности дорожного движения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09.4.01.64030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4 302 056,38</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4 474 138,65</w:t>
            </w:r>
          </w:p>
        </w:tc>
      </w:tr>
      <w:tr w:rsidR="008903C1" w:rsidRPr="00367186" w:rsidTr="008903C1">
        <w:trPr>
          <w:trHeight w:val="510"/>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lastRenderedPageBreak/>
              <w:t>Обеспечение безопасности дорожного движения Сосновоборского городского округа</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09.4.01.64030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04.09</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247</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21 954 506,38</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21 782 424,11</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Обеспечение безопасности дорожного движения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09.4.01.64030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04.09</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18 470 338,17</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18 477 040,51</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Обеспечение безопасности дорожного движения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09.4.01.64030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18 470 338,17</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18 477 040,51</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"Содержание и ремонт объектов благоустройства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09.4.02.00000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12 933 496,24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12 934 096,29</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Содержание и ремонт объектов благоустройства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09.4.02.64040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12 933 496,24</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12 934 096,29</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Содержание и ремонт объектов благоустройства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09.4.02.64040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12 014 558,76</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12 014 558,76</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Содержание и ремонт объектов благоустройства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09.4.02.64040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12 014 558,76</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12 014 558,76</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Содержание и ремонт объектов благоустройства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09.4.02.64040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05.05</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918 937,48</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919 537,53</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Содержание и ремонт объектов благоустройства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09.4.02.64040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05.05</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918 937,48</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919 537,53</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"Обращение с отходами"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09.4.03.00000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14 938 000,20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14 939 288,94</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Обращение с отходами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09.4.03.64050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14 938 000,20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14 939 288,94</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Обращение с отходами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09.4.03.64050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6 000 000,00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Обращение с отходами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09.4.03.64050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6 000 000,00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6 000 000,00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Обращение с отходами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09.4.03.64050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05.05</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8 938 000,20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8 939 288,94</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Обращение с отходами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09.4.03.64050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05.05</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8 938 000,20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8 939 288,94</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"Содержание системы дренажно - ливневой канализации"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09.4.04.00000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16 141 797,85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16 141 797,85</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Субсидии по содержанию системы дренажно-ливневой канализации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09.4.04.07040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15 417 381,85</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15 417 381,85</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Субсидии по содержанию системы дренажно-ливневой канализации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09.4.04.07040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15 417 381,85</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15 417 381,85</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Субсидии по содержанию системы дренажно-ливневой канализации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09.4.04.07040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15 417 381,85</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15 417 381,85</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Субсидии по капитальному ремонту системы дренажно-ливневой канализации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09.4.04.07050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724 416,00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724 416,00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Субсидии по капитальному ремонту системы дренажно-ливневой канализации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09.4.04.07050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724 416,00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724 416,00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Субсидии по капитальному ремонту системы дренажно-ливневой канализации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09.4.04.07050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724 416,00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724 416,00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"Содержание и уход за зелеными насаждениями"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09.4.05.00000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48 543 226,78</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48 554 698,08</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Содержание и уход за зелеными насаждениями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09.4.05.64080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48 543 226,78</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48 554 698,08</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Содержание и уход за зелеными насаждениями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09.4.05.64080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1 277 400,00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1 277 400,00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Содержание и уход за зелеными насаждениями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09.4.05.64080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1 277 400,00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1 277 400,00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Содержание и уход за зелеными насаждениями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09.4.05.64080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05.05</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47 265 826,78</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47 277 298,08</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Содержание и уход за зелеными насаждениями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09.4.05.64080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05.05</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47 265 826,78</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47 277 298,08</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"Развитие градостроительной деятельности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09.4.06.00000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19 350 262,54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20 949 353,29</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Выполнение кадастровых работ, постановка на государственный учет земельных участков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09.4.06.64095</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176 000,00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183 000,00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lastRenderedPageBreak/>
              <w:t>Выполнение кадастровых работ, постановка на государственный учет земельных участков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09.4.06.64095</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04.12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176 000,00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183 000,00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Выполнение кадастровых работ, постановка на государственный учет земельных участков</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09.4.06.64095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04.12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176 000,00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183 000,00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Расходы на обеспечение деятельности МКУ "ЦИОГД"</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09.4.06.64100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15 325 578,33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15 122 651,29</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Расходы на обеспечение деятельности МКУ "ЦИОГД"</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09.4.06.64100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14 047 773,00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14 047 773,00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МКУ "ЦИОГД"</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09.4.06.64100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10 789 380,00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10 789 380,00</w:t>
            </w:r>
          </w:p>
        </w:tc>
      </w:tr>
      <w:tr w:rsidR="008903C1" w:rsidRPr="00367186" w:rsidTr="008903C1">
        <w:trPr>
          <w:trHeight w:val="25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МКУ "ЦИОГД"</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09.4.06.64100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3 258 393,00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3 258 393,00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Расходы на обеспечение деятельности МКУ "ЦИОГД"</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09.4.06.64100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1 260 558,33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1 057 794,29</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МКУ "ЦИОГД"</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09.4.06.64100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1 127 724,86</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919 647,57</w:t>
            </w:r>
          </w:p>
        </w:tc>
      </w:tr>
      <w:tr w:rsidR="008903C1" w:rsidRPr="00367186" w:rsidTr="008903C1">
        <w:trPr>
          <w:trHeight w:val="25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МКУ "ЦИОГД"</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09.4.06.64100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247</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132 833,47</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138 146,72</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Расходы на обеспечение деятельности МКУ "ЦИОГД"</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09.4.06.64100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17 247,00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17 084,00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МКУ "ЦИОГД"</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09.4.06.64100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851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17 247,00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17 084,00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Субсидии на проведение комплексных кадастровых работ</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09.4.06.S4620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3 848 684,21</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5 643 702,00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Субсидии на проведение комплексных кадастровых работ</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09.4.06.S4620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04.12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3 848 684,21</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5 643 702,00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Субсидии на проведение комплексных кадастровых работ</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09.4.06.S4620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04.12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3 848 684,21</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5 643 702,00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"Обеспечение устойчивого функционирования и развития коммунальной и инженерной инфраструктуры"</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09.4.07.00000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32 404 968,29</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32 113 938,38</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Субсидии на частичное возмещение затрат по вывозу смесей механической и биологической очистки хозяйственно-бытовых и смешанных вод</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09.4.07.07285</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5 000 000,00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Субсидии на частичное возмещение затрат по вывозу смесей механической и биологической очистки хозяйственно-бытовых и смешанных вод</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09.4.07.07285</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5 000 000,00</w:t>
            </w:r>
          </w:p>
        </w:tc>
      </w:tr>
      <w:tr w:rsidR="008903C1" w:rsidRPr="00367186" w:rsidTr="008903C1">
        <w:trPr>
          <w:trHeight w:val="76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Субсидии на частичное возмещение затрат по вывозу смесей механической и биологической очистки хозяйственно-бытовых и смешанных вод</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09.4.07.07285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5 000 000,00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5 000 000,00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09.4.07.64015</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18 277 116,76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17 690 695,53</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09.4.07.64015</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18 277 116,76</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17 690 695,53</w:t>
            </w:r>
          </w:p>
        </w:tc>
      </w:tr>
      <w:tr w:rsidR="008903C1" w:rsidRPr="00367186" w:rsidTr="008903C1">
        <w:trPr>
          <w:trHeight w:val="76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09.4.07.64015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18 277 116,76</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17 690 695,53</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 xml:space="preserve">Оплата доли муниципального имущества в части обязательств по капитальному ремонту многоквартирных домов и установки общедомовых приборов учета </w:t>
            </w:r>
            <w:r w:rsidRPr="008D44BF">
              <w:rPr>
                <w:b/>
                <w:bCs/>
              </w:rPr>
              <w:lastRenderedPageBreak/>
              <w:t>коммунальных ресурсов</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lastRenderedPageBreak/>
              <w:t>09.4.07.64140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7 000 000,00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7 000 000,00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lastRenderedPageBreak/>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09.4.07.64140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7 000 000,00</w:t>
            </w:r>
          </w:p>
        </w:tc>
      </w:tr>
      <w:tr w:rsidR="008903C1" w:rsidRPr="00367186" w:rsidTr="008903C1">
        <w:trPr>
          <w:trHeight w:val="76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09.4.07.64140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7 000 000,00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7 000 000,00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Доставка питьевой воды в бывшие деревни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09.4.07.64160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2 127 851,53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2 212 965,58</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Доставка питьевой воды в бывшие деревни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09.4.07.64160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2 127 851,53</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2 212 965,58</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Доставка питьевой воды в бывшие деревни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09.4.07.64160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2 127 851,53</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2 212 965,58</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Проведение обучения правовой грамотности населения в сфере жилищно-коммунального хозяйства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09.4.07.64208</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210 277,27</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Проведение обучения правовой грамотности населения в сфере жилищно-коммунального хозяйства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09.4.07.64208</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 </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210 277,27</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Проведение обучения правовой грамотности населения в сфере жилищно-коммунального хозяйства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09.4.07.64208</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 </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210 277,27</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"Организация мероприятий по охране окружающей среды"</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09.4.08.00000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675 000,00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675 000,00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Организация санитарно-оздоровительных мероприятий зеленых насаждений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09.4.08.64170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06.00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675 000,00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675 000,00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Организация санитарно-оздоровительных мероприятий зеленых насаждений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09.4.08.64170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06.05</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675 000,00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675 000,00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Организация санитарно-оздоровительных мероприятий зеленых насаждений</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09.4.08.64170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06.05</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675 000,00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675 000,00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"Обеспечение гарантий погребения"</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09.4.09.00000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1 265 147,00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1 274 175,00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Расходы на обеспечение деятельности МКУ "Специализированная служба"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09.4.09.64120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1 265 147,00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1 274 175,00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Расходы на обеспечение деятельности МКУ "Специализированная служба"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09.4.09.64120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05.05</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1 039 437,00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1 039 437,00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МКУ "Специализированная служба"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09.4.09.64120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05.05</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798 339,00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798 339,00</w:t>
            </w:r>
          </w:p>
        </w:tc>
      </w:tr>
      <w:tr w:rsidR="008903C1" w:rsidRPr="00367186" w:rsidTr="008903C1">
        <w:trPr>
          <w:trHeight w:val="25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МКУ "Специализированная служба"</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09.4.09.64120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05.05</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241 098,00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241 098,00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Расходы на обеспечение деятельности МКУ "Специализированная служба"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09.4.09.64120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05.05</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225 710,00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234 738,00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МКУ "Специализированная служба"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09.4.09.64120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05.05</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225 710,00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234 738,00</w:t>
            </w:r>
          </w:p>
        </w:tc>
      </w:tr>
      <w:tr w:rsidR="008903C1" w:rsidRPr="00367186" w:rsidTr="008903C1">
        <w:trPr>
          <w:trHeight w:val="102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09.4.0Б.00000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13 929 573,64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14 422 077,39</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Субсидии на частичное возмещение недополученных доходов от предоставления льготных проездных билетов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09.4.0Б.07020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587 848,56</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611 362,51</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Субсидии на частичное возмещение недополученных доходов от предоставления льготных проездных билетов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09.4.0Б.07020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04.08</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587 848,56</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611 362,51</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lastRenderedPageBreak/>
              <w:t>Субсидии на частичное возмещение недополученных доходов от предоставления льготных проездных билетов</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09.4.0Б.07020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04.08</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587 848,56</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611 362,51</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Осуществление мероприятий по перевозке пассажиров транспортом общего пользования.</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09.4.0Б.64150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7 716 270,00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8 024 921,00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Осуществление мероприятий по перевозке пассажиров транспортом общего пользования.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09.4.0Б.64150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04.08</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7 716 270,00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8 024 921,00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Осуществление мероприятий по перевозке пассажиров транспортом общего пользования.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09.4.0Б.64150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04.08</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7 716 270,00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8 024 921,00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Мероприятия по уборке общественных кладбищ и мемориалов</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09.4.0Б.64190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1 617 000,00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1 617 000,00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уборке общественных кладбищ и мемориалов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09.4.0Б.64190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1 617 000,00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1 617 000,00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уборке общественных кладбищ и мемориалов</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09.4.0Б.64190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1 617 000,00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1 617 000,00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Мероприятия по охране общественных кладбищ и мемориалов</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09.4.0Б.64195</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2 793 520,08</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2 905 260,88</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охране общественных кладбищ и мемориалов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09.4.0Б.64195</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2 793 520,08</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2 905 260,88</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охране общественных кладбищ и мемориалов</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09.4.0Б.64195</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2 793 520,08</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2 905 260,88</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Доставка тел умерших из внебольничных мест</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09.4.0Б.64200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1 214 935,00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1 263 533,00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Доставка тел умерших из внебольничных мест</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09.4.0Б.64200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1 214 935,00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1 263 533,00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Доставка тел умерших из внебольничных мест</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09.4.0Б.64200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1 214 935,00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1 263 533,00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09.4.10.00000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17 937,92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18 655,44</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Замена приборов учета энергетических ресурсов в бюджетных учреждениях</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09.4.10.64120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08.00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17 937,92</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18 655,44</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Замена приборов учета энергетических ресурсов в бюджетных учреждениях</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09.4.10.64120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08.04</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17 937,92</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18 655,44</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Замена приборов учета энергетических ресурсов в бюджетных учреждениях</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09.4.10.64120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08.04</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17 937,92</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18 655,44</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Мероприятия, направленные на достижение целей проектов</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09.8.00.00000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45 762 720,00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58 662 400,00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Проект "Развитие градостроительной деятельности Сосновоборского городского округа"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09.8.06.00000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6 662 230,00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4 229 170,00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Выполнение проектно - изыскательских работ</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09.8.06.64090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6 662 230,00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4 229 170,00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Выполнение проектно - изыскательских работ</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09.8.06.64090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04.12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6 662 230,00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4 229 170,00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Выполнение проектно - изыскательских работ</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09.8.06.64090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04.12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6 662 230,00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4 229 170,00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Проект "Обеспечение устойчивого функционирования и развития коммунальной и инженерной инфраструктуры"</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09.8.07.00000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18 812 490,00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15 745 230,00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09.8.07.60270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18 812 490,00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15 745 230,00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 xml:space="preserve">Бюджетные инвестиции в соответствии с концессионными соглашениями в рамках концессионного соглашения по </w:t>
            </w:r>
            <w:r w:rsidRPr="008D44BF">
              <w:rPr>
                <w:b/>
                <w:bCs/>
              </w:rPr>
              <w:lastRenderedPageBreak/>
              <w:t>водоснабжению и водопотреблению</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lastRenderedPageBreak/>
              <w:t>09.8.07.60270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400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18 812 490,00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15 745 230,00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lastRenderedPageBreak/>
              <w:t>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09.8.07.60270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415</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18 812 490,00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15 745 230,00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Проект "Строительство объектов городской инфраструктуры"</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09.8.0А.00000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20 288 000,00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38 688 000,00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Строительство объектов коммунального хозяйства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09.8.0А.05010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12 000 000,00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20 000 000,00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Строительство объектов коммунального хозяйства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09.8.0А.05010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400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12 000 000,00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20 000 000,00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Строительство объектов коммунального хозяйства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09.8.0А.05010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414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12 000 000,00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20 000 000,00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Строительство объектов благоустройства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09.8.0А.05020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5 788 000,00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17 688 000,00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Строительство объектов благоустройства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09.8.0А.05020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5 788 000,00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17 688 000,00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Строительство объектов благоустройства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09.8.0А.05020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5 788 000,00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17 688 000,00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Строительство объектов городского хозяйства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09.8.0А.05040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1 000 000,00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1 000 000,00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Строительство объектов городского хозяйства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09.8.0А.05040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04.12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400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1 000 000,00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Строительство объектов городского хозяйства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09.8.0А.05040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04.12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414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1 000 000,00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1 000 000,00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Строительство объектов дорожного хозяйства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09.8.0А.05060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1 500 000,00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 </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Строительство объектов дорожного хозяйства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09.8.0А.05060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04.09</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400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1 500 000,00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 </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Строительство объектов дорожного хозяйства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09.8.0А.05060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414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1 500 000,00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 </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rPr>
                <w:b/>
                <w:bCs/>
              </w:rPr>
            </w:pPr>
            <w:r w:rsidRPr="008D44BF">
              <w:rPr>
                <w:b/>
                <w:bCs/>
              </w:rPr>
              <w:t>Муниципальная программа Сосновоборского городского округа "Развитие информационного общества в Сосновоборском городском округе"</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10.0.00.00000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rPr>
                <w:b/>
                <w:bCs/>
              </w:rPr>
            </w:pPr>
            <w:r w:rsidRPr="008D44BF">
              <w:rPr>
                <w:b/>
                <w:bCs/>
              </w:rPr>
              <w:t>19 476 451,00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rPr>
                <w:b/>
                <w:bCs/>
              </w:rPr>
            </w:pPr>
            <w:r w:rsidRPr="008D44BF">
              <w:rPr>
                <w:b/>
                <w:bCs/>
              </w:rPr>
              <w:t>19 869 181,00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Комплексы процессных мероприятий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10.4.00.00000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19 476 451,00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19 869 181,00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"Электронный муниципалитет"</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10.4.01.00000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3 644 010,00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3 789 770,00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Мероприятия по приобретению и обслуживанию информационно-аналитических систем</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10.4.01.65010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2 355 340,00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2 449 554,00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приобретению и обслуживанию информационно-аналитических систем</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10.4.01.65010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04.10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2 355 340,00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2 449 554,00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приобретению и обслуживанию информационно-аналитических систем</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10.4.01.65010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04.10</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2 355 340,00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2 449 554,00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Мероприятия по развитию технологической инфраструктуры электронного муниципалитета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10.4.01.65040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1 288 670,00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1 340 216,00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развитию технологической инфраструктуры электронного муниципалитета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10.4.01.65040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04.10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1 288 670,00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1 340 216,00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развитию технологической инфраструктуры электронного муниципалитета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10.4.01.65040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04.10</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1 288 670,00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1 340 216,00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"Власть и общество"</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10.4.02.00000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15 280 181,00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15 505 061,00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Субсидии на возмещение выпадающих доходов официального издания (газеты)</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10.4.02.07120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12.00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2 500 000,00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2 600 000,00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Субсидии на возмещение выпадающих доходов официального издания (газеты)</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10.4.02.07120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12.02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2 500 000,00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2 600 000,00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lastRenderedPageBreak/>
              <w:t>Субсидии на возмещение выпадающих доходов официального издания (газеты)</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10.4.02.07120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12.02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631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2 500 000,00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2 600 000,00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Мероприятия по организации освещения в печатных и электронных СМИ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10.4.02.65050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12.00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3 710 000,00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3 734 400,00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организации освещения в печатных и электронных СМИ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10.4.02.65050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12.01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2 600 000,00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2 600 000,00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организации освещения в печатных и электронных СМИ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10.4.02.65050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813</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2 600 000,00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2 600 000,00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организации освещения в печатных и электронных СМИ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10.4.02.65050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12.02</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1 110 000,00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1 134 400,00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организации освещения в печатных и электронных СМИ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10.4.02.65050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12.02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633</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1 110 000,00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1 134 400,00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Мероприятия по организации публикаций в федеральных, региональных, областных печатных и электронных СМИ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10.4.02.65060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112 000,00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116 480,00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организации публикаций в федеральных, региональных, областных печатных и электронных СМИ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10.4.02.65060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112 000,00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116 480,00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организации публикаций в федеральных, региональных, областных печатных и электронных СМИ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10.4.02.65060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112 000,00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116 480,00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Мероприятия по расширению информационного пространства и каналов коммуникации органов местного самоуправления</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10.4.02.65090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1 030 000,00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1 059 200,00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расширению информационного пространства и каналов коммуникации органов местного самоуправления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10.4.02.65090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1 030 000,00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1 059 200,00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расширению информационного пространства и каналов коммуникации органов местного самоуправления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10.4.02.65090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1 030 000,00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1 059 200,00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Мероприятия по организации выпуска и распространения полиграфической продукции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10.4.02.65100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708 000,00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774 800,00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организации выпуска и распространения полиграфической продукции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10.4.02.65100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708 000,00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774 800,00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организации выпуска и распространения полиграфической продукции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10.4.02.65100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708 000,00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774 800,00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Мероприятия по обеспечению деятельности подведомственных учреждений в сфере радиовещания</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10.4.02.65120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12.00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7 220 181,00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7 220 181,00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Мероприятия по обеспечению деятельности подведомственных учреждений в сфере радиовещания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10.4.02.65120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12.01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7 220 181,00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7 220 181,00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обеспечению деятельности подведомственных учреждений в сфере радиовещания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10.4.02.65120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7 220 181,00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7 220 181,00</w:t>
            </w:r>
          </w:p>
        </w:tc>
      </w:tr>
      <w:tr w:rsidR="008903C1" w:rsidRPr="00367186" w:rsidTr="008903C1">
        <w:trPr>
          <w:trHeight w:val="127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"Профессиональная переподготовка и повышение квалификации муниципальных служащих, замещающих должности в отраслевых (функциональных) органах администрации муниципального образования Сосновоборский городской округ ЛО в 2017-2025 годах"</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10.4.03.00000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552 260,00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574 350,00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Мероприятия по организации дополнительного профессионального образования муниципальных служащих</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10.4.03.65160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552 260,00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574 350,00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lastRenderedPageBreak/>
              <w:t>Мероприятия по организации дополнительного профессионального образования муниципальных служащих</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10.4.03.65160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01.04</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552 260,00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574 350,00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Мероприятия по организации дополнительного профессионального образования муниципальных служащих</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10.4.03.65160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01.04</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552 260,00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574 350,00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rPr>
                <w:b/>
                <w:bCs/>
              </w:rPr>
            </w:pPr>
            <w:r w:rsidRPr="008D44BF">
              <w:rPr>
                <w:b/>
                <w:bCs/>
              </w:rPr>
              <w:t>Муниципальная программа Сосновоборского городского округа "Безопасность жизнедеятельности населения в Сосновоборском городском округе"</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11.0.00.00000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rPr>
                <w:b/>
                <w:bCs/>
              </w:rPr>
            </w:pPr>
            <w:r w:rsidRPr="008D44BF">
              <w:rPr>
                <w:b/>
                <w:bCs/>
              </w:rPr>
              <w:t>26 283 558,41</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rPr>
                <w:b/>
                <w:bCs/>
              </w:rPr>
            </w:pPr>
            <w:r w:rsidRPr="008D44BF">
              <w:rPr>
                <w:b/>
                <w:bCs/>
              </w:rPr>
              <w:t>36 697 997,06</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Комплексы процессных мероприятий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11.4.00.00000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26 283 558,41</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36 697 997,06</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"Усиление борьбы с преступностью и правонарушениями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11.4.01.00000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2 906 800,00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3 023 070,00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11.4.01.65500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03.00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365 507,00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380 126,00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11.4.01.65500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03.14</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365 507,00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380 126,00</w:t>
            </w:r>
          </w:p>
        </w:tc>
      </w:tr>
      <w:tr w:rsidR="008903C1" w:rsidRPr="00367186" w:rsidTr="008903C1">
        <w:trPr>
          <w:trHeight w:val="76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11.4.01.65500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03.14</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365 507,00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380 126,00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Аренда каналов связи для передачи данных автоматизированной системы «Безопасный город»</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11.4.01.65510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03.00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791 298,00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822 950,00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Аренда каналов связи для передачи данных автоматизированной системы «Безопасный город»</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11.4.01.65510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03.14</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791 298,00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822 950,00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Аренда каналов связи для передачи данных автоматизированной системы «Безопасный город»</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11.4.01.65510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03.14</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791 298,00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822 950,00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Выполнение технического обслуживания автоматизированной системы «Безопасный город»</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11.4.01.65520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03.00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435 635,00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453 060,00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Выполнение технического обслуживания автоматизированной системы «Безопасный город»</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11.4.01.65520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03.14</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435 635,00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453 060,00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Выполнение технического обслуживания автоматизированной системы «Безопасный город»</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11.4.01.65520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03.14</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435 635,00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453 060,00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Круглосуточный мониторинг территорий города Сосновый Бор, и обеспечение порядка при проведении массовых мероприятий</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11.4.01.65530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03.00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1 314 360,00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1 366 934,00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Круглосуточный мониторинг территорий города Сосновый Бор, и обеспечение порядка при проведении массовых мероприятий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11.4.01.65530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03.14</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1 314 360,00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1 366 934,00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Круглосуточный мониторинг территорий города Сосновый Бор, и обеспечение порядка при проведении массовых мероприятий</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11.4.01.65530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03.14</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1 314 360,00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1 366 934,00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"Совершенствование и развитие системы оповещения и информирования населения"</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11.4.02.00000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1 648 000,00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1 750 000,00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Аренда каналов связи городской системы оповещения и выполнение технического обслуживания городской системы оповещения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11.4.02.65600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03.00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1 648 000,00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1 750 000,00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lastRenderedPageBreak/>
              <w:t>Аренда каналов связи городской системы оповещения и выполнение технического обслуживания городской системы оповещения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11.4.02.65600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03.09</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1 648 000,00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1 750 000,00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Аренда каналов связи городской системы оповещения и выполнение технического обслуживания городской системы оповещения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11.4.02.65600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1 648 000,00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1 750 000,00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"Пожарная безопасность"</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11.4.03.00000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829 792,00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1 000 000,00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Субсидии на возмещение затрат в связи с техническим обслуживанием и ремонтом источников противопожарного водоснабжения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11.4.03.07030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03.00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700 000,00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700 000,00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Субсидии на возмещение затрат в связи с техническим обслуживанием и ремонтом источников противопожарного водоснабжения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11.4.03.07030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03.10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700 000,00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Субсидии на возмещение затрат в связи с техническим обслуживанием и ремонтом источников противопожарного водоснабжения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11.4.03.07030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03.10</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700 000,00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700 000,00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Создание резерва пожарно-технического вооружения, финансирование деятельности по осуществлению общественного, участие граждан и организаций в добровольной пожарной дружине</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11.4.03.65610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03.00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129 792,00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300 000,00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Создание резерва пожарно-технического вооружения, финансирование деятельности по осуществлению общественного, участие граждан и организаций в добровольной пожарной дружине</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11.4.03.65610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03.10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64 896,00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150 000,00</w:t>
            </w:r>
          </w:p>
        </w:tc>
      </w:tr>
      <w:tr w:rsidR="008903C1" w:rsidRPr="00367186" w:rsidTr="008903C1">
        <w:trPr>
          <w:trHeight w:val="76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Создание резерва пожарно-технического вооружения, финансирование деятельности по осуществлению общественного, участие граждан и организаций в добровольной пожарной дружине</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11.4.03.65610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03.10</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123</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64 896,00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150 000,00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Создание резерва пожарно-технического вооружения, финансирование деятельности по осуществлению общественного, участие граждан и организаций в добровольной пожарной дружине</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11.4.03.65610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03.10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64 896,00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150 000,00</w:t>
            </w:r>
          </w:p>
        </w:tc>
      </w:tr>
      <w:tr w:rsidR="008903C1" w:rsidRPr="00367186" w:rsidTr="008903C1">
        <w:trPr>
          <w:trHeight w:val="76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Создание резерва пожарно-технического вооружения, финансирование деятельности по осуществлению общественного, участие граждан и организаций в добровольной пожарной дружине</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11.4.03.65610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03.10</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64 896,00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150 000,00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"Создание в целях гражданской обороны и ликвидации чрезвычайных ситуаций запасов материально-технических, медицинских и иных средств"</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11.4.04.00000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648 966,41</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674 927,06</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Ликвидация чрезвычайных ситуаций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11.4.04.65710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03.00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648 966,41</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674 927,06</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Ликвидация чрезвычайных ситуаций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11.4.04.65710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03.10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648 966,41</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674 927,06</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Ликвидация чрезвычайных ситуаций</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11.4.04.65710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03.10</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648 966,41</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674 927,06</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"Восстановление защитных сооружений гражданской обороны"</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11.4.07.00000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20 000 000,00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30 000 000,00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Восстановление муниципальных защитных сооружений гражданской обороны</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11.4.07.65900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03.00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20 000 000,00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30 000 000,00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Восстановление муниципальных защитных сооружений гражданской обороны</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11.4.07.65900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03.10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20 000 000,00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30 000 000,00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lastRenderedPageBreak/>
              <w:t>Восстановление муниципальных защитных сооружений гражданской обороны</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11.4.07.65900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03.10</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20 000 000,00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30 000 000,00</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Комплекс процессных мероприятий "Создание и обслуживание системы контроля и управления доступом в здание общественных организаций"</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11.4.08.00000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250 000,00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250 000,00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Создание и обслуживание системы контроля и управления доступом в здание общественных организаций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11.4.08.65950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03.00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250 000,00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250 000,00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Создание и обслуживание системы контроля и управления доступом в здание общественных организаций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11.4.08.65950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03.14</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250 000,00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250 000,00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Создание и обслуживание системы контроля и управления доступом в здание общественных организаций</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11.4.08.65950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03.14</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250 000,00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250 000,00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rPr>
                <w:b/>
                <w:bCs/>
              </w:rPr>
            </w:pPr>
            <w:r w:rsidRPr="008D44BF">
              <w:rPr>
                <w:b/>
                <w:bCs/>
              </w:rPr>
              <w:t>Непрограммная часть</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80.0.00.00000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rPr>
                <w:b/>
                <w:bCs/>
              </w:rPr>
            </w:pPr>
            <w:r w:rsidRPr="008D44BF">
              <w:rPr>
                <w:b/>
                <w:bCs/>
              </w:rPr>
              <w:t>459 771 747,75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rPr>
                <w:b/>
                <w:bCs/>
              </w:rPr>
            </w:pPr>
            <w:r w:rsidRPr="008D44BF">
              <w:rPr>
                <w:b/>
                <w:bCs/>
              </w:rPr>
              <w:t>463 382 982,07</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Прочие расходы</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87.0.00.00000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20 562 135,00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20 575 699,00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Доставка квитанций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87.1.00.00000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339 101,00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352 665,00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Оплата услуг по ведению лицевых счетов (договора с ООО «Бухгалтерская учетная компания», с АО «ЕИРЦ ЛО»)</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87.1.00.00700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339 101,00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352 665,00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Оплата услуг по ведению лицевых счетов (договора с ООО «Бухгалтерская учетная компания», с АО «ЕИРЦ ЛО»)</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87.1.00.00700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339 101,00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352 665,00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Оплата услуг по ведению лицевых счетов (договора с ООО «Бухгалтерская учетная компания», с АО «ЕИРЦ ЛО»)</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87.1.00.00700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339 101,00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352 665,00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Доплата к пенсии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87.3.00.00000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19 894 434,00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19 894 434,00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Доплата к пенсии (ПНО)</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87.3.00.02010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19 894 434,00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19 894 434,00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Доплата к пенсии (ПНО)</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87.3.00.02010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10.06</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300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19 894 434,00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19 894 434,00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Доплата к пенсии (ПНО)</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87.3.00.02010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10.06</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312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19 894 434,00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19 894 434,00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Средства на выплату разового пособия молодым специалистам</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87.4.00.00000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328 600,00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328 600,00</w:t>
            </w:r>
          </w:p>
        </w:tc>
      </w:tr>
      <w:tr w:rsidR="008903C1" w:rsidRPr="00367186" w:rsidTr="008903C1">
        <w:trPr>
          <w:trHeight w:val="102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87.4.00.02020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328 600,00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328 600,00</w:t>
            </w:r>
          </w:p>
        </w:tc>
      </w:tr>
      <w:tr w:rsidR="008903C1" w:rsidRPr="00367186" w:rsidTr="008903C1">
        <w:trPr>
          <w:trHeight w:val="102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87.4.00.02020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300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328 600,00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328 600,00</w:t>
            </w:r>
          </w:p>
        </w:tc>
      </w:tr>
      <w:tr w:rsidR="008903C1" w:rsidRPr="00367186" w:rsidTr="008903C1">
        <w:trPr>
          <w:trHeight w:val="102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87.4.00.02020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313</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328 600,00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328 600,00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Непрограммные расходы, в том числе за счет средств бюджетов других уровней</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88.0.00.00000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437 774 412,75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441 356 883,07</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на осуществление гос.полномочий по составлению(изменению) списков кандидатов в присяжные заседатели Федеральных судов общей юрисдикции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88.0.00.51200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10 500,00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 </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lastRenderedPageBreak/>
              <w:t>на осуществление гос.полномочий по составлению(изменению) списков кандидатов в присяжные заседатели Федеральных судов общей юрисдикции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88.0.00.51200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10 500,00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 </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на осуществление гос.полномочий по составлению(изменению) списков кандидатов в присяжные заседатели Федеральных судов общей юрисдикции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88.0.00.51200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01.05</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10 500,00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 </w:t>
            </w:r>
          </w:p>
        </w:tc>
      </w:tr>
      <w:tr w:rsidR="008903C1" w:rsidRPr="00367186" w:rsidTr="008903C1">
        <w:trPr>
          <w:trHeight w:val="76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осуществление гос.полномочий по составлению(изменению) списков кандидатов в присяжные заседатели Федеральных судов общей юрисдикции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88.0.00.51200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01.05</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10 500,00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 </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На осуществление полномочий по государственной регистрации актов гражданского состояния</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88.0.00.59300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2 297 400,00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 </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На осуществление полномочий по государственной регистрации актов гражданского состояния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88.0.00.59300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2 297 400,00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 </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На осуществление полномочий по государственной регистрации актов гражданского состояния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88.0.00.59300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2 284 916,00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 </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осуществление полномочий по государственной регистрации актов гражданского состояния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88.0.00.59300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1 754 928,00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 </w:t>
            </w:r>
          </w:p>
        </w:tc>
      </w:tr>
      <w:tr w:rsidR="008903C1" w:rsidRPr="00367186" w:rsidTr="008903C1">
        <w:trPr>
          <w:trHeight w:val="510"/>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осуществление полномочий по государственной регистрации актов гражданского состояния</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88.0.00.59300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529 988,00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 </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На осуществление полномочий по государственной регистрации актов гражданского состояния</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88.0.00.59300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12 484,00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 </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осуществление полномочий по государственной регистрации актов гражданского состояния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88.0.00.59300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12 484,00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 </w:t>
            </w:r>
          </w:p>
        </w:tc>
      </w:tr>
      <w:tr w:rsidR="008903C1" w:rsidRPr="00367186" w:rsidTr="008903C1">
        <w:trPr>
          <w:trHeight w:val="76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88.0.00.70820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34 002 500,00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33 576 900,00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88.0.00.70820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34 002 500,00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33 576 900,00</w:t>
            </w:r>
          </w:p>
        </w:tc>
      </w:tr>
      <w:tr w:rsidR="008903C1" w:rsidRPr="00367186" w:rsidTr="008903C1">
        <w:trPr>
          <w:trHeight w:val="76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88.0.00.70820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10.04</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400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34 002 500,00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33 576 900,00</w:t>
            </w:r>
          </w:p>
        </w:tc>
      </w:tr>
      <w:tr w:rsidR="008903C1" w:rsidRPr="00367186" w:rsidTr="008903C1">
        <w:trPr>
          <w:trHeight w:val="76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88.0.00.70820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10.04</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412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34 002 500,00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33 576 900,00</w:t>
            </w:r>
          </w:p>
        </w:tc>
      </w:tr>
      <w:tr w:rsidR="008903C1" w:rsidRPr="00367186" w:rsidTr="008903C1">
        <w:trPr>
          <w:trHeight w:val="102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88.0.00.71330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2 500 800,00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2 583 300,00</w:t>
            </w:r>
          </w:p>
        </w:tc>
      </w:tr>
      <w:tr w:rsidR="008903C1" w:rsidRPr="00367186" w:rsidTr="008903C1">
        <w:trPr>
          <w:trHeight w:val="102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lastRenderedPageBreak/>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88.0.00.71330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03.00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2 500 800,00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2 583 300,00</w:t>
            </w:r>
          </w:p>
        </w:tc>
      </w:tr>
      <w:tr w:rsidR="008903C1" w:rsidRPr="00367186" w:rsidTr="008903C1">
        <w:trPr>
          <w:trHeight w:val="102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88.0.00.71330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03.14</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2 465 224,00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2 546 551,00</w:t>
            </w:r>
          </w:p>
        </w:tc>
      </w:tr>
      <w:tr w:rsidR="008903C1" w:rsidRPr="00367186" w:rsidTr="008903C1">
        <w:trPr>
          <w:trHeight w:val="557"/>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88.0.00.71330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03.14</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1 893 414,00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1 955 877,00</w:t>
            </w:r>
          </w:p>
        </w:tc>
      </w:tr>
      <w:tr w:rsidR="008903C1" w:rsidRPr="00367186" w:rsidTr="008903C1">
        <w:trPr>
          <w:trHeight w:val="1020"/>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88.0.00.71330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03.14</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571 810,00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590 674,00</w:t>
            </w:r>
          </w:p>
        </w:tc>
      </w:tr>
      <w:tr w:rsidR="008903C1" w:rsidRPr="00367186" w:rsidTr="008903C1">
        <w:trPr>
          <w:trHeight w:val="102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88.0.00.71330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03.14</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35 576,00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36 749,00</w:t>
            </w:r>
          </w:p>
        </w:tc>
      </w:tr>
      <w:tr w:rsidR="008903C1" w:rsidRPr="00367186" w:rsidTr="008903C1">
        <w:trPr>
          <w:trHeight w:val="102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88.0.00.71330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03.14</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35 576,00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36 749,00</w:t>
            </w:r>
          </w:p>
        </w:tc>
      </w:tr>
      <w:tr w:rsidR="008903C1" w:rsidRPr="00367186" w:rsidTr="008903C1">
        <w:trPr>
          <w:trHeight w:val="102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88.0.00.71340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887 100,00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887 100,00</w:t>
            </w:r>
          </w:p>
        </w:tc>
      </w:tr>
      <w:tr w:rsidR="008903C1" w:rsidRPr="00367186" w:rsidTr="008903C1">
        <w:trPr>
          <w:trHeight w:val="102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88.0.00.71340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03.00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887 100,00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887 100,00</w:t>
            </w:r>
          </w:p>
        </w:tc>
      </w:tr>
      <w:tr w:rsidR="008903C1" w:rsidRPr="00367186" w:rsidTr="008903C1">
        <w:trPr>
          <w:trHeight w:val="102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88.0.00.71340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03.14</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827 198,00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827 198,00</w:t>
            </w:r>
          </w:p>
        </w:tc>
      </w:tr>
      <w:tr w:rsidR="008903C1" w:rsidRPr="00367186" w:rsidTr="008903C1">
        <w:trPr>
          <w:trHeight w:val="76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88.0.00.71340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03.14</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635 329,00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635 329,00</w:t>
            </w:r>
          </w:p>
        </w:tc>
      </w:tr>
      <w:tr w:rsidR="008903C1" w:rsidRPr="00367186" w:rsidTr="008903C1">
        <w:trPr>
          <w:trHeight w:val="76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88.0.00.71340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03.14</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191 869,00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191 869,00</w:t>
            </w:r>
          </w:p>
        </w:tc>
      </w:tr>
      <w:tr w:rsidR="008903C1" w:rsidRPr="00367186" w:rsidTr="008903C1">
        <w:trPr>
          <w:trHeight w:val="102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lastRenderedPageBreak/>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88.0.00.71340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03.14</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59 902,00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59 902,00</w:t>
            </w:r>
          </w:p>
        </w:tc>
      </w:tr>
      <w:tr w:rsidR="008903C1" w:rsidRPr="00367186" w:rsidTr="008903C1">
        <w:trPr>
          <w:trHeight w:val="76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88.0.00.71340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03.14</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59 902,00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59 902,00</w:t>
            </w:r>
          </w:p>
        </w:tc>
      </w:tr>
      <w:tr w:rsidR="008903C1" w:rsidRPr="00367186" w:rsidTr="008903C1">
        <w:trPr>
          <w:trHeight w:val="127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88.0.00.71360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764 800,00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764 800,00</w:t>
            </w:r>
          </w:p>
        </w:tc>
      </w:tr>
      <w:tr w:rsidR="008903C1" w:rsidRPr="00367186" w:rsidTr="008903C1">
        <w:trPr>
          <w:trHeight w:val="127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88.0.00.71360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764 800,00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764 800,00</w:t>
            </w:r>
          </w:p>
        </w:tc>
      </w:tr>
      <w:tr w:rsidR="008903C1" w:rsidRPr="00367186" w:rsidTr="008903C1">
        <w:trPr>
          <w:trHeight w:val="1275"/>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88.0.00.71360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07.09</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637 500,00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637 500,00</w:t>
            </w:r>
          </w:p>
        </w:tc>
      </w:tr>
      <w:tr w:rsidR="008903C1" w:rsidRPr="00367186" w:rsidTr="008903C1">
        <w:trPr>
          <w:trHeight w:val="102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88.0.00.71360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489 600,00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489 600,00</w:t>
            </w:r>
          </w:p>
        </w:tc>
      </w:tr>
      <w:tr w:rsidR="008903C1" w:rsidRPr="00367186" w:rsidTr="008903C1">
        <w:trPr>
          <w:trHeight w:val="1020"/>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88.0.00.71360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07.09</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147 900,00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147 900,00</w:t>
            </w:r>
          </w:p>
        </w:tc>
      </w:tr>
      <w:tr w:rsidR="008903C1" w:rsidRPr="00367186" w:rsidTr="008903C1">
        <w:trPr>
          <w:trHeight w:val="1275"/>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88.0.00.71360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07.09</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127 300,00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127 300,00</w:t>
            </w:r>
          </w:p>
        </w:tc>
      </w:tr>
      <w:tr w:rsidR="008903C1" w:rsidRPr="00367186" w:rsidTr="008903C1">
        <w:trPr>
          <w:trHeight w:val="102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88.0.00.71360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127 300,00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127 300,00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На организацию и осуществление деятельности по опеке и попечительству</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88.0.00.71380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8 359 100,00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8 359 100,00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На организацию и осуществление деятельности по опеке и попечительству</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88.0.00.71380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8 359 100,00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8 359 100,00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lastRenderedPageBreak/>
              <w:t>На организацию и осуществление деятельности по опеке и попечительству</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88.0.00.71380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7 693 200,00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7 693 200,00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организацию и осуществление деятельности по опеке и попечительству</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88.0.00.71380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5 755 146,00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5 755 146,00</w:t>
            </w:r>
          </w:p>
        </w:tc>
      </w:tr>
      <w:tr w:rsidR="008903C1" w:rsidRPr="00367186" w:rsidTr="008903C1">
        <w:trPr>
          <w:trHeight w:val="25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организацию и осуществление деятельности по опеке и попечительству</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88.0.00.71380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122</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200 000,00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200 000,00</w:t>
            </w:r>
          </w:p>
        </w:tc>
      </w:tr>
      <w:tr w:rsidR="008903C1" w:rsidRPr="00367186" w:rsidTr="008903C1">
        <w:trPr>
          <w:trHeight w:val="25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организацию и осуществление деятельности по опеке и попечительству</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88.0.00.71380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1 738 054,00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1 738 054,00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На организацию и осуществление деятельности по опеке и попечительству</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88.0.00.71380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665 900,00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665 900,00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организацию и осуществление деятельности по опеке и попечительству</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88.0.00.71380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665 900,00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665 900,00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на вознаграждение, причитающиеся приемному родителю</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88.0.00.71430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5 457 000,00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5 457 000,00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на вознаграждение, причитающиеся приемному родителю</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88.0.00.71430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5 457 000,00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5 457 000,00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на вознаграждение, причитающиеся приемному родителю</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88.0.00.71430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10.04</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300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5 457 000,00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5 457 000,00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вознаграждение, причитающиеся приемному родителю</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88.0.00.71430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10.04</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323</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5 457 000,00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5 457 000,00</w:t>
            </w:r>
          </w:p>
        </w:tc>
      </w:tr>
      <w:tr w:rsidR="008903C1" w:rsidRPr="00367186" w:rsidTr="008903C1">
        <w:trPr>
          <w:trHeight w:val="153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88.0.00.71440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939 100,00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939 100,00</w:t>
            </w:r>
          </w:p>
        </w:tc>
      </w:tr>
      <w:tr w:rsidR="008903C1" w:rsidRPr="00367186" w:rsidTr="008903C1">
        <w:trPr>
          <w:trHeight w:val="153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88.0.00.71440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939 100,00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939 100,00</w:t>
            </w:r>
          </w:p>
        </w:tc>
      </w:tr>
      <w:tr w:rsidR="008903C1" w:rsidRPr="00367186" w:rsidTr="008903C1">
        <w:trPr>
          <w:trHeight w:val="153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88.0.00.71440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07.09</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782 500,00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782 500,00</w:t>
            </w:r>
          </w:p>
        </w:tc>
      </w:tr>
      <w:tr w:rsidR="008903C1" w:rsidRPr="00367186" w:rsidTr="008903C1">
        <w:trPr>
          <w:trHeight w:val="127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88.0.00.71440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601 000,00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601 000,00</w:t>
            </w:r>
          </w:p>
        </w:tc>
      </w:tr>
      <w:tr w:rsidR="008903C1" w:rsidRPr="00367186" w:rsidTr="008903C1">
        <w:trPr>
          <w:trHeight w:val="127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lastRenderedPageBreak/>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88.0.00.71440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07.09</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181 500,00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181 500,00</w:t>
            </w:r>
          </w:p>
        </w:tc>
      </w:tr>
      <w:tr w:rsidR="008903C1" w:rsidRPr="00367186" w:rsidTr="008903C1">
        <w:trPr>
          <w:trHeight w:val="153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88.0.00.71440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07.09</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156 600,00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156 600,00</w:t>
            </w:r>
          </w:p>
        </w:tc>
      </w:tr>
      <w:tr w:rsidR="008903C1" w:rsidRPr="00367186" w:rsidTr="008903C1">
        <w:trPr>
          <w:trHeight w:val="127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88.0.00.71440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156 600,00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156 600,00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на подготовку граждан, желающих принять на воспитание в свою семью ребенка, оставшегося без попечения родителей</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88.0.00.71450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1 232 200,00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1 232 200,00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на подготовку граждан, желающих принять на воспитание в свою семью ребенка, оставшегося без попечения родителей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88.0.00.71450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1 232 200,00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1 232 200,00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на подготовку граждан, желающих принять на воспитание в свою семью ребенка, оставшегося без попечения родителей</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88.0.00.71450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1 232 200,00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1 232 200,00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подготовку граждан, желающих принять на воспитание в свою семью ребенка, оставшегося без попечения родителей</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88.0.00.71450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1 232 200,00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1 232 200,00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на содержание детей-сирот и детей, оставшихся без попечения родителей, в семьях опекунов (попечителей) и приемных семьях</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88.0.00.71460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11 999 300,00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11 999 300,00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на содержание детей-сирот и детей, оставшихся без попечения родителей, в семьях опекунов (попечителей) и приемных семьях</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88.0.00.71460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11 999 300,00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11 999 300,00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на содержание детей-сирот и детей, оставшихся без попечения родителей, в семьях опекунов (попечителей) и приемных семьях</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88.0.00.71460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10.04</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300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11 999 300,00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11 999 300,00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содержание детей-сирот и детей, оставшихся без попечения родителей, в семьях опекунов (попечителей) и приемных семьях</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88.0.00.71460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10.04</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313</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11 999 300,00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11 999 300,00</w:t>
            </w:r>
          </w:p>
        </w:tc>
      </w:tr>
      <w:tr w:rsidR="008903C1" w:rsidRPr="00367186" w:rsidTr="008903C1">
        <w:trPr>
          <w:trHeight w:val="153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 xml:space="preserve">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w:t>
            </w:r>
            <w:r w:rsidRPr="008D44BF">
              <w:rPr>
                <w:b/>
                <w:bCs/>
              </w:rPr>
              <w:lastRenderedPageBreak/>
              <w:t>а также бесплатного проезда один раз в год к месту жительства и обратно к месту учебы</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lastRenderedPageBreak/>
              <w:t>88.0.00.71470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408 100,00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408 100,00</w:t>
            </w:r>
          </w:p>
        </w:tc>
      </w:tr>
      <w:tr w:rsidR="008903C1" w:rsidRPr="00367186" w:rsidTr="008903C1">
        <w:trPr>
          <w:trHeight w:val="153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lastRenderedPageBreak/>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88.0.00.71470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408 100,00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408 100,00</w:t>
            </w:r>
          </w:p>
        </w:tc>
      </w:tr>
      <w:tr w:rsidR="008903C1" w:rsidRPr="00367186" w:rsidTr="008903C1">
        <w:trPr>
          <w:trHeight w:val="153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88.0.00.71470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300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408 100,00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408 100,00</w:t>
            </w:r>
          </w:p>
        </w:tc>
      </w:tr>
      <w:tr w:rsidR="008903C1" w:rsidRPr="00367186" w:rsidTr="008903C1">
        <w:trPr>
          <w:trHeight w:val="84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88.0.00.71470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313</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408 100,00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408 100,00</w:t>
            </w:r>
          </w:p>
        </w:tc>
      </w:tr>
      <w:tr w:rsidR="008903C1" w:rsidRPr="00367186" w:rsidTr="008903C1">
        <w:trPr>
          <w:trHeight w:val="408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88.0.00.71500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426 900,00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426 900,00</w:t>
            </w:r>
          </w:p>
        </w:tc>
      </w:tr>
      <w:tr w:rsidR="008903C1" w:rsidRPr="00367186" w:rsidTr="008903C1">
        <w:trPr>
          <w:trHeight w:val="408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lastRenderedPageBreak/>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88.0.00.71500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10.00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426 900,00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426 900,00</w:t>
            </w:r>
          </w:p>
        </w:tc>
      </w:tr>
      <w:tr w:rsidR="008903C1" w:rsidRPr="00367186" w:rsidTr="008903C1">
        <w:trPr>
          <w:trHeight w:val="408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88.0.00.71500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300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426 900,00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426 900,00</w:t>
            </w:r>
          </w:p>
        </w:tc>
      </w:tr>
      <w:tr w:rsidR="008903C1" w:rsidRPr="00367186" w:rsidTr="008903C1">
        <w:trPr>
          <w:trHeight w:val="357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lastRenderedPageBreak/>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88.0.00.71500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10.03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323</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426 900,00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426 900,00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на осуществление отдельных государственных полномочий Ленинградской области в области архивного дела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88.0.00.71510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467 100,00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467 100,00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на осуществление отдельных государственных полномочий Ленинградской области в области архивного дела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88.0.00.71510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467 100,00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467 100,00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на осуществление отдельных государственных полномочий Ленинградской области в области архивного дела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88.0.00.71510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367 100,00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367 100,00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осуществление отдельных государственных полномочий Ленинградской области в области архивного дела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88.0.00.71510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281 950,00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281 950,00</w:t>
            </w:r>
          </w:p>
        </w:tc>
      </w:tr>
      <w:tr w:rsidR="008903C1" w:rsidRPr="00367186" w:rsidTr="008903C1">
        <w:trPr>
          <w:trHeight w:val="510"/>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осуществление отдельных государственных полномочий Ленинградской области в области архивного дела</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88.0.00.71510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85 150,00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85 150,00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на осуществление отдельных государственных полномочий Ленинградской области в области архивного дела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88.0.00.71510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100 000,00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100 000,00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на осуществление отдельных государственных полномочий Ленинградской области в области архивного дела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88.0.00.71510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100 000,00</w:t>
            </w:r>
          </w:p>
        </w:tc>
      </w:tr>
      <w:tr w:rsidR="008903C1" w:rsidRPr="00367186" w:rsidTr="008903C1">
        <w:trPr>
          <w:trHeight w:val="102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Субвенции на осуществление отдельных государственных полномочий Лен</w:t>
            </w:r>
            <w:r>
              <w:rPr>
                <w:b/>
                <w:bCs/>
              </w:rPr>
              <w:t>инградской области</w:t>
            </w:r>
            <w:r w:rsidRPr="008D44BF">
              <w:rPr>
                <w:b/>
                <w:bCs/>
              </w:rPr>
              <w:t xml:space="preserve"> в сфере обращения с безнадзорными животными на территории Ленинградской области в рамках непрограммных расходов органов исполнительной власти Лен</w:t>
            </w:r>
            <w:r>
              <w:rPr>
                <w:b/>
                <w:bCs/>
              </w:rPr>
              <w:t>инградской области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88.0.00.71590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1 745 600,00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1 745 600,00</w:t>
            </w:r>
          </w:p>
        </w:tc>
      </w:tr>
      <w:tr w:rsidR="008903C1" w:rsidRPr="00367186" w:rsidTr="008903C1">
        <w:trPr>
          <w:trHeight w:val="102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Субвенции на осуществление отдельных государственных полномочий Лен</w:t>
            </w:r>
            <w:r>
              <w:rPr>
                <w:b/>
                <w:bCs/>
              </w:rPr>
              <w:t>инградской области</w:t>
            </w:r>
            <w:r w:rsidRPr="008D44BF">
              <w:rPr>
                <w:b/>
                <w:bCs/>
              </w:rPr>
              <w:t xml:space="preserve"> в сфере обращения с безнадзорными животными на территории Ленинградской области в рамках непрограммных расходов органов </w:t>
            </w:r>
            <w:r w:rsidRPr="008D44BF">
              <w:rPr>
                <w:b/>
                <w:bCs/>
              </w:rPr>
              <w:lastRenderedPageBreak/>
              <w:t>исполнительной власти Лен</w:t>
            </w:r>
            <w:r>
              <w:rPr>
                <w:b/>
                <w:bCs/>
              </w:rPr>
              <w:t>инградской области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lastRenderedPageBreak/>
              <w:t>88.0.00.71590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04.00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1 745 600,00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1 745 600,00</w:t>
            </w:r>
          </w:p>
        </w:tc>
      </w:tr>
      <w:tr w:rsidR="008903C1" w:rsidRPr="00367186" w:rsidTr="008903C1">
        <w:trPr>
          <w:trHeight w:val="102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lastRenderedPageBreak/>
              <w:t>Субвенции на осуществление отдельных государственных полномочий Лен</w:t>
            </w:r>
            <w:r>
              <w:rPr>
                <w:b/>
                <w:bCs/>
              </w:rPr>
              <w:t>инградской области</w:t>
            </w:r>
            <w:r w:rsidRPr="008D44BF">
              <w:rPr>
                <w:b/>
                <w:bCs/>
              </w:rPr>
              <w:t xml:space="preserve"> в сфере обращения с безнадзорными животными на территории Ленинградской области в рамках непрограммных расходов органов исполнительной власти Лен</w:t>
            </w:r>
            <w:r>
              <w:rPr>
                <w:b/>
                <w:bCs/>
              </w:rPr>
              <w:t>инградской области</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88.0.00.71590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04.05</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222 800,00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222 800,00</w:t>
            </w:r>
          </w:p>
        </w:tc>
      </w:tr>
      <w:tr w:rsidR="008903C1" w:rsidRPr="00367186" w:rsidTr="008903C1">
        <w:trPr>
          <w:trHeight w:val="102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 xml:space="preserve">Субвенции на осуществление отдельных государственных полномочий </w:t>
            </w:r>
            <w:r w:rsidRPr="004D6916">
              <w:rPr>
                <w:bCs/>
              </w:rPr>
              <w:t>Ленинградской области</w:t>
            </w:r>
            <w:r w:rsidRPr="008D44BF">
              <w:rPr>
                <w:b/>
                <w:bCs/>
              </w:rPr>
              <w:t xml:space="preserve"> </w:t>
            </w:r>
            <w:r w:rsidRPr="008D44BF">
              <w:t xml:space="preserve">в сфере обращения с безнадзорными животными на территории Ленинградской области в рамках непрограммных расходов органов исполнительной власти </w:t>
            </w:r>
            <w:r w:rsidRPr="004D6916">
              <w:rPr>
                <w:bCs/>
              </w:rPr>
              <w:t>Ленинградской области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88.0.00.71590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04.05</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171 121,00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171 121,00</w:t>
            </w:r>
          </w:p>
        </w:tc>
      </w:tr>
      <w:tr w:rsidR="008903C1" w:rsidRPr="00367186" w:rsidTr="008903C1">
        <w:trPr>
          <w:trHeight w:val="273"/>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 xml:space="preserve">Субвенции на осуществление отдельных государственных полномочий </w:t>
            </w:r>
            <w:r w:rsidRPr="004D6916">
              <w:rPr>
                <w:bCs/>
              </w:rPr>
              <w:t>Ленинградской области</w:t>
            </w:r>
            <w:r w:rsidRPr="008D44BF">
              <w:rPr>
                <w:b/>
                <w:bCs/>
              </w:rPr>
              <w:t xml:space="preserve"> </w:t>
            </w:r>
            <w:r w:rsidRPr="008D44BF">
              <w:t xml:space="preserve">в сфере обращения с безнадзорными животными на территории Ленинградской области в рамках непрограммных расходов органов исполнительной власти </w:t>
            </w:r>
            <w:r w:rsidRPr="004D6916">
              <w:rPr>
                <w:bCs/>
              </w:rPr>
              <w:t>Ленинградской области</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88.0.00.71590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04.05</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51 679,00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51 679,00</w:t>
            </w:r>
          </w:p>
        </w:tc>
      </w:tr>
      <w:tr w:rsidR="008903C1" w:rsidRPr="00367186" w:rsidTr="008903C1">
        <w:trPr>
          <w:trHeight w:val="102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Субвенции на осуществление отдельных государственных полномочий Лен</w:t>
            </w:r>
            <w:r>
              <w:rPr>
                <w:b/>
                <w:bCs/>
              </w:rPr>
              <w:t>инградской области</w:t>
            </w:r>
            <w:r w:rsidRPr="008D44BF">
              <w:rPr>
                <w:b/>
                <w:bCs/>
              </w:rPr>
              <w:t xml:space="preserve"> в сфере обращения с безнадзорными животными на территории Ленинградской области в рамках непрограммных расходов органов исполнительной власти Лен</w:t>
            </w:r>
            <w:r>
              <w:rPr>
                <w:b/>
                <w:bCs/>
              </w:rPr>
              <w:t>инградской области</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88.0.00.71590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04.05</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1 522 800,00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1 522 800,00</w:t>
            </w:r>
          </w:p>
        </w:tc>
      </w:tr>
      <w:tr w:rsidR="008903C1" w:rsidRPr="00367186" w:rsidTr="008903C1">
        <w:trPr>
          <w:trHeight w:val="102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 xml:space="preserve">Субвенции на осуществление отдельных государственных полномочий </w:t>
            </w:r>
            <w:r w:rsidRPr="004D6916">
              <w:rPr>
                <w:bCs/>
              </w:rPr>
              <w:t xml:space="preserve">Ленинградской области </w:t>
            </w:r>
            <w:r w:rsidRPr="004D6916">
              <w:t xml:space="preserve">в сфере обращения с безнадзорными животными на территории Ленинградской области в рамках непрограммных расходов органов исполнительной власти </w:t>
            </w:r>
            <w:r w:rsidRPr="004D6916">
              <w:rPr>
                <w:bCs/>
              </w:rPr>
              <w:t>Ленинградской области</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88.0.00.71590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04.05</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1 522 800,00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1 522 800,00</w:t>
            </w:r>
          </w:p>
        </w:tc>
      </w:tr>
      <w:tr w:rsidR="008903C1" w:rsidRPr="00367186" w:rsidTr="008903C1">
        <w:trPr>
          <w:trHeight w:val="204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88.0.00.71750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54 000,00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54 000,00</w:t>
            </w:r>
          </w:p>
        </w:tc>
      </w:tr>
      <w:tr w:rsidR="008903C1" w:rsidRPr="00367186" w:rsidTr="008903C1">
        <w:trPr>
          <w:trHeight w:val="204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lastRenderedPageBreak/>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88.0.00.71750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54 000,00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54 000,00</w:t>
            </w:r>
          </w:p>
        </w:tc>
      </w:tr>
      <w:tr w:rsidR="008903C1" w:rsidRPr="00367186" w:rsidTr="008903C1">
        <w:trPr>
          <w:trHeight w:val="204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88.0.00.71750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07.09</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54 000,00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54 000,00</w:t>
            </w:r>
          </w:p>
        </w:tc>
      </w:tr>
      <w:tr w:rsidR="008903C1" w:rsidRPr="00367186" w:rsidTr="008903C1">
        <w:trPr>
          <w:trHeight w:val="178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88.0.00.71750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41 500,00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41 500,00</w:t>
            </w:r>
          </w:p>
        </w:tc>
      </w:tr>
      <w:tr w:rsidR="008903C1" w:rsidRPr="00367186" w:rsidTr="008903C1">
        <w:trPr>
          <w:trHeight w:val="178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88.0.00.71750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07.09</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12 500,00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12 500,00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Расходы на обеспечение деятельности главы муниципального образования Сосновоборский городской округ</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88.1.00.00000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3 677 909,00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3 690 205,00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Расходы на обеспечение деятельности главы муниципального образования Сосновоборский городской округ</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88.1.00.00110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3 677 909,00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3 690 205,00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Расходы на обеспечение деятельности главы муниципального образования Сосновоборский городской округ</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88.1.00.00110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01.02</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3 677 909,00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3 690 205,00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главы муниципального образования Сосновоборский городской округ</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88.1.00.00110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01.02</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2 588 724,00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2 588 724,00</w:t>
            </w:r>
          </w:p>
        </w:tc>
      </w:tr>
      <w:tr w:rsidR="008903C1" w:rsidRPr="00367186" w:rsidTr="008903C1">
        <w:trPr>
          <w:trHeight w:val="510"/>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lastRenderedPageBreak/>
              <w:t>Расходы на обеспечение деятельности главы муниципального образования Сосновоборский городской округ</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88.1.00.00110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01.02</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122</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307 390,00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319 686,00</w:t>
            </w:r>
          </w:p>
        </w:tc>
      </w:tr>
      <w:tr w:rsidR="008903C1" w:rsidRPr="00367186" w:rsidTr="008903C1">
        <w:trPr>
          <w:trHeight w:val="510"/>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главы муниципального образования Сосновоборский городской округ</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88.1.00.00110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01.02</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781 795,00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781 795,00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Расходы на обеспечение деятельности председателя и заместителя председателя совета депутатов</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88.2.00.00000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23 400,00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24 400,00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Расходы на обеспечение деятельности председателя совета депутатов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88.2.00.00010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23 400,00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24 400,00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Расходы на обеспечение деятельности председателя совета депутатов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88.2.00.00010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23 400,00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24 400,00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председателя совета депутатов</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88.2.00.00010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23 400,00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24 400,00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Расходы на обеспечение деятельности аппарата Совета депутатов</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88.3.00.00000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6 903 657,00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6 903 657,00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Расходы на обеспечение деятельности аппарата Совета депутатов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88.3.00.00110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6 903 657,00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6 903 657,00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Расходы на обеспечение деятельности аппарата Совета депутатов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88.3.00.00110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6 903 657,00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6 903 657,00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аппарата Совета депутатов</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88.3.00.00110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5 302 348,00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5 302 348,00</w:t>
            </w:r>
          </w:p>
        </w:tc>
      </w:tr>
      <w:tr w:rsidR="008903C1" w:rsidRPr="00367186" w:rsidTr="008903C1">
        <w:trPr>
          <w:trHeight w:val="25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аппарата Совета депутатов</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88.3.00.00110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01.03</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1 601 309,00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1 601 309,00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Другие расходы Совета депутатов</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88.4.00.00000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1 866 871,00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1 898 368,00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Другие расходы Совета депутатов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88.4.00.00190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1 866 871,00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1 898 368,00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Другие расходы Совета депутатов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88.4.00.00190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01.03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1 107 068,00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1 108 568,00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Совета депутатов</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88.4.00.00190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36 500,00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38 000,00</w:t>
            </w:r>
          </w:p>
        </w:tc>
      </w:tr>
      <w:tr w:rsidR="008903C1" w:rsidRPr="00367186" w:rsidTr="008903C1">
        <w:trPr>
          <w:trHeight w:val="25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Совета депутатов</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88.4.00.00190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01.03</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123</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1 070 568,00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1 070 568,00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Другие расходы Совета депутатов</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88.4.00.00190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01.03</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754 203,00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784 200,00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Совета депутатов</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88.4.00.00190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754 203,00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784 200,00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Другие расходы Совета депутатов</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88.4.00.00190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01.03</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5 600,00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5 600,00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Совета депутатов</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88.4.00.00190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853</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5 600,00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5 600,00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Расходы на обеспечение деятельности работников органов местного самоуправления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88.7.00.00000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209 117 993,00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210 117 930,00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Расходы на обеспечение деятельности работников органов местного самоуправления Сосновоборского городского округа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88.7.00.00110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156 912 238,00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156 912 238,00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Расходы на обеспечение деятельности работников органов местного самоуправления Сосновоборского городского округа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88.7.00.00110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01.04</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119 052 869,00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119 052 869,00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работников органов местного самоуправления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01.04</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91 438 456,00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91 438 456,00</w:t>
            </w:r>
          </w:p>
        </w:tc>
      </w:tr>
      <w:tr w:rsidR="008903C1" w:rsidRPr="00367186" w:rsidTr="008903C1">
        <w:trPr>
          <w:trHeight w:val="510"/>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работников органов местного самоуправления Сосновоборского городского округа</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88.7.00.00110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01.04</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27 614 413,00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27 614 413,00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Расходы на обеспечение деятельности работников органов местного самоуправления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88.7.00.00110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01.06</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18 477 600,00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18 477 600,00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работников органов местного самоуправления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01.06</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14 191 705,00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14 191 705,00</w:t>
            </w:r>
          </w:p>
        </w:tc>
      </w:tr>
      <w:tr w:rsidR="008903C1" w:rsidRPr="00367186" w:rsidTr="008903C1">
        <w:trPr>
          <w:trHeight w:val="510"/>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lastRenderedPageBreak/>
              <w:t>Расходы на обеспечение деятельности работников органов местного самоуправления Сосновоборского городского округа</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88.7.00.00110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01.06</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4 285 895,00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4 285 895,00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Расходы на обеспечение деятельности работников органов местного самоуправления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88.7.00.00110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19 381 769,00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19 381 769,00</w:t>
            </w:r>
          </w:p>
        </w:tc>
      </w:tr>
      <w:tr w:rsidR="008903C1" w:rsidRPr="00367186" w:rsidTr="008903C1">
        <w:trPr>
          <w:trHeight w:val="273"/>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работников органов местного самоуправления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14 886 152,00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14 886 152,00</w:t>
            </w:r>
          </w:p>
        </w:tc>
      </w:tr>
      <w:tr w:rsidR="008903C1" w:rsidRPr="00367186" w:rsidTr="008903C1">
        <w:trPr>
          <w:trHeight w:val="510"/>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работников органов местного самоуправления Сосновоборского городского округа</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88.7.00.00110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4 495 617,00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4 495 617,00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Расходы на обеспечение деятельности работников органов местного самоуправления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88.7.00.00110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25 816 898,00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25 816 898,00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Расходы на обеспечение деятельности работников органов местного самоуправления Сосновоборского городского округа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88.7.00.00110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07.09</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25 816 898,00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25 816 898,00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работников органов местного самоуправления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19 828 647,00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19 828 647,00</w:t>
            </w:r>
          </w:p>
        </w:tc>
      </w:tr>
      <w:tr w:rsidR="008903C1" w:rsidRPr="00367186" w:rsidTr="008903C1">
        <w:trPr>
          <w:trHeight w:val="510"/>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работников органов местного самоуправления Сосновоборского городского округа</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88.7.00.00110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07.09</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5 988 251,00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5 988 251,00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Другие расходы органов местного самоуправления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24 765 693,00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25 700 704,00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Другие расходы органов местного самоуправления Сосновоборского городского округа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88.7.00.00190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01.04</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1 676 324,00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1 689 912,00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органов местного самоуправления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01.04</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1 350 581,00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1 363 540,00</w:t>
            </w:r>
          </w:p>
        </w:tc>
      </w:tr>
      <w:tr w:rsidR="008903C1" w:rsidRPr="00367186" w:rsidTr="008903C1">
        <w:trPr>
          <w:trHeight w:val="510"/>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органов местного самоуправления Сосновоборского городского округа</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88.7.00.00190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01.04</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325 743,00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326 372,00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Другие расходы органов местного самоуправления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01.04</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4 381 394,00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4 556 617,00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органов местного самоуправления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01.04</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4 381 394,00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4 556 617,00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Другие расходы органов местного самоуправления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01.04</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17 506,00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18 205,00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органов местного самоуправления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01.04</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852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1 355,00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1 410,00</w:t>
            </w:r>
          </w:p>
        </w:tc>
      </w:tr>
      <w:tr w:rsidR="008903C1" w:rsidRPr="00367186" w:rsidTr="008903C1">
        <w:trPr>
          <w:trHeight w:val="510"/>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органов местного самоуправления Сосновоборского городского округа</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88.7.00.00190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01.04</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853</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16 151,00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16 795,00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Другие расходы органов местного самоуправления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01.06</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63 000,00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65 000,00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органов местного самоуправления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01.06</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63 000,00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65 000,00</w:t>
            </w:r>
          </w:p>
        </w:tc>
      </w:tr>
      <w:tr w:rsidR="008903C1" w:rsidRPr="00367186" w:rsidTr="008903C1">
        <w:trPr>
          <w:trHeight w:val="273"/>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 xml:space="preserve">Другие расходы органов местного самоуправления Сосновоборского городского </w:t>
            </w:r>
            <w:r w:rsidRPr="008D44BF">
              <w:rPr>
                <w:b/>
                <w:bCs/>
              </w:rPr>
              <w:lastRenderedPageBreak/>
              <w:t>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lastRenderedPageBreak/>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01.06</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1 657 145,00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1 721 820,00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lastRenderedPageBreak/>
              <w:t>Другие расходы органов местного самоуправления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01.06</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1 657 145,00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1 721 820,00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Другие расходы органов местного самоуправления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01.06</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4 600,00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4 750,00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органов местного самоуправления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01.06</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853</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4 600,00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4 750,00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Другие расходы органов местного самоуправления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6 500,00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6 800,00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органов местного самоуправления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6 500,00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6 800,00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Другие расходы органов местного самоуправления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16 944 636,00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17 622 420,00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органов местного самоуправления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7 568 909,00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7 873 700,00</w:t>
            </w:r>
          </w:p>
        </w:tc>
      </w:tr>
      <w:tr w:rsidR="008903C1" w:rsidRPr="00367186" w:rsidTr="008903C1">
        <w:trPr>
          <w:trHeight w:val="510"/>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органов местного самоуправления Сосновоборского городского округа</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88.7.00.00190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247</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9 375 727,00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9 748 720,00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Другие расходы органов местного самоуправления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14 588,00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15 180,00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органов местного самоуправления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852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14 588,00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15 180,00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Другие расходы органов местного самоуправления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07.00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1 623 164,00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1 688 090,00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Другие расходы органов местного самоуправления Сосновоборского городского округа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88.7.00.00190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07.09</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117 000,00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122 000,00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органов местного самоуправления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95 000,00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99 000,00</w:t>
            </w:r>
          </w:p>
        </w:tc>
      </w:tr>
      <w:tr w:rsidR="008903C1" w:rsidRPr="00367186" w:rsidTr="008903C1">
        <w:trPr>
          <w:trHeight w:val="510"/>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органов местного самоуправления Сосновоборского городского округа</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88.7.00.00190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07.09</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22 000,00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23 000,00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Другие расходы органов местного самоуправления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07.09</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1 495 000,00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1 554 000,00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органов местного самоуправления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1 495 000,00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1 554 000,00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Другие расходы органов местного самоуправления Сосновоборского городского округа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88.7.00.00190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07.09</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11 164,00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12 090,00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органов местного самоуправления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07.09</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852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8 164,00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9 090,00</w:t>
            </w:r>
          </w:p>
        </w:tc>
      </w:tr>
      <w:tr w:rsidR="008903C1" w:rsidRPr="00367186" w:rsidTr="008903C1">
        <w:trPr>
          <w:trHeight w:val="510"/>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органов местного самоуправления Сосновоборского городского округа</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88.7.00.00190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07.09</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853</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3 000,00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Расходы на обеспечение деятельности МКУ "ЦАХО"</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88.8.00.00000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93 836 808,75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94 233 329,74</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Расходы на обеспечение деятельности МКУ «ЦАХО»</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88.8.00.00110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83 898 663,00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83 898 663,00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lastRenderedPageBreak/>
              <w:t>Расходы на обеспечение деятельности МКУ «ЦАХО»</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88.8.00.00110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83 898 663,00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83 898 663,00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МКУ «ЦАХО»</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88.8.00.00110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64 438 297,00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64 438 297,00</w:t>
            </w:r>
          </w:p>
        </w:tc>
      </w:tr>
      <w:tr w:rsidR="008903C1" w:rsidRPr="00367186" w:rsidTr="008903C1">
        <w:trPr>
          <w:trHeight w:val="25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МКУ «ЦАХО»</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88.8.00.00110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19 460 366,00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19 460 366,00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Другие расходы МКУ "ЦАХО"</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88.8.00.00190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9 938 145,75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10 334 666,74</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Другие расходы МКУ "ЦАХО"</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88.8.00.00190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113 213,00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117 741,00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МКУ "ЦАХО"</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88.8.00.00190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112</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110 066,00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114 471,00</w:t>
            </w:r>
          </w:p>
        </w:tc>
      </w:tr>
      <w:tr w:rsidR="008903C1" w:rsidRPr="00367186" w:rsidTr="008903C1">
        <w:trPr>
          <w:trHeight w:val="25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МКУ "ЦАХО"</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88.8.00.00190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3 147,00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3 270,00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Другие расходы МКУ "ЦАХО"</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88.8.00.00190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9 758 352,75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10 147 684,74</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МКУ "ЦАХО"</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88.8.00.00190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9 471 967,75</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9 849 844,74</w:t>
            </w:r>
          </w:p>
        </w:tc>
      </w:tr>
      <w:tr w:rsidR="008903C1" w:rsidRPr="00367186" w:rsidTr="008903C1">
        <w:trPr>
          <w:trHeight w:val="25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МКУ "ЦАХО"</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88.8.00.00190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247</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286 385,00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297 840,00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Другие расходы МКУ "ЦАХО"</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88.8.00.00190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66 580,00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69 241,00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МКУ "ЦАХО"</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88.8.00.00190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851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41 680,00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43 347,00</w:t>
            </w:r>
          </w:p>
        </w:tc>
      </w:tr>
      <w:tr w:rsidR="008903C1" w:rsidRPr="00367186" w:rsidTr="008903C1">
        <w:trPr>
          <w:trHeight w:val="25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МКУ "ЦАХО"</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88.8.00.00190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852</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3 540,00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3 680,00</w:t>
            </w:r>
          </w:p>
        </w:tc>
      </w:tr>
      <w:tr w:rsidR="008903C1" w:rsidRPr="00367186" w:rsidTr="008903C1">
        <w:trPr>
          <w:trHeight w:val="25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Другие расходы МКУ "ЦАХО"</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88.8.00.00190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853</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21 360,00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22 214,00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Резервные фонды</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88.9.00.00000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2 224 360,00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6 972 673,33</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Резервный фонд администрации Сосновоборского городского округа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88.9.00.00010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2 224 360,00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6 972 673,33</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Резервный фонд администрации Сосновоборского городского округа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88.9.00.00010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01.11</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2 224 360,00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6 972 673,33</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Резервный фонд администрации Сосновоборского городского округа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88.9.00.00010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01.11</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870</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2 224 360,00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6 972 673,33</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Расходы на обеспечение деятельности МКУ "Управление строительства и благоустройства"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88.Б.00.00000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44 169 720,00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44 206 926,00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Расходы на обеспечение деятельности МКУ "Управление строительства и благоустройства"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88.Б.00.00120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05.00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44 169 720,00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44 206 926,00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Расходы на обеспечение деятельности МКУ "Управление строительства и благоустройства"</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88.Б.00.00120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05.05</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43 299 054,00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43 299 920,00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МКУ "Управление строительства и благоустройства"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88.Б.00.00120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05.05</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33 209 954,00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33 209 954,00</w:t>
            </w:r>
          </w:p>
        </w:tc>
      </w:tr>
      <w:tr w:rsidR="008903C1" w:rsidRPr="00367186" w:rsidTr="008903C1">
        <w:trPr>
          <w:trHeight w:val="510"/>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МКУ "Управление строительства и благоустройства"</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88.Б.00.00120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05.05</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112</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56 674,00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57 540,00</w:t>
            </w:r>
          </w:p>
        </w:tc>
      </w:tr>
      <w:tr w:rsidR="008903C1" w:rsidRPr="00367186" w:rsidTr="008903C1">
        <w:trPr>
          <w:trHeight w:val="510"/>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МКУ "Управление строительства и благоустройства"</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88.Б.00.00120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05.05</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119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10 032 426,00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10 032 426,00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Расходы на обеспечение деятельности МКУ "Управление строительства и благоустройства"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88.Б.00.00120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05.05</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859 726,00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895 636,00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МКУ "Управление строительства и благоустройства"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88.Б.00.00120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05.05</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859 726,00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895 636,00</w:t>
            </w:r>
          </w:p>
        </w:tc>
      </w:tr>
      <w:tr w:rsidR="008903C1" w:rsidRPr="00367186" w:rsidTr="008903C1">
        <w:trPr>
          <w:trHeight w:val="51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Расходы на обеспечение деятельности МКУ "Управление строительства и благоустройства"</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88.Б.00.00120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05.05</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10 940,00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11 370,00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МКУ "Управление строительства и благоустройства"</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88.Б.00.00120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05.05</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853</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10 940,00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11 370,00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Расходы на обеспечение деятельности контрольно-счетной палаты</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88.В.00.00000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4 402 194,00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4 408 894,00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Расходы на обеспечение деятельности контрольно-счетной палаты</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88.В.00.00110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4 402 194,00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4 408 894,00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Расходы на обеспечение деятельности контрольно-счетной палаты</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88.В.00.00110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01.06</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100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4 253 394,00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4 254 294,00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контрольно-счетной палаты</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88.В.00.00110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01.06</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121</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3 248 843,00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3 248 843,00</w:t>
            </w:r>
          </w:p>
        </w:tc>
      </w:tr>
      <w:tr w:rsidR="008903C1" w:rsidRPr="00367186" w:rsidTr="008903C1">
        <w:trPr>
          <w:trHeight w:val="25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 xml:space="preserve">Расходы на обеспечение деятельности </w:t>
            </w:r>
            <w:r w:rsidRPr="008D44BF">
              <w:lastRenderedPageBreak/>
              <w:t>контрольно-счетной палаты</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lastRenderedPageBreak/>
              <w:t>88.В.00.00110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01.06</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122</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23 400,00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24 300,00</w:t>
            </w:r>
          </w:p>
        </w:tc>
      </w:tr>
      <w:tr w:rsidR="008903C1" w:rsidRPr="00367186" w:rsidTr="008903C1">
        <w:trPr>
          <w:trHeight w:val="255"/>
        </w:trPr>
        <w:tc>
          <w:tcPr>
            <w:tcW w:w="4395" w:type="dxa"/>
            <w:tcBorders>
              <w:top w:val="nil"/>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lastRenderedPageBreak/>
              <w:t>Расходы на обеспечение деятельности контрольно-счетной палаты</w:t>
            </w:r>
          </w:p>
        </w:tc>
        <w:tc>
          <w:tcPr>
            <w:tcW w:w="1565" w:type="dxa"/>
            <w:tcBorders>
              <w:top w:val="nil"/>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88.В.00.00110</w:t>
            </w:r>
          </w:p>
        </w:tc>
        <w:tc>
          <w:tcPr>
            <w:tcW w:w="920"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01.06</w:t>
            </w:r>
          </w:p>
        </w:tc>
        <w:tc>
          <w:tcPr>
            <w:tcW w:w="661"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129</w:t>
            </w:r>
          </w:p>
        </w:tc>
        <w:tc>
          <w:tcPr>
            <w:tcW w:w="1815" w:type="dxa"/>
            <w:tcBorders>
              <w:top w:val="nil"/>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981 151,00</w:t>
            </w:r>
          </w:p>
        </w:tc>
        <w:tc>
          <w:tcPr>
            <w:tcW w:w="1701" w:type="dxa"/>
            <w:tcBorders>
              <w:top w:val="nil"/>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981 151,00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Расходы на обеспечение деятельности контрольно-счетной палаты</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88.В.00.00110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01.06</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148 800,00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154 600,00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Расходы на обеспечение деятельности контрольно-счетной палаты</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88.В.00.00110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01.06</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148 800,00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154 600,00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Гранты общественным организациям</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89.1.00.00000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168 500,00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175 200,00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Гранты общественным организациям</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89.1.00.00600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168 500,00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175 200,00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Гранты общественным организациям</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89.1.00.00600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168 500,00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175 200,00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Гранты общественным организациям</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89.1.00.00600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600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168 500,00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175 200,00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Гранты общественным организациям</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89.1.00.00600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633</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168 500,00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175 200,00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Изготовление медалей</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89.4.00.00000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216 500,00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225 000,00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Изготовление медалей для новорожденных</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89.4.00.00630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216 500,00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225 000,00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Изготовление медалей для новорожденных</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89.4.00.00630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216 500,00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225 000,00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Изготовление медалей для новорожденных</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89.4.00.00630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216 500,00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225 000,00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Изготовление медалей для новорожденных</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89.4.00.00630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216 500,00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225 000,00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Пособия почетным гражданам</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89.7.00.00000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550 200,00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550 200,00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Pr>
                <w:b/>
                <w:bCs/>
              </w:rPr>
              <w:t>Единовременные</w:t>
            </w:r>
            <w:r w:rsidRPr="008D44BF">
              <w:rPr>
                <w:b/>
                <w:bCs/>
              </w:rPr>
              <w:t xml:space="preserve"> пособия почетным гражданам</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89.7.00.00660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550 200,00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550 200,00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Единовременные пособия почетным гражданам</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89.7.00.00660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550 200,00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550 200,00</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Единовременные пособия почетным гражданам</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89.7.00.00660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300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550 200,00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550 200,00</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t>Единовременные</w:t>
            </w:r>
            <w:r w:rsidRPr="008D44BF">
              <w:t xml:space="preserve"> пособия почетным гражданам</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89.7.00.00660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330</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550 200,00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550 200,00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Представительские расходы</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89.8.00.00000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500 000,00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500 000,00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1"/>
              <w:rPr>
                <w:b/>
                <w:bCs/>
              </w:rPr>
            </w:pPr>
            <w:r w:rsidRPr="008D44BF">
              <w:rPr>
                <w:b/>
                <w:bCs/>
              </w:rPr>
              <w:t>Представительские расходы (встречи делегаций), цветы, сувениры для поздравления юбиляров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89.8.00.00670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1"/>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1"/>
              <w:rPr>
                <w:b/>
                <w:bCs/>
              </w:rPr>
            </w:pPr>
            <w:r w:rsidRPr="008D44BF">
              <w:rPr>
                <w:b/>
                <w:bCs/>
              </w:rPr>
              <w:t>500 000,00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1"/>
              <w:rPr>
                <w:b/>
                <w:bCs/>
              </w:rPr>
            </w:pPr>
            <w:r w:rsidRPr="008D44BF">
              <w:rPr>
                <w:b/>
                <w:bCs/>
              </w:rPr>
              <w:t>500 000,00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Представительские расходы (встречи делегаций), цветы, сувениры для поздравления юбиляров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89.8.00.00670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500 000,00</w:t>
            </w:r>
          </w:p>
        </w:tc>
      </w:tr>
      <w:tr w:rsidR="008903C1" w:rsidRPr="00367186" w:rsidTr="008903C1">
        <w:trPr>
          <w:trHeight w:val="51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Представительские расходы (встречи делегаций), цветы, сувениры для поздравления юбиляров</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89.8.00.00670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200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500 000,00</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500 000,00</w:t>
            </w:r>
          </w:p>
        </w:tc>
      </w:tr>
      <w:tr w:rsidR="008903C1" w:rsidRPr="00367186" w:rsidTr="008903C1">
        <w:trPr>
          <w:trHeight w:val="510"/>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Представительские расходы (встречи делегаций), цветы, сувениры для поздравления юбиляров</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89.8.00.00670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244</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500 000,00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500 000,00</w:t>
            </w:r>
          </w:p>
        </w:tc>
      </w:tr>
      <w:tr w:rsidR="008903C1" w:rsidRPr="00367186" w:rsidTr="008903C1">
        <w:trPr>
          <w:trHeight w:val="270"/>
        </w:trPr>
        <w:tc>
          <w:tcPr>
            <w:tcW w:w="4395"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rPr>
                <w:b/>
                <w:bCs/>
              </w:rPr>
            </w:pPr>
            <w:r w:rsidRPr="008D44BF">
              <w:rPr>
                <w:b/>
                <w:bCs/>
              </w:rPr>
              <w:t>Прочие мероприятия</w:t>
            </w:r>
          </w:p>
        </w:tc>
        <w:tc>
          <w:tcPr>
            <w:tcW w:w="1565" w:type="dxa"/>
            <w:tcBorders>
              <w:top w:val="single" w:sz="4" w:space="0" w:color="auto"/>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90.0.00.00000</w:t>
            </w:r>
          </w:p>
        </w:tc>
        <w:tc>
          <w:tcPr>
            <w:tcW w:w="920"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661"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center"/>
              <w:rPr>
                <w:b/>
                <w:bCs/>
              </w:rPr>
            </w:pPr>
            <w:r w:rsidRPr="008D44BF">
              <w:rPr>
                <w:b/>
                <w:bCs/>
              </w:rPr>
              <w:t> </w:t>
            </w:r>
          </w:p>
        </w:tc>
        <w:tc>
          <w:tcPr>
            <w:tcW w:w="1815" w:type="dxa"/>
            <w:tcBorders>
              <w:top w:val="single" w:sz="4" w:space="0" w:color="auto"/>
              <w:left w:val="nil"/>
              <w:bottom w:val="single" w:sz="4" w:space="0" w:color="auto"/>
              <w:right w:val="dotted" w:sz="4" w:space="0" w:color="auto"/>
            </w:tcBorders>
            <w:shd w:val="clear" w:color="auto" w:fill="auto"/>
            <w:vAlign w:val="bottom"/>
            <w:hideMark/>
          </w:tcPr>
          <w:p w:rsidR="008903C1" w:rsidRPr="008D44BF" w:rsidRDefault="008903C1" w:rsidP="008903C1">
            <w:pPr>
              <w:jc w:val="right"/>
              <w:rPr>
                <w:b/>
                <w:bCs/>
              </w:rPr>
            </w:pPr>
            <w:r w:rsidRPr="008D44BF">
              <w:rPr>
                <w:b/>
                <w:bCs/>
              </w:rPr>
              <w:t>44 961 462,74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03C1" w:rsidRPr="008D44BF" w:rsidRDefault="008903C1" w:rsidP="008903C1">
            <w:pPr>
              <w:jc w:val="right"/>
              <w:rPr>
                <w:b/>
                <w:bCs/>
              </w:rPr>
            </w:pPr>
            <w:r w:rsidRPr="008D44BF">
              <w:rPr>
                <w:b/>
                <w:bCs/>
              </w:rPr>
              <w:t>94 667 737,32</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0"/>
              <w:rPr>
                <w:b/>
                <w:bCs/>
              </w:rPr>
            </w:pPr>
            <w:r w:rsidRPr="008D44BF">
              <w:rPr>
                <w:b/>
                <w:bCs/>
              </w:rPr>
              <w:t>Условно утвержденные расходы</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99.9.00.00000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0"/>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0"/>
              <w:rPr>
                <w:b/>
                <w:bCs/>
              </w:rPr>
            </w:pPr>
            <w:r w:rsidRPr="008D44BF">
              <w:rPr>
                <w:b/>
                <w:bCs/>
              </w:rPr>
              <w:t>44 961 462,74</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0"/>
              <w:rPr>
                <w:b/>
                <w:bCs/>
              </w:rPr>
            </w:pPr>
            <w:r w:rsidRPr="008D44BF">
              <w:rPr>
                <w:b/>
                <w:bCs/>
              </w:rPr>
              <w:t>94 667 737,32</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2"/>
              <w:rPr>
                <w:b/>
                <w:bCs/>
              </w:rPr>
            </w:pPr>
            <w:r w:rsidRPr="008D44BF">
              <w:rPr>
                <w:b/>
                <w:bCs/>
              </w:rPr>
              <w:t>Условно утвержденные расходы</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99.9.00.00000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01.00</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2"/>
              <w:rPr>
                <w:b/>
                <w:bCs/>
              </w:rPr>
            </w:pPr>
            <w:r w:rsidRPr="008D44BF">
              <w:rPr>
                <w:b/>
                <w:bCs/>
              </w:rPr>
              <w:t> </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2"/>
              <w:rPr>
                <w:b/>
                <w:bCs/>
              </w:rPr>
            </w:pPr>
            <w:r w:rsidRPr="008D44BF">
              <w:rPr>
                <w:b/>
                <w:bCs/>
              </w:rPr>
              <w:t>44 961 462,74</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2"/>
              <w:rPr>
                <w:b/>
                <w:bCs/>
              </w:rPr>
            </w:pPr>
            <w:r w:rsidRPr="008D44BF">
              <w:rPr>
                <w:b/>
                <w:bCs/>
              </w:rPr>
              <w:t>94 667 737,32</w:t>
            </w:r>
          </w:p>
        </w:tc>
      </w:tr>
      <w:tr w:rsidR="008903C1" w:rsidRPr="00367186" w:rsidTr="008903C1">
        <w:trPr>
          <w:trHeight w:val="270"/>
        </w:trPr>
        <w:tc>
          <w:tcPr>
            <w:tcW w:w="4395" w:type="dxa"/>
            <w:tcBorders>
              <w:top w:val="nil"/>
              <w:left w:val="dotted" w:sz="4" w:space="0" w:color="auto"/>
              <w:bottom w:val="single" w:sz="4" w:space="0" w:color="auto"/>
              <w:right w:val="dotted" w:sz="4" w:space="0" w:color="auto"/>
            </w:tcBorders>
            <w:shd w:val="clear" w:color="auto" w:fill="auto"/>
            <w:vAlign w:val="bottom"/>
            <w:hideMark/>
          </w:tcPr>
          <w:p w:rsidR="008903C1" w:rsidRPr="008D44BF" w:rsidRDefault="008903C1" w:rsidP="008903C1">
            <w:pPr>
              <w:jc w:val="both"/>
              <w:outlineLvl w:val="3"/>
              <w:rPr>
                <w:b/>
                <w:bCs/>
              </w:rPr>
            </w:pPr>
            <w:r w:rsidRPr="008D44BF">
              <w:rPr>
                <w:b/>
                <w:bCs/>
              </w:rPr>
              <w:t>Условно утвержденные расходы</w:t>
            </w:r>
          </w:p>
        </w:tc>
        <w:tc>
          <w:tcPr>
            <w:tcW w:w="1565" w:type="dxa"/>
            <w:tcBorders>
              <w:top w:val="nil"/>
              <w:left w:val="single" w:sz="4" w:space="0" w:color="auto"/>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99.9.00.00000</w:t>
            </w:r>
          </w:p>
        </w:tc>
        <w:tc>
          <w:tcPr>
            <w:tcW w:w="920"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01.13</w:t>
            </w:r>
          </w:p>
        </w:tc>
        <w:tc>
          <w:tcPr>
            <w:tcW w:w="661"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center"/>
              <w:outlineLvl w:val="3"/>
              <w:rPr>
                <w:b/>
                <w:bCs/>
              </w:rPr>
            </w:pPr>
            <w:r w:rsidRPr="008D44BF">
              <w:rPr>
                <w:b/>
                <w:bCs/>
              </w:rPr>
              <w:t>800</w:t>
            </w:r>
          </w:p>
        </w:tc>
        <w:tc>
          <w:tcPr>
            <w:tcW w:w="1815" w:type="dxa"/>
            <w:tcBorders>
              <w:top w:val="nil"/>
              <w:left w:val="nil"/>
              <w:bottom w:val="single" w:sz="4" w:space="0" w:color="auto"/>
              <w:right w:val="dotted" w:sz="4" w:space="0" w:color="auto"/>
            </w:tcBorders>
            <w:shd w:val="clear" w:color="auto" w:fill="auto"/>
            <w:vAlign w:val="bottom"/>
            <w:hideMark/>
          </w:tcPr>
          <w:p w:rsidR="008903C1" w:rsidRPr="008D44BF" w:rsidRDefault="008903C1" w:rsidP="008903C1">
            <w:pPr>
              <w:jc w:val="right"/>
              <w:outlineLvl w:val="3"/>
              <w:rPr>
                <w:b/>
                <w:bCs/>
              </w:rPr>
            </w:pPr>
            <w:r w:rsidRPr="008D44BF">
              <w:rPr>
                <w:b/>
                <w:bCs/>
              </w:rPr>
              <w:t>44 961 462,74</w:t>
            </w:r>
          </w:p>
        </w:tc>
        <w:tc>
          <w:tcPr>
            <w:tcW w:w="1701" w:type="dxa"/>
            <w:tcBorders>
              <w:top w:val="nil"/>
              <w:left w:val="nil"/>
              <w:bottom w:val="single" w:sz="4" w:space="0" w:color="auto"/>
              <w:right w:val="single" w:sz="4" w:space="0" w:color="auto"/>
            </w:tcBorders>
            <w:shd w:val="clear" w:color="auto" w:fill="auto"/>
            <w:vAlign w:val="bottom"/>
            <w:hideMark/>
          </w:tcPr>
          <w:p w:rsidR="008903C1" w:rsidRPr="008D44BF" w:rsidRDefault="008903C1" w:rsidP="008903C1">
            <w:pPr>
              <w:jc w:val="right"/>
              <w:outlineLvl w:val="3"/>
              <w:rPr>
                <w:b/>
                <w:bCs/>
              </w:rPr>
            </w:pPr>
            <w:r w:rsidRPr="008D44BF">
              <w:rPr>
                <w:b/>
                <w:bCs/>
              </w:rPr>
              <w:t>94 667 737,32</w:t>
            </w:r>
          </w:p>
        </w:tc>
      </w:tr>
      <w:tr w:rsidR="008903C1" w:rsidRPr="00367186" w:rsidTr="008903C1">
        <w:trPr>
          <w:trHeight w:val="255"/>
        </w:trPr>
        <w:tc>
          <w:tcPr>
            <w:tcW w:w="43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8903C1" w:rsidRPr="008D44BF" w:rsidRDefault="008903C1" w:rsidP="008903C1">
            <w:pPr>
              <w:jc w:val="both"/>
              <w:outlineLvl w:val="4"/>
            </w:pPr>
            <w:r w:rsidRPr="008D44BF">
              <w:t>Условно утвержденные расходы</w:t>
            </w:r>
          </w:p>
        </w:tc>
        <w:tc>
          <w:tcPr>
            <w:tcW w:w="1565"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99.9.00.00000</w:t>
            </w:r>
          </w:p>
        </w:tc>
        <w:tc>
          <w:tcPr>
            <w:tcW w:w="920"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01.13</w:t>
            </w:r>
          </w:p>
        </w:tc>
        <w:tc>
          <w:tcPr>
            <w:tcW w:w="661"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center"/>
              <w:outlineLvl w:val="4"/>
            </w:pPr>
            <w:r w:rsidRPr="008D44BF">
              <w:t>880</w:t>
            </w:r>
          </w:p>
        </w:tc>
        <w:tc>
          <w:tcPr>
            <w:tcW w:w="1815" w:type="dxa"/>
            <w:tcBorders>
              <w:top w:val="dotted" w:sz="4" w:space="0" w:color="auto"/>
              <w:left w:val="nil"/>
              <w:bottom w:val="dotted" w:sz="4" w:space="0" w:color="auto"/>
              <w:right w:val="dotted" w:sz="4" w:space="0" w:color="auto"/>
            </w:tcBorders>
            <w:shd w:val="clear" w:color="auto" w:fill="auto"/>
            <w:vAlign w:val="center"/>
            <w:hideMark/>
          </w:tcPr>
          <w:p w:rsidR="008903C1" w:rsidRPr="008D44BF" w:rsidRDefault="008903C1" w:rsidP="008903C1">
            <w:pPr>
              <w:jc w:val="right"/>
              <w:outlineLvl w:val="4"/>
            </w:pPr>
            <w:r w:rsidRPr="008D44BF">
              <w:t>44 961 462,74</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8903C1" w:rsidRPr="008D44BF" w:rsidRDefault="008903C1" w:rsidP="008903C1">
            <w:pPr>
              <w:jc w:val="right"/>
              <w:outlineLvl w:val="4"/>
            </w:pPr>
            <w:r w:rsidRPr="008D44BF">
              <w:t>94 667 737,32</w:t>
            </w:r>
          </w:p>
        </w:tc>
      </w:tr>
    </w:tbl>
    <w:p w:rsidR="008903C1" w:rsidRDefault="008903C1" w:rsidP="008903C1"/>
    <w:p w:rsidR="000A769F" w:rsidRDefault="000A769F" w:rsidP="00620C2D">
      <w:pPr>
        <w:jc w:val="right"/>
        <w:rPr>
          <w:b/>
          <w:color w:val="FF0000"/>
          <w:sz w:val="22"/>
          <w:szCs w:val="22"/>
        </w:rPr>
      </w:pPr>
    </w:p>
    <w:p w:rsidR="000A769F" w:rsidRDefault="000A769F" w:rsidP="00620C2D">
      <w:pPr>
        <w:jc w:val="right"/>
        <w:rPr>
          <w:b/>
          <w:color w:val="FF0000"/>
          <w:sz w:val="22"/>
          <w:szCs w:val="22"/>
        </w:rPr>
      </w:pPr>
    </w:p>
    <w:p w:rsidR="000A769F" w:rsidRDefault="000A769F" w:rsidP="00620C2D">
      <w:pPr>
        <w:jc w:val="right"/>
        <w:rPr>
          <w:b/>
          <w:color w:val="FF0000"/>
          <w:sz w:val="22"/>
          <w:szCs w:val="22"/>
        </w:rPr>
      </w:pPr>
    </w:p>
    <w:p w:rsidR="000A769F" w:rsidRDefault="000A769F" w:rsidP="00620C2D">
      <w:pPr>
        <w:jc w:val="right"/>
        <w:rPr>
          <w:b/>
          <w:color w:val="FF0000"/>
          <w:sz w:val="22"/>
          <w:szCs w:val="22"/>
        </w:rPr>
      </w:pPr>
    </w:p>
    <w:p w:rsidR="000A769F" w:rsidRDefault="000A769F" w:rsidP="00620C2D">
      <w:pPr>
        <w:jc w:val="right"/>
        <w:rPr>
          <w:b/>
          <w:color w:val="FF0000"/>
          <w:sz w:val="22"/>
          <w:szCs w:val="22"/>
        </w:rPr>
      </w:pPr>
    </w:p>
    <w:p w:rsidR="000A769F" w:rsidRDefault="000A769F" w:rsidP="00620C2D">
      <w:pPr>
        <w:jc w:val="right"/>
        <w:rPr>
          <w:b/>
          <w:color w:val="FF0000"/>
          <w:sz w:val="22"/>
          <w:szCs w:val="22"/>
        </w:rPr>
      </w:pPr>
    </w:p>
    <w:p w:rsidR="000A769F" w:rsidRDefault="000A769F" w:rsidP="00620C2D">
      <w:pPr>
        <w:jc w:val="right"/>
        <w:rPr>
          <w:b/>
          <w:color w:val="FF0000"/>
          <w:sz w:val="22"/>
          <w:szCs w:val="22"/>
        </w:rPr>
      </w:pPr>
    </w:p>
    <w:p w:rsidR="000A769F" w:rsidRDefault="000A769F" w:rsidP="00620C2D">
      <w:pPr>
        <w:jc w:val="right"/>
        <w:rPr>
          <w:b/>
          <w:color w:val="FF0000"/>
          <w:sz w:val="22"/>
          <w:szCs w:val="22"/>
        </w:rPr>
      </w:pPr>
    </w:p>
    <w:p w:rsidR="000A769F" w:rsidRDefault="000A769F" w:rsidP="00620C2D">
      <w:pPr>
        <w:jc w:val="right"/>
        <w:rPr>
          <w:b/>
          <w:color w:val="FF0000"/>
          <w:sz w:val="22"/>
          <w:szCs w:val="22"/>
        </w:rPr>
      </w:pPr>
    </w:p>
    <w:p w:rsidR="000A769F" w:rsidRDefault="000A769F" w:rsidP="00620C2D">
      <w:pPr>
        <w:jc w:val="right"/>
        <w:rPr>
          <w:b/>
          <w:color w:val="FF0000"/>
          <w:sz w:val="22"/>
          <w:szCs w:val="22"/>
        </w:rPr>
      </w:pPr>
    </w:p>
    <w:p w:rsidR="000A769F" w:rsidRDefault="000A769F" w:rsidP="00620C2D">
      <w:pPr>
        <w:jc w:val="right"/>
        <w:rPr>
          <w:b/>
          <w:color w:val="FF0000"/>
          <w:sz w:val="22"/>
          <w:szCs w:val="22"/>
        </w:rPr>
      </w:pPr>
    </w:p>
    <w:p w:rsidR="000A769F" w:rsidRDefault="000A769F" w:rsidP="00620C2D">
      <w:pPr>
        <w:jc w:val="right"/>
        <w:rPr>
          <w:b/>
          <w:color w:val="FF0000"/>
          <w:sz w:val="22"/>
          <w:szCs w:val="22"/>
        </w:rPr>
      </w:pPr>
    </w:p>
    <w:p w:rsidR="000A769F" w:rsidRDefault="000A769F" w:rsidP="00620C2D">
      <w:pPr>
        <w:jc w:val="right"/>
        <w:rPr>
          <w:b/>
          <w:color w:val="FF0000"/>
          <w:sz w:val="22"/>
          <w:szCs w:val="22"/>
        </w:rPr>
      </w:pPr>
    </w:p>
    <w:p w:rsidR="000A769F" w:rsidRDefault="000A769F" w:rsidP="00620C2D">
      <w:pPr>
        <w:jc w:val="right"/>
        <w:rPr>
          <w:b/>
          <w:color w:val="FF0000"/>
          <w:sz w:val="22"/>
          <w:szCs w:val="22"/>
        </w:rPr>
      </w:pPr>
    </w:p>
    <w:p w:rsidR="00B535DF" w:rsidRPr="001B50C7" w:rsidRDefault="00B535DF" w:rsidP="00B535DF">
      <w:pPr>
        <w:pStyle w:val="a6"/>
        <w:jc w:val="right"/>
        <w:rPr>
          <w:sz w:val="22"/>
          <w:szCs w:val="22"/>
        </w:rPr>
      </w:pPr>
      <w:r w:rsidRPr="001B50C7">
        <w:rPr>
          <w:sz w:val="22"/>
          <w:szCs w:val="22"/>
        </w:rPr>
        <w:t>УТВЕРЖДЕНЫ:</w:t>
      </w:r>
    </w:p>
    <w:p w:rsidR="00B535DF" w:rsidRPr="00035585" w:rsidRDefault="00B535DF" w:rsidP="00B535DF">
      <w:pPr>
        <w:pStyle w:val="a6"/>
        <w:jc w:val="right"/>
      </w:pPr>
      <w:r w:rsidRPr="00035585">
        <w:t xml:space="preserve">                                                                                                 решением совета депутатов</w:t>
      </w:r>
    </w:p>
    <w:p w:rsidR="00B535DF" w:rsidRPr="002666BF" w:rsidRDefault="00B535DF" w:rsidP="00B535DF">
      <w:pPr>
        <w:pStyle w:val="a6"/>
        <w:ind w:left="5760" w:right="141"/>
        <w:jc w:val="right"/>
      </w:pPr>
      <w:r w:rsidRPr="002666BF">
        <w:t xml:space="preserve">от </w:t>
      </w:r>
      <w:r>
        <w:t xml:space="preserve">14 декабря 2022 года </w:t>
      </w:r>
      <w:r w:rsidRPr="002666BF">
        <w:t xml:space="preserve">№ </w:t>
      </w:r>
      <w:r>
        <w:t>127</w:t>
      </w:r>
    </w:p>
    <w:p w:rsidR="00B535DF" w:rsidRPr="000F1BCE" w:rsidRDefault="00B535DF" w:rsidP="00B535DF">
      <w:pPr>
        <w:ind w:left="6521"/>
        <w:rPr>
          <w:b/>
          <w:sz w:val="24"/>
          <w:szCs w:val="24"/>
        </w:rPr>
      </w:pPr>
      <w:r>
        <w:rPr>
          <w:sz w:val="24"/>
          <w:szCs w:val="24"/>
        </w:rPr>
        <w:t xml:space="preserve">               </w:t>
      </w:r>
      <w:r w:rsidRPr="000F1BCE">
        <w:rPr>
          <w:b/>
          <w:sz w:val="24"/>
          <w:szCs w:val="24"/>
        </w:rPr>
        <w:t xml:space="preserve">Приложение № 9 </w:t>
      </w:r>
    </w:p>
    <w:p w:rsidR="00B535DF" w:rsidRPr="00F60064" w:rsidRDefault="00B535DF" w:rsidP="00B535DF">
      <w:pPr>
        <w:jc w:val="right"/>
        <w:rPr>
          <w:sz w:val="24"/>
          <w:szCs w:val="24"/>
        </w:rPr>
      </w:pPr>
    </w:p>
    <w:p w:rsidR="00B535DF" w:rsidRPr="00F60064" w:rsidRDefault="00B535DF" w:rsidP="00B535DF">
      <w:pPr>
        <w:jc w:val="center"/>
        <w:rPr>
          <w:b/>
          <w:bCs/>
          <w:sz w:val="24"/>
          <w:szCs w:val="24"/>
        </w:rPr>
      </w:pPr>
      <w:r w:rsidRPr="00F60064">
        <w:rPr>
          <w:b/>
          <w:bCs/>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Сосновоборского городского округа на 202</w:t>
      </w:r>
      <w:r>
        <w:rPr>
          <w:b/>
          <w:bCs/>
          <w:sz w:val="24"/>
          <w:szCs w:val="24"/>
        </w:rPr>
        <w:t>3</w:t>
      </w:r>
      <w:r w:rsidRPr="00F60064">
        <w:rPr>
          <w:b/>
          <w:bCs/>
          <w:sz w:val="24"/>
          <w:szCs w:val="24"/>
        </w:rPr>
        <w:t xml:space="preserve">  год.</w:t>
      </w:r>
    </w:p>
    <w:p w:rsidR="00B535DF" w:rsidRDefault="00B535DF" w:rsidP="00B535DF">
      <w:pPr>
        <w:jc w:val="center"/>
        <w:rPr>
          <w:b/>
          <w:bCs/>
          <w:sz w:val="24"/>
          <w:szCs w:val="24"/>
        </w:rPr>
      </w:pPr>
      <w:r w:rsidRPr="00F60064">
        <w:rPr>
          <w:b/>
          <w:bCs/>
          <w:sz w:val="24"/>
          <w:szCs w:val="24"/>
        </w:rPr>
        <w:tab/>
      </w:r>
      <w:r w:rsidRPr="00F60064">
        <w:rPr>
          <w:b/>
          <w:bCs/>
          <w:sz w:val="24"/>
          <w:szCs w:val="24"/>
        </w:rPr>
        <w:tab/>
      </w:r>
      <w:r w:rsidRPr="00F60064">
        <w:rPr>
          <w:b/>
          <w:bCs/>
          <w:sz w:val="24"/>
          <w:szCs w:val="24"/>
        </w:rPr>
        <w:tab/>
      </w:r>
      <w:r w:rsidRPr="00F60064">
        <w:rPr>
          <w:b/>
          <w:bCs/>
          <w:sz w:val="24"/>
          <w:szCs w:val="24"/>
        </w:rPr>
        <w:tab/>
      </w:r>
      <w:r w:rsidRPr="00F60064">
        <w:rPr>
          <w:b/>
          <w:bCs/>
          <w:sz w:val="24"/>
          <w:szCs w:val="24"/>
        </w:rPr>
        <w:tab/>
      </w:r>
      <w:r w:rsidRPr="00F60064">
        <w:rPr>
          <w:b/>
          <w:bCs/>
          <w:sz w:val="24"/>
          <w:szCs w:val="24"/>
        </w:rPr>
        <w:tab/>
      </w:r>
      <w:r w:rsidRPr="00F60064">
        <w:rPr>
          <w:b/>
          <w:bCs/>
          <w:sz w:val="24"/>
          <w:szCs w:val="24"/>
        </w:rPr>
        <w:tab/>
      </w:r>
      <w:r w:rsidRPr="00F60064">
        <w:rPr>
          <w:b/>
          <w:bCs/>
          <w:sz w:val="24"/>
          <w:szCs w:val="24"/>
        </w:rPr>
        <w:tab/>
      </w:r>
      <w:r w:rsidRPr="00F60064">
        <w:rPr>
          <w:b/>
          <w:bCs/>
          <w:sz w:val="24"/>
          <w:szCs w:val="24"/>
        </w:rPr>
        <w:tab/>
      </w:r>
      <w:r w:rsidRPr="00F60064">
        <w:rPr>
          <w:b/>
          <w:bCs/>
          <w:sz w:val="24"/>
          <w:szCs w:val="24"/>
        </w:rPr>
        <w:tab/>
      </w:r>
      <w:r>
        <w:rPr>
          <w:b/>
          <w:bCs/>
          <w:sz w:val="24"/>
          <w:szCs w:val="24"/>
        </w:rPr>
        <w:t xml:space="preserve">                      </w:t>
      </w:r>
      <w:r w:rsidRPr="00F60064">
        <w:rPr>
          <w:b/>
          <w:bCs/>
          <w:sz w:val="24"/>
          <w:szCs w:val="24"/>
        </w:rPr>
        <w:t>(руб.)</w:t>
      </w:r>
    </w:p>
    <w:tbl>
      <w:tblPr>
        <w:tblW w:w="10635" w:type="dxa"/>
        <w:tblInd w:w="-459" w:type="dxa"/>
        <w:tblLook w:val="04A0"/>
      </w:tblPr>
      <w:tblGrid>
        <w:gridCol w:w="5529"/>
        <w:gridCol w:w="571"/>
        <w:gridCol w:w="522"/>
        <w:gridCol w:w="1543"/>
        <w:gridCol w:w="615"/>
        <w:gridCol w:w="1855"/>
      </w:tblGrid>
      <w:tr w:rsidR="00B535DF" w:rsidRPr="00B27F34" w:rsidTr="00F254C5">
        <w:trPr>
          <w:trHeight w:val="300"/>
        </w:trPr>
        <w:tc>
          <w:tcPr>
            <w:tcW w:w="5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Наименование</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Рз</w:t>
            </w:r>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ПР</w:t>
            </w:r>
          </w:p>
        </w:tc>
        <w:tc>
          <w:tcPr>
            <w:tcW w:w="1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ЦСР</w:t>
            </w:r>
          </w:p>
        </w:tc>
        <w:tc>
          <w:tcPr>
            <w:tcW w:w="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ВР</w:t>
            </w:r>
          </w:p>
        </w:tc>
        <w:tc>
          <w:tcPr>
            <w:tcW w:w="1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Сумма</w:t>
            </w:r>
          </w:p>
        </w:tc>
      </w:tr>
      <w:tr w:rsidR="00B535DF" w:rsidRPr="00B27F34" w:rsidTr="00F254C5">
        <w:trPr>
          <w:trHeight w:val="300"/>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B535DF" w:rsidRPr="00B27F34" w:rsidRDefault="00B535DF" w:rsidP="00F254C5">
            <w:pPr>
              <w:rPr>
                <w:b/>
                <w:bCs/>
                <w:color w:val="000000"/>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B535DF" w:rsidRPr="00B27F34" w:rsidRDefault="00B535DF" w:rsidP="00F254C5">
            <w:pPr>
              <w:rPr>
                <w:b/>
                <w:bCs/>
                <w:color w:val="000000"/>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rsidR="00B535DF" w:rsidRPr="00B27F34" w:rsidRDefault="00B535DF" w:rsidP="00F254C5">
            <w:pPr>
              <w:rPr>
                <w:b/>
                <w:bCs/>
                <w:color w:val="000000"/>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B535DF" w:rsidRPr="00B27F34" w:rsidRDefault="00B535DF" w:rsidP="00F254C5">
            <w:pPr>
              <w:rPr>
                <w:b/>
                <w:bCs/>
                <w:color w:val="000000"/>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B535DF" w:rsidRPr="00B27F34" w:rsidRDefault="00B535DF" w:rsidP="00F254C5">
            <w:pPr>
              <w:rPr>
                <w:b/>
                <w:bCs/>
                <w:color w:val="000000"/>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rsidR="00B535DF" w:rsidRPr="00B27F34" w:rsidRDefault="00B535DF" w:rsidP="00F254C5">
            <w:pPr>
              <w:rPr>
                <w:b/>
                <w:bCs/>
                <w:color w:val="000000"/>
              </w:rPr>
            </w:pP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b/>
                <w:bCs/>
                <w:color w:val="000000"/>
              </w:rPr>
            </w:pPr>
            <w:r w:rsidRPr="00B27F34">
              <w:rPr>
                <w:b/>
                <w:bCs/>
                <w:color w:val="000000"/>
              </w:rPr>
              <w:t>ОБЩЕГОСУДАРСТВЕННЫЕ ВОПРОСЫ</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00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b/>
                <w:bCs/>
                <w:color w:val="000000"/>
              </w:rPr>
            </w:pPr>
            <w:r w:rsidRPr="00B27F34">
              <w:rPr>
                <w:b/>
                <w:bCs/>
                <w:color w:val="000000"/>
              </w:rPr>
              <w:t>338 024 735,73</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Функционирование высшего должностного лица субъекта Российской Федерации и муниципального образования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3 480 083,00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Непрограммная часть</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3 480 083,00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обеспечение деятельности главы муниципального образования Сосновоборский городской округ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88.1.00.00110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3 480 083,00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88.1.00.00110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3 480 083,00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Фонд оплаты труда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88.1.00.00110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2 446 300,00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выплаты персоналу государственных (муниципальных) органов, за исключением фонда оплаты труда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88.1.00.00110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295 000,00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88.1.00.00110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738 783,00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8 324 970,00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Непрограммная часть</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8 324 970,00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обеспечение деятельности председателя совета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88.2.00.00010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22 500,00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88.2.00.00010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22 500,00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выплаты персоналу государственных (муниципальных) органов, за исключением фонда оплаты труда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88.2.00.00010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22 500,00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Расходы на обеспечение деятельности аппарата Совета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88.3.00.00110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6 523 638,00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88.3.00.00110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6 523 638,00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Фонд оплаты труда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88.3.00.00110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5 010 475,00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88.3.00.00110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1 513 163,00</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расходы Совета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88.4.00.00190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1 046 940,00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88.4.00.00190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1 046 940,00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выплаты персоналу государственных (муниципальных) органов, за исключением фонда оплаты труда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88.4.00.00190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35 300,00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выплаты государственных (муниципальных) органов привлекаемым лицам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88.4.00.00190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1 011 640,00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расходы Совета депутатов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88.4.00.00190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726 292,00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88.4.00.00190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726 292,00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88.4.00.00190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726 292,00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расходы Совета депутатов (Иные бюджетные ассигнования)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88.4.00.00190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5 600,00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налогов, сборов и иных платежей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88.4.00.00190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5 600,00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иных платежей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88.4.00.00190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5 600,00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118 303 203,00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"Развитие информационного общества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300 000,00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организации дополнительного профессионального образования муниципальных служащих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10.4.03.65160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300 000,00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10.4.03.65160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10.4.03.65160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Непрограммная часть</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118 003 203,00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112 499 543,00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112 499 543,00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Фонд оплаты труда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86 405 179,00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26 094 364,00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1 662 628,00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1 662 628,00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выплаты персоналу государственных (муниципальных) органов, за исключением фонда оплаты труда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1 337 519,00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325 109,00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3 824 232,00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3 824 232,00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3 824 232,00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расходы органов местного самоуправления Сосновоборского городского округа (Иные бюджетные ассигнования)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16 800,00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налогов, сборов и иных платежей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16 800,00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прочих налогов, сборов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1 300,00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иных платежей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15 500,00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Судебная система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11 400,00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Непрограммная часть</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11 400,00</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 xml:space="preserve">на осуществление </w:t>
            </w:r>
            <w:r>
              <w:rPr>
                <w:color w:val="000000"/>
              </w:rPr>
              <w:t xml:space="preserve">государственных </w:t>
            </w:r>
            <w:r w:rsidRPr="00B27F34">
              <w:rPr>
                <w:color w:val="000000"/>
              </w:rPr>
              <w:t>полномочий по составлению (изменению) списков кандидатов в присяжные заседатели Федеральных судов общей юрисдикции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88.0.00.51200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11 400,00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88.0.00.51200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11 400,00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88.0.00.51200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11 400,00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23 164 321,00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Непрограммная часть</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23 164 321,00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17 460 485,00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17 460 485,00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Фонд оплаты труда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13 410 511,00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4 049 974,00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61 000,00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61 000,00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выплаты персоналу государственных (муниципальных) органов, за исключением фонда оплаты труда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61 000,00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1 475 667,00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1 475 667,00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1 475 667,00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расходы органов местного самоуправления Сосновоборского городского округа (Иные бюджетные ассигнования)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4 420,00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налогов, сборов и иных платежей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4 420,00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иных платежей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4 420,00</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обеспечение деятельности контрольно-счетной палаты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88.В.00.00110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4 019 649,00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88.В.00.00110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4 019 649,00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Фонд оплаты труда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88.В.00.00110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3 070 007,00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Иные выплаты персоналу государственных (муниципальных) органов, за исключением фонда оплаты труда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88.В.00.00110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22 500,00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88.В.00.00110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927 142,00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обеспечение деятельности контрольно-счетной палаты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88.В.00.00110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143 100,00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88.В.00.00110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143 100,00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88.В.00.00110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143 100,00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Резервные фонды</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10 000 000,00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Непрограммная часть</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10 000 000,00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Резервный фонд администрации Сосновоборского городского округа (Иные бюджетные ассигнования)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88.9.00.00010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10 000 000,00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Резервные средства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88.9.00.00010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870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10 000 000,00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общегосударственные вопросы</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174 740 758,73</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"Стимулирование экономической активности малого и среднего предпринимательства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220 000,00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Сбор статистической информации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02.4.07.60160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220 000,00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02.4.07.60160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220 000,00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02.4.07.60160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220 000,00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"Управление муниципальным имуществом Сосновоборского городского округа"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19 343 330,00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Инвентаризация, строительная-техническая экспертиза объектов муниципального недвижимого имущества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03.4.01.61010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03.4.01.61010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03.4.01.61010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50 000,00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Оценка рыночной стоимости объектов недвижимости для продажи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03.4.01.61030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03.4.01.61030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03.4.01.61030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30 000,00</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обеспечение МКУ"СФИ"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03.4.02.61050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9 416 624,00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казенных учреждений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03.4.02.61050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9 416 624,00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Фонд оплаты труда учреждений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03.4.02.61050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7 232 430,00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03.4.02.61050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2 184 194,00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обеспечение МКУ «СФИ"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03.4.02.61050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2 270 522,00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03.4.02.61050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2 270 522,00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03.4.02.61050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2 270 522,00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обеспечение МКУ «СФИ" (Иные бюджетные ассигнования)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03.4.02.61050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4 160,00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налогов, сборов и иных платежей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03.4.02.61050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4 160,00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прочих налогов, сборов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03.4.02.61050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4 160,00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Капитальный ремонт нежилого фонда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03.4.03.61060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7 362 813,00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03.4.03.61060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7 362 813,00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03.4.03.61060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7 362 813,00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Возмещение расходов ресурсоснабжающим организациям за период простоя жилищного фонда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03.4.03.61085</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11 249,00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03.4.03.61085</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11 249,00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03.4.03.61085</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11 249,00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Оплата услуг ресурсоснабжающим организациям и управляющим организациям за период простоя нежилого фонда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03.4.03.61090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197 962,00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03.4.03.61090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197 962,00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03.4.03.61090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197 962,00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"Городское хозяйство"</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16 308 418,05</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обеспечение деятельности МКУ "ЦИОГД"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09.4.06.64100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13 272 938,00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казенных учреждений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09.4.06.64100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13 272 938,00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Фонд оплаты труда учреждений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09.4.06.64100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10 194 269,00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09.4.06.64100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3 078 669,00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обеспечение деятельности МКУ "ЦИОГД"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09.4.06.64100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975 986,05</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09.4.06.64100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975 986,05</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09.4.06.64100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848 480,63</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Закупка энергетических ресурсов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09.4.06.64100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247</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127 505,42</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обеспечение деятельности МКУ "ЦИОГД" (Иные бюджетные ассигнования)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09.4.06.64100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17 410,00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налогов, сборов и иных платежей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09.4.06.64100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17 410,00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налога на имущество организаций и земельного налога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09.4.06.64100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17 410,00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Доставка питьевой воды в бывшие деревни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09.4.07.64160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2 042 084,00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09.4.07.64160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2 042 084,00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09.4.07.64160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2 042 084,00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"Развитие информационного общества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1 770 310,00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организации публикаций в федеральных, региональных, областных печатных и электронных СМИ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10.4.02.65060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107 078,00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10.4.02.65060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107 078,00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10.4.02.65060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107 078,00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расширению информационного пространства и каналов коммуникации органов местного самоуправления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10.4.02.65090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897 632,00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10.4.02.65090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897 632,00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10.4.02.65090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897 632,00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организации выпуска и распространения полиграфической продукции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10.4.02.65100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765 600,00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10.4.02.65100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765 600,00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10.4.02.65100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765 600,00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Непрограммная часть</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137 098 700,68</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На осуществление полномочий по государственной регистрации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88.0.00.59300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2 196 400,00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88.0.00.59300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2 196 400,00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Фонд оплаты труда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88.0.00.59300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1 686 943,00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88.0.00.59300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509 457,00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На осуществление полномочий по государственной регистрации актов гражданского состояния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88.0.00.59300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88.0.00.59300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88.0.00.59300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12 000,00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На организацию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7 693 200,00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7 693 200,00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Фонд оплаты труда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5 755 146,00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выплаты персоналу государственных (муниципальных) органов, за исключением фонда оплаты труда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200 000,00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1 738 054,00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На организацию и осуществление деятельности по опеке и попечительству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665 900,00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665 900,00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665 900,00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на осуществление отдельных государственных полномочий Ленинградской области в области архивного 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88.0.00.71510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367 100,00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88.0.00.71510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367 100,00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Фонд оплаты труда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88.0.00.71510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281 950,00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88.0.00.71510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85 150,00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на осуществление отдельных государственных полномочий Ленинградской области в области архивного дела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88.0.00.71510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88.0.00.71510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88.0.00.71510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100 000,00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18 316 150,00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18 316 150,00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Фонд оплаты труда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14 067 703,00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4 248 447,00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6 200,00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6 200,00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выплаты персоналу государственных (муниципальных) органов, за исключением фонда оплаты труда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6 200,00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16 261 647,00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16 261 647,00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7 265 824,00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Закупка энергетических ресурсов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247</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8 995 823,00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расходы органов местного самоуправления Сосновоборского городского округа (Иные бюджетные ассигнования)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14 000,00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налогов, сборов и иных платежей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14 000,00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прочих налогов, сборов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14 000,00</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обеспечение деятельности МКУ «ЦАХО»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88.8.00.00110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79 271 415,00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казенных учреждений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88.8.00.00110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79 271 415,00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Фонд оплаты труда учреждений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88.8.00.00110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60 884 343,00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88.8.00.00110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18 387 072,00</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Другие расходы МКУ "ЦАХО"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88.8.00.00190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108 650,00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казенных учреждений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88.8.00.00190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108 650,00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выплаты персоналу учреждений, за исключением фонда оплаты труда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88.8.00.00190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105 630,00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88.8.00.00190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3 020,00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расходы МКУ "ЦАХО"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88.8.00.00190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9 343 038,68</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88.8.00.00190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9 343 038,68</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88.8.00.00190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9 067 908,68</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Закупка энергетических ресурсов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88.8.00.00190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247</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275 130,00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расходы МКУ "ЦАХО" (Иные бюджетные ассигнования)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88.8.00.00190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63 900,00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налогов, сборов и иных платежей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88.8.00.00190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63 900,00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налога на имущество организаций и земельного налога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88.8.00.00190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прочих налогов, сборов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88.8.00.00190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3 400,00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иных платежей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88.8.00.00190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20 500,00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Гранты общественным организациям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89.1.00.00600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161 700,00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89.1.00.00600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161 700,00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(гранты в форме субсидий), не подлежащие казначейскому сопровождению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89.1.00.00600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161 700,00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Членские взносы в организации межмуниципального сотрудничества (Иные бюджетные ассигнования)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89.3.00.00620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398 860,00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налогов, сборов и иных платежей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89.3.00.00620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398 860,00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иных платежей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89.3.00.00620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398 860,00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Изготовление медалей для новорожденных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89.4.00.00630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208 000,00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89.4.00.00630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208 000,00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89.4.00.00630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208 000,00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 xml:space="preserve">Грамоты главы администрации </w:t>
            </w:r>
            <w:r>
              <w:rPr>
                <w:color w:val="000000"/>
              </w:rPr>
              <w:t>С</w:t>
            </w:r>
            <w:r w:rsidRPr="00B27F34">
              <w:rPr>
                <w:color w:val="000000"/>
              </w:rPr>
              <w:t>основоборского городского округа, главы администрации, Совета депутатов (Социальное обеспечение и иные выплаты населению)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89.6.00.00650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275 840,00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выплаты населению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89.6.00.00650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360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275 840,00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Pr>
                <w:color w:val="000000"/>
              </w:rPr>
              <w:t>Единовременные</w:t>
            </w:r>
            <w:r w:rsidRPr="00B27F34">
              <w:rPr>
                <w:color w:val="000000"/>
              </w:rPr>
              <w:t xml:space="preserve"> пособия почетным гражданам (Социальное обеспечение и иные выплаты населению)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89.7.00.00660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550 200,00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Публичные нормативные выплаты гражданам несоциального характера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89.7.00.00660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330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550 200,00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Представительские расходы (встречи делегаций), цветы, сувениры для поздравления юбиляров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89.8.00.00670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1 074 500,00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89.8.00.00670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1 074 500,00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89.8.00.00670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1 074 500,00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Представительские расходы (встречи делегаций), цветы, сувениры для поздравления юбиляров (Иные бюджетные ассигнования)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89.8.00.00670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налогов, сборов и иных платежей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89.8.00.00670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иных платежей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89.8.00.00670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b/>
                <w:bCs/>
                <w:color w:val="000000"/>
              </w:rPr>
            </w:pPr>
            <w:r w:rsidRPr="00B27F34">
              <w:rPr>
                <w:b/>
                <w:bCs/>
                <w:color w:val="000000"/>
              </w:rPr>
              <w:t>НАЦИОНАЛЬНАЯ БЕЗОПАСНОСТЬ И ПРАВООХРАНИТЕЛЬНАЯ ДЕЯТЕЛЬНОСТЬ</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00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b/>
                <w:bCs/>
                <w:color w:val="000000"/>
              </w:rPr>
            </w:pPr>
            <w:r w:rsidRPr="00B27F34">
              <w:rPr>
                <w:b/>
                <w:bCs/>
                <w:color w:val="000000"/>
              </w:rPr>
              <w:t>18 322 576,16</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Гражданская оборона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2 048 800,00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"Безопасность жизнедеятельности населения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2 048 800,00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Аренда каналов связи городской системы оповещения и выполнение технического обслуживания городской системы оповещения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11.4.02.65600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2 048 800,00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11.4.02.65600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2 048 800,00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11.4.02.65600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2 048 800,00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Защита населения и территории от чрезвычайных ситуаций природного и техногенного характера, пожарная безопасность</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9 980 276,16</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"Безопасность жизнедеятельности населения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9 980 276,16</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возмещение затрат в связи с техническим обслуживанием и ремонтом источников противопожарного водоснабжения (Иные бюджетные ассигнования)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11.4.03.07030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1 231 470,00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11.4.03.07030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1 231 470,00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11.4.03.07030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1 231 470,00</w:t>
            </w:r>
          </w:p>
        </w:tc>
      </w:tr>
      <w:tr w:rsidR="00B535DF" w:rsidRPr="00B27F34" w:rsidTr="00F254C5">
        <w:trPr>
          <w:trHeight w:val="220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Создание резерва пожарно-технического вооружения, финансирование деятельности по осуществлению общественного, участие граждан и организаций в добровольной пожарной дружине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11.4.03.65610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62 400,00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11.4.03.65610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62 400,00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выплаты государственных (муниципальных) органов привлекаемым лицам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11.4.03.65610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62 400,00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Создание резерва пожарно-технического вооружения, финансирование деятельности по осуществлению общественного, участие граждан и организаций в добровольной пожарной дружине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11.4.03.65610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62 400,00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11.4.03.65610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62 400,00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11.4.03.65610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62 400,00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Ликвидация чрезвычайных ситуаций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11.4.04.65710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624 006,16</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11.4.04.65710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624 006,16</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11.4.04.65710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624 006,16</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Восстановление муниципальных защитных сооружений гражданской обороны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11.4.07.65900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8 000 000,00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11.4.07.65900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8 000 000,00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11.4.07.65900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8 000 000,00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вопросы в области национальной безопасности и правоохранительной деятельности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6 293 500,00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"Безопасность жизнедеятельности населения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3 045 000,00</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11.4.01.65500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351 448,00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11.4.01.65500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351 448,00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11.4.01.65500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351 448,00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Аренда каналов связи для передачи данных автоматизированной системы «Безопасный город»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11.4.01.65510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760 864,00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11.4.01.65510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760 864,00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11.4.01.65510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760 864,00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Выполнение технического обслуживания автоматизированной системы «Безопасный город»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11.4.01.65520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418 880,00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11.4.01.65520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418 880,00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11.4.01.65520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418 880,00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Круглосуточный мониторинг территорий города Сосновый Бор, и обеспечение порядка при проведении массовых мероприятий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11.4.01.65530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1 263 808,00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11.4.01.65530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1 263 808,00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11.4.01.65530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1 263 808,00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Создание и обслуживание системы контроля и управления доступом в здание общественных организаций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11.4.08.65950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250 000,00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11.4.08.65950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250 000,00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11.4.08.65950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250 000,00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Непрограммная часть</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3 248 500,00</w:t>
            </w:r>
          </w:p>
        </w:tc>
      </w:tr>
      <w:tr w:rsidR="00B535DF" w:rsidRPr="00B27F34" w:rsidTr="00F254C5">
        <w:trPr>
          <w:trHeight w:val="248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2 327 809,78</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2 327 809,78</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Фонд оплаты труда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1 787 872,34</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539 937,44</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33 590,22</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33 590,22</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33 590,22</w:t>
            </w:r>
          </w:p>
        </w:tc>
      </w:tr>
      <w:tr w:rsidR="00B535DF" w:rsidRPr="00B27F34" w:rsidTr="00F254C5">
        <w:trPr>
          <w:trHeight w:val="220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827 198,00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827 198,00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Фонд оплаты труда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635 329,00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191 869,00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59 902,00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59 902,00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59 902,00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b/>
                <w:bCs/>
                <w:color w:val="000000"/>
              </w:rPr>
            </w:pPr>
            <w:r w:rsidRPr="00B27F34">
              <w:rPr>
                <w:b/>
                <w:bCs/>
                <w:color w:val="000000"/>
              </w:rPr>
              <w:t>НАЦИОНАЛЬНАЯ ЭКОНОМИКА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00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b/>
                <w:bCs/>
                <w:color w:val="000000"/>
              </w:rPr>
            </w:pPr>
            <w:r w:rsidRPr="00B27F34">
              <w:rPr>
                <w:b/>
                <w:bCs/>
                <w:color w:val="000000"/>
              </w:rPr>
              <w:t>269 464 537,91</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Сельское хозяйство и рыболовство</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1 745 600,00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Непрограммная часть</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1 745 600,00</w:t>
            </w:r>
          </w:p>
        </w:tc>
      </w:tr>
      <w:tr w:rsidR="00B535DF" w:rsidRPr="00B27F34" w:rsidTr="00F254C5">
        <w:trPr>
          <w:trHeight w:val="248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 xml:space="preserve">Субвенции на осуществление отдельных государственных полномочий </w:t>
            </w:r>
            <w:r>
              <w:rPr>
                <w:color w:val="000000"/>
              </w:rPr>
              <w:t xml:space="preserve">Ленинградской области </w:t>
            </w:r>
            <w:r w:rsidRPr="00B27F34">
              <w:rPr>
                <w:color w:val="000000"/>
              </w:rPr>
              <w:t>в сфере обращения с безнадзорными животными на территории Ленинградской области в рамках непрограммных расходов ор</w:t>
            </w:r>
            <w:r>
              <w:rPr>
                <w:color w:val="000000"/>
              </w:rPr>
              <w:t xml:space="preserve">ганов исполнительной власти Ленинградской </w:t>
            </w:r>
            <w:r w:rsidRPr="00B27F34">
              <w:rPr>
                <w:color w:val="000000"/>
              </w:rPr>
              <w:t>обл</w:t>
            </w:r>
            <w:r>
              <w:rPr>
                <w:color w:val="000000"/>
              </w:rPr>
              <w:t>асти</w:t>
            </w:r>
            <w:r w:rsidRPr="00B27F34">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88.0.00.71590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222 800,00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88.0.00.71590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222 800,00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Фонд оплаты труда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88.0.00.71590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171 121,00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88.0.00.71590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51 679,00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Субвенции на осуществление отдельных государственных полномочий Лен</w:t>
            </w:r>
            <w:r>
              <w:rPr>
                <w:color w:val="000000"/>
              </w:rPr>
              <w:t xml:space="preserve">инградской </w:t>
            </w:r>
            <w:r w:rsidRPr="00B27F34">
              <w:rPr>
                <w:color w:val="000000"/>
              </w:rPr>
              <w:t>обл</w:t>
            </w:r>
            <w:r>
              <w:rPr>
                <w:color w:val="000000"/>
              </w:rPr>
              <w:t>асти</w:t>
            </w:r>
            <w:r w:rsidRPr="00B27F34">
              <w:rPr>
                <w:color w:val="000000"/>
              </w:rPr>
              <w:t xml:space="preserve"> в сфере обращения с безнадзорными животными на территории Ленинградской области в рамках непрограммных расходов ор</w:t>
            </w:r>
            <w:r>
              <w:rPr>
                <w:color w:val="000000"/>
              </w:rPr>
              <w:t xml:space="preserve">ганов исполнительной власти Ленинградской </w:t>
            </w:r>
            <w:r w:rsidRPr="00B27F34">
              <w:rPr>
                <w:color w:val="000000"/>
              </w:rPr>
              <w:t>обл</w:t>
            </w:r>
            <w:r>
              <w:rPr>
                <w:color w:val="000000"/>
              </w:rPr>
              <w:t>асти</w:t>
            </w:r>
            <w:r w:rsidRPr="00B27F34">
              <w:rPr>
                <w:color w:val="000000"/>
              </w:rPr>
              <w:t xml:space="preserve">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88.0.00.71590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1 522 800,00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88.0.00.71590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1 522 800,00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88.0.00.71590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1 522 800,00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Транспорт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7 554 930,00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"Городское хозяйство"</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7 554 930,00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частичное возмещение недополученных доходов от предоставления льготных проездных билетов (Иные бюджетные ассигнования)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09.4.0Б.07020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565 239,00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09.4.0Б.07020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565 239,00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09.4.0Б.07020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565 239,00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Осуществление мероприятий по перевозке пассажиров транспортом общего пользования.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09.4.0Б.64150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6 989 691,00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09.4.0Б.64150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6 989 691,00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09.4.0Б.64150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6 989 691,00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Дорожное хозяйство (дорожные фонды)</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236 396 267,31</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"Городское хозяйство"</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236 396 267,31</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Проектирование, строительство (реконструкция) автомобильных дорог (Капитальные вложения в объекты государственной (муниципальной) собственности)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09.2.01.S0120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24 341 000,00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Бюджетные инвестиции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09.2.01.S0120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24 341 000,00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Бюджетные инвестиции в объекты капитального строительства государственной (муниципальной) собственности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09.2.01.S0120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414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24 341 000,00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09.2.01.S0140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5 400 000,00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09.2.01.S0140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5 400 000,00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09.2.01.S0140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5 400 000,00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Ремонт автомобильных дорог общего пользования местного значения, имеющих приоритетный социально-значимый характер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09.2.01.S4200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10 000 000,00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09.2.01.S4200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10 000 000,00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09.2.01.S4200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10 000 000,00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Софинансирование в доле местного бюджета на строительство инженерной и транспортной инфраструктуры на земельных участках, предоставленных членам многодетных семей, молодым специалистам, членам молодых семей (Капитальные вложения в объекты государственной (муниципальной) собственности)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09.2.0А.S0780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6 512 000,00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Бюджетные инвестиции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09.2.0А.S0780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6 512 000,00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Бюджетные инвестиции в объекты капитального строительства государственной (муниципальной) собственности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09.2.0А.S0780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414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6 512 000,00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Обеспечение санитарного содержания территорий общего пользования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09.4.01.64010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127 385 313,14</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09.4.01.64010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127 385 313,14</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09.4.01.64010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127 385 313,14</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Ремонт улично-дорожной сети Сосновоборского городского округа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09.4.01.64020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6 740 000,00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09.4.01.64020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6 740 000,00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09.4.01.64020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6 740 000,00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Ремонт улично-дорожной сети Сосновоборского городского округа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09.4.01.64020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11 036 957,62</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09.4.01.64020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11 036 957,62</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09.4.01.64020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11 036 957,62</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Обеспечение безопасности дорожного движения Сосновоборского городского округа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09.4.01.64030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26 256 562,76</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09.4.01.64030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26 256 562,76</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09.4.01.64030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4 128 652,97</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Закупка энергетических ресурсов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09.4.01.64030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247</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22 127 909,79</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Обеспечение безопасности дорожного движения Сосновоборского городского округа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09.4.01.64030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14 724 433,79</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09.4.01.64030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14 724 433,79</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09.4.01.64030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14 724 433,79</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Ремонт улично-дорожной сети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09.8.01.64020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3 000 000,00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09.8.01.64020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3 000 000,00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09.8.01.64020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3 000 000,00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Строительство объектов дорожного хозяйства (Капитальные вложения в объекты государственной (муниципальной) собственности)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09.8.0А.05060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1 000 000,00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Бюджетные инвестиции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09.8.0А.05060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1 000 000,00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Бюджетные инвестиции в объекты капитального строительства государственной (муниципальной) собственности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09.8.0А.05060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414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1 000 000,00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Связь и информатика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3 503 910,00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Муниципальная программа Сосновоборского городского округа "Развитие информационного общества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3 503 910,00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приобретению и обслуживанию информационно-аналитических систем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10.4.01.65010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2 249 750,00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10.4.01.65010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2 249 750,00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10.4.01.65010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2 249 750,00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развитию технологической инфраструктуры электронного муниципалитета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10.4.01.65040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1 254 160,00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10.4.01.65040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1 254 160,00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10.4.01.65040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1 254 160,00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вопросы в области национальной экономики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20 263 830,60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"Стимулирование экономической активности малого и среднего предпринимательства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4 540 248,00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субъектам малого предпринимательства на организацию предпринимательской деятельности (Иные бюджетные ассигнования)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02.2.01.S4260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1 201 298,70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02.2.01.S4260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1 201 298,70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02.2.01.S4260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1 201 298,70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02.4.01.07110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2 716 363,30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02.4.01.07110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2 716 363,30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возмещение недополученных доходов и (или) возмещение фактически понесенных затрат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02.4.01.07110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2 716 363,30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02.4.02.07110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260 000,00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02.4.02.07110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260 000,00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Субсидии на возмещение недополученных доходов и (или) возмещение фактически понесенных затрат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02.4.02.07110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260 000,00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Мониторинг деятельности субъектов малого и среднего предпринимательства и потребительского рынка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02.4.02.S4490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212 586,00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02.4.02.S4490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212 586,00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возмещение недополученных доходов и (или) возмещение фактически понесенных затрат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02.4.02.S4490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212 586,00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02.4.03.07110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40 000,00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02.4.03.07110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возмещение недополученных доходов и (или) возмещение фактически понесенных затрат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02.4.03.07110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40 000,00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02.4.04.07110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50 000,00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02.4.04.07110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возмещение недополученных доходов и (или) возмещение фактически понесенных затрат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02.4.04.07110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50 000,00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02.4.05.07110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47 500,00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02.4.05.07110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47 500,00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возмещение недополученных доходов и (или) возмещение фактически понесенных затрат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02.4.05.07110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47 500,00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02.4.06.07110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12 500,00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02.4.06.07110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12 500,00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возмещение недополученных доходов и (или) возмещение фактически понесенных затрат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02.4.06.07110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12 500,00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Муниципальная программа Сосновоборского городского округа "Городское хозяйство"</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15 723 582,60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Ремонт улично-дорожной сети Сосновоборского городского округа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09.4.01.64020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350 000,00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09.4.01.64020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350 000,00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09.4.01.64020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350 000,00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Выполнение кадастровых работ, постановка на государственный учет земельных участков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09.4.06.64095</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169 000,00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09.4.06.64095</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169 000,00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09.4.06.64095</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169 000,00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проведение комплексных кадастровых работ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09.4.06.S4620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3 297 402,60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09.4.06.S4620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3 297 402,60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09.4.06.S4620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3 297 402,60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Выполнение проектно - изыскательских работ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09.8.06.64090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10 907 180,00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09.8.06.64090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10 907 180,00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09.8.06.64090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10 907 180,00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Строительство объектов городского хозяйства (Капитальные вложения в объекты государственной (муниципальной) собственности)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09.8.0А.05040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1 000 000,00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Бюджетные инвестиции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09.8.0А.05040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1 000 000,00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Бюджетные инвестиции в объекты капитального строительства государственной (муниципальной) собственности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09.8.0А.05040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414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1 000 000,00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b/>
                <w:bCs/>
                <w:color w:val="000000"/>
              </w:rPr>
            </w:pPr>
            <w:r w:rsidRPr="00B27F34">
              <w:rPr>
                <w:b/>
                <w:bCs/>
                <w:color w:val="000000"/>
              </w:rPr>
              <w:t>ЖИЛИЩНО-КОММУНАЛЬНОЕ ХОЗЯЙСТВО</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00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b/>
                <w:bCs/>
                <w:color w:val="000000"/>
              </w:rPr>
            </w:pPr>
            <w:r w:rsidRPr="00B27F34">
              <w:rPr>
                <w:b/>
                <w:bCs/>
                <w:color w:val="000000"/>
              </w:rPr>
              <w:t>352 384 738,44</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Жилищное хозяйство</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20 404 007,00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"Жилище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7 559 298,00</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Обеспечению работников бюджетной сферы жилыми помещениями специализированного жилищного фонда и жилищного фонда коммерческого использования (Капитальные вложения в объекты государственной (муниципальной) собственности)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01.8.03.60060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7 559 298,00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Бюджетные инвестиции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01.8.03.60060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7 559 298,00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Бюджетные инвестиции на приобретение объектов недвижимого имущества в государственную (муниципальную) собственность</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01.8.03.60060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7 559 298,00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"Управление муниципальным имуществом Сосновоборского городского округа"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3 093 376,00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Капитальный ремонт квартир муниципального жилищного фонда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03.4.03.61070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3 093 376,00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03.4.03.61070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3 093 376,00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03.4.03.61070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3 093 376,00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"Городское хозяйство"</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9 425 900,00</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09.4.07.64140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9 425 900,00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09.4.07.64140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9 425 900,00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09.4.07.64140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9 425 900,00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Непрограммная часть</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325 433,00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Оплата услуг по ведению лицевых счетов (договора с ООО «Бухгалтерская учетная компания», с АО «ЕИРЦ ЛО»)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87.1.00.00700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325 433,00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87.1.00.00700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325 433,00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87.1.00.00700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325 433,00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Коммунальное хозяйство</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83 913 510,00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"Городское хозяйство"</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83 913 510,00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Мероприятие по созданию мест (площадок) накопления твердых коммунальных отходов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09.2.03.S4790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40 489 500,00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09.2.03.S4790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40 489 500,00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09.2.03.S4790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40 489 500,00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оснащение мест (площадок) накопления твердых коммунальных отходов емкостями для накопления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09.2.03.S4960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269 790,00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09.2.03.S4960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269 790,00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09.2.03.S4960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269 790,00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частичное возмещение затрат по вывозу смесей механической и биологической очистки хозяйственно-бытовых и смешанных вод (Иные бюджетные ассигнования)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09.4.07.07285</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5 000 000,00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09.4.07.07285</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5 000 000,00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09.4.07.07285</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5 000 000,00</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Бюджетные инвестиции в соответствии с концессионными соглашениями в рамках концессионного соглашения по водоснабжению и водопотреблению (Капитальные вложения в объекты государственной (муниципальной) собственности)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09.8.07.60270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36 071 220,00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Бюджетные инвестиции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09.8.07.60270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36 071 220,00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Бюджетные инвестиции в соответствии с концессионными соглашениями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09.8.07.60270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415</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36 071 220,00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Строительство объектов коммунального хозяйства (Капитальные вложения в объекты государственной (муниципальной) собственности)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09.8.0А.05010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2 083 000,00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Бюджетные инвестиции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09.8.0А.05010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2 083 000,00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Бюджетные инвестиции в объекты капитального строительства государственной (муниципальной) собственности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09.8.0А.05010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414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2 083 000,00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Благоустройство</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137 633 957,23</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"Городское хозяйство"</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137 633 957,23</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Софинансирование мероприятий в доле местного бюджета в рамках финансирования из областного бюджета муниципальных программ формирования современной городской среды за счет средств резервного фонда Правительства РФ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09.1.F2.55550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12 800 000,00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09.1.F2.55550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12 800 000,00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09.1.F2.55550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12 800 000,00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Реализация инициативных проектов в рамках областного закона № 3-оз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09.2.02.S4660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4 092 468,00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09.2.02.S4660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4 092 468,00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09.2.02.S4660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4 092 468,00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реализацию комплекса мероприятий по борьбе с борщевиком Сосновского на территориях муниципальных образований ЛО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09.2.05.S4310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32 800,00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09.2.05.S4310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32 800,00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09.2.05.S4310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32 800,00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Содержание и ремонт объектов благоустройства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09.4.02.64040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12 318 149,38</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09.4.02.64040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12 318 149,38</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09.4.02.64040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12 318 149,38</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Обращение с отходами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09.4.03.64050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9 000 000,00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09.4.03.64050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9 000 000,00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09.4.03.64050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9 000 000,00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Субсидии по содержанию системы дренажно-ливневой канализации (Иные бюджетные ассигнования)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09.4.04.07040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15 417 381,85</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09.4.04.07040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15 417 381,85</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09.4.04.07040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15 417 381,85</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по капитальному ремонту системы дренажно-ливневой канализации (Иные бюджетные ассигнования)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09.4.04.07050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724 416,00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09.4.04.07050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724 416,00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09.4.04.07050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724 416,00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Содержание и уход за зелеными насаждениями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09.4.05.64080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1 277 400,00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09.4.05.64080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1 277 400,00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09.4.05.64080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1 277 400,00</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09.4.07.64015</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35 102 300,00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09.4.07.64015</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35 102 300,00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09.4.07.64015</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35 102 300,00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уборке общественных кладбищ и мемориалов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09.4.0Б.64190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1 617 000,00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09.4.0Б.64190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1 617 000,00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09.4.0Б.64190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1 617 000,00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охране общественных кладбищ и мемориалов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09.4.0Б.64195</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2 686 077,00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09.4.0Б.64195</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2 686 077,00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09.4.0Б.64195</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2 686 077,00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Доставка тел умерших из внебольничных мест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09.4.0Б.64200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1 165 965,00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09.4.0Б.64200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1 165 965,00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09.4.0Б.64200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1 165 965,00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Строительство объектов благоустройства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09.8.01.05020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600 000,00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09.8.01.05020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09.8.01.05020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600 000,00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Содержание и ремонт объектов благоустройства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09.8.01.64040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6 000 000,00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09.8.01.64040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6 000 000,00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09.8.01.64040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6 000 000,00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Содержание и уход за зелеными насаждениями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09.8.01.64080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500 000,00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09.8.01.64080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09.8.01.64080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500 000,00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Строительство объектов благоустройства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09.8.0А.05020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34 300 000,00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09.8.0А.05020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34 300 000,00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09.8.0А.05020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34 300 000,00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вопросы в области жилищно-коммунального хозяйства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110 433 264,21</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"Городское хозяйство"</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68 684 376,21</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Обеспечение санитарного содержания территорий общего пользования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09.4.01.64010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2 029 868,00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09.4.01.64010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2 029 868,00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09.4.01.64010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2 029 868,00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Содержание и ремонт объектов благоустройства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09.4.02.64040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1 221 905,33</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09.4.02.64040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1 221 905,33</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09.4.02.64040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1 221 905,33</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Обращение с отходами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09.4.03.64050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12 100 606,57</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09.4.03.64050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12 100 606,57</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09.4.03.64050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12 100 606,57</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Содержание и уход за зелеными насаждениями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09.4.05.64080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52 133 247,31</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09.4.05.64080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52 133 247,31</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09.4.05.64080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52 133 247,31</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обеспечение деятельности МКУ "Специализированная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09.4.09.64120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982 136,00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казенных учреждений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09.4.09.64120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982 136,00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Фонд оплаты труда учреждений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09.4.09.64120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754 329,00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09.4.09.64120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227 807,00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обеспечение деятельности МКУ "Специализированная служба"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09.4.09.64120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216 613,00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09.4.09.64120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216 613,00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09.4.09.64120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216 613,00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Непрограммная часть</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41 748 888,00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обеспечение деятельности МКУ "Управление строительства и благоустройства"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88.Б.00.00120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40 913 408,00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казенных учреждений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88.Б.00.00120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40 913 408,00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Фонд оплаты труда учреждений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88.Б.00.00120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31 378 332,00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выплаты персоналу учреждений, за исключением фонда оплаты труда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88.Б.00.00120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55 800,00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88.Б.00.00120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9 479 276,00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обеспечение деятельности МКУ "Управление строительства и благоустройства"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88.Б.00.00120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824 980,00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88.Б.00.00120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824 980,00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88.Б.00.00120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824 980,00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Расходы на обеспечение деятельности МКУ "Управление строительства и благоустройства" (Иные бюджетные ассигнования)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88.Б.00.00120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10 500,00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налогов, сборов и иных платежей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88.Б.00.00120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10 500,00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иных платежей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88.Б.00.00120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10 500,00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b/>
                <w:bCs/>
                <w:color w:val="000000"/>
              </w:rPr>
            </w:pPr>
            <w:r w:rsidRPr="00B27F34">
              <w:rPr>
                <w:b/>
                <w:bCs/>
                <w:color w:val="000000"/>
              </w:rPr>
              <w:t>ОХРАНА ОКРУЖАЮЩЕЙ СРЕДЫ</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06</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00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b/>
                <w:bCs/>
                <w:color w:val="000000"/>
              </w:rPr>
            </w:pPr>
            <w:r w:rsidRPr="00B27F34">
              <w:rPr>
                <w:b/>
                <w:bCs/>
                <w:color w:val="000000"/>
              </w:rPr>
              <w:t>8 893 629,00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вопросы в области охраны окружающей среды</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8 893 629,00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"Городское хозяйство"</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8 893 629,00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Организация санитарно-оздоровительных мероприятий зеленых насаждений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09.4.08.64170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675 000,00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09.4.08.64170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675 000,00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09.4.08.64170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675 000,00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Охрана и защита зон зеленых насаждений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09.8.08.05070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8 218 629,00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09.8.08.05070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8 218 629,00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09.8.08.05070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8 218 629,00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b/>
                <w:bCs/>
                <w:color w:val="000000"/>
              </w:rPr>
            </w:pPr>
            <w:r w:rsidRPr="00B27F34">
              <w:rPr>
                <w:b/>
                <w:bCs/>
                <w:color w:val="000000"/>
              </w:rPr>
              <w:t>ОБРАЗОВАНИЕ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00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b/>
                <w:bCs/>
                <w:color w:val="000000"/>
              </w:rPr>
            </w:pPr>
            <w:r w:rsidRPr="00B27F34">
              <w:rPr>
                <w:b/>
                <w:bCs/>
                <w:color w:val="000000"/>
              </w:rPr>
              <w:t>1 683 219 244,92</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Дошкольное образование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708 314 868,38</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"Современное образование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708 314 868,38</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Реализация основных общеобразовательных программ дошкольного образования дошкольными образовательными организациями; присмотр и уход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05.4.01.62010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172 897 842,00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05.4.01.62010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172 897 842,00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05.4.01.62010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172 897 842,00</w:t>
            </w:r>
          </w:p>
        </w:tc>
      </w:tr>
      <w:tr w:rsidR="00B535DF" w:rsidRPr="00B27F34" w:rsidTr="00F254C5">
        <w:trPr>
          <w:trHeight w:val="193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 xml:space="preserve">Предоставление мер социальной поддержки родителям (законным представителям): </w:t>
            </w:r>
            <w:r w:rsidRPr="00B27F34">
              <w:rPr>
                <w:color w:val="000000"/>
              </w:rPr>
              <w:br/>
              <w:t>снижение или освобождение от родительской платы за присмотр и уход за детьми в муниципальном дошкольном образовательном учреждении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05.4.01.62020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4 679 000,00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05.4.01.62020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4 679 000,00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05.4.01.62020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4 679 000,00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Содействие развитию дошкольного образования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05.4.01.62030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3 000 000,00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05.4.01.62030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3 000 000,00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05.4.01.62030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3 000 000,00</w:t>
            </w:r>
          </w:p>
        </w:tc>
      </w:tr>
      <w:tr w:rsidR="00B535DF" w:rsidRPr="00B27F34" w:rsidTr="00F254C5">
        <w:trPr>
          <w:trHeight w:val="27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05.4.01.71350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490 936 600,00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05.4.01.71350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490 936 600,00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05.4.01.71350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490 936 600,00</w:t>
            </w:r>
          </w:p>
        </w:tc>
      </w:tr>
      <w:tr w:rsidR="00B535DF" w:rsidRPr="00B27F34" w:rsidTr="00F254C5">
        <w:trPr>
          <w:trHeight w:val="248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05.4.01.71740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1 701 500,00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05.4.01.71740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1 701 500,00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возмещение недополученных доходов и (или) возмещение фактически понесенных затрат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05.4.01.71740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1 701 500,00</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05.4.06.62110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17 251 578,35</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05.4.06.62110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17 251 578,35</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05.4.06.62110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17 251 578,35</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Обустройство прилегающих территорий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05.4.06.62120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11 350 000,00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05.4.06.62120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11 350 000,00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05.4.06.62120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11 350 000,00</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05.4.06.S4840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6 498 348,03</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05.4.06.S4840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6 498 348,03</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05.4.06.S4840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6 498 348,03</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Общее образование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628 148 823,17</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Муниципальная программа Сосновоборского городского округа "Современное образование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628 148 823,17</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05.4.02.53030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18 296 100,00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05.4.02.53030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18 296 100,00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05.4.02.53030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18 296 100,00</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Реализация основных общеобразовательных программ начального общего образования, основного общего образования и среднего общего образования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05.4.02.62040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83 848 000,00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05.4.02.62040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83 848 000,00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05.4.02.62040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83 848 000,00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Организация питания школьников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05.4.02.62060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28 759 481,76</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05.4.02.62060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28 759 481,76</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05.4.02.62060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28 759 481,76</w:t>
            </w:r>
          </w:p>
        </w:tc>
      </w:tr>
      <w:tr w:rsidR="00B535DF" w:rsidRPr="00B27F34" w:rsidTr="00F254C5">
        <w:trPr>
          <w:trHeight w:val="303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05.4.02.71530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466 999 800,00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05.4.02.71530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466 999 800,00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05.4.02.71530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466 999 800,00</w:t>
            </w:r>
          </w:p>
        </w:tc>
      </w:tr>
      <w:tr w:rsidR="00B535DF" w:rsidRPr="00B27F34" w:rsidTr="00F254C5">
        <w:trPr>
          <w:trHeight w:val="303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05.4.02.71750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9 895 000,00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05.4.02.71750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9 895 000,00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возмещение недополученных доходов и (или) возмещение фактически понесенных затрат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05.4.02.71750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9 895 000,00</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05.4.06.62110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15 489 100,00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05.4.06.62110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15 489 100,00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05.4.06.62110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15 489 100,00</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05.4.06.S4840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4 861 341,41</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05.4.06.S4840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4 861 341,41</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05.4.06.S4840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4 861 341,41</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Дополнительное образование детей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293 023 881,44</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"Современное образование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154 800 614,58</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Реализация программ дополнительного образования детей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05.4.03.62070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105 469 037,00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05.4.03.62070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105 469 037,00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05.4.03.62070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105 469 037,00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Функционирование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05.4.03.62071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38 124 589,00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05.4.03.62071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38 124 589,00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05.4.03.62071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38 124 589,00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Содействие развитию дополнительного образования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05.4.03.62080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3 400 000,00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05.4.03.62080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3 400 000,00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05.4.03.62080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3 400 000,00</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05.4.06.62110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6 781 900,00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05.4.06.62110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6 781 900,00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05.4.06.62110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6 781 900,00</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05.4.06.S4840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1 025 088,58</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05.4.06.S4840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1 025 088,58</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05.4.06.S4840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1 025 088,58</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"Развитие культуры Сосновоборского городского округа"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94 768 523,64</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Мероприятие "Поддержка дополнительного образования в сфере культуры и искусства"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06.4.05.68003</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94 134 738,64</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06.4.05.68003</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94 134 738,64</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06.4.05.68003</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94 134 738,64</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Софинансирование мероприятия "Поддержка дополнительного образования в сфере культуры и искусства"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06.4.05.S5190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633 785,00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06.4.05.S5190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633 785,00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06.4.05.S5190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633 785,00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"Физическая культура, спорт и молодежная политика Сосновоборского городского округа"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43 454 743,22</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финансовому обеспечению муниципального задания МАОУ ДО СКК «Малахит»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07.4.01.63060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43 454 743,22</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07.4.01.63060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43 454 743,22</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07.4.01.63060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43 454 743,22</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Профессиональная подготовка, переподготовка и повышение квалификации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480 000,00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"Современное образование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480 000,00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развитие кадрового потенциала системы дошкольного, общего и дополнительного образования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05.4.04.S0840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480 000,00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05.4.04.S0840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480 000,00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05.4.04.S0840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480 000,00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Молодежная политика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18 835 165,87</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"Современное образование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2 841 200,00</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Обеспечение отдыха, оздоровления, занятости детей, подростков и молодежи, в том числе детей,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05.4.05.62100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212 368,00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05.4.05.62100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212 368,00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05.4.05.62100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212 368,00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Организация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05.4.05.S4410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2 628 832,00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05.4.05.S4410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2 628 832,00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05.4.05.S4410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2 628 832,00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"Физическая культура, спорт и молодежная политика Сосновоборского городского округа"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15 993 965,87</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развитию материально технической базы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07.4.02.63050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1 119 371,15</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07.4.02.63050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1 119 371,15</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07.4.02.63050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1 119 371,15</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организации работы с подростками и молодежью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07.4.02.63070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1 945 790,00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07.4.02.63070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1 945 790,00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07.4.02.63070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1 945 790,00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организации работы с подростками и молодежью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07.4.02.63070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3 802 620,10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07.4.02.63070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3 802 620,10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07.4.02.63070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359 000,00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07.4.02.63070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3 443 620,10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предоставлению субсидий МАУ "МЦ "Диалог"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07.4.02.63150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7 435 378,60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07.4.02.63150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7 435 378,60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07.4.02.63150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7 435 378,60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Софинансирование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07.4.02.S4330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367 227,00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07.4.02.S4330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367 227,00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07.4.02.S4330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367 227,00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материально-техническое обеспечение молодежных коворкинг-центров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07.4.02.S4820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1 150 000,00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07.4.02.S4820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1 150 000,00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07.4.02.S4820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1 150 000,00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07.4.02.S4840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173 579,02</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07.4.02.S4840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173 579,02</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07.4.02.S4840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173 579,02</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вопросы в области образования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34 416 506,06</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"Стимулирование экономической активности малого и среднего предпринимательства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80 000,00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Обучение учащихся 9-11 классов в рамках образовательного проекта «Школа молодого предпринимателя»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02.4.03.60100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02.4.03.60100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02.4.03.60100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80 000,00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"Современное образование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5 507 600,00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Содействие развитию общего образования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05.4.02.62050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2 430 000,00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05.4.02.62050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2 430 000,00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05.4.02.62050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2 430 000,00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Развитие цифровой образовательной среды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05.4.04.62090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128 000,00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05.4.04.62090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128 000,00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05.4.04.62090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128 000,00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Развитие цифровой образовательной среды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05.4.04.62090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2 120 000,00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05.4.04.62090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2 120 000,00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05.4.04.62090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2 120 000,00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Развитие системы независимой оценки качества образования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05.4.04.62091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05.4.04.62091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05.4.04.62091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200 000,00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Содействие развитию кадрового потенциала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05.4.04.62092</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629 600,00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05.4.04.62092</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629 600,00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05.4.04.62092</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629 600,00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"Физическая культура, спорт и молодежная политика Сосновоборского городского округа"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1 578 948,06</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07.4.01.S4840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1 578 948,06</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07.4.01.S4840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1 578 948,06</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07.4.01.S4840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1 578 948,06</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Непрограммная часть</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27 249 958,00</w:t>
            </w:r>
          </w:p>
        </w:tc>
      </w:tr>
      <w:tr w:rsidR="00B535DF" w:rsidRPr="00B27F34" w:rsidTr="00F254C5">
        <w:trPr>
          <w:trHeight w:val="248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637 500,00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637 500,00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Фонд оплаты труда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489 600,00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147 900,00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127 300,00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127 300,00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88.0.00.71360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127 300,00</w:t>
            </w:r>
          </w:p>
        </w:tc>
      </w:tr>
      <w:tr w:rsidR="00B535DF" w:rsidRPr="00B27F34" w:rsidTr="00F254C5">
        <w:trPr>
          <w:trHeight w:val="27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88.0.00.71440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782 500,00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88.0.00.71440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782 500,00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Фонд оплаты труда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88.0.00.71440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601 000,00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88.0.00.71440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181 500,00</w:t>
            </w:r>
          </w:p>
        </w:tc>
      </w:tr>
      <w:tr w:rsidR="00B535DF" w:rsidRPr="00B27F34" w:rsidTr="00F254C5">
        <w:trPr>
          <w:trHeight w:val="220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88.0.00.71440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156 600,00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88.0.00.71440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156 600,00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88.0.00.71440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156 600,00</w:t>
            </w:r>
          </w:p>
        </w:tc>
      </w:tr>
      <w:tr w:rsidR="00B535DF" w:rsidRPr="00B27F34" w:rsidTr="00F254C5">
        <w:trPr>
          <w:trHeight w:val="303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88.0.00.71740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13 500,00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88.0.00.71740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13 500,00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Фонд оплаты труда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88.0.00.71740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10 400,00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88.0.00.71740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3 100,00</w:t>
            </w:r>
          </w:p>
        </w:tc>
      </w:tr>
      <w:tr w:rsidR="00B535DF" w:rsidRPr="00B27F34" w:rsidTr="00F254C5">
        <w:trPr>
          <w:trHeight w:val="35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88.0.00.71750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54 000,00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88.0.00.71750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54 000,00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Фонд оплаты труда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88.0.00.71750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41 500,00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88.0.00.71750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12 500,00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24 395 819,00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24 395 819,00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Фонд оплаты труда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18 737 189,00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5 658 630,00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113 000,00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Расходы на выплаты персоналу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113 000,00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выплаты персоналу государственных (муниципальных) органов, за исключением фонда оплаты труда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91 000,00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129</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22 000,00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960 000,00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960 000,00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960 000,00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расходы органов местного самоуправления Сосновоборского городского округа (Иные бюджетные ассигнования)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9 739,00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налогов, сборов и иных платежей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9 739,00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прочих налогов, сборов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6 739,00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Уплата иных платежей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88.7.00.00190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853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b/>
                <w:bCs/>
                <w:color w:val="000000"/>
              </w:rPr>
            </w:pPr>
            <w:r w:rsidRPr="00B27F34">
              <w:rPr>
                <w:b/>
                <w:bCs/>
                <w:color w:val="000000"/>
              </w:rPr>
              <w:t>КУЛЬТУРА, КИНЕМАТОГРАФИЯ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00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b/>
                <w:bCs/>
                <w:color w:val="000000"/>
              </w:rPr>
            </w:pPr>
            <w:r w:rsidRPr="00B27F34">
              <w:rPr>
                <w:b/>
                <w:bCs/>
                <w:color w:val="000000"/>
              </w:rPr>
              <w:t>181 374 541,68</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Культура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168 612 070,28</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"Развитие культуры Сосновоборского городского округа"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168 612 070,28</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Мероприятие "Библиотечное обслуживание"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06.4.01.64001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16 790 760,12</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06.4.01.64001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16 790 760,12</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06.4.01.64001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16 790 760,12</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Мероприятие "Популяризация чтения и деятельности библиотек"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06.4.01.64003</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269 068,00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06.4.01.64003</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269 068,00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06.4.01.64003</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269 068,00</w:t>
            </w:r>
          </w:p>
        </w:tc>
      </w:tr>
      <w:tr w:rsidR="00B535DF" w:rsidRPr="00B27F34" w:rsidTr="00F254C5">
        <w:trPr>
          <w:trHeight w:val="248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06.4.01.S0360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10 663 357,02</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06.4.01.S0360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10 663 357,02</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06.4.01.S0360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10 663 357,02</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Софинансирование "Комплектование книжных фондов"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06.4.01.S5190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605 126,00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06.4.01.S5190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605 126,00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06.4.01.S5190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605 126,00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Мероприятие "Сохранение объектов культурного наследия"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06.4.02.65001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2 046 720,00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06.4.02.65001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2 046 720,00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06.4.02.65001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2 046 720,00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Мероприятие ""Музейное обслуживание населения, обеспечение сохранности музейных фондов"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06.4.03.66001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4 625 548,20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06.4.03.66001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4 625 548,20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06.4.03.66001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4 625 548,20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Мероприятие "Популяризация военно-исторического наследия"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06.4.03.66002</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471 600,00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06.4.03.66002</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471 600,00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06.4.03.66002</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471 600,00</w:t>
            </w:r>
          </w:p>
        </w:tc>
      </w:tr>
      <w:tr w:rsidR="00B535DF" w:rsidRPr="00B27F34" w:rsidTr="00F254C5">
        <w:trPr>
          <w:trHeight w:val="248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06.4.03.S0360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4 033 309,85</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06.4.03.S0360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4 033 309,85</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06.4.03.S0360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4 033 309,85</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06.4.04.67001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488 000,00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06.4.04.67001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488 000,00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06.4.04.67001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488 000,00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06.4.04.67001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2 512 843,00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06.4.04.67001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937 138,00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06.4.04.67001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937 138,00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06.4.04.67001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1 575 705,00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06.4.04.67001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1 575 705,00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Мероприятие "Обеспечение деятельности культурно-досуговых учреждений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06.4.04.67002</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69 144 570,80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06.4.04.67002</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17 974 264,36</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06.4.04.67002</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17 974 264,36</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06.4.04.67002</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51 170 306,44</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06.4.04.67002</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51 170 306,44</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развитию различных видов туризма и туристической деятельности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06.4.04.67003</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500 000,00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06.4.04.67003</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06.4.04.67003</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500 000,00</w:t>
            </w:r>
          </w:p>
        </w:tc>
      </w:tr>
      <w:tr w:rsidR="00B535DF" w:rsidRPr="00B27F34" w:rsidTr="00F254C5">
        <w:trPr>
          <w:trHeight w:val="248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06.4.04.S0360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55 453 741,29</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06.4.04.S0360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15 575 886,24</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06.4.04.S0360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15 575 886,24</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06.4.04.S0360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39 877 855,05</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06.4.04.S0360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39 877 855,05</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поддержку отрасли культуры (реализация социально-культурных проектов муниципальных образований Ленинградской области)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06.4.04.S5190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06.4.04.S5190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06.4.04.S5190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500 000,00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Мероприятие "Развитие и сохранение кадрового потенциала работников в учреждениях культуры"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06.4.05.68002</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507 426,00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06.4.05.68002</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312 880,00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06.4.05.68002</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312 880,00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06.4.05.68002</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194 546,00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06.4.05.68002</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194 546,00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вопросы в области культуры, кинематографии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12 762 471,40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"Развитие культуры Сосновоборского городского округа"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12 745 223,40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Мероприятие "Развитие и модернизация учреждений культуры"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06.4.05.68001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9 192 123,96</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06.4.05.68001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9 192 123,96</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06.4.05.68001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9 192 123,96</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06.4.05.S4840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773 122,44</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06.4.05.S4840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773 122,44</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06.4.05.S4840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773 122,44</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Мероприятие "Развитие и модернизация учреждений культуры"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06.8.05.68001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2 779 977,00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06.8.05.68001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2 779 977,00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06.8.05.68001</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2 779 977,00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"Городское хозяйство"</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17 248,00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Замена приборов учета энергетических ресурсов в бюджетных учреждениях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09.4.10.64120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17 248,00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09.4.10.64120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17 248,00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08</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09.4.10.64120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17 248,00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b/>
                <w:bCs/>
                <w:color w:val="000000"/>
              </w:rPr>
            </w:pPr>
            <w:r w:rsidRPr="00B27F34">
              <w:rPr>
                <w:b/>
                <w:bCs/>
                <w:color w:val="000000"/>
              </w:rPr>
              <w:t>СОЦИАЛЬНАЯ ПОЛИТИКА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00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b/>
                <w:bCs/>
                <w:color w:val="000000"/>
              </w:rPr>
            </w:pPr>
            <w:r w:rsidRPr="00B27F34">
              <w:rPr>
                <w:b/>
                <w:bCs/>
                <w:color w:val="000000"/>
              </w:rPr>
              <w:t>208 050 071,00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Социальное обеспечение населения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103 386 740,00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"Жилище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17 818 400,00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Предоставление молодым семьям социальных выплат на приобретение жилья или строительство индивидуального жилого дома (Социальное обеспечение и иные выплаты населению)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01.4.01.60010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4 140 000,00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Социальные выплаты гражданам, кроме публичных нормативных социальных выплат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01.4.01.60010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4 140 000,00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гражданам на приобретение жилья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01.4.01.60010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4 140 000,00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Предоставлению гражданам социальных выплат на приобретение (строительство) жилья (Социальное обеспечение и иные выплаты населению)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01.4.02.60030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4 140 000,00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Социальные выплаты гражданам, кроме публичных нормативных социальных выплат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01.4.02.60030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4 140 000,00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гражданам на приобретение жилья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01.4.02.60030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4 140 000,00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Обеспечение жилыми помещениями работников муниципальной бюджетной сферы (Социальное обеспечение и иные выплаты населению)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01.4.03.60070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4 340 000,00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Социальные выплаты гражданам, кроме публичных нормативных социальных выплат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01.4.03.60070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4 340 000,00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гражданам на приобретение жилья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01.4.03.60070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4 340 000,00</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 (Социальное обеспечение и иные выплаты населению)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01.4.05.61385</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1 058 400,00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Публичные нормативные социальные выплаты гражданам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01.4.05.61385</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1 058 400,00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Пособия, компенсации, меры социальной поддержки по публичным нормативным обязательствам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01.4.05.61385</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313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1 058 400,00</w:t>
            </w:r>
          </w:p>
        </w:tc>
      </w:tr>
      <w:tr w:rsidR="00B535DF" w:rsidRPr="00B27F34" w:rsidTr="00F254C5">
        <w:trPr>
          <w:trHeight w:val="220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Предоставление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 (Социальное обеспечение и иные выплаты населению)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01.4.05.61390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4 140 000,00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Социальные выплаты гражданам, кроме публичных нормативных социальных выплат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01.4.05.61390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4 140 000,00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гражданам на приобретение жилья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01.4.05.61390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4 140 000,00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"Медико-социальная поддержка отдельных категорий граждан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5 603 140,00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Мероприятия "Старшее поколение" (Социальное обеспечение и иные выплаты населению)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2 346 100,00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Публичные нормативные социальные выплаты гражданам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278 100,00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Пособия, компенсации, меры социальной поддержки по публичным нормативным обязательствам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313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278 100,00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Социальные выплаты гражданам, кроме публичных нормативных социальных выплат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2 068 000,00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Пособия, компенсации и иные социальные выплаты гражданам, кроме публичных нормативных обязательств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168 000,00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Приобретение товаров, работ, услуг в пользу граждан в целях их социального обеспечения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323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1 900 000,00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социальной поддержке инвалидов (Социальное обеспечение и иные выплаты населению)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178 000,00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Социальные выплаты гражданам, кроме публичных нормативных социальных выплат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178 000,00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Пособия, компенсации и иные социальные выплаты гражданам, кроме публичных нормативных обязательств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178 000,00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социальной поддержке семей и детей, находящихся в трудной жизненной ситуации (Социальное обеспечение и иные выплаты населению)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3 079 040,00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Публичные нормативные социальные выплаты гражданам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2 835 000,00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Пособия, компенсации, меры социальной поддержки по публичным нормативным обязательствам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313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2 835 000,00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Социальные выплаты гражданам, кроме публичных нормативных социальных выплат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244 040,00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Пособия, компенсации и иные социальные выплаты гражданам, кроме публичных нормативных обязательств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244 040,00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"Современное образование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77 225 400,00</w:t>
            </w:r>
          </w:p>
        </w:tc>
      </w:tr>
      <w:tr w:rsidR="00B535DF" w:rsidRPr="00B27F34" w:rsidTr="00F254C5">
        <w:trPr>
          <w:trHeight w:val="27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05.4.02.71440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18 073 500,00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05.4.02.71440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688 500,00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05.4.02.71440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688 500,00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05.4.02.71440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15 600 000,00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05.4.02.71440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15 600 000,00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05.4.02.71440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1 785 000,00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Субсидии на возмещение недополученных доходов и (или) возмещение фактически понесенных затрат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05.4.02.71440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1 785 000,00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05.4.02.73040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18 868 200,00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05.4.02.73040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18 868 200,00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05.4.02.73040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18 868 200,00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05.4.02.R3040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33 982 700,00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05.4.02.R3040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33 982 700,00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05.4.02.R3040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33 982 700,00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Содействие развитию кадрового потенциала (Социальное обеспечение и иные выплаты населению)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05.4.04.62092</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6 301 000,00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Публичные нормативные социальные выплаты гражданам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05.4.04.62092</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6 301 000,00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Пособия, компенсации, меры социальной поддержки по публичным нормативным обязательствам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05.4.04.62092</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313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6 301 000,00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"Городское хозяйство"</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344 000,00</w:t>
            </w:r>
          </w:p>
        </w:tc>
      </w:tr>
      <w:tr w:rsidR="00B535DF" w:rsidRPr="00B27F34" w:rsidTr="00F254C5">
        <w:trPr>
          <w:trHeight w:val="248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Субвенции по предоставлению гражданам единовременной денежной выплаты на проведение капитального ремонта индивидуальных жилых домов в рамках подпрограммы "Обеспечение мероприятий по капитальному ремонту индивидуальных жилых домов отдельных категорий граждан" государственной программы ЛО "Обеспечение качественным жильем граждан на территории Ленинградской области" (Социальное обеспечение и иные выплаты населению)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09.2.07.71640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344 000,00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Социальные выплаты гражданам, кроме публичных нормативных социальных выплат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09.2.07.71640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344 000,00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Пособия, компенсации и иные социальные выплаты гражданам, кроме публичных нормативных обязательств</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09.2.07.71640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321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344 000,00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Непрограммная часть</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2 395 800,00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 (Социальное обеспечение и иные выплаты населению)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87.4.00.02020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328 600,00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Публичные нормативные социальные выплаты гражданам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87.4.00.02020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328 600,00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Пособия, компенсации, меры социальной поддержки по публичным нормативным обязательствам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87.4.00.02020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313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328 600,00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на подготовку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88.0.00.71450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1 232 200,00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88.0.00.71450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1 232 200,00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88.0.00.71450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1 232 200,00</w:t>
            </w:r>
          </w:p>
        </w:tc>
      </w:tr>
      <w:tr w:rsidR="00B535DF" w:rsidRPr="00B27F34" w:rsidTr="00F254C5">
        <w:trPr>
          <w:trHeight w:val="220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88.0.00.71470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408 100,00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Публичные нормативные социальные выплаты гражданам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88.0.00.71470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408 100,00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Пособия, компенсации, меры социальной поддержки по публичным нормативным обязательствам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88.0.00.71470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313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408 100,00</w:t>
            </w:r>
          </w:p>
        </w:tc>
      </w:tr>
      <w:tr w:rsidR="00B535DF" w:rsidRPr="00B27F34" w:rsidTr="00F254C5">
        <w:trPr>
          <w:trHeight w:val="524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 (Социальное обеспечение и иные выплаты населению)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88.0.00.71500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426 900,00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Социальные выплаты гражданам, кроме публичных нормативных социальных выплат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88.0.00.71500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426 900,00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Приобретение товаров, работ, услуг в пользу граждан в целях их социального обеспечения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03</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88.0.00.71500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323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426 900,00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Охрана семьи и детства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78 944 800,00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"Жилище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3 622 500,00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Субсидии в рамках мероприятия по обеспечению жильем молодых семей ВЦП «Оказание государственной поддержки гражданам в обеспечении жильем и оплате жилищно-коммунальных услуг» ГП РФ «Обеспечение доступным и комфортным жильем и коммунальными услугами граждан РФ» (Социальное обеспечение и иные выплаты населению)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01.2.01.L4970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3 622 500,00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Социальные выплаты гражданам, кроме публичных нормативных социальных выплат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01.2.01.L4970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3 622 500,00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гражданам на приобретение жилья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01.2.01.L4970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3 622 500,00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"Современное образование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5 967 900,00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05.4.01.71360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5 967 900,00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05.4.01.71360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5 967 900,00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05.4.01.71360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5 967 900,00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Непрограммная часть</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69 354 400,00</w:t>
            </w:r>
          </w:p>
        </w:tc>
      </w:tr>
      <w:tr w:rsidR="00B535DF" w:rsidRPr="00B27F34" w:rsidTr="00F254C5">
        <w:trPr>
          <w:trHeight w:val="1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88.0.00.70820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51 898 100,00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Бюджетные инвестиции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88.0.00.70820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51 898 100,00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Бюджетные инвестиции на приобретение объектов недвижимого имущества в государственную (муниципальную) собственность</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88.0.00.70820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412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51 898 100,00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на вознаграждение, причитающиеся приемному родителю (Социальное обеспечение и иные выплаты населению)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88.0.00.71430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5 457 000,00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Социальные выплаты гражданам, кроме публичных нормативных социальных выплат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88.0.00.71430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5 457 000,00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Приобретение товаров, работ, услуг в пользу граждан в целях их социального обеспечения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88.0.00.71430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323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5 457 000,00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88.0.00.71460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11 999 300,00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Публичные нормативные социальные выплаты гражданам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88.0.00.71460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11 999 300,00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Пособия, компенсации, меры социальной поддержки по публичным нормативным обязательствам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88.0.00.71460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313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11 999 300,00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вопросы в области социальной политики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25 718 531,00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"Медико-социальная поддержка отдельных категорий граждан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5 824 097,00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"Старшее поколение"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473 800,00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473 800,00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473 800,00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социальной поддержке инвалидов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43 120,00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43 120,00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43 120,00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социальной поддержке семей и детей, находящихся в трудной жизненной ситуации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283 577,00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283 577,00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283 577,00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социальной поддержке семей и детей, находящихся в трудной жизненной ситуации (Социальное обеспечение и иные выплаты населению)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604 800,00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Публичные нормативные социальные выплаты гражданам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604 800,00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Пособия, компенсации, меры социальной поддержки по публичным нормативным обязательствам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04.4.01.61530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313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604 800,00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работе с семьями, находящимися в социально опасном положении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04.4.02.61540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488 000,00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04.4.02.61540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488 000,00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04.4.02.61540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488 000,00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медицинским услугам, направленным на профилактику социально- значимых заболеваний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04.4.04.61580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840 000,00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04.4.04.61580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840 000,00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04.4.04.61580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840 000,00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медицинским услугам по защите и укреплению здоровья беременных женщин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04.4.04.61590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285 000,00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04.4.04.61590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285 000,00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04.4.04.61590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285 000,00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формированию здорового образа жизни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04.4.04.61600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500 000,00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04.4.04.61600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500 000,00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04.4.04.61600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500 000,00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Субсидии на финансовую поддержку общественным организациям ветеранов и инвалидов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04.4.05.07010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1 340 700,00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04.4.05.07010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1 340 700,00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(гранты в форме субсидий), не подлежащие казначейскому сопровождению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04.4.05.07010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1 340 700,00</w:t>
            </w:r>
          </w:p>
        </w:tc>
      </w:tr>
      <w:tr w:rsidR="00B535DF" w:rsidRPr="00B27F34" w:rsidTr="00F254C5">
        <w:trPr>
          <w:trHeight w:val="165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04.4.05.72060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965 100,00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04.4.05.72060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965 100,00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(гранты в форме субсидий), не подлежащие казначейскому сопровождению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04.4.05.72060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965 100,00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Непрограммная часть</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19 894 434,00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Доплата к пенсии (ПНО) (Социальное обеспечение и иные выплаты населению)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87.3.00.02010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19 894 434,00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Публичные нормативные социальные выплаты гражданам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87.3.00.02010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19 894 434,00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пенсии, социальные доплаты к пенсиям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06</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87.3.00.02010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312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19 894 434,00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b/>
                <w:bCs/>
                <w:color w:val="000000"/>
              </w:rPr>
            </w:pPr>
            <w:r w:rsidRPr="00B27F34">
              <w:rPr>
                <w:b/>
                <w:bCs/>
                <w:color w:val="000000"/>
              </w:rPr>
              <w:t>ФИЗИЧЕСКАЯ КУЛЬТУРА И СПОРТ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11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00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b/>
                <w:bCs/>
                <w:color w:val="000000"/>
              </w:rPr>
            </w:pPr>
            <w:r w:rsidRPr="00B27F34">
              <w:rPr>
                <w:b/>
                <w:bCs/>
                <w:color w:val="000000"/>
              </w:rPr>
              <w:t>4 314 142,12</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Другие вопросы в области физической культуры и спорта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4 314 142,12</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"Физическая культура, спорт и молодежная политика Сосновоборского городского округа"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4 314 142,12</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повышению эффективности физкультурно-оздоровительной и спортивно-массовой работе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07.4.01.63020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762 478,00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07.4.01.63020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762 478,00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07.4.01.63020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762 478,00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спортивно – массовым мероприятиям (Закупка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07.4.01.63030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629 866,12</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07.4.01.63030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629 866,12</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Прочая закупка товаров, работ и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07.4.01.63030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244</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629 866,12</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спортивно – массовым мероприятиям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07.4.01.63030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2 348 920,00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07.4.01.63030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1 421 600,00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07.4.01.63030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1 421 600,00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07.4.01.63030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927 320,00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07.4.01.63030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927 320,00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Развитие материально-технической базы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07.4.01.63050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572 878,00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07.4.01.63050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572 878,00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автономным учреждениям на иные цели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11</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05</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07.4.01.63050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622</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572 878,00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b/>
                <w:bCs/>
                <w:color w:val="000000"/>
              </w:rPr>
            </w:pPr>
            <w:r w:rsidRPr="00B27F34">
              <w:rPr>
                <w:b/>
                <w:bCs/>
                <w:color w:val="000000"/>
              </w:rPr>
              <w:t>СРЕДСТВА МАССОВОЙ ИНФОРМАЦИИ</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12</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00</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b/>
                <w:bCs/>
                <w:color w:val="000000"/>
              </w:rPr>
            </w:pPr>
            <w:r w:rsidRPr="00B27F34">
              <w:rPr>
                <w:b/>
                <w:bCs/>
                <w:color w:val="000000"/>
              </w:rPr>
              <w:t>12 916 902,00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Телевидение и радиовещание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9 451 972,00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"Развитие информационного общества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9 451 972,00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организации освещения в печатных и электронных СМИ (Иные бюджетные ассигнования)</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10.4.02.65050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2 600 000,00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10.4.02.65050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2 600 000,00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10.4.02.65050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813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2 600 000,00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обеспечению деятельности подведомственных учреждений в сфере радиовещания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10.4.02.65120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6 851 972,00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10.4.02.65120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6 851 972,00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01</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10.4.02.65120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611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6 851 972,00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Периодическая печать и издательства</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3 464 930,00</w:t>
            </w:r>
          </w:p>
        </w:tc>
      </w:tr>
      <w:tr w:rsidR="00B535DF" w:rsidRPr="00B27F34" w:rsidTr="00F254C5">
        <w:trPr>
          <w:trHeight w:val="8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Муниципальная программа Сосновоборского городского округа "Развитие информационного общества в Сосновоборском городском округе"</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10.0.00.00000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3 464 930,00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возмещение выпадающих доходов официального издания (газеты)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10.4.02.07120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2 380 000,00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10.4.02.07120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2 380 000,00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на возмещение недополученных доходов и (или) возмещение фактически понесенных затрат</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10.4.02.07120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631</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2 380 000,00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Мероприятия по организации освещения в печатных и электронных СМИ (Предоставление субсидий бюджетным, автономным учреждениям и иным некоммерческим организациям)</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10.4.02.65050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600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1 084 930,00</w:t>
            </w:r>
          </w:p>
        </w:tc>
      </w:tr>
      <w:tr w:rsidR="00B535DF" w:rsidRPr="00B27F34" w:rsidTr="00F254C5">
        <w:trPr>
          <w:trHeight w:val="110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10.4.02.65050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630</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1 084 930,00</w:t>
            </w:r>
          </w:p>
        </w:tc>
      </w:tr>
      <w:tr w:rsidR="00B535DF" w:rsidRPr="00B27F34" w:rsidTr="00F254C5">
        <w:trPr>
          <w:trHeight w:val="55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color w:val="000000"/>
              </w:rPr>
            </w:pPr>
            <w:r w:rsidRPr="00B27F34">
              <w:rPr>
                <w:color w:val="000000"/>
              </w:rPr>
              <w:lastRenderedPageBreak/>
              <w:t>Субсидии (гранты в форме субсидий), не подлежащие казначейскому сопровождению</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12</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02</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10.4.02.65050</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color w:val="000000"/>
              </w:rPr>
            </w:pPr>
            <w:r w:rsidRPr="00B27F34">
              <w:rPr>
                <w:color w:val="000000"/>
              </w:rPr>
              <w:t>633</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color w:val="000000"/>
              </w:rPr>
            </w:pPr>
            <w:r w:rsidRPr="00B27F34">
              <w:rPr>
                <w:color w:val="000000"/>
              </w:rPr>
              <w:t>1 084 930,00</w:t>
            </w:r>
          </w:p>
        </w:tc>
      </w:tr>
      <w:tr w:rsidR="00B535DF" w:rsidRPr="00B27F34" w:rsidTr="00F254C5">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535DF" w:rsidRPr="00B27F34" w:rsidRDefault="00B535DF" w:rsidP="00F254C5">
            <w:pPr>
              <w:jc w:val="both"/>
              <w:rPr>
                <w:b/>
                <w:bCs/>
                <w:color w:val="000000"/>
              </w:rPr>
            </w:pPr>
            <w:r w:rsidRPr="00B27F34">
              <w:rPr>
                <w:b/>
                <w:bCs/>
                <w:color w:val="000000"/>
              </w:rPr>
              <w:t>Всего</w:t>
            </w:r>
          </w:p>
        </w:tc>
        <w:tc>
          <w:tcPr>
            <w:tcW w:w="571"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522"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1543"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615" w:type="dxa"/>
            <w:tcBorders>
              <w:top w:val="nil"/>
              <w:left w:val="nil"/>
              <w:bottom w:val="single" w:sz="4" w:space="0" w:color="auto"/>
              <w:right w:val="single" w:sz="4" w:space="0" w:color="auto"/>
            </w:tcBorders>
            <w:shd w:val="clear" w:color="auto" w:fill="auto"/>
            <w:vAlign w:val="center"/>
            <w:hideMark/>
          </w:tcPr>
          <w:p w:rsidR="00B535DF" w:rsidRPr="00B27F34" w:rsidRDefault="00B535DF" w:rsidP="00F254C5">
            <w:pPr>
              <w:jc w:val="center"/>
              <w:rPr>
                <w:b/>
                <w:bCs/>
                <w:color w:val="000000"/>
              </w:rPr>
            </w:pPr>
            <w:r w:rsidRPr="00B27F34">
              <w:rPr>
                <w:b/>
                <w:bCs/>
                <w:color w:val="000000"/>
              </w:rPr>
              <w:t> </w:t>
            </w:r>
          </w:p>
        </w:tc>
        <w:tc>
          <w:tcPr>
            <w:tcW w:w="1855" w:type="dxa"/>
            <w:tcBorders>
              <w:top w:val="nil"/>
              <w:left w:val="nil"/>
              <w:bottom w:val="single" w:sz="4" w:space="0" w:color="auto"/>
              <w:right w:val="single" w:sz="4" w:space="0" w:color="auto"/>
            </w:tcBorders>
            <w:shd w:val="clear" w:color="auto" w:fill="auto"/>
            <w:noWrap/>
            <w:vAlign w:val="bottom"/>
            <w:hideMark/>
          </w:tcPr>
          <w:p w:rsidR="00B535DF" w:rsidRPr="00B27F34" w:rsidRDefault="00B535DF" w:rsidP="00F254C5">
            <w:pPr>
              <w:jc w:val="right"/>
              <w:rPr>
                <w:b/>
                <w:bCs/>
                <w:color w:val="000000"/>
              </w:rPr>
            </w:pPr>
            <w:r w:rsidRPr="00B27F34">
              <w:rPr>
                <w:b/>
                <w:bCs/>
                <w:color w:val="000000"/>
              </w:rPr>
              <w:t>3 076 965 118,96</w:t>
            </w:r>
          </w:p>
        </w:tc>
      </w:tr>
    </w:tbl>
    <w:p w:rsidR="00B535DF" w:rsidRDefault="00B535DF" w:rsidP="00B535DF">
      <w:pPr>
        <w:jc w:val="center"/>
        <w:rPr>
          <w:b/>
          <w:bCs/>
          <w:sz w:val="24"/>
          <w:szCs w:val="24"/>
        </w:rPr>
      </w:pPr>
    </w:p>
    <w:p w:rsidR="00620C2D" w:rsidRDefault="00620C2D"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0F1BCE" w:rsidRPr="001B50C7" w:rsidRDefault="000F1BCE" w:rsidP="000F1BCE">
      <w:pPr>
        <w:pStyle w:val="a6"/>
        <w:jc w:val="right"/>
        <w:rPr>
          <w:sz w:val="22"/>
          <w:szCs w:val="22"/>
        </w:rPr>
      </w:pPr>
      <w:r w:rsidRPr="001B50C7">
        <w:rPr>
          <w:sz w:val="22"/>
          <w:szCs w:val="22"/>
        </w:rPr>
        <w:t>УТВЕРЖДЕНЫ:</w:t>
      </w:r>
    </w:p>
    <w:p w:rsidR="000F1BCE" w:rsidRPr="00035585" w:rsidRDefault="000F1BCE" w:rsidP="000F1BCE">
      <w:pPr>
        <w:pStyle w:val="a6"/>
        <w:jc w:val="right"/>
      </w:pPr>
      <w:r w:rsidRPr="00035585">
        <w:t xml:space="preserve">                                                                                                 решением совета депутатов</w:t>
      </w:r>
    </w:p>
    <w:p w:rsidR="000F1BCE" w:rsidRPr="002666BF" w:rsidRDefault="000F1BCE" w:rsidP="000F1BCE">
      <w:pPr>
        <w:pStyle w:val="a6"/>
        <w:ind w:left="5760" w:right="141"/>
        <w:jc w:val="right"/>
      </w:pPr>
      <w:r w:rsidRPr="002666BF">
        <w:t xml:space="preserve">от </w:t>
      </w:r>
      <w:r>
        <w:t xml:space="preserve">14 декабря 2022 года </w:t>
      </w:r>
      <w:r w:rsidRPr="002666BF">
        <w:t xml:space="preserve">№ </w:t>
      </w:r>
      <w:r>
        <w:t>127</w:t>
      </w:r>
    </w:p>
    <w:p w:rsidR="00B535DF" w:rsidRPr="000F1BCE" w:rsidRDefault="00B535DF" w:rsidP="00B535DF">
      <w:pPr>
        <w:ind w:left="6521"/>
        <w:jc w:val="right"/>
        <w:rPr>
          <w:b/>
          <w:color w:val="FF0000"/>
          <w:sz w:val="24"/>
          <w:szCs w:val="24"/>
        </w:rPr>
      </w:pPr>
      <w:r w:rsidRPr="000F1BCE">
        <w:rPr>
          <w:b/>
          <w:sz w:val="24"/>
          <w:szCs w:val="24"/>
        </w:rPr>
        <w:t>Приложение № 10</w:t>
      </w:r>
      <w:r w:rsidRPr="000F1BCE">
        <w:rPr>
          <w:b/>
          <w:color w:val="FF0000"/>
          <w:sz w:val="24"/>
          <w:szCs w:val="24"/>
        </w:rPr>
        <w:t xml:space="preserve"> </w:t>
      </w:r>
    </w:p>
    <w:p w:rsidR="00B535DF" w:rsidRPr="006A7EC9" w:rsidRDefault="00B535DF" w:rsidP="00B535DF">
      <w:pPr>
        <w:ind w:left="6521"/>
        <w:jc w:val="right"/>
        <w:rPr>
          <w:color w:val="FF0000"/>
          <w:sz w:val="24"/>
          <w:szCs w:val="24"/>
        </w:rPr>
      </w:pPr>
    </w:p>
    <w:p w:rsidR="00B535DF" w:rsidRPr="0080787D" w:rsidRDefault="00B535DF" w:rsidP="00B535DF">
      <w:pPr>
        <w:jc w:val="center"/>
        <w:rPr>
          <w:b/>
          <w:bCs/>
          <w:sz w:val="24"/>
          <w:szCs w:val="24"/>
        </w:rPr>
      </w:pPr>
      <w:r w:rsidRPr="0080787D">
        <w:rPr>
          <w:b/>
          <w:bCs/>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Сосновоборского городского округа на 202</w:t>
      </w:r>
      <w:r>
        <w:rPr>
          <w:b/>
          <w:bCs/>
          <w:sz w:val="24"/>
          <w:szCs w:val="24"/>
        </w:rPr>
        <w:t>4</w:t>
      </w:r>
      <w:r w:rsidRPr="0080787D">
        <w:rPr>
          <w:b/>
          <w:bCs/>
          <w:sz w:val="24"/>
          <w:szCs w:val="24"/>
        </w:rPr>
        <w:t>-202</w:t>
      </w:r>
      <w:r>
        <w:rPr>
          <w:b/>
          <w:bCs/>
          <w:sz w:val="24"/>
          <w:szCs w:val="24"/>
        </w:rPr>
        <w:t>5</w:t>
      </w:r>
      <w:r w:rsidRPr="0080787D">
        <w:rPr>
          <w:b/>
          <w:bCs/>
          <w:sz w:val="24"/>
          <w:szCs w:val="24"/>
        </w:rPr>
        <w:t xml:space="preserve">  годы</w:t>
      </w:r>
    </w:p>
    <w:p w:rsidR="00B535DF" w:rsidRDefault="00B535DF" w:rsidP="00B535DF">
      <w:pPr>
        <w:jc w:val="right"/>
        <w:rPr>
          <w:bCs/>
        </w:rPr>
      </w:pPr>
      <w:r w:rsidRPr="00AE1CAD">
        <w:rPr>
          <w:bCs/>
        </w:rPr>
        <w:t>(руб.)</w:t>
      </w:r>
    </w:p>
    <w:tbl>
      <w:tblPr>
        <w:tblW w:w="10820" w:type="dxa"/>
        <w:tblInd w:w="-743" w:type="dxa"/>
        <w:tblLook w:val="04A0"/>
      </w:tblPr>
      <w:tblGrid>
        <w:gridCol w:w="4253"/>
        <w:gridCol w:w="580"/>
        <w:gridCol w:w="554"/>
        <w:gridCol w:w="1422"/>
        <w:gridCol w:w="566"/>
        <w:gridCol w:w="1645"/>
        <w:gridCol w:w="1800"/>
      </w:tblGrid>
      <w:tr w:rsidR="00B535DF" w:rsidRPr="00D50716" w:rsidTr="00F254C5">
        <w:trPr>
          <w:trHeight w:val="300"/>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Наименование</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center"/>
              <w:rPr>
                <w:b/>
                <w:bCs/>
              </w:rPr>
            </w:pPr>
            <w:r w:rsidRPr="00D50716">
              <w:rPr>
                <w:b/>
                <w:bCs/>
              </w:rPr>
              <w:t>Рз</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center"/>
              <w:rPr>
                <w:b/>
                <w:bCs/>
              </w:rPr>
            </w:pPr>
            <w:r w:rsidRPr="00D50716">
              <w:rPr>
                <w:b/>
                <w:bCs/>
              </w:rPr>
              <w:t>ПР</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center"/>
              <w:rPr>
                <w:b/>
                <w:bCs/>
              </w:rPr>
            </w:pPr>
            <w:r w:rsidRPr="00D50716">
              <w:rPr>
                <w:b/>
                <w:bCs/>
              </w:rPr>
              <w:t>ЦСР</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center"/>
              <w:rPr>
                <w:b/>
                <w:bCs/>
              </w:rPr>
            </w:pPr>
            <w:r w:rsidRPr="00D50716">
              <w:rPr>
                <w:b/>
                <w:bCs/>
              </w:rPr>
              <w:t>ВР</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center"/>
              <w:rPr>
                <w:b/>
                <w:bCs/>
              </w:rPr>
            </w:pPr>
            <w:r w:rsidRPr="00D50716">
              <w:rPr>
                <w:b/>
                <w:bCs/>
              </w:rPr>
              <w:t>2024 г.</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center"/>
              <w:rPr>
                <w:b/>
                <w:bCs/>
              </w:rPr>
            </w:pPr>
            <w:r w:rsidRPr="00D50716">
              <w:rPr>
                <w:b/>
                <w:bCs/>
              </w:rPr>
              <w:t>2025 г.</w:t>
            </w:r>
          </w:p>
        </w:tc>
      </w:tr>
      <w:tr w:rsidR="00B535DF" w:rsidRPr="00D50716" w:rsidTr="00F254C5">
        <w:trPr>
          <w:trHeight w:val="30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B535DF" w:rsidRPr="00D50716" w:rsidRDefault="00B535DF" w:rsidP="00F254C5">
            <w:pPr>
              <w:rPr>
                <w:b/>
                <w:bCs/>
                <w:color w:val="00000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B535DF" w:rsidRPr="00D50716" w:rsidRDefault="00B535DF" w:rsidP="00F254C5">
            <w:pPr>
              <w:rPr>
                <w:b/>
                <w:bCs/>
                <w:color w:val="FF0000"/>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rsidR="00B535DF" w:rsidRPr="00D50716" w:rsidRDefault="00B535DF" w:rsidP="00F254C5">
            <w:pPr>
              <w:rPr>
                <w:b/>
                <w:bCs/>
                <w:color w:val="FF0000"/>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B535DF" w:rsidRPr="00D50716" w:rsidRDefault="00B535DF" w:rsidP="00F254C5">
            <w:pPr>
              <w:rPr>
                <w:b/>
                <w:bCs/>
                <w:color w:val="FF0000"/>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B535DF" w:rsidRPr="00D50716" w:rsidRDefault="00B535DF" w:rsidP="00F254C5">
            <w:pPr>
              <w:rPr>
                <w:b/>
                <w:bCs/>
                <w:color w:val="FF0000"/>
              </w:rPr>
            </w:pPr>
          </w:p>
        </w:tc>
        <w:tc>
          <w:tcPr>
            <w:tcW w:w="1645" w:type="dxa"/>
            <w:vMerge/>
            <w:tcBorders>
              <w:top w:val="single" w:sz="4" w:space="0" w:color="auto"/>
              <w:left w:val="single" w:sz="4" w:space="0" w:color="auto"/>
              <w:bottom w:val="single" w:sz="4" w:space="0" w:color="auto"/>
              <w:right w:val="single" w:sz="4" w:space="0" w:color="auto"/>
            </w:tcBorders>
            <w:vAlign w:val="center"/>
            <w:hideMark/>
          </w:tcPr>
          <w:p w:rsidR="00B535DF" w:rsidRPr="00D50716" w:rsidRDefault="00B535DF" w:rsidP="00F254C5">
            <w:pPr>
              <w:rPr>
                <w:b/>
                <w:bCs/>
                <w:color w:val="FF000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B535DF" w:rsidRPr="00D50716" w:rsidRDefault="00B535DF" w:rsidP="00F254C5">
            <w:pPr>
              <w:rPr>
                <w:b/>
                <w:bCs/>
                <w:color w:val="FF0000"/>
              </w:rPr>
            </w:pP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b/>
                <w:bCs/>
                <w:color w:val="000000"/>
              </w:rPr>
            </w:pPr>
            <w:r w:rsidRPr="00D50716">
              <w:rPr>
                <w:b/>
                <w:bCs/>
                <w:color w:val="000000"/>
              </w:rPr>
              <w:t>ОБЩЕГОСУДАРСТВЕННЫЕ ВОПРОСЫ</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b/>
                <w:bCs/>
                <w:color w:val="000000"/>
              </w:rPr>
            </w:pPr>
            <w:r w:rsidRPr="00D50716">
              <w:rPr>
                <w:b/>
                <w:bCs/>
                <w:color w:val="000000"/>
              </w:rPr>
              <w:t>392 529 535,35</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b/>
                <w:bCs/>
                <w:color w:val="000000"/>
              </w:rPr>
            </w:pPr>
            <w:r w:rsidRPr="00D50716">
              <w:rPr>
                <w:b/>
                <w:bCs/>
                <w:color w:val="000000"/>
              </w:rPr>
              <w:t>446 703 227,53</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3 677 909,00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3 690 205,00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Непрограммная часть</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3 677 909,00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3 690 205,00</w:t>
            </w:r>
          </w:p>
        </w:tc>
      </w:tr>
      <w:tr w:rsidR="00B535DF" w:rsidRPr="00D50716" w:rsidTr="00F254C5">
        <w:trPr>
          <w:trHeight w:val="1584"/>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обеспечение деятельности главы муниципального образования Сосновоборский городской округ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88.1.00.00110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3 677 909,00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3 690 205,00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88.1.00.00110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3 677 909,00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3 690 205,00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Фонд оплаты труда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88.1.00.00110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2 588 724,00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2 588 724,00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выплаты персоналу государственных (муниципальных) органов, за исключением фонда оплаты труда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88.1.00.00110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307 390,00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319 686,00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88.1.00.00110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781 795,00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781 795,00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8 793 928,00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8 826 425,00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Непрограммная часть</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8 793 928,00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8 826 425,00</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обеспечение деятельности председателя совета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88.2.00.00010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23 400,00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24 400,00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88.2.00.00010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23 400,00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24 400,00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выплаты персоналу государственных (муниципальных) органов, за исключением фонда оплаты труда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88.2.00.00010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23 400,00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24 400,00</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Расходы на обеспечение деятельности аппарата Совета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88.3.00.00110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6 903 657,00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6 903 657,00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88.3.00.00110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6 903 657,00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6 903 657,00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Фонд оплаты труда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88.3.00.00110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5 302 348,00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5 302 348,00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88.3.00.00110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1 601 309,00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1 601 309,00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расходы Совета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88.4.00.00190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1 107 068,00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1 108 568,00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88.4.00.00190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1 107 068,00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1 108 568,00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выплаты персоналу государственных (муниципальных) органов, за исключением фонда оплаты труда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88.4.00.00190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36 500,00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38 000,00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выплаты государственных (муниципальных) органов привлекаемым лицам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88.4.00.00190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1 070 568,00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1 070 568,00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расходы Совета депутатов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88.4.00.00190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754 203,00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784 200,00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88.4.00.00190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754 203,00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784 200,00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88.4.00.00190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754 203,00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784 200,00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расходы Совета депутатов (Иные бюджетные ассигнования)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88.4.00.00190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5 600,00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5 600,00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88.4.00.00190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850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5 600,00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5 600,00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Уплата иных платежей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88.4.00.00190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853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5 600,00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5 600,00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125 680 353,00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125 891 953,00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"Развитие информационного общества в 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552 260,00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574 350,00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организации дополнительного профессионального образования муниципальных служащих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10.4.03.65160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552 260,00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574 350,00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10.4.03.65160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552 260,00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574 350,00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10.4.03.65160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552 260,00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574 350,00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Непрограммная часть</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125 128 093,00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125 317 603,00</w:t>
            </w:r>
          </w:p>
        </w:tc>
      </w:tr>
      <w:tr w:rsidR="00B535DF" w:rsidRPr="00D50716" w:rsidTr="00F254C5">
        <w:trPr>
          <w:trHeight w:val="1584"/>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119 052 869,00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119 052 869,00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119 052 869,00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119 052 869,00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Фонд оплаты труда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91 438 456,00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91 438 456,00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27 614 413,00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27 614 413,00</w:t>
            </w:r>
          </w:p>
        </w:tc>
      </w:tr>
      <w:tr w:rsidR="00B535DF" w:rsidRPr="00D50716" w:rsidTr="00F254C5">
        <w:trPr>
          <w:trHeight w:val="1584"/>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1 676 324,00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1 689 912,00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1 676 324,00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1 689 912,00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выплаты персоналу государственных (муниципальных) органов, за исключением фонда оплаты труда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1 350 581,00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1 363 540,00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325 743,00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326 372,00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4 381 394,00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4 556 617,00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4 381 394,00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4 556 617,00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4 381 394,00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4 556 617,00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расходы органов местного самоуправления Сосновоборского городского округа (Иные бюджетные ассигнования)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17 506,00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18 205,00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850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17 506,00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18 205,00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Уплата прочих налогов, сборов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852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1 355,00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1 410,00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Уплата иных платежей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853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16 151,00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16 795,00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Судебная система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Непрограммная часть</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 xml:space="preserve">на осуществление </w:t>
            </w:r>
            <w:r>
              <w:rPr>
                <w:color w:val="000000"/>
              </w:rPr>
              <w:t xml:space="preserve">государственных </w:t>
            </w:r>
            <w:r w:rsidRPr="00D50716">
              <w:rPr>
                <w:color w:val="000000"/>
              </w:rPr>
              <w:t>полномочий по составлению (изменению) списков кандидатов в присяжные заседатели Федеральных судов общей юрисдикции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88.0.00.51200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88.0.00.51200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88.0.00.51200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24 604 539,00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24 678 064,00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Непрограммная часть</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24 604 539,00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24 678 064,00</w:t>
            </w:r>
          </w:p>
        </w:tc>
      </w:tr>
      <w:tr w:rsidR="00B535DF" w:rsidRPr="00D50716" w:rsidTr="00F254C5">
        <w:trPr>
          <w:trHeight w:val="1584"/>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18 477 600,00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18 477 600,00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18 477 600,00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18 477 600,00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Фонд оплаты труда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14 191 705,00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14 191 705,00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4 285 895,00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4 285 895,00</w:t>
            </w:r>
          </w:p>
        </w:tc>
      </w:tr>
      <w:tr w:rsidR="00B535DF" w:rsidRPr="00D50716" w:rsidTr="00F254C5">
        <w:trPr>
          <w:trHeight w:val="1584"/>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63 000,00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65 000,00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63 000,00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65 000,00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выплаты персоналу государственных (муниципальных) органов, за исключением фонда оплаты труда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63 000,00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65 000,00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1 657 145,00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1 721 820,00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1 657 145,00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1 721 820,00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1 657 145,00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1 721 820,00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расходы органов местного самоуправления Сосновоборского городского округа (Иные бюджетные ассигнования)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4 600,00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4 750,00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850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4 600,00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4 750,00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Уплата иных платежей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853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4 600,00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4 750,00</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обеспечение деятельности контрольно-счетной палаты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88.В.00.00110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4 253 394,00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4 254 294,00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88.В.00.00110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4 253 394,00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4 254 294,00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Фонд оплаты труда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88.В.00.00110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3 248 843,00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3 248 843,00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Иные выплаты персоналу государственных (муниципальных) органов, за исключением фонда оплаты труда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88.В.00.00110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23 400,00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24 300,00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88.В.00.00110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981 151,00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981 151,00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обеспечение деятельности контрольно-счетной палаты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88.В.00.00110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148 800,00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154 600,00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88.В.00.00110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148 800,00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154 600,00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88.В.00.00110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148 800,00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154 600,00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Резервные фонды</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2 224 360,00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6 972 673,33</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Непрограммная часть</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2 224 360,00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6 972 673,33</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Резервный фонд администрации Сосновоборского городского округа (Иные бюджетные ассигнования)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88.9.00.00010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2 224 360,00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6 972 673,33</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Резервные средства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88.9.00.00010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870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2 224 360,00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6 972 673,33</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общегосударственные вопросы</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227 537 946,35</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276 643 907,20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"Стимулирование экономической активности малого и среднего предпринимательства в 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Сбор статистической информации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02.4.07.60160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02.4.07.60160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02.4.07.60160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"Управление муниципальным имуществом Сосновоборского городского округа"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20 309 952,00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20 723 697,00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Инвентаризация, строительная-техническая экспертиза объектов муниципального недвижимого имущества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03.4.01.61010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52 100,00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54 184,00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03.4.01.61010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52 100,00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54 184,00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03.4.01.61010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52 100,00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54 184,00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Оценка рыночной стоимости объектов недвижимости для продажи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03.4.01.61030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31 260,00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32 510,00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03.4.01.61030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31 260,00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32 510,00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03.4.01.61030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31 260,00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32 510,00</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Расходы на обеспечение МКУ «СФИ"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03.4.02.61050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9 966 324,00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9 966 324,00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03.4.02.61050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9 966 324,00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9 966 324,00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Фонд оплаты труда учреждений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03.4.02.61050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7 654 627,00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7 654 627,00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03.4.02.61050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2 311 697,00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2 311 697,00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обеспечение МКУ «СФИ"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03.4.02.61050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2 365 884,00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2 460 519,00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03.4.02.61050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2 365 884,00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2 460 519,00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03.4.02.61050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2 365 884,00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2 460 519,00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обеспечение МКУ «СФИ" (Иные бюджетные ассигнования)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03.4.02.61050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4 335,00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4 508,00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03.4.02.61050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850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4 335,00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4 508,00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Уплата прочих налогов, сборов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03.4.02.61050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852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4 335,00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4 508,00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Капитальный ремонт нежилого фонда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03.4.03.61060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7 672 052,00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7 978 935,00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03.4.03.61060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7 672 052,00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7 978 935,00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03.4.03.61060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7 672 052,00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7 978 935,00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Возмещение расходов ресурсоснабжающим организациям за период простоя жилищного фонда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03.4.03.61085</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11 721,00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12 190,00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03.4.03.61085</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11 721,00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12 190,00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03.4.03.61085</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11 721,00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12 190,00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Оплата услуг ресурсоснабжающим организациям и управляющим организациям за период простоя нежилого фонда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03.4.03.61090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206 276,00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214 527,00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03.4.03.61090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206 276,00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214 527,00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03.4.03.61090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206 276,00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214 527,00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"Городское хозяйство"</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17 453 429,86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17 545 894,14</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 xml:space="preserve">Расходы на обеспечение деятельности МКУ "ЦИОГД"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50716">
              <w:rPr>
                <w:color w:val="000000"/>
              </w:rPr>
              <w:lastRenderedPageBreak/>
              <w:t>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lastRenderedPageBreak/>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09.4.06.64100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14 047 773,00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14 047 773,00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09.4.06.64100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14 047 773,00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14 047 773,00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Фонд оплаты труда учреждений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09.4.06.64100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10 789 380,00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10 789 380,00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09.4.06.64100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3 258 393,00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3 258 393,00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обеспечение деятельности МКУ "ЦИОГД"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09.4.06.64100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1 260 558,33</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1 057 794,29</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09.4.06.64100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1 260 558,33</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1 057 794,29</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09.4.06.64100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1 127 724,86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919 647,57</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Закупка энергетических ресурсов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09.4.06.64100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247</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132 833,47</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138 146,72</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обеспечение деятельности МКУ "ЦИОГД" (Иные бюджетные ассигнования)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09.4.06.64100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17 247,00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17 084,00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09.4.06.64100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850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17 247,00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17 084,00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Уплата налога на имущество организаций и земельного налога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09.4.06.64100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851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17 247,00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17 084,00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Доставка питьевой воды в бывшие деревни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09.4.07.64160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2 127 851,53</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2 212 965,58</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09.4.07.64160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2 127 851,53</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2 212 965,58</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09.4.07.64160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2 127 851,53</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2 212 965,58</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Проведение обучения правовой грамотности населения в сфере жилищно-коммунального хозяйства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09.4.07.64208</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210 277,27</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09.4.07.64208</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210 277,27</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09.4.07.64208</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210 277,27</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"Развитие информационного общества в 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1 850 000,00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1 950 480,00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организации публикаций в федеральных, региональных, областных печатных и электронных СМИ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10.4.02.65060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112 000,00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116 480,00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10.4.02.65060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112 000,00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116 480,00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10.4.02.65060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112 000,00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116 480,00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Мероприятия по расширению информационного пространства и каналов коммуникации органов местного самоуправления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10.4.02.65090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1 030 000,00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1 059 200,00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10.4.02.65090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1 030 000,00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1 059 200,00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10.4.02.65090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1 030 000,00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1 059 200,00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организации выпуска и распространения полиграфической продукции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10.4.02.65100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708 000,00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774 800,00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10.4.02.65100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708 000,00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774 800,00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10.4.02.65100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708 000,00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774 800,00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Непрограммная часть</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142 743 101,75</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141 536 098,74</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На осуществление полномочий по государственной регистрации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88.0.00.59300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2 284 916,00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88.0.00.59300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2 284 916,00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Фонд оплаты труда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88.0.00.59300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1 754 928,00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88.0.00.59300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529 988,00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На осуществление полномочий по государственной регистрации актов гражданского состояния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88.0.00.59300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12 484,00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88.0.00.59300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12 484,00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88.0.00.59300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12 484,00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На организацию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88.0.00.71380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7 693 200,00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7 693 200,00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88.0.00.71380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7 693 200,00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7 693 200,00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Фонд оплаты труда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88.0.00.71380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5 755 146,00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5 755 146,00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выплаты персоналу государственных (муниципальных) органов, за исключением фонда оплаты труда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88.0.00.71380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200 000,00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88.0.00.71380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1 738 054,00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1 738 054,00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На организацию и осуществление деятельности по опеке и попечительству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88.0.00.71380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665 900,00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665 900,00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88.0.00.71380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665 900,00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665 900,00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88.0.00.71380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665 900,00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665 900,00</w:t>
            </w:r>
          </w:p>
        </w:tc>
      </w:tr>
      <w:tr w:rsidR="00B535DF" w:rsidRPr="00D50716" w:rsidTr="00F254C5">
        <w:trPr>
          <w:trHeight w:val="1584"/>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на осуществление отдельных государственных полномочий Ленинградской области в области архивного 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88.0.00.71510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367 100,00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367 100,00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88.0.00.71510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367 100,00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367 100,00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Фонд оплаты труда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88.0.00.71510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281 950,00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281 950,00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88.0.00.71510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85 150,00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85 150,00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на осуществление отдельных государственных полномочий Ленинградской области в области архивного дела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88.0.00.71510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88.0.00.71510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88.0.00.71510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100 000,00</w:t>
            </w:r>
          </w:p>
        </w:tc>
      </w:tr>
      <w:tr w:rsidR="00B535DF" w:rsidRPr="00D50716" w:rsidTr="00F254C5">
        <w:trPr>
          <w:trHeight w:val="1584"/>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19 381 769,00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19 381 769,00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19 381 769,00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19 381 769,00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Фонд оплаты труда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14 886 152,00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14 886 152,00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4 495 617,00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4 495 617,00</w:t>
            </w:r>
          </w:p>
        </w:tc>
      </w:tr>
      <w:tr w:rsidR="00B535DF" w:rsidRPr="00D50716" w:rsidTr="00F254C5">
        <w:trPr>
          <w:trHeight w:val="1584"/>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 xml:space="preserve">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50716">
              <w:rPr>
                <w:color w:val="000000"/>
              </w:rPr>
              <w:lastRenderedPageBreak/>
              <w:t>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lastRenderedPageBreak/>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6 800,00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6 800,00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выплаты персоналу государственных (муниципальных) органов, за исключением фонда оплаты труда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6 800,00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16 944 636,00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17 622 420,00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16 944 636,00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17 622 420,00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7 568 909,00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7 873 700,00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Закупка энергетических ресурсов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247</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9 375 727,00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9 748 720,00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расходы органов местного самоуправления Сосновоборского городского округа (Иные бюджетные ассигнования)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14 588,00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15 180,00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850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14 588,00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15 180,00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Уплата прочих налогов, сборов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852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14 588,00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15 180,00</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обеспечение деятельности МКУ «ЦАХО»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88.8.00.00110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83 898 663,00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83 898 663,00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88.8.00.00110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83 898 663,00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83 898 663,00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Фонд оплаты труда учреждений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88.8.00.00110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64 438 297,00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64 438 297,00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88.8.00.00110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19 460 366,00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19 460 366,00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расходы МКУ "ЦАХО"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88.8.00.00190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113 213,00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117 741,00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88.8.00.00190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113 213,00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117 741,00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выплаты персоналу учреждений, за исключением фонда оплаты труда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88.8.00.00190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110 066,00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114 471,00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88.8.00.00190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3 147,00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3 270,00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расходы МКУ "ЦАХО"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88.8.00.00190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9 758 352,75</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10 147 684,74</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 xml:space="preserve">Иные закупки товаров, работ и услуг для обеспечения государственных </w:t>
            </w:r>
            <w:r w:rsidRPr="00D50716">
              <w:rPr>
                <w:color w:val="000000"/>
              </w:rPr>
              <w:lastRenderedPageBreak/>
              <w:t>(муниципальных)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lastRenderedPageBreak/>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88.8.00.00190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9 758 352,75</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10 147 684,74</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88.8.00.00190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9 471 967,75</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9 849 844,74</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Закупка энергетических ресурсов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88.8.00.00190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247</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286 385,00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297 840,00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расходы МКУ "ЦАХО" (Иные бюджетные ассигнования)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88.8.00.00190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66 580,00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69 241,00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88.8.00.00190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850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66 580,00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69 241,00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Уплата налога на имущество организаций и земельного налога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88.8.00.00190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851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41 680,00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43 347,00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Уплата прочих налогов, сборов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88.8.00.00190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852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3 540,00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3 680,00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Уплата иных платежей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88.8.00.00190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853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21 360,00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22 214,00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Гранты общественным организациям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89.1.00.00600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168 500,00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175 200,00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89.1.00.00600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168 500,00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175 200,00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(гранты в форме субсидий), не подлежащие казначейскому сопровождению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89.1.00.00600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168 500,00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175 200,00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Изготовление медалей для новорожденных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89.4.00.00630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216 500,00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225 000,00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89.4.00.00630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216 500,00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225 000,00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89.4.00.00630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216 500,00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225 000,00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Pr>
                <w:color w:val="000000"/>
              </w:rPr>
              <w:t>Единовременные</w:t>
            </w:r>
            <w:r w:rsidRPr="00D50716">
              <w:rPr>
                <w:color w:val="000000"/>
              </w:rPr>
              <w:t xml:space="preserve"> пособия почетным гражданам (Социальное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89.7.00.00660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550 200,00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550 200,00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Публичные нормативные выплаты гражданам несоциального характера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89.7.00.00660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330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550 200,00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550 200,00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Представительские расходы (встречи делегаций), цветы, сувениры для поздравления юбиляров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89.8.00.00670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500 000,00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89.8.00.00670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89.8.00.00670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Прочие мероприятия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90.0.00.00000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44 961 462,74</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94 667 737,32</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Условно утвержденные расходы (Иные бюджетные ассигнования)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99.9.00.00000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44 961 462,74</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94 667 737,32</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Специальные расходы</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99.9.00.00000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44 961 462,74</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94 667 737,32</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b/>
                <w:bCs/>
                <w:color w:val="000000"/>
              </w:rPr>
            </w:pPr>
            <w:r w:rsidRPr="00D50716">
              <w:rPr>
                <w:b/>
                <w:bCs/>
                <w:color w:val="000000"/>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b/>
                <w:bCs/>
                <w:color w:val="000000"/>
              </w:rPr>
            </w:pPr>
            <w:r w:rsidRPr="00D50716">
              <w:rPr>
                <w:b/>
                <w:bCs/>
                <w:color w:val="000000"/>
              </w:rPr>
              <w:t>29 671 458,41</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b/>
                <w:bCs/>
                <w:color w:val="000000"/>
              </w:rPr>
            </w:pPr>
            <w:r w:rsidRPr="00D50716">
              <w:rPr>
                <w:b/>
                <w:bCs/>
                <w:color w:val="000000"/>
              </w:rPr>
              <w:t>40 168 397,06</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Гражданская оборона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1 648 000,00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1 750 000,00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"Безопасность жизнедеятельности населения в 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1 648 000,00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1 750 000,00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Аренда каналов связи городской системы оповещения и выполнение технического обслуживания городской системы оповещения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11.4.02.65600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1 648 000,00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1 750 000,00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11.4.02.65600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1 648 000,00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1 750 000,00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11.4.02.65600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1 648 000,00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1 750 000,00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Защита населения и территории от чрезвычайных ситуаций природного и техногенного характера, пожарная безопасность</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21 478 758,41</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31 674 927,06</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"Безопасность жизнедеятельности населения в 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21 478 758,41</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31 674 927,06</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на возмещение затрат в связи с техническим обслуживанием и ремонтом источников противопожарного водоснабжения (Иные бюджетные ассигнования)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11.4.03.07030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700 000,00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11.4.03.07030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700 000,00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11.4.03.07030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700 000,00</w:t>
            </w:r>
          </w:p>
        </w:tc>
      </w:tr>
      <w:tr w:rsidR="00B535DF" w:rsidRPr="00D50716" w:rsidTr="00F254C5">
        <w:trPr>
          <w:trHeight w:val="184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Создание резерва пожарно-технического вооружения, финансирование деятельности по осуществлению общественного, участие граждан и организаций в добровольной пожарной дружине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11.4.03.65610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64 896,00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11.4.03.65610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64 896,00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выплаты государственных (муниципальных) органов привлекаемым лицам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11.4.03.65610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64 896,00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150 000,00</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Создание резерва пожарно-технического вооружения, финансирование деятельности по осуществлению общественного, участие граждан и организаций в добровольной пожарной дружине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11.4.03.65610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64 896,00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11.4.03.65610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64 896,00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11.4.03.65610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64 896,00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Ликвидация чрезвычайных ситуаций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11.4.04.65710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648 966,41</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674 927,06</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11.4.04.65710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648 966,41</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674 927,06</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11.4.04.65710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648 966,41</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674 927,06</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Восстановление муниципальных защитных сооружений гражданской обороны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11.4.07.65900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20 000 000,00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30 000 000,00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11.4.07.65900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20 000 000,00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30 000 000,00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11.4.07.65900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20 000 000,00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30 000 000,00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вопросы в области национальной безопасности и правоохранительной деятельности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6 544 700,00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6 743 470,00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"Безопасность жизнедеятельности населения в 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3 156 800,00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3 273 070,00</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11.4.01.65500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365 507,00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380 126,00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11.4.01.65500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365 507,00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380 126,00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11.4.01.65500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365 507,00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380 126,00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Аренда каналов связи для передачи данных автоматизированной системы «Безопасный город»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11.4.01.65510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791 298,00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822 950,00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11.4.01.65510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791 298,00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822 950,00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11.4.01.65510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791 298,00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822 950,00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Выполнение технического обслуживания автоматизированной системы «Безопасный город»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11.4.01.65520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435 635,00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453 060,00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11.4.01.65520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435 635,00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453 060,00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11.4.01.65520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435 635,00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453 060,00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Круглосуточный мониторинг территорий города Сосновый Бор, и обеспечение порядка при проведении массовых мероприятий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11.4.01.65530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1 314 360,00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1 366 934,00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11.4.01.65530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1 314 360,00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1 366 934,00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11.4.01.65530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1 314 360,00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1 366 934,00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Создание и обслуживание системы контроля и управления доступом в здание общественных организаций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11.4.08.65950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250 000,00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250 000,00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11.4.08.65950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250 000,00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250 000,00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11.4.08.65950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250 000,00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250 000,00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Непрограммная часть</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3 387 900,00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3 470 400,00</w:t>
            </w:r>
          </w:p>
        </w:tc>
      </w:tr>
      <w:tr w:rsidR="00B535DF" w:rsidRPr="00D50716" w:rsidTr="00F254C5">
        <w:trPr>
          <w:trHeight w:val="211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2 465 224,00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2 546 551,00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2 465 224,00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2 546 551,00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Фонд оплаты труда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1 893 414,00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1 955 877,00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571 810,00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590 674,00</w:t>
            </w:r>
          </w:p>
        </w:tc>
      </w:tr>
      <w:tr w:rsidR="00B535DF" w:rsidRPr="00D50716" w:rsidTr="00F254C5">
        <w:trPr>
          <w:trHeight w:val="1584"/>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35 576,00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36 749,00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35 576,00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36 749,00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35 576,00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36 749,00</w:t>
            </w:r>
          </w:p>
        </w:tc>
      </w:tr>
      <w:tr w:rsidR="00B535DF" w:rsidRPr="00D50716" w:rsidTr="00F254C5">
        <w:trPr>
          <w:trHeight w:val="184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827 198,00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827 198,00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827 198,00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827 198,00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Фонд оплаты труда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635 329,00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635 329,00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191 869,00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191 869,00</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59 902,00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59 902,00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59 902,00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59 902,00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59 902,00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59 902,00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b/>
                <w:bCs/>
                <w:color w:val="000000"/>
              </w:rPr>
            </w:pPr>
            <w:r w:rsidRPr="00D50716">
              <w:rPr>
                <w:b/>
                <w:bCs/>
                <w:color w:val="000000"/>
              </w:rPr>
              <w:t>НАЦИОНАЛЬНАЯ ЭКОНОМИКА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b/>
                <w:bCs/>
                <w:color w:val="000000"/>
              </w:rPr>
            </w:pPr>
            <w:r w:rsidRPr="00D50716">
              <w:rPr>
                <w:b/>
                <w:bCs/>
                <w:color w:val="000000"/>
              </w:rPr>
              <w:t>279 227 504,86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b/>
                <w:bCs/>
                <w:color w:val="000000"/>
              </w:rPr>
            </w:pPr>
            <w:r w:rsidRPr="00D50716">
              <w:rPr>
                <w:b/>
                <w:bCs/>
                <w:color w:val="000000"/>
              </w:rPr>
              <w:t>279 921 052,51</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Сельское хозяйство и рыболовство</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1 745 600,00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1 745 600,00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Непрограммная часть</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1 745 600,00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1 745 600,00</w:t>
            </w:r>
          </w:p>
        </w:tc>
      </w:tr>
      <w:tr w:rsidR="00B535DF" w:rsidRPr="00D50716" w:rsidTr="00F254C5">
        <w:trPr>
          <w:trHeight w:val="211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Субвенции на осуществление отдельных</w:t>
            </w:r>
            <w:r>
              <w:rPr>
                <w:color w:val="000000"/>
              </w:rPr>
              <w:t xml:space="preserve"> государственных полномочий Ленинградской </w:t>
            </w:r>
            <w:r w:rsidRPr="00D50716">
              <w:rPr>
                <w:color w:val="000000"/>
              </w:rPr>
              <w:t>обл</w:t>
            </w:r>
            <w:r>
              <w:rPr>
                <w:color w:val="000000"/>
              </w:rPr>
              <w:t>асти</w:t>
            </w:r>
            <w:r w:rsidRPr="00D50716">
              <w:rPr>
                <w:color w:val="000000"/>
              </w:rPr>
              <w:t xml:space="preserve"> в сфере обращения с безнадзорными животными на территории Ленинградской области в рамках непрограммных расходов ор</w:t>
            </w:r>
            <w:r>
              <w:rPr>
                <w:color w:val="000000"/>
              </w:rPr>
              <w:t>ганов исполнительной власти Ленинградской области</w:t>
            </w:r>
            <w:r w:rsidRPr="00D50716">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88.0.00.71590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222 800,00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222 800,00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88.0.00.71590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222 800,00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222 800,00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Фонд оплаты труда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88.0.00.71590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171 121,00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171 121,00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88.0.00.71590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51 679,00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51 679,00</w:t>
            </w:r>
          </w:p>
        </w:tc>
      </w:tr>
      <w:tr w:rsidR="00B535DF" w:rsidRPr="00D50716" w:rsidTr="00F254C5">
        <w:trPr>
          <w:trHeight w:val="1584"/>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Субвенции на осуществление отдельных</w:t>
            </w:r>
            <w:r>
              <w:rPr>
                <w:color w:val="000000"/>
              </w:rPr>
              <w:t xml:space="preserve"> государственных полномочий Ленинградской </w:t>
            </w:r>
            <w:r w:rsidRPr="00D50716">
              <w:rPr>
                <w:color w:val="000000"/>
              </w:rPr>
              <w:t>обл</w:t>
            </w:r>
            <w:r>
              <w:rPr>
                <w:color w:val="000000"/>
              </w:rPr>
              <w:t>асти</w:t>
            </w:r>
            <w:r w:rsidRPr="00D50716">
              <w:rPr>
                <w:color w:val="000000"/>
              </w:rPr>
              <w:t xml:space="preserve"> в сфере обращения с безнадзорными животными на территории Ленинградской области в рамках непрограммных расходов органов исполнительной власти Лен</w:t>
            </w:r>
            <w:r>
              <w:rPr>
                <w:color w:val="000000"/>
              </w:rPr>
              <w:t xml:space="preserve">инградской </w:t>
            </w:r>
            <w:r w:rsidRPr="00D50716">
              <w:rPr>
                <w:color w:val="000000"/>
              </w:rPr>
              <w:t>обл</w:t>
            </w:r>
            <w:r>
              <w:rPr>
                <w:color w:val="000000"/>
              </w:rPr>
              <w:t>асти</w:t>
            </w:r>
            <w:r w:rsidRPr="00D50716">
              <w:rPr>
                <w:color w:val="000000"/>
              </w:rPr>
              <w:t xml:space="preserve">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88.0.00.71590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1 522 800,00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1 522 800,00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88.0.00.71590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1 522 800,00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1 522 800,00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88.0.00.71590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1 522 800,00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1 522 800,00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Транспорт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8 304 118,56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8 636 283,51</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"Городское хозяйство"</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8 304 118,56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8 636 283,51</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на частичное возмещение недополученных доходов от предоставления льготных проездных билетов (Иные бюджетные ассигнования)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09.4.0Б.07020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587 848,56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611 362,51</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09.4.0Б.07020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587 848,56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611 362,51</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09.4.0Б.07020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587 848,56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611 362,51</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Осуществление мероприятий по перевозке пассажиров транспортом общего пользования.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09.4.0Б.64150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7 716 270,00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8 024 921,00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09.4.0Б.64150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7 716 270,00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8 024 921,00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09.4.0Б.64150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7 716 270,00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8 024 921,00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Дорожное хозяйство (дорожные фонды)</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248 868 514,09</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250 165 379,00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"Городское хозяйство"</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248 868 514,09</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250 165 379,00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Проектирование, строительство (реконструкция) автомобильных дорог (Капитальные вложения в объекты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09.2.01.S0120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31 726 000,00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18 960 000,00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Бюджетные инвестиции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09.2.01.S0120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31 726 000,00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18 960 000,00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Бюджетные инвестиции в объекты капитального строительства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09.2.01.S0120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414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31 726 000,00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18 960 000,00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09.2.01.S0140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5 850 000,00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09.2.01.S0140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5 850 000,00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09.2.01.S0140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5 850 000,00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Ремонт автомобильных дорог общего пользования местного значения, имеющих приоритетный социально-значимый характер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09.2.01.S4200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10 695 600,00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09.2.01.S4200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10 695 600,00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09.2.01.S4200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10 695 600,00</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Софинансирование в доле местного бюджета на строительство инженерной и транспортной инфраструктуры на земельных участках, предоставленных членам многодетных семей, молодым специалистам, членам молодых семей (Капитальные вложения в объекты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09.2.0А.S0780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13 024 000,00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12 152 000,00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Бюджетные инвестиции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09.2.0А.S0780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13 024 000,00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12 152 000,00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Бюджетные инвестиции в объекты капитального строительства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09.2.0А.S0780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414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13 024 000,00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12 152 000,00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 xml:space="preserve">Обеспечение санитарного содержания территорий общего пользования (Предоставление субсидий бюджетным, автономным учреждениям и иным </w:t>
            </w:r>
            <w:r w:rsidRPr="00D50716">
              <w:rPr>
                <w:color w:val="000000"/>
              </w:rPr>
              <w:lastRenderedPageBreak/>
              <w:t>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lastRenderedPageBreak/>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138 402 626,07</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138 378 005,14</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138 402 626,07</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138 378 005,14</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138 402 626,07</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138 378 005,14</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Ремонт улично-дорожной сети Сосновоборского городского округа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5 402 625,00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5 402 625,00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5 402 625,00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Ремонт улично-дорожной сети Сосновоборского городского округа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13 988 987,09</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13 993 545,59</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13 988 987,09</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13 993 545,59</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13 988 987,09</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13 993 545,59</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Обеспечение безопасности дорожного движения Сосновоборского городского округа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26 256 562,76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26 256 562,76</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26 256 562,76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26 256 562,76</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4 302 056,38</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4 474 138,65</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Закупка энергетических ресурсов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247</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21 954 506,38</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21 782 424,11</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Обеспечение безопасности дорожного движения Сосновоборского городского округа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18 470 338,17</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18 477 040,51</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18 470 338,17</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18 477 040,51</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18 470 338,17</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18 477 040,51</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Строительство объектов дорожного хозяйства (Капитальные вложения в объекты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09.8.0А.05060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1 500 000,00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Бюджетные инвестиции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09.8.0А.05060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1 500 000,00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Бюджетные инвестиции в объекты капитального строительства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09.8.0А.05060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414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1 500 000,00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Связь и информатика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3 644 010,00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3 789 770,00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Муниципальная программа Сосновоборского городского округа "Развитие информационного общества в 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3 644 010,00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3 789 770,00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приобретению и обслуживанию информационно-аналитических систем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10.4.01.65010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2 355 340,00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2 449 554,00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10.4.01.65010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2 355 340,00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2 449 554,00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10.4.01.65010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2 355 340,00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2 449 554,00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развитию технологической инфраструктуры электронного муниципалитета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10.4.01.65040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1 288 670,00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1 340 216,00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10.4.01.65040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1 288 670,00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1 340 216,00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10.4.01.65040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1 288 670,00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1 340 216,00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вопросы в области национальной экономики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16 665 262,21</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15 584 020,00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"Стимулирование экономической активности малого и среднего предпринимательства в 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4 628 348,00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4 528 148,00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субъектам малого предпринимательства на организацию предпринимательской деятельности (Иные бюджетные ассигнования)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02.2.01.S4260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1 319 736,84</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1 195 000,00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02.2.01.S4260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1 319 736,84</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1 195 000,00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02.2.01.S4260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1 319 736,84</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1 195 000,00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02.4.01.07110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2 669 925,16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2 690 321,00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02.4.01.07110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2 669 925,16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2 690 321,00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на возмещение недополученных доходов и (или) возмещение фактически понесенных затрат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02.4.01.07110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2 669 925,16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2 690 321,00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 xml:space="preserve">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w:t>
            </w:r>
            <w:r w:rsidRPr="00D50716">
              <w:rPr>
                <w:color w:val="000000"/>
              </w:rPr>
              <w:lastRenderedPageBreak/>
              <w:t>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lastRenderedPageBreak/>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02.4.02.07110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260 000,00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260 000,00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02.4.02.07110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260 000,00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260 000,00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на возмещение недополученных доходов и (или) возмещение фактически понесенных затрат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02.4.02.07110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260 000,00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260 000,00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Мониторинг деятельности субъектов малого и среднего предпринимательства и потребительского рынка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02.4.02.S4490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228 686,00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232 827,00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02.4.02.S4490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228 686,00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232 827,00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на возмещение недополученных доходов и (или) возмещение фактически понесенных затрат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02.4.02.S4490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228 686,00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232 827,00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02.4.03.07110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02.4.03.07110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на возмещение недополученных доходов и (или) возмещение фактически понесенных затрат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02.4.03.07110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40 000,00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02.4.04.07110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02.4.04.07110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на возмещение недополученных доходов и (или) возмещение фактически понесенных затрат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02.4.04.07110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50 000,00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02.4.05.07110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47 500,00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02.4.05.07110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47 500,00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на возмещение недополученных доходов и (или) возмещение фактически понесенных затрат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02.4.05.07110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47 500,00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Сосновоборскому муниципальному фонду поддержки малого предпринимательства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02.4.06.07110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12 500,00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02.4.06.07110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12 500,00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на возмещение недополученных доходов и (или) возмещение фактически понесенных затрат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02.4.06.07110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12 500,00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"Городское хозяйство"</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12 036 914,21</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11 055 872,00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Ремонт улично-дорожной сети Сосновоборского городского округа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350 000,00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350 000,00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350 000,00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Выполнение кадастровых работ, постановка на государственный учет земельных участков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09.4.06.64095</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176 000,00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183 000,00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09.4.06.64095</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176 000,00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183 000,00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09.4.06.64095</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176 000,00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183 000,00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на проведение комплексных кадастровых работ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09.4.06.S4620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3 848 684,21</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5 643 702,00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09.4.06.S4620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3 848 684,21</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5 643 702,00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09.4.06.S4620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3 848 684,21</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5 643 702,00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Выполнение проектно - изыскательских работ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09.8.06.64090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6 662 230,00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4 229 170,00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09.8.06.64090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6 662 230,00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4 229 170,00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09.8.06.64090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6 662 230,00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4 229 170,00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Строительство объектов городского хозяйства (Капитальные вложения в объекты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09.8.0А.05040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Бюджетные инвестиции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09.8.0А.05040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1 000 000,00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Бюджетные инвестиции в объекты капитального строительства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09.8.0А.05040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414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b/>
                <w:bCs/>
                <w:color w:val="000000"/>
              </w:rPr>
            </w:pPr>
            <w:r w:rsidRPr="00D50716">
              <w:rPr>
                <w:b/>
                <w:bCs/>
                <w:color w:val="000000"/>
              </w:rPr>
              <w:t>ЖИЛИЩНО-КОММУНАЛЬНОЕ ХОЗЯЙСТВО</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b/>
                <w:bCs/>
                <w:color w:val="000000"/>
              </w:rPr>
            </w:pPr>
            <w:r w:rsidRPr="00D50716">
              <w:rPr>
                <w:b/>
                <w:bCs/>
                <w:color w:val="000000"/>
              </w:rPr>
              <w:t>247 244 275,87</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b/>
                <w:bCs/>
                <w:color w:val="000000"/>
              </w:rPr>
            </w:pPr>
            <w:r w:rsidRPr="00D50716">
              <w:rPr>
                <w:b/>
                <w:bCs/>
                <w:color w:val="000000"/>
              </w:rPr>
              <w:t>254 993 886,41</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Жилищное хозяйство</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16 562 399,00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16 704 895,00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"Жилище в 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6 000 000,00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Обеспечению работников бюджетной сферы жилыми помещениями специализированного жилищного фонда и жилищного фонда коммерческого использования (Капитальные вложения в объекты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01.8.03.60060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6 000 000,00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Бюджетные инвестиции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01.8.03.60060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6 000 000,00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Бюджетные инвестиции на приобретение объектов недвижимого имущества в государственную (муниципальную) собственность</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01.8.03.60060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6 000 000,00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"Управление муниципальным имуществом Сосновоборского городского округа"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3 223 298,00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3 352 230,00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Капитальный ремонт квартир муниципального жилищного фонда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03.4.03.61070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3 223 298,00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3 352 230,00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03.4.03.61070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3 223 298,00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3 352 230,00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03.4.03.61070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3 223 298,00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3 352 230,00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"Городское хозяйство"</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7 000 000,00</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09.4.07.64140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7 000 000,00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09.4.07.64140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7 000 000,00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09.4.07.64140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7 000 000,00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Непрограммная часть</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339 101,00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352 665,00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Оплата услуг по ведению лицевых счетов (договора с ООО «Бухгалтерская учетная компания», с АО «ЕИРЦ ЛО»)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87.1.00.00700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339 101,00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352 665,00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87.1.00.00700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339 101,00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352 665,00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87.1.00.00700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339 101,00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352 665,00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Коммунальное хозяйство</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44 685 790,00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40 745 230,00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"Городское хозяйство"</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44 685 790,00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40 745 230,00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Мероприятие по созданию мест (площадок) накопления твердых коммунальных отходов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09.2.03.S4790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8 873 300,00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09.2.03.S4790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8 873 300,00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09.2.03.S4790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8 873 300,00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на частичное возмещение затрат по вывозу смесей механической и биологической очистки хозяйственно-бытовых и смешанных вод (Иные бюджетные ассигнования)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09.4.07.07285</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5 000 000,00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09.4.07.07285</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5 000 000,00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09.4.07.07285</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5 000 000,00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Бюджетные инвестиции в соответствии с концессионными соглашениями в рамках концессионного соглашения по водоснабжению и водопотреблению (Капитальные вложения в объекты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09.8.07.60270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18 812 490,00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15 745 230,00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Бюджетные инвестиции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09.8.07.60270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18 812 490,00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15 745 230,00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Бюджетные инвестиции в соответствии с концессионными соглашениями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09.8.07.60270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415</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18 812 490,00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15 745 230,00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Строительство объектов коммунального хозяйства (Капитальные вложения в объекты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09.8.0А.05010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20 000 000,00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Бюджетные инвестиции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09.8.0А.05010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20 000 000,00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Бюджетные инвестиции в объекты капитального строительства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09.8.0А.05010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414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20 000 000,00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Благоустройство</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81 157 000,45</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92 645 080,90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"Городское хозяйство"</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81 157 000,45</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92 645 080,90</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Софинансирование мероприятий в доле местного бюджета в рамках финансирования из областного бюджета муниципальных программ формирования современной городской среды за счет средств резервного фонда Правительства РФ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09.1.F2.55550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15 000 000,00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09.1.F2.55550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15 000 000,00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09.1.F2.55550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15 000 000,00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Реализация инициативных проектов в рамках областного закона № 3-оз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09.2.02.S4660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433 472,00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450 810,88</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09.2.02.S4660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433 472,00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450 810,88</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09.2.02.S4660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433 472,00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450 810,88</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на реализацию комплекса мероприятий по борьбе с борщевиком Сосновского на территориях муниципальных образований ЛО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09.2.05.S4310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26 100,00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09.2.05.S4310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26 100,00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09.2.05.S4310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26 100,00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Обеспечение санитарного содержания территорий общего пользования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573 100,00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596 024,00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573 100,00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596 024,00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573 100,00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596 024,00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Содержание и ремонт объектов благоустройства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09.4.02.64040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12 014 558,76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12 014 558,76</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09.4.02.64040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12 014 558,76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12 014 558,76</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09.4.02.64040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12 014 558,76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12 014 558,76</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Обращение с отходами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09.4.03.64050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6 000 000,00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09.4.03.64050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6 000 000,00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09.4.03.64050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6 000 000,00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по содержанию системы дренажно-ливневой канализации (Иные бюджетные ассигнования)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09.4.04.07040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15 417 381,85</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15 417 381,85</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09.4.04.07040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15 417 381,85</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15 417 381,85</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09.4.04.07040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15 417 381,85</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15 417 381,85</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по капитальному ремонту системы дренажно-ливневой канализации (Иные бюджетные ассигнования)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09.4.04.07050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724 416,00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724 416,00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09.4.04.07050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724 416,00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724 416,00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09.4.04.07050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724 416,00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724 416,00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Содержание и уход за зелеными насаждениями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09.4.05.64080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1 277 400,00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1 277 400,00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09.4.05.64080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1 277 400,00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1 277 400,00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09.4.05.64080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1 277 400,00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1 277 400,00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09.4.07.64015</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18 277 116,76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17 690 695,53</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09.4.07.64015</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18 277 116,76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17 690 695,53</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09.4.07.64015</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18 277 116,76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17 690 695,53</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уборке общественных кладбищ и мемориалов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09.4.0Б.64190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1 617 000,00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1 617 000,00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09.4.0Б.64190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1 617 000,00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1 617 000,00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09.4.0Б.64190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1 617 000,00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1 617 000,00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охране общественных кладбищ и мемориалов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09.4.0Б.64195</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2 793 520,08</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2 905 260,88</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09.4.0Б.64195</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2 793 520,08</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2 905 260,88</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09.4.0Б.64195</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2 793 520,08</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2 905 260,88</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Доставка тел умерших из внебольничных мест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09.4.0Б.64200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1 214 935,00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1 263 533,00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09.4.0Б.64200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1 214 935,00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1 263 533,00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09.4.0Б.64200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1 214 935,00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1 263 533,00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Строительство объектов благоустройства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09.8.0А.05020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5 788 000,00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17 688 000,00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09.8.0А.05020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5 788 000,00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17 688 000,00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09.8.0А.05020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5 788 000,00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17 688 000,00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вопросы в области жилищно-коммунального хозяйства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104 839 086,42</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104 898 680,51</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"Городское хозяйство"</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60 669 366,42</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60 691 754,51</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Обеспечение санитарного содержания территорий общего пользования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2 281 454,96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2 281 454,96</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2 281 454,96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2 281 454,96</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09.4.01.64010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2 281 454,96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2 281 454,96</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Содержание и ремонт объектов благоустройства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09.4.02.64040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918 937,48</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919 537,53</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09.4.02.64040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918 937,48</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919 537,53</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09.4.02.64040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918 937,48</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919 537,53</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Обращение с отходами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09.4.03.64050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8 938 000,20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8 939 288,94</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09.4.03.64050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8 938 000,20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8 939 288,94</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09.4.03.64050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8 938 000,20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8 939 288,94</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Содержание и уход за зелеными насаждениями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09.4.05.64080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47 265 826,78</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47 277 298,08</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09.4.05.64080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47 265 826,78</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47 277 298,08</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09.4.05.64080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47 265 826,78</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47 277 298,08</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обеспечение деятельности МКУ "Специализированная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09.4.09.64120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1 039 437,00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1 039 437,00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09.4.09.64120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1 039 437,00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1 039 437,00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Фонд оплаты труда учреждений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09.4.09.64120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798 339,00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798 339,00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09.4.09.64120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241 098,00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241 098,00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обеспечение деятельности МКУ "Специализированная служба"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09.4.09.64120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225 710,00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234 738,00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 xml:space="preserve">Иные закупки товаров, работ и услуг для обеспечения государственных </w:t>
            </w:r>
            <w:r w:rsidRPr="00D50716">
              <w:rPr>
                <w:color w:val="000000"/>
              </w:rPr>
              <w:lastRenderedPageBreak/>
              <w:t>(муниципальных)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lastRenderedPageBreak/>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09.4.09.64120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225 710,00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234 738,00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09.4.09.64120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225 710,00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234 738,00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Непрограммная часть</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44 169 720,00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44 206 926,00</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обеспечение деятельности МКУ "Управление строительства и благоустройства"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88.Б.00.00120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43 299 054,00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43 299 920,00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88.Б.00.00120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43 299 054,00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43 299 920,00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Фонд оплаты труда учреждений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88.Б.00.00120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33 209 954,00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33 209 954,00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выплаты персоналу учреждений, за исключением фонда оплаты труда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88.Б.00.00120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56 674,00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57 540,00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88.Б.00.00120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10 032 426,00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10 032 426,00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обеспечение деятельности МКУ "Управление строительства и благоустройства"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88.Б.00.00120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859 726,00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895 636,00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88.Б.00.00120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859 726,00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895 636,00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88.Б.00.00120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859 726,00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895 636,00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обеспечение деятельности МКУ "Управление строительства и благоустройства" (Иные бюджетные ассигнования)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88.Б.00.00120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10 940,00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11 370,00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88.Б.00.00120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850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10 940,00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11 370,00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Уплата иных платежей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88.Б.00.00120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853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10 940,00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11 370,00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b/>
                <w:bCs/>
                <w:color w:val="000000"/>
              </w:rPr>
            </w:pPr>
            <w:r w:rsidRPr="00D50716">
              <w:rPr>
                <w:b/>
                <w:bCs/>
                <w:color w:val="000000"/>
              </w:rPr>
              <w:t>ОХРАНА ОКРУЖАЮЩЕЙ СРЕДЫ</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06</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b/>
                <w:bCs/>
                <w:color w:val="000000"/>
              </w:rPr>
            </w:pPr>
            <w:r w:rsidRPr="00D50716">
              <w:rPr>
                <w:b/>
                <w:bCs/>
                <w:color w:val="000000"/>
              </w:rPr>
              <w:t>675 000,00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b/>
                <w:bCs/>
                <w:color w:val="000000"/>
              </w:rPr>
            </w:pPr>
            <w:r w:rsidRPr="00D50716">
              <w:rPr>
                <w:b/>
                <w:bCs/>
                <w:color w:val="000000"/>
              </w:rPr>
              <w:t>675 000,00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вопросы в области охраны окружающей среды</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675 000,00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675 000,00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"Городское хозяйство"</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675 000,00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675 000,00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Организация санитарно-оздоровительных мероприятий зеленых насаждений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09.4.08.64170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675 000,00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675 000,00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09.4.08.64170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675 000,00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675 000,00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09.4.08.64170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675 000,00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675 000,00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b/>
                <w:bCs/>
                <w:color w:val="000000"/>
              </w:rPr>
            </w:pPr>
            <w:r w:rsidRPr="00D50716">
              <w:rPr>
                <w:b/>
                <w:bCs/>
                <w:color w:val="000000"/>
              </w:rPr>
              <w:t>ОБРАЗОВАНИЕ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b/>
                <w:bCs/>
                <w:color w:val="000000"/>
              </w:rPr>
            </w:pPr>
            <w:r w:rsidRPr="00D50716">
              <w:rPr>
                <w:b/>
                <w:bCs/>
                <w:color w:val="000000"/>
              </w:rPr>
              <w:t>1 688 670 852,33</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b/>
                <w:bCs/>
                <w:color w:val="000000"/>
              </w:rPr>
            </w:pPr>
            <w:r w:rsidRPr="00D50716">
              <w:rPr>
                <w:b/>
                <w:bCs/>
                <w:color w:val="000000"/>
              </w:rPr>
              <w:t>1 654 472 640,27</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Дошкольное образование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674 790 076,00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676 984 716,00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"Современное образование в 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674 790 076,00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676 984 716,00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 xml:space="preserve">Реализация основных общеобразовательных программ дошкольного образования дошкольными образовательными организациями; присмотр и уход (Предоставление субсидий бюджетным, </w:t>
            </w:r>
            <w:r w:rsidRPr="00D50716">
              <w:rPr>
                <w:color w:val="000000"/>
              </w:rPr>
              <w:lastRenderedPageBreak/>
              <w:t>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lastRenderedPageBreak/>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05.4.01.62010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177 002 016,00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177 002 016,00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05.4.01.62010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177 002 016,00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177 002 016,00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05.4.01.62010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177 002 016,00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177 002 016,00</w:t>
            </w:r>
          </w:p>
        </w:tc>
      </w:tr>
      <w:tr w:rsidR="00B535DF" w:rsidRPr="00D50716" w:rsidTr="00F254C5">
        <w:trPr>
          <w:trHeight w:val="1584"/>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 xml:space="preserve">Предоставление мер социальной поддержки родителям (законным представителям): </w:t>
            </w:r>
            <w:r w:rsidRPr="00D50716">
              <w:rPr>
                <w:color w:val="000000"/>
              </w:rPr>
              <w:br/>
              <w:t>снижение или освобождение от родительской платы за присмотр и уход за детьми в муниципальном дошкольном образовательном учреждении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05.4.01.62020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4 866 160,00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5 060 800,00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05.4.01.62020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4 866 160,00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5 060 800,00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05.4.01.62020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4 866 160,00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5 060 800,00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Содействие развитию дошкольного образования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05.4.01.62030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3 000 000,00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05.4.01.62030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3 000 000,00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05.4.01.62030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3 000 000,00</w:t>
            </w:r>
          </w:p>
        </w:tc>
      </w:tr>
      <w:tr w:rsidR="00B535DF" w:rsidRPr="00D50716" w:rsidTr="00F254C5">
        <w:trPr>
          <w:trHeight w:val="23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05.4.01.71350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490 936 600,00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490 936 600,00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05.4.01.71350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490 936 600,00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490 936 600,00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05.4.01.71350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490 936 600,00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490 936 600,00</w:t>
            </w:r>
          </w:p>
        </w:tc>
      </w:tr>
      <w:tr w:rsidR="00B535DF" w:rsidRPr="00D50716" w:rsidTr="00F254C5">
        <w:trPr>
          <w:trHeight w:val="211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05.4.01.71740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985 300,00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985 300,00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05.4.01.71740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985 300,00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985 300,00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на возмещение недополученных доходов и (или) возмещение фактически понесенных затрат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05.4.01.71740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985 300,00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985 300,00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Общее образование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647 101 521,64</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600 994 145,00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"Современное образование в 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647 101 521,64</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600 994 145,00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Федеральный (региональный) проект "Современная школа": создание детских технопарков "Кванториум"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05.1.E1.51730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25 280 132,00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05.1.E1.51730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25 280 132,00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05.1.E1.51730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25 280 132,00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Федеральный (региональный) проект «Цифровая образовательная среда»: внедрения цифровой образовательной среды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05.1.E4.52100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1 761 843,88</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05.1.E4.52100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1 761 843,88</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05.1.E4.52100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1 761 843,88</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05.4.02.53030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19 065 400,00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05.4.02.53030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19 065 400,00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05.4.02.53030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19 065 400,00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Реализация основных общеобразовательных программ начального общего образования, основного общего образования и среднего общего образования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05.4.02.62040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83 848 000,00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83 848 000,00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05.4.02.62040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83 848 000,00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83 848 000,00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05.4.02.62040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83 848 000,00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83 848 000,00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Организация питания школьников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05.4.02.62060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30 350 845,76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30 350 845,00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05.4.02.62060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30 350 845,76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30 350 845,00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05.4.02.62060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30 350 845,76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30 350 845,00</w:t>
            </w:r>
          </w:p>
        </w:tc>
      </w:tr>
      <w:tr w:rsidR="00B535DF" w:rsidRPr="00D50716" w:rsidTr="00F254C5">
        <w:trPr>
          <w:trHeight w:val="264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05.4.02.71530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476 900 300,00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476 900 300,00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05.4.02.71530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476 900 300,00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476 900 300,00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05.4.02.71530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476 900 300,00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476 900 300,00</w:t>
            </w:r>
          </w:p>
        </w:tc>
      </w:tr>
      <w:tr w:rsidR="00B535DF" w:rsidRPr="00D50716" w:rsidTr="00F254C5">
        <w:trPr>
          <w:trHeight w:val="23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05.4.02.71750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9 895 000,00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9 895 000,00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05.4.02.71750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9 895 000,00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9 895 000,00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на возмещение недополученных доходов и (или) возмещение фактически понесенных затрат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05.4.02.71750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9 895 000,00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9 895 000,00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Дополнительное образование детей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292 807 115,43</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296 415 012,41</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"Современное образование в 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152 885 803,00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155 994 392,00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Реализация программ дополнительного образования детей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05.4.03.62070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109 832 768,00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111 614 780,00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05.4.03.62070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109 832 768,00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111 614 780,00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05.4.03.62070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109 832 768,00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111 614 780,00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Функционирование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05.4.03.62071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39 653 035,00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40 979 612,00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05.4.03.62071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39 653 035,00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40 979 612,00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05.4.03.62071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39 653 035,00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40 979 612,00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Содействие развитию дополнительного образования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05.4.03.62080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3 400 000,00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3 400 000,00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05.4.03.62080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3 400 000,00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3 400 000,00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05.4.03.62080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3 400 000,00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3 400 000,00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"Развитие культуры Сосновоборского городского округа"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95 510 842,54</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96 010 150,52</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Мероприятие "Поддержка дополнительного образования в сфере культуры и искусства"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06.4.05.68003</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95 346 647,54</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95 839 387,52</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06.4.05.68003</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95 346 647,54</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95 839 387,52</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06.4.05.68003</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95 346 647,54</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95 839 387,52</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Софинансирование мероприятия "Поддержка дополнительного образования в сфере культуры и искусства"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06.4.05.S5190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164 195,00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170 763,00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06.4.05.S5190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164 195,00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170 763,00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06.4.05.S5190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164 195,00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170 763,00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"Физическая культура, спорт и молодежная политика Сосновоборского городского округа"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44 410 469,89</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44 410 469,89</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финансовому обеспечению муниципального задания МАОУ ДО СКК «Малахит»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07.4.01.63060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44 410 469,89</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44 410 469,89</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07.4.01.63060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44 410 469,89</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44 410 469,89</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w:t>
            </w:r>
            <w:r w:rsidRPr="00D50716">
              <w:rPr>
                <w:color w:val="000000"/>
              </w:rPr>
              <w:lastRenderedPageBreak/>
              <w:t>(выполнение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lastRenderedPageBreak/>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07.4.01.63060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44 410 469,89</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44 410 469,89</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Профессиональная подготовка, переподготовка и повышение квалификации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"Современное образование в 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480 000,00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на развитие кадрового потенциала системы дошкольного, общего и дополнительного образования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05.4.04.S0840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05.4.04.S0840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05.4.04.S0840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Молодежная политика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16 784 471,70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16 784 471,70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"Современное образование в 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2 841 200,00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2 841 200,00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Обеспечение отдыха, оздоровления, занятости детей, подростков и молодежи, в том числе детей,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05.4.05.62100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177 778,00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246 071,00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05.4.05.62100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177 778,00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246 071,00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05.4.05.62100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177 778,00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246 071,00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Организация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05.4.05.S4410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2 663 422,00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2 595 129,00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05.4.05.S4410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2 663 422,00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2 595 129,00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05.4.05.S4410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2 663 422,00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2 595 129,00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"Физическая культура, спорт и молодежная политика Сосновоборского городского округа"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13 943 271,70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13 943 271,70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организации работы с подростками и молодежью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07.4.02.63070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1 945 790,00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1 945 790,00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07.4.02.63070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1 945 790,00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1 945 790,00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07.4.02.63070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1 945 790,00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1 945 790,00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организации работы с подростками и молодежью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07.4.02.63070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3 802 620,10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3 802 620,10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07.4.02.63070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3 802 620,10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3 802 620,10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w:t>
            </w:r>
            <w:r w:rsidRPr="00D50716">
              <w:rPr>
                <w:color w:val="000000"/>
              </w:rPr>
              <w:lastRenderedPageBreak/>
              <w:t>(выполнение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lastRenderedPageBreak/>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07.4.02.63070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359 000,00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359 000,00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Субсидии автономным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07.4.02.63070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3 443 620,10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3 443 620,10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предоставлению субсидий МАУ "МЦ "Диалог"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07.4.02.63150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7 827 634,60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7 827 634,60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07.4.02.63150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7 827 634,60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7 827 634,60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07.4.02.63150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7 827 634,60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7 827 634,60</w:t>
            </w:r>
          </w:p>
        </w:tc>
      </w:tr>
      <w:tr w:rsidR="00B535DF" w:rsidRPr="00D50716" w:rsidTr="00F254C5">
        <w:trPr>
          <w:trHeight w:val="1584"/>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Софинансирование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07.4.02.S4330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367 227,00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367 227,00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07.4.02.S4330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367 227,00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367 227,00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07.4.02.S4330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367 227,00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367 227,00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вопросы в области образования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56 707 667,56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62 814 295,16</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"Стимулирование экономической активности малого и среднего предпринимательства в 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80 000,00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Обучение учащихся 9-11 классов в рамках образовательного проекта «Школа молодого предпринимателя»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02.4.03.60100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02.4.03.60100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02.4.03.60100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"Современное образование в 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27 429 705,56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33 471 407,16</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Содействие развитию общего образования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05.4.02.62050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1 872 768,00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2 430 000,00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05.4.02.62050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1 872 768,00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2 430 000,00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05.4.02.62050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1 872 768,00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2 430 000,00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Развитие цифровой образовательной среды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05.4.04.62090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133 000,00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138 000,00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05.4.04.62090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133 000,00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138 000,00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05.4.04.62090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133 000,00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138 000,00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Развитие цифровой образовательной среды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05.4.04.62090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1 091 156,12</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1 509 000,00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05.4.04.62090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1 091 156,12</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1 509 000,00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05.4.04.62090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1 091 156,12</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1 509 000,00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Развитие системы независимой оценки качества образования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05.4.04.62091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05.4.04.62091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05.4.04.62091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Содействие развитию кадрового потенциала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05.4.04.62092</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284 800,00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294 400,00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05.4.04.62092</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284 800,00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294 400,00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05.4.04.62092</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284 800,00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294 400,00</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05.4.06.62110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17 600 000,00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05.4.06.62110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17 600 000,00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05.4.06.62110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17 600 000,00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Обустройство прилегающих территорий муниципальных образовательных организаций Сосновоборского городского округа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05.4.06.62120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6 947 981,44</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11 400 007,16</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05.4.06.62120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6 947 981,44</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11 400 007,16</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05.4.06.62120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6 947 981,44</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11 400 007,16</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Непрограммная часть</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29 197 962,00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29 262 888,00</w:t>
            </w:r>
          </w:p>
        </w:tc>
      </w:tr>
      <w:tr w:rsidR="00B535DF" w:rsidRPr="00D50716" w:rsidTr="00F254C5">
        <w:trPr>
          <w:trHeight w:val="211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637 500,00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637 500,00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637 500,00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637 500,00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Фонд оплаты труда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489 600,00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489 600,00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147 900,00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147 900,00</w:t>
            </w:r>
          </w:p>
        </w:tc>
      </w:tr>
      <w:tr w:rsidR="00B535DF" w:rsidRPr="00D50716" w:rsidTr="00F254C5">
        <w:trPr>
          <w:trHeight w:val="1584"/>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127 300,00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127 300,00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127 300,00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127 300,00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88.0.00.71360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127 300,00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127 300,00</w:t>
            </w:r>
          </w:p>
        </w:tc>
      </w:tr>
      <w:tr w:rsidR="00B535DF" w:rsidRPr="00D50716" w:rsidTr="00F254C5">
        <w:trPr>
          <w:trHeight w:val="23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88.0.00.71440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782 500,00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782 500,00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88.0.00.71440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782 500,00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782 500,00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Фонд оплаты труда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88.0.00.71440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601 000,00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601 000,00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88.0.00.71440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181 500,00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181 500,00</w:t>
            </w:r>
          </w:p>
        </w:tc>
      </w:tr>
      <w:tr w:rsidR="00B535DF" w:rsidRPr="00D50716" w:rsidTr="00F254C5">
        <w:trPr>
          <w:trHeight w:val="184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88.0.00.71440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156 600,00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156 600,00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88.0.00.71440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156 600,00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156 600,00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88.0.00.71440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156 600,00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156 600,00</w:t>
            </w:r>
          </w:p>
        </w:tc>
      </w:tr>
      <w:tr w:rsidR="00B535DF" w:rsidRPr="00D50716" w:rsidTr="00F254C5">
        <w:trPr>
          <w:trHeight w:val="2904"/>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88.0.00.71750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54 000,00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54 000,00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88.0.00.71750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54 000,00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54 000,00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Фонд оплаты труда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88.0.00.71750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41 500,00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41 500,00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88.0.00.71750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12 500,00</w:t>
            </w:r>
          </w:p>
        </w:tc>
      </w:tr>
      <w:tr w:rsidR="00B535DF" w:rsidRPr="00D50716" w:rsidTr="00F254C5">
        <w:trPr>
          <w:trHeight w:val="1584"/>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25 816 898,00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25 816 898,00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25 816 898,00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25 816 898,00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Фонд оплаты труда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19 828 647,00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19 828 647,00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5 988 251,00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5 988 251,00</w:t>
            </w:r>
          </w:p>
        </w:tc>
      </w:tr>
      <w:tr w:rsidR="00B535DF" w:rsidRPr="00D50716" w:rsidTr="00F254C5">
        <w:trPr>
          <w:trHeight w:val="1584"/>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расходы органов местного самоуправления Сосновоборского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117 000,00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122 000,00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117 000,00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122 000,00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выплаты персоналу государственных (муниципальных) органов, за исключением фонда оплаты труда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99 000,00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129</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23 000,00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Другие расходы органов местного самоуправления Сосновоборского городского округа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1 495 000,00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1 554 000,00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1 495 000,00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1 554 000,00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1 495 000,00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1 554 000,00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расходы органов местного самоуправления Сосновоборского городского округа (Иные бюджетные ассигнования)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11 164,00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12 090,00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850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11 164,00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12 090,00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Уплата прочих налогов, сборов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852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8 164,00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9 090,00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Уплата иных платежей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88.7.00.00190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853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b/>
                <w:bCs/>
                <w:color w:val="000000"/>
              </w:rPr>
            </w:pPr>
            <w:r w:rsidRPr="00D50716">
              <w:rPr>
                <w:b/>
                <w:bCs/>
                <w:color w:val="000000"/>
              </w:rPr>
              <w:t>КУЛЬТУРА, КИНЕМАТОГРАФИЯ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b/>
                <w:bCs/>
                <w:color w:val="000000"/>
              </w:rPr>
            </w:pPr>
            <w:r w:rsidRPr="00D50716">
              <w:rPr>
                <w:b/>
                <w:bCs/>
                <w:color w:val="000000"/>
              </w:rPr>
              <w:t>169 086 778,92</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b/>
                <w:bCs/>
                <w:color w:val="000000"/>
              </w:rPr>
            </w:pPr>
            <w:r w:rsidRPr="00D50716">
              <w:rPr>
                <w:b/>
                <w:bCs/>
                <w:color w:val="000000"/>
              </w:rPr>
              <w:t>171 380 664,29</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Культура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167 068 841,00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169 362 008,85</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"Развитие культуры Сосновоборского городского округа"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167 068 841,00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169 362 008,85</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Мероприятие "Библиотечное обслуживание"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06.4.01.64001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16 790 760,12</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17 053 453,84</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06.4.01.64001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16 790 760,12</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17 053 453,84</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06.4.01.64001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16 790 760,12</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17 053 453,84</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Мероприятие "Популяризация чтения и деятельности библиотек"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06.4.01.64003</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279 830,72</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291 584,00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06.4.01.64003</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279 830,72</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291 584,00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06.4.01.64003</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279 830,72</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291 584,00</w:t>
            </w:r>
          </w:p>
        </w:tc>
      </w:tr>
      <w:tr w:rsidR="00B535DF" w:rsidRPr="00D50716" w:rsidTr="00F254C5">
        <w:trPr>
          <w:trHeight w:val="211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06.4.01.S0360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10 663 357,02</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10 663 357,02</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06.4.01.S0360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10 663 357,02</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10 663 357,02</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06.4.01.S0360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10 663 357,02</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10 663 357,02</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Софинансирование "Комплектование книжных фондов"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06.4.01.S5190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95 226,00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95 226,00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06.4.01.S5190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95 226,00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95 226,00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06.4.01.S5190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95 226,00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95 226,00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Мероприятие "Сохранение объектов культурного наследия"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06.4.02.65001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1 993 971,00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06.4.02.65001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1 993 971,00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06.4.02.65001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1 993 971,00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Мероприятие ""Музейное обслуживание населения, обеспечение сохранности музейных фондов"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06.4.03.66001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4 625 548,20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4 665 016,41</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06.4.03.66001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4 625 548,20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4 665 016,41</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06.4.03.66001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4 625 548,20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4 665 016,41</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Мероприятие "Популяризация военно-исторического наследия"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06.4.03.66002</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230 907,00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240 143,00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06.4.03.66002</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230 907,00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240 143,00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06.4.03.66002</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230 907,00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240 143,00</w:t>
            </w:r>
          </w:p>
        </w:tc>
      </w:tr>
      <w:tr w:rsidR="00B535DF" w:rsidRPr="00D50716" w:rsidTr="00F254C5">
        <w:trPr>
          <w:trHeight w:val="211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06.4.03.S0360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4 033 309,85</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4 033 309,85</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06.4.03.S0360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4 033 309,85</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4 033 309,85</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06.4.03.S0360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4 033 309,85</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4 033 309,85</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06.4.04.67001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488 000,00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06.4.04.67001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488 000,00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06.4.04.67001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488 000,00</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06.4.04.67001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2 512 843,00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2 512 843,00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06.4.04.67001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937 138,00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937 138,00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06.4.04.67001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937 138,00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937 138,00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06.4.04.67001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1 575 705,00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1 575 705,00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06.4.04.67001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1 575 705,00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1 575 705,00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Мероприятие "Обеспечение деятельности культурно-досуговых учреждений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06.4.04.67002</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69 144 570,80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69 782 628,44</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06.4.04.67002</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17 974 264,36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18 087 454,02</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06.4.04.67002</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17 974 264,36</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18 087 454,02</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06.4.04.67002</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51 170 306,44</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51 695 174,42</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06.4.04.67002</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51 170 306,44</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51 695 174,42</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развитию различных видов туризма и туристической деятельности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06.4.04.67003</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520 000,00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540 800,00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06.4.04.67003</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520 000,00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540 800,00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06.4.04.67003</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520 000,00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540 800,00</w:t>
            </w:r>
          </w:p>
        </w:tc>
      </w:tr>
      <w:tr w:rsidR="00B535DF" w:rsidRPr="00D50716" w:rsidTr="00F254C5">
        <w:trPr>
          <w:trHeight w:val="211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06.4.04.S0360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55 453 741,29</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55 453 741,29</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06.4.04.S0360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15 575 886,24</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15 575 886,24</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06.4.04.S0360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15 575 886,24</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15 575 886,24</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06.4.04.S0360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39 877 855,05</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39 877 855,05</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06.4.04.S0360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39 877 855,05</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39 877 855,05</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на поддержку отрасли культуры (реализация социально-культурных проектов муниципальных образований Ленинградской области)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06.4.04.S5190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115 000,00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06.4.04.S5190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115 000,00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06.4.04.S5190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115 000,00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Мероприятие "Развитие и сохранение кадрового потенциала работников в учреждениях культуры"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06.4.05.68002</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429 747,00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446 935,00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06.4.05.68002</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227 030,00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236 111,00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06.4.05.68002</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227 030,00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236 111,00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06.4.05.68002</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202 717,00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210 824,00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06.4.05.68002</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202 717,00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210 824,00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Софинансирование мероприятия "Поддержка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06.4.05.S5190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986 000,00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986 000,00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06.4.05.S5190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986 000,00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986 000,00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06.4.05.S5190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986 000,00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986 000,00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вопросы в области культуры, кинематографии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2 017 937,92</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2 018 655,44</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"Развитие культуры Сосновоборского городского округа"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2 000 000,00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Мероприятие "Развитие и модернизация учреждений культуры"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06.4.05.68001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2 000 000,00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06.4.05.68001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2 000 000,00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06.4.05.68001</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2 000 000,00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"Городское хозяйство"</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17 937,92</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18 655,44</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Замена приборов учета энергетических ресурсов в бюджетных учреждениях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09.4.10.64120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17 937,92</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18 655,44</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09.4.10.64120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17 937,92</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18 655,44</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08</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09.4.10.64120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17 937,92</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18 655,44</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b/>
                <w:bCs/>
                <w:color w:val="000000"/>
              </w:rPr>
            </w:pPr>
            <w:r w:rsidRPr="00D50716">
              <w:rPr>
                <w:b/>
                <w:bCs/>
                <w:color w:val="000000"/>
              </w:rPr>
              <w:t>СОЦИАЛЬНАЯ ПОЛИТИКА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b/>
                <w:bCs/>
                <w:color w:val="000000"/>
              </w:rPr>
            </w:pPr>
            <w:r w:rsidRPr="00D50716">
              <w:rPr>
                <w:b/>
                <w:bCs/>
                <w:color w:val="000000"/>
              </w:rPr>
              <w:t>187 381 371,00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b/>
                <w:bCs/>
                <w:color w:val="000000"/>
              </w:rPr>
            </w:pPr>
            <w:r w:rsidRPr="00D50716">
              <w:rPr>
                <w:b/>
                <w:bCs/>
                <w:color w:val="000000"/>
              </w:rPr>
              <w:t>152 011 371,00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Социальное обеспечение населения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103 201 140,00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68 256 740,00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Муниципальная программа Сосновоборского городского округа "Жилище в 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16 678 400,00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16 678 400,00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Предоставление молодым семьям социальных выплат на приобретение жилья или строительство индивидуального жилого дома (Социальное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01.4.01.60010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3 000 000,00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01.4.01.60010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3 000 000,00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гражданам на приобретение жилья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01.4.01.60010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322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3 000 000,00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3 000 000,00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Предоставлению гражданам социальных выплат на приобретение (строительство) жилья (Социальное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01.4.02.60030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4 140 000,00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4 140 000,00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01.4.02.60030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4 140 000,00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4 140 000,00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гражданам на приобретение жилья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01.4.02.60030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322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4 140 000,00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4 140 000,00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Обеспечение жилыми помещениями работников муниципальной бюджетной сферы (Социальное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01.4.03.60070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4 340 000,00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4 340 000,00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01.4.03.60070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4 340 000,00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4 340 000,00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гражданам на приобретение жилья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01.4.03.60070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322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4 340 000,00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4 340 000,00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 (Социальное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01.4.05.61385</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1 058 400,00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1 058 400,00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01.4.05.61385</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1 058 400,00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1 058 400,00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Пособия, компенсации, меры социальной поддержки по публичным нормативным обязательствам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01.4.05.61385</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313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1 058 400,00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1 058 400,00</w:t>
            </w:r>
          </w:p>
        </w:tc>
      </w:tr>
      <w:tr w:rsidR="00B535DF" w:rsidRPr="00D50716" w:rsidTr="00F254C5">
        <w:trPr>
          <w:trHeight w:val="184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Предоставление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 (Социальное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01.4.05.61390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4 140 000,00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4 140 000,00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01.4.05.61390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4 140 000,00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4 140 000,00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гражданам на приобретение жилья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01.4.05.61390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322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4 140 000,00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4 140 000,00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"Медико-социальная поддержка отдельных категорий граждан в 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5 603 140,00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5 603 140,00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"Старшее поколение" (Социальное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2 346 100,00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2 346 100,00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278 100,00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278 100,00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Пособия, компенсации, меры социальной поддержки по публичным нормативным обязательствам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313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278 100,00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278 100,00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2 068 000,00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2 068 000,00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Пособия, компенсации и иные социальные выплаты гражданам, кроме публичных нормативных обязательств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168 000,00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Приобретение товаров, работ, услуг в пользу граждан в целях их социального обеспечения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323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1 900 000,00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1 900 000,00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социальной поддержке инвалидов (Социальное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178 000,00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178 000,00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Пособия, компенсации и иные социальные выплаты гражданам, кроме публичных нормативных обязательств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178 000,00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социальной поддержке семей и детей, находящихся в трудной жизненной ситуации (Социальное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3 079 040,00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3 079 040,00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2 835 000,00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2 835 000,00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Пособия, компенсации, меры социальной поддержки по публичным нормативным обязательствам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313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2 835 000,00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2 835 000,00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244 040,00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244 040,00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Пособия, компенсации и иные социальные выплаты гражданам, кроме публичных нормативных обязательств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244 040,00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244 040,00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"Современное образование в 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78 179 800,00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43 235 400,00</w:t>
            </w:r>
          </w:p>
        </w:tc>
      </w:tr>
      <w:tr w:rsidR="00B535DF" w:rsidRPr="00D50716" w:rsidTr="00F254C5">
        <w:trPr>
          <w:trHeight w:val="211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05.4.02.71440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18 073 500,00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18 073 500,00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05.4.02.71440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2 473 500,00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2 473 500,00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05.4.02.71440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2 473 500,00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2 473 500,00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05.4.02.71440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15 600 000,00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15 600 000,00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05.4.02.71440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15 600 000,00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15 600 000,00</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05.4.02.73040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18 868 200,00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18 860 900,00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05.4.02.73040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18 868 200,00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18 860 900,00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05.4.02.73040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18 868 200,00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18 860 900,00</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05.4.02.R3040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34 937 100,00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05.4.02.R3040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34 937 100,00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05.4.02.R3040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34 937 100,00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 </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Содействие развитию кадрового потенциала (Социальное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05.4.04.62092</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6 301 000,00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6 301 000,00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05.4.04.62092</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6 301 000,00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6 301 000,00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Пособия, компенсации, меры социальной поддержки по публичным нормативным обязательствам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05.4.04.62092</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313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6 301 000,00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6 301 000,00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"Городское хозяйство"</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344 000,00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344 000,00</w:t>
            </w:r>
          </w:p>
        </w:tc>
      </w:tr>
      <w:tr w:rsidR="00B535DF" w:rsidRPr="00D50716" w:rsidTr="00F254C5">
        <w:trPr>
          <w:trHeight w:val="184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Субвенции по предоставлению гражданам единовременной денежной выплаты на проведение капитального ремонта индивидуальных жилых домов в рамках подпрограммы "Обеспечение мероприятий по капитальному ремонту индивидуальных жилых домов отдельных категорий граждан" государственной программы ЛО "Обеспечение качественным жильем граждан на территории Ленинградской области" (Социальное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09.2.07.71640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344 000,00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344 000,00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09.2.07.71640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344 000,00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344 000,00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Пособия, компенсации и иные социальные выплаты гражданам, кроме публичных нормативных обязательств</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09.2.07.71640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321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344 000,00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344 000,00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Непрограммная часть</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2 395 800,00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2 395 800,00</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 (Социальное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87.4.00.02020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328 600,00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328 600,00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87.4.00.02020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328 600,00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328 600,00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Пособия, компенсации, меры социальной поддержки по публичным нормативным обязательствам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87.4.00.02020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313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328 600,00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328 600,00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на подготовку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88.0.00.71450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1 232 200,00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1 232 200,00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88.0.00.71450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1 232 200,00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1 232 200,00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88.0.00.71450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1 232 200,00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1 232 200,00</w:t>
            </w:r>
          </w:p>
        </w:tc>
      </w:tr>
      <w:tr w:rsidR="00B535DF" w:rsidRPr="00D50716" w:rsidTr="00F254C5">
        <w:trPr>
          <w:trHeight w:val="184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88.0.00.71470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408 100,00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408 100,00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88.0.00.71470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408 100,00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408 100,00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Пособия, компенсации, меры социальной поддержки по публичным нормативным обязательствам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88.0.00.71470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313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408 100,00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408 100,00</w:t>
            </w:r>
          </w:p>
        </w:tc>
      </w:tr>
      <w:tr w:rsidR="00B535DF" w:rsidRPr="00D50716" w:rsidTr="00F254C5">
        <w:trPr>
          <w:trHeight w:val="4224"/>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 (Социальное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88.0.00.71500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426 900,00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426 900,00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88.0.00.71500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426 900,00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426 900,00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Приобретение товаров, работ, услуг в пользу граждан в целях их социального обеспечения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03</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88.0.00.71500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323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426 900,00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426 900,00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Охрана семьи и детства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58 461 700,00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58 036 100,00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 xml:space="preserve">Муниципальная программа Сосновоборского городского округа "Жилище в </w:t>
            </w:r>
            <w:r w:rsidRPr="00D50716">
              <w:rPr>
                <w:color w:val="000000"/>
              </w:rPr>
              <w:lastRenderedPageBreak/>
              <w:t>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lastRenderedPageBreak/>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1 035 000,00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1 035 000,00</w:t>
            </w:r>
          </w:p>
        </w:tc>
      </w:tr>
      <w:tr w:rsidR="00B535DF" w:rsidRPr="00D50716" w:rsidTr="00F254C5">
        <w:trPr>
          <w:trHeight w:val="1584"/>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Субсидии в рамках мероприятия по обеспечению жильем молодых семей ВЦП «Оказание государственной поддержки гражданам в обеспечении жильем и оплате жилищно-коммунальных услуг» ГП РФ «Обеспечение доступным и комфортным жильем и коммунальными услугами граждан РФ» (Социальное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01.2.01.L4970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1 035 000,00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1 035 000,00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01.2.01.L4970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1 035 000,00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1 035 000,00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гражданам на приобретение жилья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01.2.01.L4970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322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1 035 000,00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1 035 000,00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"Современное образование в 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5 967 900,00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5 967 900,00</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05.4.01.71360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5 967 900,00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5 967 900,00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05.4.01.71360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5 967 900,00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5 967 900,00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05.4.01.71360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5 967 900,00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5 967 900,00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Непрограммная часть</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51 458 800,00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51 033 200,00</w:t>
            </w:r>
          </w:p>
        </w:tc>
      </w:tr>
      <w:tr w:rsidR="00B535DF" w:rsidRPr="00D50716" w:rsidTr="00F254C5">
        <w:trPr>
          <w:trHeight w:val="13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88.0.00.70820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34 002 500,00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33 576 900,00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Бюджетные инвестиции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88.0.00.70820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34 002 500,00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33 576 900,00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Бюджетные инвестиции на приобретение объектов недвижимого имущества в государственную (муниципальную) собственность</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88.0.00.70820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412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34 002 500,00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33 576 900,00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на вознаграждение, причитающиеся приемному родителю (Социальное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88.0.00.71430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5 457 000,00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5 457 000,00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88.0.00.71430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5 457 000,00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5 457 000,00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Приобретение товаров, работ, услуг в пользу граждан в целях их социального обеспечения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88.0.00.71430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323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5 457 000,00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5 457 000,00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88.0.00.71460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11 999 300,00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11 999 300,00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88.0.00.71460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11 999 300,00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11 999 300,00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Пособия, компенсации, меры социальной поддержки по публичным нормативным обязательствам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88.0.00.71460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313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11 999 300,00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11 999 300,00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 xml:space="preserve">Другие вопросы в области социальной </w:t>
            </w:r>
            <w:r w:rsidRPr="00D50716">
              <w:rPr>
                <w:color w:val="000000"/>
              </w:rPr>
              <w:lastRenderedPageBreak/>
              <w:t>политики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lastRenderedPageBreak/>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25 718 531,00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25 718 531,00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Муниципальная программа Сосновоборского городского округа "Медико-социальная поддержка отдельных категорий граждан в 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5 824 097,00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5 824 097,00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"Старшее поколение"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473 800,00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473 800,00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473 800,00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473 800,00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473 800,00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473 800,00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социальной поддержке инвалидов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43 120,00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43 120,00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43 120,00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43 120,00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43 120,00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43 120,00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социальной поддержке семей и детей, находящихся в трудной жизненной ситуации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283 577,00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283 577,00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283 577,00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283 577,00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283 577,00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283 577,00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социальной поддержке семей и детей, находящихся в трудной жизненной ситуации (Социальное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604 800,00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604 800,00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604 800,00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604 800,00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Пособия, компенсации, меры социальной поддержки по публичным нормативным обязательствам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04.4.01.61530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313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604 800,00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604 800,00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работе с семьями, находящимися в социально опасном положении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04.4.02.61540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488 000,00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04.4.02.61540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488 000,00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04.4.02.61540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488 000,00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488 000,00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медицинским услугам, направленным на профилактику социально- значимых заболеваний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04.4.04.61580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840 000,00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840 000,00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04.4.04.61580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840 000,00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840 000,00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04.4.04.61580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840 000,00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840 000,00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медицинским услугам по защите и укреплению здоровья беременных женщин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04.4.04.61590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285 000,00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285 000,00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04.4.04.61590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285 000,00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285 000,00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04.4.04.61590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285 000,00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285 000,00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формированию здорового образа жизни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04.4.04.61600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500 000,00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04.4.04.61600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500 000,00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04.4.04.61600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500 000,00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на финансовую поддержку общественным организациям ветеранов и инвалидов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04.4.05.07010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1 340 700,00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1 340 700,00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04.4.05.07010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1 340 700,00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1 340 700,00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(гранты в форме субсидий), не подлежащие казначейскому сопровождению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04.4.05.07010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1 340 700,00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1 340 700,00</w:t>
            </w:r>
          </w:p>
        </w:tc>
      </w:tr>
      <w:tr w:rsidR="00B535DF" w:rsidRPr="00D50716" w:rsidTr="00F254C5">
        <w:trPr>
          <w:trHeight w:val="1584"/>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04.4.05.72060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965 100,00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965 100,00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04.4.05.72060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965 100,00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965 100,00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(гранты в форме субсидий), не подлежащие казначейскому сопровождению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04.4.05.72060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965 100,00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965 100,00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Непрограммная часть</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19 894 434,00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19 894 434,00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Доплата к пенсии (ПНО) (Социальное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87.3.00.02010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19 894 434,00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19 894 434,00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87.3.00.02010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19 894 434,00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19 894 434,00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пенсии, социальные доплаты к пенсиям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06</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87.3.00.02010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312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19 894 434,00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19 894 434,00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b/>
                <w:bCs/>
                <w:color w:val="000000"/>
              </w:rPr>
            </w:pPr>
            <w:r w:rsidRPr="00D50716">
              <w:rPr>
                <w:b/>
                <w:bCs/>
                <w:color w:val="000000"/>
              </w:rPr>
              <w:t>ФИЗИЧЕСКАЯ КУЛЬТУРА И СПОРТ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11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b/>
                <w:bCs/>
                <w:color w:val="000000"/>
              </w:rPr>
            </w:pPr>
            <w:r w:rsidRPr="00D50716">
              <w:rPr>
                <w:b/>
                <w:bCs/>
                <w:color w:val="000000"/>
              </w:rPr>
              <w:t>4 338 203,00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b/>
                <w:bCs/>
                <w:color w:val="000000"/>
              </w:rPr>
            </w:pPr>
            <w:r w:rsidRPr="00D50716">
              <w:rPr>
                <w:b/>
                <w:bCs/>
                <w:color w:val="000000"/>
              </w:rPr>
              <w:t>4 362 080,55</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Другие вопросы в области физической культуры и спорта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4 338 203,00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4 362 080,55</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"Физическая культура, спорт и молодежная политика Сосновоборского городского округа"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4 338 203,00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4 362 080,55</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повышению эффективности физкультурно-оздоровительной и спортивно-массовой работе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07.4.01.63020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762 478,00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762 478,00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07.4.01.63020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762 478,00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762 478,00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 xml:space="preserve">Субсидии автономным учреждениям на иные </w:t>
            </w:r>
            <w:r w:rsidRPr="00D50716">
              <w:rPr>
                <w:color w:val="000000"/>
              </w:rPr>
              <w:lastRenderedPageBreak/>
              <w:t>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lastRenderedPageBreak/>
              <w:t>11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07.4.01.63020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762 478,00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762 478,00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Мероприятия по спортивно – массовым мероприятиям (Закупка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07.4.01.63030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629 866,12</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629 866,12</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07.4.01.63030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629 866,12</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629 866,12</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07.4.01.63030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244</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629 866,12</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629 866,12</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спортивно – массовым мероприятиям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07.4.01.63030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2 348 920,00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2 348 920,00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07.4.01.63030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1 421 600,00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1 421 600,00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07.4.01.63030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1 421 600,00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1 421 600,00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07.4.01.63030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927 320,00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927 320,00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07.4.01.63030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927 320,00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927 320,00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Развитие материально-технической базы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07.4.01.63050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596 938,88</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620 816,43</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07.4.01.63050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596 938,88</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620 816,43</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автономным учреждениям на иные цели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11</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05</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07.4.01.63050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622</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596 938,88</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620 816,43</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b/>
                <w:bCs/>
                <w:color w:val="000000"/>
              </w:rPr>
            </w:pPr>
            <w:r w:rsidRPr="00D50716">
              <w:rPr>
                <w:b/>
                <w:bCs/>
                <w:color w:val="000000"/>
              </w:rPr>
              <w:t>СРЕДСТВА МАССОВОЙ ИНФОРМАЦИИ</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12</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00</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b/>
                <w:bCs/>
                <w:color w:val="000000"/>
              </w:rPr>
            </w:pPr>
            <w:r w:rsidRPr="00D50716">
              <w:rPr>
                <w:b/>
                <w:bCs/>
                <w:color w:val="000000"/>
              </w:rPr>
              <w:t>13 430 181,00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b/>
                <w:bCs/>
                <w:color w:val="000000"/>
              </w:rPr>
            </w:pPr>
            <w:r w:rsidRPr="00D50716">
              <w:rPr>
                <w:b/>
                <w:bCs/>
                <w:color w:val="000000"/>
              </w:rPr>
              <w:t>13 554 581,00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Телевидение и радиовещание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9 820 181,00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9 820 181,00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Муниципальная программа Сосновоборского городского округа "Развитие информационного общества в 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9 820 181,00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9 820 181,00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организации освещения в печатных и электронных СМИ (Иные бюджетные ассигнования)</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10.4.02.65050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2 600 000,00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2 600 000,00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10.4.02.65050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2 600 000,00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2 600 000,00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10.4.02.65050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813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2 600 000,00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2 600 000,00</w:t>
            </w:r>
          </w:p>
        </w:tc>
      </w:tr>
      <w:tr w:rsidR="00B535DF" w:rsidRPr="00D50716" w:rsidTr="00F254C5">
        <w:trPr>
          <w:trHeight w:val="105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обеспечению деятельности подведомственных учреждений в сфере радиовещания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10.4.02.65120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7 220 181,00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7 220 181,00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10.4.02.65120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7 220 181,00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7 220 181,00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01</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10.4.02.65120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611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7 220 181,00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7 220 181,00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Периодическая печать и издательства</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3 610 000,00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3 734 400,00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lastRenderedPageBreak/>
              <w:t>Муниципальная программа Сосновоборского городского округа "Развитие информационного общества в Сосновоборском городском округе"</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10.0.00.00000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3 610 000,00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3 734 400,00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на возмещение выпадающих доходов официального издания (газеты)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10.4.02.07120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2 500 000,00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2 600 000,00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10.4.02.07120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2 500 000,00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2 600 000,00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на возмещение недополученных доходов и (или) возмещение фактически понесенных затрат</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10.4.02.07120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631</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2 500 000,00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2 600 000,00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Мероприятия по организации освещения в печатных и электронных СМИ (Предоставление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10.4.02.65050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600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1 110 000,00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1 134 400,00</w:t>
            </w:r>
          </w:p>
        </w:tc>
      </w:tr>
      <w:tr w:rsidR="00B535DF" w:rsidRPr="00D50716" w:rsidTr="00F254C5">
        <w:trPr>
          <w:trHeight w:val="79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10.4.02.65050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630</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1 110 000,00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1 134 400,00</w:t>
            </w:r>
          </w:p>
        </w:tc>
      </w:tr>
      <w:tr w:rsidR="00B535DF" w:rsidRPr="00D50716" w:rsidTr="00F254C5">
        <w:trPr>
          <w:trHeight w:val="528"/>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color w:val="000000"/>
              </w:rPr>
            </w:pPr>
            <w:r w:rsidRPr="00D50716">
              <w:rPr>
                <w:color w:val="000000"/>
              </w:rPr>
              <w:t>Субсидии (гранты в форме субсидий), не подлежащие казначейскому сопровождению</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12</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02</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10.4.02.65050</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color w:val="000000"/>
              </w:rPr>
            </w:pPr>
            <w:r w:rsidRPr="00D50716">
              <w:rPr>
                <w:color w:val="000000"/>
              </w:rPr>
              <w:t>633</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1 110 000,00</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color w:val="000000"/>
              </w:rPr>
            </w:pPr>
            <w:r w:rsidRPr="00D50716">
              <w:rPr>
                <w:color w:val="000000"/>
              </w:rPr>
              <w:t>1 134 400,00</w:t>
            </w:r>
          </w:p>
        </w:tc>
      </w:tr>
      <w:tr w:rsidR="00B535DF" w:rsidRPr="00D50716" w:rsidTr="00F254C5">
        <w:trPr>
          <w:trHeight w:val="2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B535DF" w:rsidRPr="00D50716" w:rsidRDefault="00B535DF" w:rsidP="00F254C5">
            <w:pPr>
              <w:jc w:val="both"/>
              <w:rPr>
                <w:b/>
                <w:bCs/>
                <w:color w:val="000000"/>
              </w:rPr>
            </w:pPr>
            <w:r w:rsidRPr="00D50716">
              <w:rPr>
                <w:b/>
                <w:bCs/>
                <w:color w:val="000000"/>
              </w:rPr>
              <w:t>Всего</w:t>
            </w:r>
          </w:p>
        </w:tc>
        <w:tc>
          <w:tcPr>
            <w:tcW w:w="580"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1422"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566" w:type="dxa"/>
            <w:tcBorders>
              <w:top w:val="nil"/>
              <w:left w:val="nil"/>
              <w:bottom w:val="single" w:sz="4" w:space="0" w:color="auto"/>
              <w:right w:val="single" w:sz="4" w:space="0" w:color="auto"/>
            </w:tcBorders>
            <w:shd w:val="clear" w:color="auto" w:fill="auto"/>
            <w:vAlign w:val="center"/>
            <w:hideMark/>
          </w:tcPr>
          <w:p w:rsidR="00B535DF" w:rsidRPr="00D50716" w:rsidRDefault="00B535DF" w:rsidP="00F254C5">
            <w:pPr>
              <w:jc w:val="center"/>
              <w:rPr>
                <w:b/>
                <w:bCs/>
                <w:color w:val="000000"/>
              </w:rPr>
            </w:pPr>
            <w:r w:rsidRPr="00D50716">
              <w:rPr>
                <w:b/>
                <w:bCs/>
                <w:color w:val="000000"/>
              </w:rPr>
              <w:t> </w:t>
            </w:r>
          </w:p>
        </w:tc>
        <w:tc>
          <w:tcPr>
            <w:tcW w:w="1645"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b/>
                <w:bCs/>
                <w:color w:val="000000"/>
              </w:rPr>
            </w:pPr>
            <w:r w:rsidRPr="00D50716">
              <w:rPr>
                <w:b/>
                <w:bCs/>
                <w:color w:val="000000"/>
              </w:rPr>
              <w:t>3 012 255 160,74</w:t>
            </w:r>
          </w:p>
        </w:tc>
        <w:tc>
          <w:tcPr>
            <w:tcW w:w="1800" w:type="dxa"/>
            <w:tcBorders>
              <w:top w:val="nil"/>
              <w:left w:val="nil"/>
              <w:bottom w:val="single" w:sz="4" w:space="0" w:color="auto"/>
              <w:right w:val="single" w:sz="4" w:space="0" w:color="auto"/>
            </w:tcBorders>
            <w:shd w:val="clear" w:color="auto" w:fill="auto"/>
            <w:noWrap/>
            <w:vAlign w:val="bottom"/>
            <w:hideMark/>
          </w:tcPr>
          <w:p w:rsidR="00B535DF" w:rsidRPr="00D50716" w:rsidRDefault="00B535DF" w:rsidP="00F254C5">
            <w:pPr>
              <w:jc w:val="right"/>
              <w:rPr>
                <w:b/>
                <w:bCs/>
                <w:color w:val="000000"/>
              </w:rPr>
            </w:pPr>
            <w:r w:rsidRPr="00D50716">
              <w:rPr>
                <w:b/>
                <w:bCs/>
                <w:color w:val="000000"/>
              </w:rPr>
              <w:t>3 018 242 900,62</w:t>
            </w:r>
          </w:p>
        </w:tc>
      </w:tr>
    </w:tbl>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0F1BCE" w:rsidRPr="001B50C7" w:rsidRDefault="000F1BCE" w:rsidP="000F1BCE">
      <w:pPr>
        <w:pStyle w:val="a6"/>
        <w:jc w:val="right"/>
        <w:rPr>
          <w:sz w:val="22"/>
          <w:szCs w:val="22"/>
        </w:rPr>
      </w:pPr>
      <w:r w:rsidRPr="001B50C7">
        <w:rPr>
          <w:sz w:val="22"/>
          <w:szCs w:val="22"/>
        </w:rPr>
        <w:lastRenderedPageBreak/>
        <w:t>УТВЕРЖДЕН</w:t>
      </w:r>
      <w:r>
        <w:rPr>
          <w:sz w:val="22"/>
          <w:szCs w:val="22"/>
        </w:rPr>
        <w:t>А</w:t>
      </w:r>
      <w:r w:rsidRPr="001B50C7">
        <w:rPr>
          <w:sz w:val="22"/>
          <w:szCs w:val="22"/>
        </w:rPr>
        <w:t>:</w:t>
      </w:r>
    </w:p>
    <w:p w:rsidR="000F1BCE" w:rsidRPr="00035585" w:rsidRDefault="000F1BCE" w:rsidP="000F1BCE">
      <w:pPr>
        <w:pStyle w:val="a6"/>
        <w:jc w:val="right"/>
      </w:pPr>
      <w:r w:rsidRPr="001B50C7">
        <w:rPr>
          <w:sz w:val="22"/>
          <w:szCs w:val="22"/>
        </w:rPr>
        <w:t xml:space="preserve">                                                                                                 </w:t>
      </w:r>
      <w:r w:rsidRPr="00035585">
        <w:t>решением совета депутатов</w:t>
      </w:r>
    </w:p>
    <w:p w:rsidR="000F1BCE" w:rsidRPr="002666BF" w:rsidRDefault="000F1BCE" w:rsidP="000F1BCE">
      <w:pPr>
        <w:pStyle w:val="a6"/>
        <w:ind w:left="5760" w:right="141"/>
        <w:jc w:val="right"/>
      </w:pPr>
      <w:r w:rsidRPr="002666BF">
        <w:t xml:space="preserve">от </w:t>
      </w:r>
      <w:r>
        <w:t xml:space="preserve">14 декабря 2022 года </w:t>
      </w:r>
      <w:r w:rsidRPr="002666BF">
        <w:t xml:space="preserve">№ </w:t>
      </w:r>
      <w:r>
        <w:t>127</w:t>
      </w:r>
    </w:p>
    <w:p w:rsidR="00B535DF" w:rsidRPr="000F1BCE" w:rsidRDefault="00B535DF" w:rsidP="000F1BCE">
      <w:pPr>
        <w:jc w:val="right"/>
        <w:rPr>
          <w:b/>
          <w:sz w:val="24"/>
          <w:szCs w:val="24"/>
        </w:rPr>
      </w:pPr>
      <w:r w:rsidRPr="00384D3B">
        <w:rPr>
          <w:sz w:val="24"/>
          <w:szCs w:val="24"/>
        </w:rPr>
        <w:tab/>
      </w:r>
      <w:r w:rsidRPr="00384D3B">
        <w:rPr>
          <w:sz w:val="24"/>
          <w:szCs w:val="24"/>
        </w:rPr>
        <w:tab/>
      </w:r>
      <w:r w:rsidRPr="00384D3B">
        <w:rPr>
          <w:sz w:val="24"/>
          <w:szCs w:val="24"/>
        </w:rPr>
        <w:tab/>
      </w:r>
      <w:r w:rsidRPr="00384D3B">
        <w:rPr>
          <w:sz w:val="24"/>
          <w:szCs w:val="24"/>
        </w:rPr>
        <w:tab/>
      </w:r>
      <w:r w:rsidRPr="00384D3B">
        <w:rPr>
          <w:sz w:val="24"/>
          <w:szCs w:val="24"/>
        </w:rPr>
        <w:tab/>
      </w:r>
      <w:r w:rsidRPr="00384D3B">
        <w:rPr>
          <w:sz w:val="24"/>
          <w:szCs w:val="24"/>
        </w:rPr>
        <w:tab/>
      </w:r>
      <w:r w:rsidRPr="00384D3B">
        <w:rPr>
          <w:sz w:val="24"/>
          <w:szCs w:val="24"/>
        </w:rPr>
        <w:tab/>
      </w:r>
      <w:r w:rsidRPr="00384D3B">
        <w:rPr>
          <w:sz w:val="24"/>
          <w:szCs w:val="24"/>
        </w:rPr>
        <w:tab/>
      </w:r>
      <w:r w:rsidRPr="00384D3B">
        <w:rPr>
          <w:sz w:val="24"/>
          <w:szCs w:val="24"/>
        </w:rPr>
        <w:tab/>
      </w:r>
      <w:r w:rsidRPr="000F1BCE">
        <w:rPr>
          <w:b/>
          <w:sz w:val="24"/>
          <w:szCs w:val="24"/>
        </w:rPr>
        <w:t>Приложение № 11</w:t>
      </w:r>
    </w:p>
    <w:p w:rsidR="000F1BCE" w:rsidRPr="00384D3B" w:rsidRDefault="000F1BCE" w:rsidP="000F1BCE">
      <w:pPr>
        <w:jc w:val="right"/>
        <w:rPr>
          <w:sz w:val="24"/>
          <w:szCs w:val="24"/>
        </w:rPr>
      </w:pPr>
    </w:p>
    <w:tbl>
      <w:tblPr>
        <w:tblW w:w="10355" w:type="dxa"/>
        <w:tblInd w:w="93" w:type="dxa"/>
        <w:tblLayout w:type="fixed"/>
        <w:tblLook w:val="04A0"/>
      </w:tblPr>
      <w:tblGrid>
        <w:gridCol w:w="1924"/>
        <w:gridCol w:w="8431"/>
      </w:tblGrid>
      <w:tr w:rsidR="00B535DF" w:rsidRPr="00384D3B" w:rsidTr="00F254C5">
        <w:trPr>
          <w:trHeight w:val="245"/>
        </w:trPr>
        <w:tc>
          <w:tcPr>
            <w:tcW w:w="10355" w:type="dxa"/>
            <w:gridSpan w:val="2"/>
            <w:tcBorders>
              <w:top w:val="nil"/>
              <w:left w:val="nil"/>
              <w:bottom w:val="nil"/>
              <w:right w:val="nil"/>
            </w:tcBorders>
            <w:shd w:val="clear" w:color="auto" w:fill="auto"/>
            <w:vAlign w:val="center"/>
            <w:hideMark/>
          </w:tcPr>
          <w:p w:rsidR="00B535DF" w:rsidRDefault="00B535DF" w:rsidP="00F254C5">
            <w:pPr>
              <w:jc w:val="center"/>
              <w:rPr>
                <w:b/>
                <w:bCs/>
                <w:color w:val="000000"/>
                <w:sz w:val="24"/>
                <w:szCs w:val="24"/>
              </w:rPr>
            </w:pPr>
            <w:r w:rsidRPr="00384D3B">
              <w:rPr>
                <w:b/>
                <w:bCs/>
                <w:color w:val="000000"/>
                <w:sz w:val="24"/>
                <w:szCs w:val="24"/>
              </w:rPr>
              <w:t>Ведомственная структура расходов бюджета</w:t>
            </w:r>
          </w:p>
          <w:p w:rsidR="00B535DF" w:rsidRPr="00384D3B" w:rsidRDefault="00B535DF" w:rsidP="00F254C5">
            <w:pPr>
              <w:jc w:val="center"/>
              <w:rPr>
                <w:b/>
                <w:bCs/>
                <w:color w:val="000000"/>
                <w:sz w:val="24"/>
                <w:szCs w:val="24"/>
              </w:rPr>
            </w:pPr>
            <w:r w:rsidRPr="00384D3B">
              <w:rPr>
                <w:b/>
                <w:bCs/>
                <w:color w:val="000000"/>
                <w:sz w:val="24"/>
                <w:szCs w:val="24"/>
              </w:rPr>
              <w:t>Сосновобо</w:t>
            </w:r>
            <w:r>
              <w:rPr>
                <w:b/>
                <w:bCs/>
                <w:color w:val="000000"/>
                <w:sz w:val="24"/>
                <w:szCs w:val="24"/>
              </w:rPr>
              <w:t>рского городского округа на 2023</w:t>
            </w:r>
            <w:r w:rsidRPr="00384D3B">
              <w:rPr>
                <w:b/>
                <w:bCs/>
                <w:color w:val="000000"/>
                <w:sz w:val="24"/>
                <w:szCs w:val="24"/>
              </w:rPr>
              <w:t xml:space="preserve"> год</w:t>
            </w:r>
          </w:p>
        </w:tc>
      </w:tr>
      <w:tr w:rsidR="00B535DF" w:rsidRPr="00384D3B" w:rsidTr="00F254C5">
        <w:trPr>
          <w:gridAfter w:val="1"/>
          <w:wAfter w:w="8431" w:type="dxa"/>
          <w:trHeight w:val="200"/>
        </w:trPr>
        <w:tc>
          <w:tcPr>
            <w:tcW w:w="1924" w:type="dxa"/>
            <w:tcBorders>
              <w:top w:val="nil"/>
              <w:left w:val="nil"/>
              <w:bottom w:val="nil"/>
              <w:right w:val="nil"/>
            </w:tcBorders>
            <w:shd w:val="clear" w:color="auto" w:fill="auto"/>
            <w:noWrap/>
            <w:vAlign w:val="bottom"/>
            <w:hideMark/>
          </w:tcPr>
          <w:p w:rsidR="00B535DF" w:rsidRPr="00384D3B" w:rsidRDefault="00B535DF" w:rsidP="00F254C5">
            <w:pPr>
              <w:rPr>
                <w:rFonts w:ascii="Calibri" w:hAnsi="Calibri" w:cs="Calibri"/>
                <w:color w:val="000000"/>
              </w:rPr>
            </w:pPr>
          </w:p>
        </w:tc>
      </w:tr>
    </w:tbl>
    <w:p w:rsidR="00B535DF" w:rsidRDefault="00B535DF" w:rsidP="00B535DF">
      <w:pPr>
        <w:jc w:val="right"/>
        <w:rPr>
          <w:color w:val="000000"/>
        </w:rPr>
      </w:pPr>
      <w:r w:rsidRPr="00384D3B">
        <w:rPr>
          <w:color w:val="000000"/>
        </w:rPr>
        <w:t xml:space="preserve"> (руб.)</w:t>
      </w:r>
    </w:p>
    <w:p w:rsidR="00B535DF" w:rsidRDefault="00B535DF" w:rsidP="00B535DF">
      <w:pPr>
        <w:jc w:val="right"/>
        <w:rPr>
          <w:color w:val="000000"/>
        </w:rPr>
      </w:pPr>
    </w:p>
    <w:tbl>
      <w:tblPr>
        <w:tblW w:w="11199" w:type="dxa"/>
        <w:tblInd w:w="-1168" w:type="dxa"/>
        <w:tblLook w:val="04A0"/>
      </w:tblPr>
      <w:tblGrid>
        <w:gridCol w:w="4540"/>
        <w:gridCol w:w="847"/>
        <w:gridCol w:w="709"/>
        <w:gridCol w:w="709"/>
        <w:gridCol w:w="1720"/>
        <w:gridCol w:w="576"/>
        <w:gridCol w:w="2098"/>
      </w:tblGrid>
      <w:tr w:rsidR="00B535DF" w:rsidRPr="00691DB7" w:rsidTr="00F254C5">
        <w:trPr>
          <w:trHeight w:val="300"/>
        </w:trPr>
        <w:tc>
          <w:tcPr>
            <w:tcW w:w="4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Наименование</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Мин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ПР</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ВР</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Сумма</w:t>
            </w:r>
          </w:p>
        </w:tc>
      </w:tr>
      <w:tr w:rsidR="00B535DF" w:rsidRPr="00691DB7" w:rsidTr="00F254C5">
        <w:trPr>
          <w:trHeight w:val="300"/>
        </w:trPr>
        <w:tc>
          <w:tcPr>
            <w:tcW w:w="4540" w:type="dxa"/>
            <w:vMerge/>
            <w:tcBorders>
              <w:top w:val="single" w:sz="4" w:space="0" w:color="auto"/>
              <w:left w:val="single" w:sz="4" w:space="0" w:color="auto"/>
              <w:bottom w:val="single" w:sz="4" w:space="0" w:color="auto"/>
              <w:right w:val="single" w:sz="4" w:space="0" w:color="auto"/>
            </w:tcBorders>
            <w:vAlign w:val="center"/>
            <w:hideMark/>
          </w:tcPr>
          <w:p w:rsidR="00B535DF" w:rsidRPr="00691DB7" w:rsidRDefault="00B535DF" w:rsidP="00F254C5">
            <w:pPr>
              <w:rPr>
                <w:b/>
                <w:bCs/>
                <w:color w:val="000000"/>
                <w:sz w:val="24"/>
                <w:szCs w:val="24"/>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B535DF" w:rsidRPr="00691DB7" w:rsidRDefault="00B535DF" w:rsidP="00F254C5">
            <w:pPr>
              <w:rPr>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535DF" w:rsidRPr="00691DB7" w:rsidRDefault="00B535DF" w:rsidP="00F254C5">
            <w:pPr>
              <w:rPr>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535DF" w:rsidRPr="00691DB7" w:rsidRDefault="00B535DF" w:rsidP="00F254C5">
            <w:pPr>
              <w:rPr>
                <w:b/>
                <w:bCs/>
                <w:color w:val="000000"/>
                <w:sz w:val="24"/>
                <w:szCs w:val="24"/>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B535DF" w:rsidRPr="00691DB7" w:rsidRDefault="00B535DF" w:rsidP="00F254C5">
            <w:pPr>
              <w:rPr>
                <w:b/>
                <w:bCs/>
                <w:color w:val="000000"/>
                <w:sz w:val="24"/>
                <w:szCs w:val="24"/>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B535DF" w:rsidRPr="00691DB7" w:rsidRDefault="00B535DF" w:rsidP="00F254C5">
            <w:pPr>
              <w:rPr>
                <w:b/>
                <w:bCs/>
                <w:color w:val="000000"/>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B535DF" w:rsidRPr="00691DB7" w:rsidRDefault="00B535DF" w:rsidP="00F254C5">
            <w:pPr>
              <w:rPr>
                <w:b/>
                <w:bCs/>
                <w:color w:val="000000"/>
                <w:sz w:val="24"/>
                <w:szCs w:val="24"/>
              </w:rPr>
            </w:pP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АДМИНИСТРАЦИЯ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1 377 904 760,83</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ОБЩЕГОСУДАРСТВЕННЫЕ ВОПРОСЫ</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252 594 117,73</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3 480 083,00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Расходы на обеспечение деятельности главы муниципального образования Сосновоборский городской округ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88.1.00.00110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3 480 083,00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Расходы на обеспечение деятельности главы муниципального образования Сосновоборский городской округ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88.1.00.00110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3 480 083,00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Фонд оплаты труда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88.1.00.00110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2 446 300,00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Иные выплаты персоналу государственных (муниципальных) органов, за исключением фонда оплаты труда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88.1.00.00110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295 000,00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88.1.00.00110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738 783,00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118 303 203,00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lastRenderedPageBreak/>
              <w:t>Мероприятия по организации дополнительного профессионального образования муниципальных служащих</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10.4.03.65160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300 000,00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организации дополнительного профессионального образования муниципальных служащих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10.4.03.65160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300 000,00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10.4.03.65160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300 000,00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Расходы на обеспечение деятельности работников органов местного самоуправления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88.7.00.00110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112 499 543,00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Расходы на обеспечение деятельности работников органов местного самоуправления Сосновоборского городского округа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112 499 543,00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Фонд оплаты труда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86 405 179,00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26 094 364,00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Другие расходы органов местного самоуправления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5 503 660,00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Другие расходы органов местного самоуправления Сосновоборского городского округа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1 662 628,00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Иные выплаты персоналу государственных (муниципальных) органов, за исключением фонда оплаты труда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1 337 519,00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325 109,00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Другие расходы органов местного самоуправления Сосновоборского городского округа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3 824 232,00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3 824 232,00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Другие расходы органов местного самоуправления Сосновоборского городского округа (Уплата налогов, сборов и иных платежей)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16 800,00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Уплата прочих налогов, сборов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1 300,00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Уплата иных платежей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15 500,00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Судебная система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11 400,00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на осуществление гос.полномочий по составлению(изменению) списков кандидатов в присяжные заседатели Федеральных судов общей юрисдикции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88.0.00.51200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11 400,00</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на осуществление гос.полномочий по составлению(изменению) списков кандидатов в присяжные заседатели Федеральных судов общей юрисдикции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88.0.00.51200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11 400,00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88.0.00.51200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11 400,00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Резервные фонды</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11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10 000 000,00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Резервный фонд администрации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88.9.00.00010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10 000 000,00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Резервный фонд администрации Сосновоборского городского округа (Резервные средства)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88.9.00.00010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870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10 000 000,00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Другие общегосударственные вопросы</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120 799 431,73</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Сбор статистической информации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02.4.07.60160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220 000,00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Сбор статистической информации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02.4.07.60160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220 000,00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02.4.07.60160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220 000,00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Расходы на обеспечение деятельности МКУ "ЦИОГД"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09.4.06.64100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14 266 334,05</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Расходы на обеспечение деятельности МКУ "ЦИОГД" (Расходы на выплаты персоналу казенных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09.4.06.64100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13 272 938,00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Фонд оплаты труда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09.4.06.64100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10 194 269,00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09.4.06.64100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3 078 669,00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Расходы на обеспечение деятельности МКУ "ЦИОГД"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09.4.06.64100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975 986,05</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09.4.06.64100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848 480,63</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Закупка энергетических ресурсов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09.4.06.64100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247</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127 505,42</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Расходы на обеспечение деятельности МКУ "ЦИОГД" (Уплата налогов, сборов и иных платежей)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09.4.06.64100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17 410,00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Уплата налога на имущество организаций и земельного налога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09.4.06.64100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17 410,00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Доставка питьевой воды в бывшие деревни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09.4.07.64160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2 042 084,00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Доставка питьевой воды в бывшие деревни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09.4.07.64160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2 042 084,00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09.4.07.64160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2 042 084,00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по организации публикаций в федеральных, региональных, областных печатных и электронных СМИ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10.4.02.65060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107 078,00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организации публикаций в федеральных, региональных, областных печатных и электронных СМИ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10.4.02.65060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107 078,00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10.4.02.65060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107 078,00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по расширению информационного пространства и каналов коммуникации органов местного самоуправления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10.4.02.65090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897 632,00</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расширению информационного пространства и каналов коммуникации органов местного самоуправления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10.4.02.65090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897 632,00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10.4.02.65090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897 632,00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по организации выпуска и распространения полиграфической продукции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10.4.02.65100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765 600,00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организации выпуска и распространения полиграфической продукции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10.4.02.65100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765 600,00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10.4.02.65100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765 600,00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На осуществление полномочий по государственной регистрации актов гражданского состояния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88.0.00.59300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2 208 400,00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На осуществление полномочий по государственной регистрации актов гражданского состояния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88.0.00.59300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2 196 400,00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Фонд оплаты труда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88.0.00.59300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1 686 943,00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88.0.00.59300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509 457,00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На осуществление полномочий по государственной регистрации актов гражданского состояния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88.0.00.59300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12 000,00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88.0.00.59300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12 000,00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На организацию и осуществление деятельности по опеке и попечительству</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88.0.00.71380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8 359 100,00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На организацию и осуществление деятельности по опеке и попечительству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88.0.00.71380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7 693 200,00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Фонд оплаты труда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88.0.00.71380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5 755 146,00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Иные выплаты персоналу государственных (муниципальных) органов, за исключением фонда оплаты труда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88.0.00.71380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200 000,00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88.0.00.71380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1 738 054,00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На организацию и осуществление деятельности по опеке и попечительству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88.0.00.71380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665 900,00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88.0.00.71380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665 900,00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на осуществление отдельных государственных полномочий Ленинградской области в области архивного дела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88.0.00.71510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467 100,00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на осуществление отдельных государственных полномочий Ленинградской области в области архивного дела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88.0.00.71510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367 100,00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Фонд оплаты труда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88.0.00.71510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281 950,00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88.0.00.71510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85 150,00</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на осуществление отдельных государственных полномочий Ленинградской области в области архивного дела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88.0.00.71510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100 000,00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88.0.00.71510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100 000,00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Расходы на обеспечение деятельности МКУ «ЦАХО»</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88.8.00.00110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79 271 415,00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Расходы на обеспечение деятельности МКУ «ЦАХО» (Расходы на выплаты персоналу казенных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88.8.00.00110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79 271 415,00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Фонд оплаты труда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88.8.00.00110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60 884 343,00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88.8.00.00110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18 387 072,00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Другие расходы МКУ "ЦАХО"</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88.8.00.00190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9 515 588,68</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Другие расходы МКУ "ЦАХО" (Расходы на выплаты персоналу казенных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88.8.00.00190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108 650,00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Иные выплаты персоналу учреждений, за исключением фонда оплаты труда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88.8.00.00190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105 630,00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88.8.00.00190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3 020,00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Другие расходы МКУ "ЦАХО"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88.8.00.00190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9 343 038,68</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88.8.00.00190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9 067 908,68</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Закупка энергетических ресурсов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88.8.00.00190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247</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275 130,00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Другие расходы МКУ "ЦАХО" (Уплата налогов, сборов и иных платежей)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88.8.00.00190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63 900,00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Уплата налога на имущество организаций и земельного налога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88.8.00.00190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Уплата прочих налогов, сборов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88.8.00.00190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3 400,00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Уплата иных платежей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88.8.00.00190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20 500,00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Гранты общественным организациям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89.1.00.00600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161 700,00</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Гранты общественным организациям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89.1.00.00600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161 700,00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(гранты в форме субсидий), не подлежащие казначейскому сопровождению</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89.1.00.00600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161 700,00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Членские взносы в организации межмуниципального сотрудничества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89.3.00.00620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398 860,00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Членские взносы в организации межмуниципального сотрудничества (Уплата налогов, сборов и иных платежей)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89.3.00.00620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398 860,00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Уплата иных платежей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89.3.00.00620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398 860,00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Изготовление медалей для новорожденных</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89.4.00.00630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208 000,00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Изготовление медалей для новорожденных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89.4.00.00630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208 000,00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89.4.00.00630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208 000,00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Грамоты главы администрации сосновоборского городского округа, главы администрации, Совета депутатов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89.6.00.00650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275 840,00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Грамоты главы администрации сосновоборского городского округа, главы администрации, Совета депутатов (Иные выплаты населению)</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89.6.00.00650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360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275 840,00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Единовременные. пособия почетным гражданам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89.7.00.00660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550 200,00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Единовременные. пособия почетным гражданам (Публичные нормативные выплаты гражданам несоциального характера)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89.7.00.00660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330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550 200,00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Представительские расходы (встречи делегаций), цветы, сувениры для поздравления юбиляров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89.8.00.00670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1 084 500,00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Представительские расходы (встречи делегаций), цветы, сувениры для поздравления юбиляров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89.8.00.00670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1 074 500,00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89.8.00.00670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1 074 500,00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Представительские расходы (встречи делегаций), цветы, сувениры для поздравления юбиляров (Уплата налогов, сборов и иных платежей)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89.8.00.00670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Уплата иных платежей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89.8.00.00670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10 000,00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НАЦИОНАЛЬНАЯ БЕЗОПАСНОСТЬ И ПРАВООХРАНИТЕЛЬНАЯ ДЕЯТЕЛЬНОСТЬ</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18 322 576,16</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Гражданская оборона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2 048 800,00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lastRenderedPageBreak/>
              <w:t>Аренда каналов связи городской системы оповещения и выполнение технического обслуживания городской системы оповещения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11.4.02.65600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2 048 800,00</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Аренда каналов связи городской системы оповещения и выполнение технического обслуживания городской системы оповещения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11.4.02.65600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2 048 800,00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11.4.02.65600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2 048 800,00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10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9 980 276,16</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Субсидии на возмещение затрат в связи с техническим обслуживанием и ремонтом источников противопожарного водоснабжения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11.4.03.07030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1 231 470,00</w:t>
            </w:r>
          </w:p>
        </w:tc>
      </w:tr>
      <w:tr w:rsidR="00B535DF" w:rsidRPr="00691DB7" w:rsidTr="00F254C5">
        <w:trPr>
          <w:trHeight w:val="28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возмещение затрат в связи с техническим обслуживанием и ремонтом источников противопожарного водоснабжения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11.4.03.07030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1 231 470,00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11.4.03.07030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1 231 470,00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Создание резерва пожарно-технического вооружения, финансирование деятельности по осуществлению общественного, участие граждан и организаций в добровольной пожарной дружине</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11.4.03.65610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124 800,00</w:t>
            </w:r>
          </w:p>
        </w:tc>
      </w:tr>
      <w:tr w:rsidR="00B535DF" w:rsidRPr="00691DB7" w:rsidTr="00F254C5">
        <w:trPr>
          <w:trHeight w:val="25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Создание резерва пожарно-технического вооружения, финансирование деятельности по осуществлению общественного, участие граждан и организаций в добровольной пожарной дружине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11.4.03.65610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62 400,00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Иные выплаты государственных (муниципальных) органов привлекаемым лицам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11.4.03.65610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62 400,00</w:t>
            </w:r>
          </w:p>
        </w:tc>
      </w:tr>
      <w:tr w:rsidR="00B535DF" w:rsidRPr="00691DB7" w:rsidTr="00F254C5">
        <w:trPr>
          <w:trHeight w:val="28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Создание резерва пожарно-технического вооружения, финансирование деятельности по осуществлению общественного, участие граждан и организаций в добровольной пожарной дружине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11.4.03.65610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62 400,00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11.4.03.65610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62 400,00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Ликвидация чрезвычайных ситуаций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11.4.04.65710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624 006,16</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Ликвидация чрезвычайных ситуаций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11.4.04.65710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624 006,16</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11.4.04.65710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624 006,16</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Восстановление муниципальных защитных сооружений гражданской обороны</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11.4.07.65900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8 000 000,00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Восстановление муниципальных защитных сооружений гражданской обороны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11.4.07.65900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8 000 000,00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11.4.07.65900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8 000 000,00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Другие вопросы в области национальной безопасности и правоохранительной деятельности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6 293 500,00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11.4.01.65500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351 448,00</w:t>
            </w:r>
          </w:p>
        </w:tc>
      </w:tr>
      <w:tr w:rsidR="00B535DF" w:rsidRPr="00691DB7" w:rsidTr="00F254C5">
        <w:trPr>
          <w:trHeight w:val="25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11.4.01.65500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351 448,00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11.4.01.65500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351 448,00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Аренда каналов связи для передачи данных автоматизированной системы «Безопасный город»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11.4.01.65510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760 864,00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Аренда каналов связи для передачи данных автоматизированной системы «Безопасный город»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11.4.01.65510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760 864,00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11.4.01.65510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760 864,00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Выполнение технического обслуживания автоматизированной системы «Безопасный город»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11.4.01.65520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418 880,00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Выполнение технического обслуживания автоматизированной системы «Безопасный город»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11.4.01.65520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418 880,00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11.4.01.65520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418 880,00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Круглосуточный мониторинг территорий города Сосновый Бор, и обеспечение порядка при проведении массовых мероприятий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11.4.01.65530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1 263 808,00</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Круглосуточный мониторинг территорий города Сосновый Бор, и обеспечение порядка при проведении массовых мероприятий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11.4.01.65530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1 263 808,00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11.4.01.65530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1 263 808,00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Создание и обслуживание системы контроля и управления доступом в здание общественных организаций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11.4.08.65950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250 000,00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Создание и обслуживание системы контроля и управления доступом в здание общественных организаций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11.4.08.65950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250 000,00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11.4.08.65950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250 000,00</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88.0.00.71330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2 361 400,00</w:t>
            </w:r>
          </w:p>
        </w:tc>
      </w:tr>
      <w:tr w:rsidR="00B535DF" w:rsidRPr="00691DB7" w:rsidTr="00F254C5">
        <w:trPr>
          <w:trHeight w:val="31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88.0.00.71330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2 327 809,78</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Фонд оплаты труда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88.0.00.71330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1 787 872,34</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88.0.00.71330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539 937,44</w:t>
            </w:r>
          </w:p>
        </w:tc>
      </w:tr>
      <w:tr w:rsidR="00B535DF" w:rsidRPr="00691DB7" w:rsidTr="00F254C5">
        <w:trPr>
          <w:trHeight w:val="31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88.0.00.71330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33 590,22</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88.0.00.71330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33 590,22</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lastRenderedPageBreak/>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88.0.00.71340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887 100,00</w:t>
            </w:r>
          </w:p>
        </w:tc>
      </w:tr>
      <w:tr w:rsidR="00B535DF" w:rsidRPr="00691DB7" w:rsidTr="00F254C5">
        <w:trPr>
          <w:trHeight w:val="28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88.0.00.71340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827 198,00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Фонд оплаты труда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88.0.00.71340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635 329,00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88.0.00.71340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191 869,00</w:t>
            </w:r>
          </w:p>
        </w:tc>
      </w:tr>
      <w:tr w:rsidR="00B535DF" w:rsidRPr="00691DB7" w:rsidTr="00F254C5">
        <w:trPr>
          <w:trHeight w:val="28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88.0.00.71340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59 902,00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88.0.00.71340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59 902,00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НАЦИОНАЛЬНАЯ ЭКОНОМИКА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269 464 537,91</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Сельское хозяйство и рыболовство</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1 745 600,00</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Субвенции на осуществление отдельных государственных полномочий Лен.обл. в сфере обращения с безнадзорными животными на территории Ленинградской области в рамках непрограммных расходов органов исполнительной власти Лен.обл.</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88.0.00.71590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1 745 600,00</w:t>
            </w:r>
          </w:p>
        </w:tc>
      </w:tr>
      <w:tr w:rsidR="00B535DF" w:rsidRPr="00691DB7" w:rsidTr="00F254C5">
        <w:trPr>
          <w:trHeight w:val="31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Субвенции на осуществление отдельных государственных полномочий Лен.обл. в сфере обращения с безнадзорными животными на территории Ленинградской области в рамках непрограммных расходов органов исполнительной власти Лен.обл.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88.0.00.71590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222 800,00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Фонд оплаты труда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88.0.00.71590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171 121,00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88.0.00.71590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51 679,00</w:t>
            </w:r>
          </w:p>
        </w:tc>
      </w:tr>
      <w:tr w:rsidR="00B535DF" w:rsidRPr="00691DB7" w:rsidTr="00F254C5">
        <w:trPr>
          <w:trHeight w:val="31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Субвенции на осуществление отдельных государственных полномочий Лен.обл. в сфере обращения с безнадзорными животными на территории Ленинградской области в рамках непрограммных расходов органов исполнительной власти Лен.обл.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88.0.00.71590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1 522 800,00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88.0.00.71590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1 522 800,00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Транспорт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08</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7 554 930,00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Субсидии на частичное возмещение недополученных доходов от предоставления льготных проездных билетов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08</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09.4.0Б.07020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565 239,00</w:t>
            </w:r>
          </w:p>
        </w:tc>
      </w:tr>
      <w:tr w:rsidR="00B535DF" w:rsidRPr="00691DB7" w:rsidTr="00F254C5">
        <w:trPr>
          <w:trHeight w:val="25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частичное возмещение недополученных доходов от предоставления льготных проездных билетов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09.4.0Б.07020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565 239,00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09.4.0Б.07020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565 239,00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Осуществление мероприятий по перевозке пассажиров транспортом общего пользования.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08</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09.4.0Б.64150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6 989 691,00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Осуществление мероприятий по перевозке пассажиров транспортом общего пользования.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09.4.0Б.64150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6 989 691,00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09.4.0Б.64150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6 989 691,00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Дорожное хозяйство (дорожные фонды)</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236 396 267,31</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Проектирование, строительство (реконструкция) автомобильных дорог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09.2.01.S0120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24 341 000,00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Проектирование, строительство (реконструкция) автомобильных дорог (Бюджетные инвестиции)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09.2.01.S0120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410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24 341 000,00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Бюджетные инвестиции в объекты капитального строительства государственной (муниципальной) собственности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09.2.01.S0120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414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24 341 000,00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Ремонт автомобильных дорог общего пользования местного значения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09.2.01.S0140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5 400 000,00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Ремонт автомобильных дорог общего пользования местного значения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09.2.01.S0140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5 400 000,00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09.2.01.S0140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5 400 000,00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Ремонт автомобильных дорог общего пользования местного значения, имеющих приоритетный социально-значимый характер</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09.2.01.S4200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10 000 000,00</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Ремонт автомобильных дорог общего пользования местного значения, имеющих приоритетный социально-значимый характер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09.2.01.S4200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10 000 000,00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09.2.01.S4200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10 000 000,00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Софинансирование в доле местного бюджета на строительство инженерной и транспортной инфраструктуры на земельных участках, предоставленных членам многодетных семей, молодым специалистам, членам молодых семей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09.2.0А.S0780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6 512 000,00</w:t>
            </w:r>
          </w:p>
        </w:tc>
      </w:tr>
      <w:tr w:rsidR="00B535DF" w:rsidRPr="00691DB7" w:rsidTr="00F254C5">
        <w:trPr>
          <w:trHeight w:val="25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Софинансирование в доле местного бюджета на строительство инженерной и транспортной инфраструктуры на земельных участках, предоставленных членам многодетных семей, молодым специалистам, членам молодых семей (Бюджетные инвестиции)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09.2.0А.S0780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410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6 512 000,00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Бюджетные инвестиции в объекты капитального строительства государственной (муниципальной) собственности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09.2.0А.S0780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414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6 512 000,00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Обеспечение санитарного содержания территорий общего пользования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09.4.01.64010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127 385 313,14</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Обеспечение санитарного содержания территорий общего пользования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09.4.01.64010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127 385 313,14</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09.4.01.64010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127 385 313,14</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Ремонт улично-дорожной сети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09.4.01.64020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17 776 957,62</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Ремонт улично-дорожной сети Сосновоборского городского округа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09.4.01.64020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6 740 000,00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09.4.01.64020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6 740 000,00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Ремонт улично-дорожной сети Сосновоборского городского округа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09.4.01.64020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11 036 957,62</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09.4.01.64020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11 036 957,62</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Обеспечение безопасности дорожного движения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09.4.01.64030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40 980 996,55</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Обеспечение безопасности дорожного движения Сосновоборского городского округа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09.4.01.64030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26 256 562,76</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09.4.01.64030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4 128 652,97</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Закупка энергетических ресурсов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09.4.01.64030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247</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22 127 909,79</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Обеспечение безопасности дорожного движения Сосновоборского городского округа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09.4.01.64030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14 724 433,79</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09.4.01.64030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14 724 433,79</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Ремонт улично-дорожной сети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09.8.01.64020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3 000 000,00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Ремонт улично-дорожной сети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09.8.01.64020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3 000 000,00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09.8.01.64020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3 000 000,00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Строительство объектов дорожного хозяйства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09.8.0А.05060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1 000 000,00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Строительство объектов дорожного хозяйства (Бюджетные инвестиции)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09.8.0А.05060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410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1 000 000,00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Бюджетные инвестиции в объекты капитального строительства государственной (муниципальной) собственности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09.8.0А.05060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414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1 000 000,00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Связь и информатика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10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3 503 910,00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по приобретению и обслуживанию информационно-аналитических систем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10.4.01.65010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2 249 750,00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Мероприятия по приобретению и обслуживанию информационно-аналитических систем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10.4.01.65010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2 249 750,00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10.4.01.65010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2 249 750,00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по развитию технологической инфраструктуры электронного муниципалитета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10.4.01.65040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1 254 160,00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развитию технологической инфраструктуры электронного муниципалитета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10.4.01.65040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1 254 160,00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10.4.01.65040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1 254 160,00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Другие вопросы в области национальной экономики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20 263 830,60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Субсидии субъектам малого предпринимательства на организацию предпринимательской деятельности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02.2.01.S4260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1 201 298,70</w:t>
            </w:r>
          </w:p>
        </w:tc>
      </w:tr>
      <w:tr w:rsidR="00B535DF" w:rsidRPr="00691DB7" w:rsidTr="00F254C5">
        <w:trPr>
          <w:trHeight w:val="25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субъектам малого предпринимательства на организацию предпринимательской деятельности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02.2.01.S4260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1 201 298,70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02.2.01.S4260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1 201 298,70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Субсидии Сосновоборскому муниципальному фонду поддержки малого предпринимательства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02.4.01.07110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2 716 363,30</w:t>
            </w:r>
          </w:p>
        </w:tc>
      </w:tr>
      <w:tr w:rsidR="00B535DF" w:rsidRPr="00691DB7" w:rsidTr="00F254C5">
        <w:trPr>
          <w:trHeight w:val="28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Субсидии Сосновоборскому муниципальному фонду поддержки малого предпринимательства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02.4.01.07110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2 716 363,30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возмещение недополученных доходов и (или) возмещение фактически понесенных затрат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02.4.01.07110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2 716 363,30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Субсидии Сосновоборскому муниципальному фонду поддержки малого предпринимательства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02.4.02.07110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260 000,00</w:t>
            </w:r>
          </w:p>
        </w:tc>
      </w:tr>
      <w:tr w:rsidR="00B535DF" w:rsidRPr="00691DB7" w:rsidTr="00F254C5">
        <w:trPr>
          <w:trHeight w:val="28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Сосновоборскому муниципальному фонду поддержки малого предпринимательства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02.4.02.07110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260 000,00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возмещение недополученных доходов и (или) возмещение фактически понесенных затрат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02.4.02.07110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260 000,00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Мониторинг деятельности субъектов малого и среднего предпринимательства и потребительского рынка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02.4.02.S4490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212 586,00</w:t>
            </w:r>
          </w:p>
        </w:tc>
      </w:tr>
      <w:tr w:rsidR="00B535DF" w:rsidRPr="00691DB7" w:rsidTr="00F254C5">
        <w:trPr>
          <w:trHeight w:val="28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Мониторинг деятельности субъектов малого и среднего предпринимательства и потребительского рынка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02.4.02.S4490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212 586,00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возмещение недополученных доходов и (или) возмещение фактически понесенных затрат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02.4.02.S4490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212 586,00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Субсидии Сосновоборскому муниципальному фонду поддержки малого предпринимательства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02.4.03.07110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40 000,00</w:t>
            </w:r>
          </w:p>
        </w:tc>
      </w:tr>
      <w:tr w:rsidR="00B535DF" w:rsidRPr="00691DB7" w:rsidTr="00F254C5">
        <w:trPr>
          <w:trHeight w:val="28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Субсидии Сосновоборскому муниципальному фонду поддержки малого предпринимательства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02.4.03.07110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40 000,00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возмещение недополученных доходов и (или) возмещение фактически понесенных затрат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02.4.03.07110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40 000,00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Субсидии Сосновоборскому муниципальному фонду поддержки малого предпринимательства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02.4.04.07110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50 000,00</w:t>
            </w:r>
          </w:p>
        </w:tc>
      </w:tr>
      <w:tr w:rsidR="00B535DF" w:rsidRPr="00691DB7" w:rsidTr="00F254C5">
        <w:trPr>
          <w:trHeight w:val="28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Сосновоборскому муниципальному фонду поддержки малого предпринимательства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02.4.04.07110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50 000,00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возмещение недополученных доходов и (или) возмещение фактически понесенных затрат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02.4.04.07110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50 000,00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Субсидии Сосновоборскому муниципальному фонду поддержки малого предпринимательства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02.4.05.07110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47 500,00</w:t>
            </w:r>
          </w:p>
        </w:tc>
      </w:tr>
      <w:tr w:rsidR="00B535DF" w:rsidRPr="00691DB7" w:rsidTr="00F254C5">
        <w:trPr>
          <w:trHeight w:val="28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Сосновоборскому муниципальному фонду поддержки малого предпринимательства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02.4.05.07110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47 500,00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возмещение недополученных доходов и (или) возмещение фактически понесенных затрат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02.4.05.07110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47 500,00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Субсидии Сосновоборскому муниципальному фонду поддержки малого предпринимательства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02.4.06.07110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12 500,00</w:t>
            </w:r>
          </w:p>
        </w:tc>
      </w:tr>
      <w:tr w:rsidR="00B535DF" w:rsidRPr="00691DB7" w:rsidTr="00F254C5">
        <w:trPr>
          <w:trHeight w:val="28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Субсидии Сосновоборскому муниципальному фонду поддержки малого предпринимательства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02.4.06.07110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12 500,00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возмещение недополученных доходов и (или) возмещение фактически понесенных затрат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02.4.06.07110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12 500,00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Ремонт улично-дорожной сети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09.4.01.64020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350 000,00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Ремонт улично-дорожной сети Сосновоборского городского округа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09.4.01.64020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350 000,00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09.4.01.64020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350 000,00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Выполнение кадастровых работ, постановка на государственный учет земельных участков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09.4.06.64095</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169 000,00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Выполнение кадастровых работ, постановка на государственный учет земельных участков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09.4.06.64095</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169 000,00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09.4.06.64095</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169 000,00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Субсидии на проведение комплексных кадастровых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09.4.06.S4620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3 297 402,60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проведение комплексных кадастровых работ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09.4.06.S4620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3 297 402,60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09.4.06.S4620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3 297 402,60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Выполнение проектно - изыскательских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09.8.06.64090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10 907 180,00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Выполнение проектно - изыскательских работ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09.8.06.64090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10 907 180,00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09.8.06.64090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10 907 180,00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lastRenderedPageBreak/>
              <w:t>Строительство объектов городского хозяйства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09.8.0А.05040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1 000 000,00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Строительство объектов городского хозяйства (Бюджетные инвестиции)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09.8.0А.05040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410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1 000 000,00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Бюджетные инвестиции в объекты капитального строительства государственной (муниципальной) собственности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09.8.0А.05040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414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1 000 000,00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ЖИЛИЩНО-КОММУНАЛЬНОЕ ХОЗЯЙСТВО</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349 291 362,44</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Жилищное хозяйство</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17 310 631,00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Обеспечению работников бюджетной сферы жилыми помещениями специализированного жилищного фонда и жилищного фонда коммерческого использования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01.8.03.60060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7 559 298,00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Обеспечению работников бюджетной сферы жилыми помещениями специализированного жилищного фонда и жилищного фонда коммерческого использования (Бюджетные инвестиции)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01.8.03.60060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410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7 559 298,00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Бюджетные инвестиции на приобретение объектов недвижимого имущества в государственную (муниципальную) собственность</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01.8.03.60060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412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7 559 298,00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09.4.07.64140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9 425 900,00</w:t>
            </w:r>
          </w:p>
        </w:tc>
      </w:tr>
      <w:tr w:rsidR="00B535DF" w:rsidRPr="00691DB7" w:rsidTr="00F254C5">
        <w:trPr>
          <w:trHeight w:val="25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09.4.07.64140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9 425 900,00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09.4.07.64140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9 425 900,00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Оплата услуг по ведению лицевых счетов (договора с ООО «Бухгалтерская учетная компания», с АО «ЕИРЦ ЛО»)</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87.1.00.00700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325 433,00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Оплата услуг по ведению лицевых счетов (договора с ООО «Бухгалтерская учетная компания», с АО «ЕИРЦ ЛО»)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87.1.00.00700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325 433,00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87.1.00.00700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325 433,00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Коммунальное хозяйство</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83 913 510,00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Мероприятие по созданию мест (площадок) накопления твердых коммунальных отходов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09.2.03.S4790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40 489 500,00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Мероприятие по созданию мест (площадок) накопления твердых коммунальных отходов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09.2.03.S4790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40 489 500,00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09.2.03.S4790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40 489 500,00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Субсидии на оснащение мест (площадок) накопления твердых коммунальных отходов емкостями для накопления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09.2.03.S4960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269 790,00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оснащение мест (площадок) накопления твердых коммунальных отходов емкостями для накопления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09.2.03.S4960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269 790,00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09.2.03.S4960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269 790,00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Субсидии на частичное возмещение затрат по вывозу смесей механической и биологической очистки хозяйственно-бытовых и смешанных вод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09.4.07.07285</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5 000 000,00</w:t>
            </w:r>
          </w:p>
        </w:tc>
      </w:tr>
      <w:tr w:rsidR="00B535DF" w:rsidRPr="00691DB7" w:rsidTr="00F254C5">
        <w:trPr>
          <w:trHeight w:val="28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частичное возмещение затрат по вывозу смесей механической и биологической очистки хозяйственно-бытовых и смешанных вод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09.4.07.07285</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5 000 000,00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09.4.07.07285</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5 000 000,00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09.8.07.60270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36 071 220,00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Бюджетные инвестиции в соответствии с концессионными соглашениями в рамках концессионного соглашения по водоснабжению и водопотреблению (Бюджетные инвестиции)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09.8.07.60270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410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36 071 220,00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Бюджетные инвестиции в соответствии с концессионными соглашениями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09.8.07.60270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415</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36 071 220,00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Строительство объектов коммунального хозяйства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09.8.0А.05010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2 083 000,00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Строительство объектов коммунального хозяйства (Бюджетные инвестиции)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09.8.0А.05010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410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2 083 000,00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Бюджетные инвестиции в объекты капитального строительства государственной (муниципальной) собственности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09.8.0А.05010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414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2 083 000,00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Благоустройство</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137 633 957,23</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Софинансирование мероприятий в доле местного бюджета в рамках финансирования из областного бюджета муниципальных программ формирования современной городской среды за счет средств резервного фонда Правительства РФ</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09.1.F2.55550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12 800 000,00</w:t>
            </w:r>
          </w:p>
        </w:tc>
      </w:tr>
      <w:tr w:rsidR="00B535DF" w:rsidRPr="00691DB7" w:rsidTr="00F254C5">
        <w:trPr>
          <w:trHeight w:val="31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Софинансирование мероприятий в доле местного бюджета в рамках финансирования из областного бюджета муниципальных программ формирования современной городской среды за счет средств резервного фонда Правительства РФ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09.1.F2.55550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12 800 000,00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09.1.F2.55550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12 800 000,00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Реализация инициативных проектов в рамках областного закона № 3-оз</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09.2.02.S4660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4 092 468,00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Реализация инициативных проектов в рамках областного закона № 3-оз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09.2.02.S4660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4 092 468,00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09.2.02.S4660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4 092 468,00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Субсидии на реализацию комплекса мероприятий по борьбе с борщевиком Сосновского на территориях муниципальных образований ЛО</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09.2.05.S4310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32 800,00</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реализацию комплекса мероприятий по борьбе с борщевиком Сосновского на территориях муниципальных образований ЛО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09.2.05.S4310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32 800,00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09.2.05.S4310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32 800,00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Содержание и ремонт объектов благоустройства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09.4.02.64040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12 318 149,38</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Содержание и ремонт объектов благоустройства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09.4.02.64040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12 318 149,38</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09.4.02.64040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12 318 149,38</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Обращение с отходами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09.4.03.64050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9 000 000,00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Обращение с отходами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09.4.03.64050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9 000 000,00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09.4.03.64050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9 000 000,00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Субсидии по содержанию системы дренажно-ливневой канализации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09.4.04.07040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15 417 381,85</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по содержанию системы дренажно-ливневой канализации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09.4.04.07040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15 417 381,85</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09.4.04.07040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15 417 381,85</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Субсидии по капитальному ремонту системы дренажно-ливневой канализации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09.4.04.07050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724 416,00</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по капитальному ремонту системы дренажно-ливневой канализации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09.4.04.07050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724 416,00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09.4.04.07050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724 416,00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Содержание и уход за зелеными насаждениями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09.4.05.64080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1 277 400,00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Содержание и уход за зелеными насаждениями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09.4.05.64080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1 277 400,00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09.4.05.64080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1 277 400,00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09.4.07.64015</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35 102 300,00</w:t>
            </w:r>
          </w:p>
        </w:tc>
      </w:tr>
      <w:tr w:rsidR="00B535DF" w:rsidRPr="00691DB7" w:rsidTr="00F254C5">
        <w:trPr>
          <w:trHeight w:val="25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09.4.07.64015</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35 102 300,00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09.4.07.64015</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35 102 300,00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по уборке общественных кладбищ и мемориалов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09.4.0Б.64190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1 617 000,00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Мероприятия по уборке общественных кладбищ и мемориалов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09.4.0Б.64190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1 617 000,00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09.4.0Б.64190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1 617 000,00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по охране общественных кладбищ и мемориалов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09.4.0Б.64195</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2 686 077,00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охране общественных кладбищ и мемориалов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09.4.0Б.64195</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2 686 077,00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09.4.0Б.64195</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2 686 077,00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Доставка тел умерших из внебольничных мест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09.4.0Б.64200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1 165 965,00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Доставка тел умерших из внебольничных мест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09.4.0Б.64200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1 165 965,00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09.4.0Б.64200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1 165 965,00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Строительство объектов благоустройства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09.8.01.05020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600 000,00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Строительство объектов благоустройства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09.8.01.05020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600 000,00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09.8.01.05020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600 000,00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Содержание и ремонт объектов благоустройства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09.8.01.64040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6 000 000,00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Содержание и ремонт объектов благоустройства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09.8.01.64040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6 000 000,00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09.8.01.64040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6 000 000,00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Содержание и уход за зелеными насаждениями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09.8.01.64080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500 000,00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Содержание и уход за зелеными насаждениями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09.8.01.64080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500 000,00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09.8.01.64080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500 000,00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lastRenderedPageBreak/>
              <w:t>Строительство объектов благоустройства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09.8.0А.05020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34 300 000,00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Строительство объектов благоустройства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09.8.0А.05020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34 300 000,00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09.8.0А.05020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34 300 000,00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Другие вопросы в области жилищно-коммунального хозяйства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110 433 264,21</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Обеспечение санитарного содержания территорий общего пользования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09.4.01.64010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2 029 868,00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Обеспечение санитарного содержания территорий общего пользования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09.4.01.64010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2 029 868,00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09.4.01.64010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2 029 868,00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Содержание и ремонт объектов благоустройства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09.4.02.64040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1 221 905,33</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Содержание и ремонт объектов благоустройства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09.4.02.64040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1 221 905,33</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09.4.02.64040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1 221 905,33</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Обращение с отходами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09.4.03.64050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12 100 606,57</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Обращение с отходами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09.4.03.64050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12 100 606,57</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09.4.03.64050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12 100 606,57</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Содержание и уход за зелеными насаждениями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09.4.05.64080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52 133 247,31</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Содержание и уход за зелеными насаждениями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09.4.05.64080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52 133 247,31</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09.4.05.64080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52 133 247,31</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Расходы на обеспечение деятельности МКУ "Специализированная служба"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09.4.09.64120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1 198 749,00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Расходы на обеспечение деятельности МКУ "Специализированная служба" (Расходы на выплаты персоналу казенных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09.4.09.64120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982 136,00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Фонд оплаты труда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09.4.09.64120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754 329,00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09.4.09.64120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227 807,00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Расходы на обеспечение деятельности МКУ "Специализированная служба"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09.4.09.64120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216 613,00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09.4.09.64120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216 613,00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Расходы на обеспечение деятельности МКУ "Управление строительства и благоустройства"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88.Б.00.00120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41 748 888,00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Расходы на обеспечение деятельности МКУ "Управление строительства и благоустройства" (Расходы на выплаты персоналу казенных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88.Б.00.00120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40 913 408,00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Фонд оплаты труда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88.Б.00.00120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31 378 332,00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Иные выплаты персоналу учреждений, за исключением фонда оплаты труда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88.Б.00.00120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55 800,00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88.Б.00.00120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9 479 276,00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Расходы на обеспечение деятельности МКУ "Управление строительства и благоустройства"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88.Б.00.00120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824 980,00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88.Б.00.00120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824 980,00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Расходы на обеспечение деятельности МКУ "Управление строительства и благоустройства" (Уплата налогов, сборов и иных платежей)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88.Б.00.00120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10 500,00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Уплата иных платежей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88.Б.00.00120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10 500,00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ОХРАНА ОКРУЖАЮЩЕЙ СРЕДЫ</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06</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8 893 629,00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Другие вопросы в области охраны окружающей среды</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06</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8 893 629,00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Организация санитарно-оздоровительных мероприятий зеленых насаждений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09.4.08.64170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675 000,00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Организация санитарно-оздоровительных мероприятий зеленых насаждений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09.4.08.64170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675 000,00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09.4.08.64170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675 000,00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Охрана и защита зон зеленых насаждений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09.8.08.05070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8 218 629,00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Охрана и защита зон зеленых насаждений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09.8.08.05070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8 218 629,00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09.8.08.05070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8 218 629,00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ОБРАЗОВАНИЕ</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155 876 180,79</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Дополнительное образование детей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138 223 266,86</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Мероприятие "Поддержка дополнительного образования в сфере культуры и искусства"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06.4.05.68003</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94 134 738,64</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Мероприятие "Поддержка дополнительного образования в сфере культуры и искусства"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06.4.05.68003</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94 134 738,64</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06.4.05.68003</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94 134 738,64</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Софинансирование мероприятия "Поддержка дополнительного образования в сфере культуры и искусства"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06.4.05.S5190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633 785,00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Софинансирование мероприятия "Поддержка дополнительного образования в сфере культуры и искусства"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06.4.05.S5190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633 785,00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06.4.05.S5190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633 785,00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по финансовому обеспечению муниципального задания МАОУ ДО СКК «Малахит»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07.4.01.63060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43 454 743,22</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финансовому обеспечению муниципального задания МАОУ ДО СКК «Малахит» (Субсидии автономным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07.4.01.63060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43 454 743,22</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07.4.01.63060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43 454 743,22</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Молодежная политика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15 993 965,87</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по развитию материально технической базы</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07.4.02.63050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1 119 371,15</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развитию материально технической базы (Субсидии автономным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07.4.02.63050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1 119 371,15</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автономным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07.4.02.63050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1 119 371,15</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по организации работы с подростками и молодежью</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07.4.02.63070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5 748 410,10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организации работы с подростками и молодежью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07.4.02.63070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1 945 790,00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07.4.02.63070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1 945 790,00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организации работы с подростками и молодежью (Субсидии автономным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07.4.02.63070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3 802 620,10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07.4.02.63070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359 000,00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Субсидии автономным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07.4.02.63070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3 443 620,10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по предоставлению субсидий МАУ "МЦ "Диалог"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07.4.02.63150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7 435 378,60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предоставлению субсидий МАУ "МЦ "Диалог" (Субсидии автономным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07.4.02.63150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7 435 378,60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07.4.02.63150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7 435 378,60</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Софинансирование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07.4.02.S4330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367 227,00</w:t>
            </w:r>
          </w:p>
        </w:tc>
      </w:tr>
      <w:tr w:rsidR="00B535DF" w:rsidRPr="00691DB7" w:rsidTr="00F254C5">
        <w:trPr>
          <w:trHeight w:val="25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Софинансирование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 (Субсидии автономным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07.4.02.S4330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367 227,00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автономным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07.4.02.S4330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367 227,00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Субсидии на материально-техническое обеспечение молодежных коворкинг-центров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07.4.02.S4820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1 150 000,00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материально-техническое обеспечение молодежных коворкинг-центров (Субсидии автономным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07.4.02.S4820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1 150 000,00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автономным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07.4.02.S4820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1 150 000,00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07.4.02.S4840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173 579,02</w:t>
            </w:r>
          </w:p>
        </w:tc>
      </w:tr>
      <w:tr w:rsidR="00B535DF" w:rsidRPr="00691DB7" w:rsidTr="00F254C5">
        <w:trPr>
          <w:trHeight w:val="25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(Субсидии автономным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07.4.02.S4840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173 579,02</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автономным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07.4.02.S4840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173 579,02</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Другие вопросы в области образования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1 658 948,06</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Обучение учащихся 9-11 классов в рамках образовательного проекта «Школа молодого предпринимателя»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02.4.03.60100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80 000,00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Обучение учащихся 9-11 классов в рамках образовательного проекта «Школа молодого предпринимателя»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02.4.03.60100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80 000,00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02.4.03.60100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80 000,00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07.4.01.S4840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1 578 948,06</w:t>
            </w:r>
          </w:p>
        </w:tc>
      </w:tr>
      <w:tr w:rsidR="00B535DF" w:rsidRPr="00691DB7" w:rsidTr="00F254C5">
        <w:trPr>
          <w:trHeight w:val="25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(Субсидии автономным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07.4.01.S4840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1 578 948,06</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автономным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07.4.01.S4840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1 578 948,06</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КУЛЬТУРА, КИНЕМАТОГРАФИЯ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181 374 541,68</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Культура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168 612 070,28</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Мероприятие "Библиотечное обслуживание"</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06.4.01.64001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16 790 760,12</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Мероприятие "Библиотечное обслуживание"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06.4.01.64001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16 790 760,12</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06.4.01.64001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16 790 760,12</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Мероприятие "Популяризация чтения и деятельности библиотек"</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06.4.01.64003</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269 068,00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Мероприятие "Популяризация чтения и деятельности библиотек"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06.4.01.64003</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269 068,00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06.4.01.64003</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269 068,00</w:t>
            </w:r>
          </w:p>
        </w:tc>
      </w:tr>
      <w:tr w:rsidR="00B535DF" w:rsidRPr="00691DB7" w:rsidTr="00F254C5">
        <w:trPr>
          <w:trHeight w:val="31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06.4.01.S0360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10 663 357,02</w:t>
            </w:r>
          </w:p>
        </w:tc>
      </w:tr>
      <w:tr w:rsidR="00B535DF" w:rsidRPr="00691DB7" w:rsidTr="00F254C5">
        <w:trPr>
          <w:trHeight w:val="378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06.4.01.S0360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10 663 357,02</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06.4.01.S0360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10 663 357,02</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Софинансирование "Комплектование книжных фондов"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06.4.01.S5190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605 126,00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Софинансирование "Комплектование книжных фондов"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06.4.01.S5190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605 126,00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06.4.01.S5190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605 126,00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Мероприятие "Сохранение объектов культурного наследия"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06.4.02.65001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2 046 720,00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Мероприятие "Сохранение объектов культурного наследия" (Субсидии автономным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06.4.02.65001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2 046 720,00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автономным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06.4.02.65001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2 046 720,00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Мероприятие ""Музейное обслуживание населения, обеспечение сохранности музейных фондов"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06.4.03.66001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4 625 548,20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Мероприятие ""Музейное обслуживание населения, обеспечение сохранности музейных фондов"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06.4.03.66001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4 625 548,20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06.4.03.66001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4 625 548,20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Мероприятие "Популяризация военно-исторического наследия"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06.4.03.66002</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471 600,00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Мероприятие "Популяризация военно-исторического наследия"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06.4.03.66002</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471 600,00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06.4.03.66002</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471 600,00</w:t>
            </w:r>
          </w:p>
        </w:tc>
      </w:tr>
      <w:tr w:rsidR="00B535DF" w:rsidRPr="00691DB7" w:rsidTr="00F254C5">
        <w:trPr>
          <w:trHeight w:val="31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06.4.03.S0360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4 033 309,85</w:t>
            </w:r>
          </w:p>
        </w:tc>
      </w:tr>
      <w:tr w:rsidR="00B535DF" w:rsidRPr="00691DB7" w:rsidTr="00F254C5">
        <w:trPr>
          <w:trHeight w:val="378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06.4.03.S0360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4 033 309,85</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06.4.03.S0360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4 033 309,85</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06.4.04.67001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3 000 843,00</w:t>
            </w:r>
          </w:p>
        </w:tc>
      </w:tr>
      <w:tr w:rsidR="00B535DF" w:rsidRPr="00691DB7" w:rsidTr="00F254C5">
        <w:trPr>
          <w:trHeight w:val="25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06.4.04.67001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488 000,00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06.4.04.67001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488 000,00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06.4.04.67001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937 138,00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06.4.04.67001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937 138,00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 (Субсидии автономным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06.4.04.67001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1 575 705,00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автономным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06.4.04.67001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1 575 705,00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Мероприятие "Обеспечение деятельности культурно-досуговых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06.4.04.67002</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69 144 570,80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Мероприятие "Обеспечение деятельности культурно-досуговых учреждений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06.4.04.67002</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17 974 264,36</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06.4.04.67002</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17 974 264,36</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Мероприятие "Обеспечение деятельности культурно-досуговых учреждений (Субсидии автономным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06.4.04.67002</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51 170 306,44</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06.4.04.67002</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51 170 306,44</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по развитию различных видов туризма и туристической деятельности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06.4.04.67003</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500 000,00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развитию различных видов туризма и туристической деятельности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06.4.04.67003</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500 000,00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06.4.04.67003</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500 000,00</w:t>
            </w:r>
          </w:p>
        </w:tc>
      </w:tr>
      <w:tr w:rsidR="00B535DF" w:rsidRPr="00691DB7" w:rsidTr="00F254C5">
        <w:trPr>
          <w:trHeight w:val="31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lastRenderedPageBreak/>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06.4.04.S0360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55 453 741,29</w:t>
            </w:r>
          </w:p>
        </w:tc>
      </w:tr>
      <w:tr w:rsidR="00B535DF" w:rsidRPr="00691DB7" w:rsidTr="00F254C5">
        <w:trPr>
          <w:trHeight w:val="34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06.4.04.S0360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15 575 886,24</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06.4.04.S0360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15 575 886,24</w:t>
            </w:r>
          </w:p>
        </w:tc>
      </w:tr>
      <w:tr w:rsidR="00B535DF" w:rsidRPr="00691DB7" w:rsidTr="00F254C5">
        <w:trPr>
          <w:trHeight w:val="34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(Субсидии автономным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06.4.04.S0360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39 877 855,05</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06.4.04.S0360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39 877 855,05</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lastRenderedPageBreak/>
              <w:t>Субсидии на поддержку отрасли культуры (реализация социально-культурных проектов муниципальных образований Ленинградской области)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06.4.04.S5190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500 000,00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поддержку отрасли культуры (реализация социально-культурных проектов муниципальных образований Ленинградской области) (Субсидии автономным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06.4.04.S5190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500 000,00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автономным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06.4.04.S5190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500 000,00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Мероприятие "Развитие и сохранение кадрового потенциала работников в учреждениях культуры"</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06.4.05.68002</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507 426,00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Мероприятие "Развитие и сохранение кадрового потенциала работников в учреждениях культуры"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06.4.05.68002</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312 880,00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06.4.05.68002</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312 880,00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Мероприятие "Развитие и сохранение кадрового потенциала работников в учреждениях культуры" (Субсидии автономным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06.4.05.68002</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194 546,00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автономным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06.4.05.68002</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194 546,00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Другие вопросы в области культуры, кинематографии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12 762 471,40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Мероприятие "Развитие и модернизация учреждений культуры"</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06.4.05.68001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9 192 123,96</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Мероприятие "Развитие и модернизация учреждений культуры"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06.4.05.68001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9 192 123,96</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06.4.05.68001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9 192 123,96</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06.4.05.S4840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773 122,44</w:t>
            </w:r>
          </w:p>
        </w:tc>
      </w:tr>
      <w:tr w:rsidR="00B535DF" w:rsidRPr="00691DB7" w:rsidTr="00F254C5">
        <w:trPr>
          <w:trHeight w:val="25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06.4.05.S4840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773 122,44</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06.4.05.S4840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773 122,44</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Мероприятие "Развитие и модернизация учреждений культуры"</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06.8.05.68001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2 779 977,00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Мероприятие "Развитие и модернизация учреждений культуры"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06.8.05.68001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2 779 977,00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06.8.05.68001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2 779 977,00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Замена приборов учета энергетических ресурсов в бюджетных учреждениях</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09.4.10.64120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17 248,00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Замена приборов учета энергетических ресурсов в бюджетных учреждениях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09.4.10.64120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17 248,00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09.4.10.64120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17 248,00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СОЦИАЛЬНАЯ ПОЛИТИКА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124 856 771,00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Социальное обеспечение населения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26 161 340,00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Предоставление молодым семьям социальных выплат на приобретение жилья или строительство индивидуального жилого дома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01.4.01.60010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4 140 000,00</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Предоставление молодым семьям социальных выплат на приобретение жилья или строительство индивидуального жилого дома (Социальные выплаты гражданам, кроме публичных нормативных социальных выплат)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01.4.01.60010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4 140 000,00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гражданам на приобретение жилья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01.4.01.60010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4 140 000,00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Предоставлению гражданам социальных выплат на приобретение (строительство) жилья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01.4.02.60030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4 140 000,00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Предоставлению гражданам социальных выплат на приобретение (строительство) жилья (Социальные выплаты гражданам, кроме публичных нормативных социальных выплат)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01.4.02.60030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4 140 000,00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гражданам на приобретение жилья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01.4.02.60030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4 140 000,00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Обеспечение жилыми помещениями работников муниципальной бюджетной сферы</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01.4.03.60070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4 340 000,00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Обеспечение жилыми помещениями работников муниципальной бюджетной сферы (Социальные выплаты гражданам, кроме публичных нормативных социальных выплат)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01.4.03.60070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4 340 000,00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гражданам на приобретение жилья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01.4.03.60070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4 340 000,00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01.4.05.61385</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1 058 400,00</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 (Публичные нормативные социальные выплаты гражданам)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01.4.05.61385</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1 058 400,00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Пособия, компенсации, меры социальной поддержки по публичным нормативным обязательствам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01.4.05.61385</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313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1 058 400,00</w:t>
            </w:r>
          </w:p>
        </w:tc>
      </w:tr>
      <w:tr w:rsidR="00B535DF" w:rsidRPr="00691DB7" w:rsidTr="00F254C5">
        <w:trPr>
          <w:trHeight w:val="34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Предоставление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01.4.05.61390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4 140 000,00</w:t>
            </w:r>
          </w:p>
        </w:tc>
      </w:tr>
      <w:tr w:rsidR="00B535DF" w:rsidRPr="00691DB7" w:rsidTr="00F254C5">
        <w:trPr>
          <w:trHeight w:val="441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Предоставление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 (Социальные выплаты гражданам, кроме публичных нормативных социальных выплат)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01.4.05.61390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4 140 000,00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гражданам на приобретение жилья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01.4.05.61390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4 140 000,00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"Старшее поколение"</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04.4.01.61510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2 346 100,00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"Старшее поколение" (Публичные нормативные социальные выплаты гражданам)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04.4.01.61510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278 100,00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Пособия, компенсации, меры социальной поддержки по публичным нормативным обязательствам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04.4.01.61510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313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278 100,00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"Старшее поколение" (Социальные выплаты гражданам, кроме публичных нормативных социальных выплат)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04.4.01.61510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2 068 000,00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Пособия, компенсации и иные социальные выплаты гражданам, кроме публичных нормативных обязательств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04.4.01.61510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168 000,00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Приобретение товаров, работ, услуг в пользу граждан в целях их социального обеспечения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04.4.01.61510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323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1 900 000,00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по социальной поддержке инвалидов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04.4.01.61520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178 000,00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социальной поддержке инвалидов (Социальные выплаты гражданам, кроме публичных нормативных социальных выплат)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04.4.01.61520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178 000,00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Пособия, компенсации и иные социальные выплаты гражданам, кроме публичных нормативных обязательств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04.4.01.61520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178 000,00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по социальной поддержке семей и детей находящихся в трудной жизненной ситуации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04.4.01.61530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3 079 040,00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Мероприятия по социальной поддержке семей и детей находящихся в трудной жизненной ситуации (Публичные нормативные социальные выплаты гражданам)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04.4.01.61530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2 835 000,00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Пособия, компенсации, меры социальной поддержки по публичным нормативным обязательствам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04.4.01.61530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313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2 835 000,00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социальной поддержке семей и детей находящихся в трудной жизненной ситуации (Социальные выплаты гражданам, кроме публичных нормативных социальных выплат)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04.4.01.61530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244 040,00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Пособия, компенсации и иные социальные выплаты гражданам, кроме публичных нормативных обязательств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04.4.01.61530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244 040,00</w:t>
            </w:r>
          </w:p>
        </w:tc>
      </w:tr>
      <w:tr w:rsidR="00B535DF" w:rsidRPr="00691DB7" w:rsidTr="00F254C5">
        <w:trPr>
          <w:trHeight w:val="378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Субвенции по предоставлению гражданам единовременной денежной выплаты на проведение капитального ремонта индивидуальных жилых домов в рамках подпрограммы "Обеспечение мероприятий по капитальному ремонту индивидуальных жилых домов отдельных категорий граждан" государственной программы ЛО "Обеспечение качественным жильем граждан на территории Ленинградской области"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09.2.07.71640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344 000,00</w:t>
            </w:r>
          </w:p>
        </w:tc>
      </w:tr>
      <w:tr w:rsidR="00B535DF" w:rsidRPr="00691DB7" w:rsidTr="00F254C5">
        <w:trPr>
          <w:trHeight w:val="441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Субвенции по предоставлению гражданам единовременной денежной выплаты на проведение капитального ремонта индивидуальных жилых домов в рамках подпрограммы "Обеспечение мероприятий по капитальному ремонту индивидуальных жилых домов отдельных категорий граждан" государственной программы ЛО "Обеспечение качественным жильем граждан на территории Ленинградской области" (Социальные выплаты гражданам, кроме публичных нормативных социальных выплат)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09.2.07.71640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344 000,00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Пособия, компенсации и иные социальные выплаты гражданам, кроме публичных нормативных обязательств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09.2.07.71640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344 000,00</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lastRenderedPageBreak/>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87.4.00.02020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328 600,00</w:t>
            </w:r>
          </w:p>
        </w:tc>
      </w:tr>
      <w:tr w:rsidR="00B535DF" w:rsidRPr="00691DB7" w:rsidTr="00F254C5">
        <w:trPr>
          <w:trHeight w:val="28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 (Публичные нормативные социальные выплаты гражданам)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87.4.00.02020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328 600,00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Пособия, компенсации, меры социальной поддержки по публичным нормативным обязательствам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87.4.00.02020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313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328 600,00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на подготовку граждан, желающих принять на воспитание в свою семью ребенка, оставшегося без попечения родителей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88.0.00.71450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1 232 200,00</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на подготовку граждан, желающих принять на воспитание в свою семью ребенка, оставшегося без попечения родителей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88.0.00.71450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1 232 200,00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88.0.00.71450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1 232 200,00</w:t>
            </w:r>
          </w:p>
        </w:tc>
      </w:tr>
      <w:tr w:rsidR="00B535DF" w:rsidRPr="00691DB7" w:rsidTr="00F254C5">
        <w:trPr>
          <w:trHeight w:val="34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88.0.00.71470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408 100,00</w:t>
            </w:r>
          </w:p>
        </w:tc>
      </w:tr>
      <w:tr w:rsidR="00B535DF" w:rsidRPr="00691DB7" w:rsidTr="00F254C5">
        <w:trPr>
          <w:trHeight w:val="378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(Публичные нормативные социальные выплаты гражданам)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88.0.00.71470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408 100,00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Пособия, компенсации, меры социальной поддержки по публичным нормативным обязательствам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88.0.00.71470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313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408 100,00</w:t>
            </w:r>
          </w:p>
        </w:tc>
      </w:tr>
      <w:tr w:rsidR="00B535DF" w:rsidRPr="00691DB7" w:rsidTr="00F254C5">
        <w:trPr>
          <w:trHeight w:val="81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88.0.00.71500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426 900,00</w:t>
            </w:r>
          </w:p>
        </w:tc>
      </w:tr>
      <w:tr w:rsidR="00B535DF" w:rsidRPr="00691DB7" w:rsidTr="00F254C5">
        <w:trPr>
          <w:trHeight w:val="81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 (Социальные выплаты гражданам, кроме публичных нормативных социальных выплат)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88.0.00.71500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426 900,00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Приобретение товаров, работ, услуг в пользу граждан в целях их социального обеспечения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88.0.00.71500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323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426 900,00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Охрана семьи и детства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72 976 900,00</w:t>
            </w:r>
          </w:p>
        </w:tc>
      </w:tr>
      <w:tr w:rsidR="00B535DF" w:rsidRPr="00691DB7" w:rsidTr="00F254C5">
        <w:trPr>
          <w:trHeight w:val="283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Субсидии в рамках мероприятия по обеспечению жильем молодых семей ВЦП «Оказание государственной поддержки гражданам в обеспечении жильем и оплате жилищно-коммунальных услуг» ГП РФ «Обеспечение доступным и комфортным жильем и коммунальными услугами граждан РФ»</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01.2.01.L4970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3 622 500,00</w:t>
            </w:r>
          </w:p>
        </w:tc>
      </w:tr>
      <w:tr w:rsidR="00B535DF" w:rsidRPr="00691DB7" w:rsidTr="00F254C5">
        <w:trPr>
          <w:trHeight w:val="34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Субсидии в рамках мероприятия по обеспечению жильем молодых семей ВЦП «Оказание государственной поддержки гражданам в обеспечении жильем и оплате жилищно-коммунальных услуг» ГП РФ «Обеспечение доступным и комфортным жильем и коммунальными услугами граждан РФ» (Социальные выплаты гражданам, кроме публичных нормативных социальных выплат)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01.2.01.L4970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3 622 500,00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гражданам на приобретение жилья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01.2.01.L4970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3 622 500,00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88.0.00.70820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51 898 100,00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(Бюджетные инвестиции)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88.0.00.70820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410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51 898 100,00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Бюджетные инвестиции на приобретение объектов недвижимого имущества в государственную (муниципальную) собственность</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88.0.00.70820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412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51 898 100,00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на вознаграждение, причитающиеся приемному родителю</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88.0.00.71430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5 457 000,00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на вознаграждение, причитающиеся приемному родителю (Социальные выплаты гражданам, кроме публичных нормативных социальных выплат)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88.0.00.71430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5 457 000,00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Приобретение товаров, работ, услуг в пользу граждан в целях их социального обеспечения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88.0.00.71430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323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5 457 000,00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на содержание детей-сирот и детей, оставшихся без попечения родителей, в семьях опекунов (попечителей) и приемных семьях</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88.0.00.71460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11 999 300,00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на содержание детей-сирот и детей, оставшихся без попечения родителей, в семьях опекунов (попечителей) и приемных семьях (Публичные нормативные социальные выплаты гражданам)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88.0.00.71460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11 999 300,00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Пособия, компенсации, меры социальной поддержки по публичным нормативным обязательствам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88.0.00.71460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313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11 999 300,00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Другие вопросы в области социальной политики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25 718 531,00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"Старшее поколение"</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04.4.01.61510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473 800,00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"Старшее поколение"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04.4.01.61510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473 800,00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04.4.01.61510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473 800,00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по социальной поддержке инвалидов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04.4.01.61520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43 120,00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социальной поддержке инвалидов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04.4.01.61520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43 120,00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04.4.01.61520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43 120,00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по социальной поддержке семей и детей находящихся в трудной жизненной ситуации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04.4.01.61530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888 377,00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социальной поддержке семей и детей находящихся в трудной жизненной ситуации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04.4.01.61530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283 577,00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04.4.01.61530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283 577,00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социальной поддержке семей и детей находящихся в трудной жизненной ситуации (Публичные нормативные социальные выплаты гражданам)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04.4.01.61530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604 800,00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Пособия, компенсации, меры социальной поддержки по публичным нормативным обязательствам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04.4.01.61530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313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604 800,00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lastRenderedPageBreak/>
              <w:t>Мероприятия по работе с семьями, находящимися в социально опасном положении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04.4.02.61540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488 000,00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работе с семьями, находящимися в социально опасном положении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04.4.02.61540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488 000,00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04.4.02.61540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488 000,00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по медицинским услугам, направленным на профилактику социально- значимых заболеваний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04.4.04.61580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840 000,00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медицинским услугам, направленным на профилактику социально- значимых заболеваний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04.4.04.61580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840 000,00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04.4.04.61580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840 000,00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по медицинским услугам по защите и укреплению здоровья беременных женщин</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04.4.04.61590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285 000,00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медицинским услугам по защите и укреплению здоровья беременных женщин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04.4.04.61590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285 000,00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04.4.04.61590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285 000,00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по формированию здорового образа жизни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04.4.04.61600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500 000,00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формированию здорового образа жизни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04.4.04.61600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500 000,00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04.4.04.61600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500 000,00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Субсидии на финансовую поддержку общественным организациям ветеранов и инвалидов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04.4.05.07010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1 340 700,00</w:t>
            </w:r>
          </w:p>
        </w:tc>
      </w:tr>
      <w:tr w:rsidR="00B535DF" w:rsidRPr="00691DB7" w:rsidTr="00F254C5">
        <w:trPr>
          <w:trHeight w:val="25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Субсидии на финансовую поддержку общественным организациям ветеранов и инвалидов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04.4.05.07010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1 340 700,00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(гранты в форме субсидий), не подлежащие казначейскому сопровождению</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04.4.05.07010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1 340 700,00</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04.4.05.72060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965 100,00</w:t>
            </w:r>
          </w:p>
        </w:tc>
      </w:tr>
      <w:tr w:rsidR="00B535DF" w:rsidRPr="00691DB7" w:rsidTr="00F254C5">
        <w:trPr>
          <w:trHeight w:val="409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04.4.05.72060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965 100,00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(гранты в форме субсидий), не подлежащие казначейскому сопровождению</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04.4.05.72060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965 100,00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Доплата к пенсии (ПНО)</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87.3.00.02010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19 894 434,00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Доплата к пенсии (ПНО) (Публичные нормативные социальные выплаты гражданам)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87.3.00.02010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19 894 434,00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Иные пенсии, социальные доплаты к пенсиям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87.3.00.02010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19 894 434,00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ФИЗИЧЕСКАЯ КУЛЬТУРА И СПОРТ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4 314 142,12</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Другие вопросы в области физической культуры и спорта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4 314 142,12</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lastRenderedPageBreak/>
              <w:t>Мероприятия по повышению эффективности физкультурно-оздоровительной и спортивно-массовой работе</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07.4.01.63020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762 478,00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повышению эффективности физкультурно-оздоровительной и спортивно-массовой работе (Субсидии автономным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07.4.01.63020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762 478,00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автономным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07.4.01.63020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762 478,00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по спортивно – массовым мероприятиям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07.4.01.63030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2 978 786,12</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спортивно – массовым мероприятиям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07.4.01.63030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629 866,12</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07.4.01.63030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629 866,12</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спортивно – массовым мероприятиям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07.4.01.63030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1 421 600,00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07.4.01.63030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1 421 600,00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спортивно – массовым мероприятиям (Субсидии автономным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07.4.01.63030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927 320,00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автономным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07.4.01.63030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927 320,00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Развитие материально-технической базы</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07.4.01.63050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572 878,00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Развитие материально-технической базы (Субсидии автономным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07.4.01.63050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572 878,00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автономным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07.4.01.63050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572 878,00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СРЕДСТВА МАССОВОЙ ИНФОРМАЦИИ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12 916 902,00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Телевидение и радиовещание</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9 451 972,00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по организации освещения в печатных и электронных СМИ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10.4.02.65050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2 600 000,00</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Мероприятия по организации освещения в печатных и электронных СМИ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10.4.02.65050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2 600 000,00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10.4.02.65050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813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2 600 000,00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по обеспечению деятельности подведомственных учреждений в сфере радиовещания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10.4.02.65120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6 851 972,00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Мероприятия по обеспечению деятельности подведомственных учреждений в сфере радиовещания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10.4.02.65120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6 851 972,00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10.4.02.65120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6 851 972,00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Периодическая печать и издательства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3 464 930,00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Субсидии на возмещение выпадающих доходов официального издания (газеты)</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10.4.02.07120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2 380 000,00</w:t>
            </w:r>
          </w:p>
        </w:tc>
      </w:tr>
      <w:tr w:rsidR="00B535DF" w:rsidRPr="00691DB7" w:rsidTr="00F254C5">
        <w:trPr>
          <w:trHeight w:val="25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возмещение выпадающих доходов официального издания (газеты)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10.4.02.07120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2 380 000,00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возмещение недополученных доходов и (или) возмещение фактически понесенных затрат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10.4.02.07120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2 380 000,00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Мероприятия по организации освещения в печатных и электронных СМИ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10.4.02.65050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1 084 930,00</w:t>
            </w:r>
          </w:p>
        </w:tc>
      </w:tr>
      <w:tr w:rsidR="00B535DF" w:rsidRPr="00691DB7" w:rsidTr="00F254C5">
        <w:trPr>
          <w:trHeight w:val="25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Мероприятия по организации освещения в печатных и электронных СМИ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10.4.02.65050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1 084 930,00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(гранты в форме субсидий), не подлежащие казначейскому сопровождению</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10.4.02.65050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1 084 930,00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КУМИ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57 034 703,00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ОБЩЕГОСУДАРСТВЕННЫЕ ВОПРОСЫ</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53 941 327,00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Другие общегосударственные вопросы</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53 941 327,00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Инвентаризация, строительная-техническая экспертиза объектов муниципального недвижимого имущества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03.4.01.61010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50 000,00</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Инвентаризация, строительная-техническая экспертиза объектов муниципального недвижимого имущества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03.4.01.61010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03.4.01.61010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Оценка рыночной стоимости объектов недвижимости для продажи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03.4.01.61030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30 000,00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Оценка рыночной стоимости объектов недвижимости для продажи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03.4.01.61030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03.4.01.61030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Расходы на обеспечение МКУ"СФИ"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03.4.02.61050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11 691 306,00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Расходы на обеспечение МКУ"СФИ" (Расходы на выплаты персоналу казенных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03.4.02.61050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9 416 624,00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Фонд оплаты труда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03.4.02.61050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7 232 430,00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03.4.02.61050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119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2 184 194,00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Расходы на обеспечение МКУ"СФИ"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03.4.02.61050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2 270 522,00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03.4.02.61050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2 270 522,00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Расходы на обеспечение МКУ"СФИ" (Уплата налогов, сборов и иных платежей)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03.4.02.61050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4 160,00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Уплата прочих налогов, сборов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03.4.02.61050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4 160,00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Капитальный ремонт нежилого фонда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03.4.03.61060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7 362 813,00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Капитальный ремонт нежилого фонда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03.4.03.61060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7 362 813,00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03.4.03.61060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7 362 813,00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Возмещение расходов ресурсоснабжающим организациям за период простоя жилищного фонда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03.4.03.61085</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11 249,00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Возмещение расходов ресурсоснабжающим организациям за период простоя жилищного фонда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03.4.03.61085</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11 249,00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03.4.03.61085</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11 249,00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Оплата услуг ресурсоснабжающим организациям и управляющим организациям за период простоя нежилого фонда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03.4.03.61090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197 962,00</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Оплата услуг ресурсоснабжающим организациям и управляющим организациям за период простоя нежилого фонда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03.4.03.61090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197 962,00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03.4.03.61090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197 962,00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Расходы на обеспечение деятельности работников органов местного самоуправления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88.7.00.00110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18 316 150,00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Расходы на обеспечение деятельности работников органов местного самоуправления Сосновоборского городского округа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18 316 150,00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Фонд оплаты труда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14 067 703,00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4 248 447,00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Другие расходы органов местного самоуправления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16 281 847,00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Другие расходы органов местного самоуправления Сосновоборского городского округа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6 200,00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Иные выплаты персоналу государственных (муниципальных) органов, за исключением фонда оплаты труда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6 200,00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Другие расходы органов местного самоуправления Сосновоборского городского округа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16 261 647,00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7 265 824,00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Закупка энергетических ресурсов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247</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8 995 823,00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Другие расходы органов местного самоуправления Сосновоборского городского округа (Уплата налогов, сборов и иных платежей)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14 000,00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Уплата прочих налогов, сборов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14 000,00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ЖИЛИЩНО-КОММУНАЛЬНОЕ ХОЗЯЙСТВО</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3 093 376,00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Жилищное хозяйство</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3 093 376,00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Капитальный ремонт квартир муниципального жилищного фонда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03.4.03.61070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3 093 376,00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Капитальный ремонт квартир муниципального жилищного фонда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03.4.03.61070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3 093 376,00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003</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03.4.03.61070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3 093 376,00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КОМИТЕТ ОБРАЗОВАНИЯ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1 610 536 364,13</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ОБРАЗОВАНИЕ</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1 527 343 064,13</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Дошкольное образование</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708 314 868,38</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Реализация основных общеобразовательных программ дошкольного образования дошкольными образовательными организациями; присмотр и уход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05.4.01.62010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172 897 842,00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Реализация основных общеобразовательных программ дошкольного образования дошкольными образовательными организациями; присмотр и уход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05.4.01.62010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172 897 842,00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05.4.01.62010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172 897 842,00</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 xml:space="preserve">Предоставление мер социальной поддержки родителям (законным представителям): </w:t>
            </w:r>
            <w:r w:rsidRPr="00691DB7">
              <w:rPr>
                <w:color w:val="000000"/>
                <w:sz w:val="24"/>
                <w:szCs w:val="24"/>
              </w:rPr>
              <w:br/>
              <w:t>снижение или освобождение от родительской платы за присмотр и уход за детьми в муниципальном дошкольном образовательном учреждении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05.4.01.62020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4 679 000,00</w:t>
            </w:r>
          </w:p>
        </w:tc>
      </w:tr>
      <w:tr w:rsidR="00B535DF" w:rsidRPr="00691DB7" w:rsidTr="00F254C5">
        <w:trPr>
          <w:trHeight w:val="25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 xml:space="preserve">Предоставление мер социальной поддержки родителям (законным представителям): </w:t>
            </w:r>
            <w:r w:rsidRPr="00691DB7">
              <w:rPr>
                <w:i/>
                <w:iCs/>
                <w:color w:val="000000"/>
                <w:sz w:val="24"/>
                <w:szCs w:val="24"/>
              </w:rPr>
              <w:br/>
              <w:t>снижение или освобождение от родительской платы за присмотр и уход за детьми в муниципальном дошкольном образовательном учреждении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05.4.01.62020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4 679 000,00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05.4.01.62020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4 679 000,00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lastRenderedPageBreak/>
              <w:t>Содействие развитию дошкольного образования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05.4.01.62030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3 000 000,00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Содействие развитию дошкольного образования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05.4.01.62030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3 000 000,00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05.4.01.62030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3 000 000,00</w:t>
            </w:r>
          </w:p>
        </w:tc>
      </w:tr>
      <w:tr w:rsidR="00B535DF" w:rsidRPr="00691DB7" w:rsidTr="00F254C5">
        <w:trPr>
          <w:trHeight w:val="378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05.4.01.71350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490 936 600,00</w:t>
            </w:r>
          </w:p>
        </w:tc>
      </w:tr>
      <w:tr w:rsidR="00B535DF" w:rsidRPr="00691DB7" w:rsidTr="00F254C5">
        <w:trPr>
          <w:trHeight w:val="441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05.4.01.71350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490 936 600,00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05.4.01.71350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490 936 600,00</w:t>
            </w:r>
          </w:p>
        </w:tc>
      </w:tr>
      <w:tr w:rsidR="00B535DF" w:rsidRPr="00691DB7" w:rsidTr="00F254C5">
        <w:trPr>
          <w:trHeight w:val="34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lastRenderedPageBreak/>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05.4.01.71740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1 701 500,00</w:t>
            </w:r>
          </w:p>
        </w:tc>
      </w:tr>
      <w:tr w:rsidR="00B535DF" w:rsidRPr="00691DB7" w:rsidTr="00F254C5">
        <w:trPr>
          <w:trHeight w:val="535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05.4.01.71740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1 701 500,00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возмещение недополученных доходов и (или) возмещение фактически понесенных затрат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05.4.01.71740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1 701 500,00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05.4.06.62110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17 251 578,35</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05.4.06.62110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17 251 578,35</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05.4.06.62110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17 251 578,35</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lastRenderedPageBreak/>
              <w:t>Обустройство прилегающих территорий муниципальных образовательных организаций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05.4.06.62120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11 350 000,00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Обустройство прилегающих территорий муниципальных образовательных организаций Сосновоборского городского округа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05.4.06.62120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11 350 000,00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05.4.06.62120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11 350 000,00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05.4.06.S4840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6 498 348,03</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05.4.06.S4840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6 498 348,03</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05.4.06.S4840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6 498 348,03</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Общее образование</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628 148 823,17</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05.4.02.53030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18 296 100,00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05.4.02.53030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18 296 100,00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05.4.02.53030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18 296 100,00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lastRenderedPageBreak/>
              <w:t>Реализация основных общеобразовательных программ начального общего образования, основного общего образования и среднего общего образования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05.4.02.62040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83 848 000,00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Реализация основных общеобразовательных программ начального общего образования, основного общего образования и среднего общего образования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05.4.02.62040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83 848 000,00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05.4.02.62040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83 848 000,00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Организация питания школьников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05.4.02.62060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28 759 481,76</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Организация питания школьников (Субсидии автономным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05.4.02.62060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28 759 481,76</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05.4.02.62060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28 759 481,76</w:t>
            </w:r>
          </w:p>
        </w:tc>
      </w:tr>
      <w:tr w:rsidR="00B535DF" w:rsidRPr="00691DB7" w:rsidTr="00F254C5">
        <w:trPr>
          <w:trHeight w:val="472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05.4.02.71530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466 999 800,00</w:t>
            </w:r>
          </w:p>
        </w:tc>
      </w:tr>
      <w:tr w:rsidR="00B535DF" w:rsidRPr="00691DB7" w:rsidTr="00F254C5">
        <w:trPr>
          <w:trHeight w:val="504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05.4.02.71530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466 999 800,00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05.4.02.71530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466 999 800,00</w:t>
            </w:r>
          </w:p>
        </w:tc>
      </w:tr>
      <w:tr w:rsidR="00B535DF" w:rsidRPr="00691DB7" w:rsidTr="00F254C5">
        <w:trPr>
          <w:trHeight w:val="441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05.4.02.71750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9 895 000,00</w:t>
            </w:r>
          </w:p>
        </w:tc>
      </w:tr>
      <w:tr w:rsidR="00B535DF" w:rsidRPr="00691DB7" w:rsidTr="00F254C5">
        <w:trPr>
          <w:trHeight w:val="598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05.4.02.71750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9 895 000,00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возмещение недополученных доходов и (или) возмещение фактически понесенных затрат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05.4.02.71750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9 895 000,00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05.4.06.62110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15 489 100,00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05.4.06.62110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15 489 100,00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05.4.06.62110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15 489 100,00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05.4.06.S4840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4 861 341,41</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05.4.06.S4840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4 861 341,41</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02</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05.4.06.S4840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4 861 341,41</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Дополнительное образование детей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154 800 614,58</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Реализация программ дополнительного образования детей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05.4.03.62070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105 469 037,00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Реализация программ дополнительного образования детей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05.4.03.62070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105 469 037,00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05.4.03.62070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105 469 037,00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Функционирование модели персонифицированного финансирования дополнительного образования детей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05.4.03.62071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38 124 589,00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Функционирование модели персонифицированного финансирования дополнительного образования детей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05.4.03.62071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38 124 589,00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05.4.03.62071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38 124 589,00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Содействие развитию дополнительного образования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05.4.03.62080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3 400 000,00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Содействие развитию дополнительного образования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05.4.03.62080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3 400 000,00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05.4.03.62080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3 400 000,00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lastRenderedPageBreak/>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05.4.06.62110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6 781 900,00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05.4.06.62110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6 781 900,00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05.4.06.62110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6 781 900,00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05.4.06.S4840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1 025 088,58</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Развитие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05.4.06.S4840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1 025 088,58</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05.4.06.S4840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1 025 088,58</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Профессиональная подготовка, переподготовка и повышение квалификации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480 000,00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Субсидии на развитие кадрового потенциала системы дошкольного, общего и дополнительного образования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05.4.04.S0840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480 000,00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развитие кадрового потенциала системы дошкольного, общего и дополнительного образования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05.4.04.S0840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480 000,00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05.4.04.S0840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480 000,00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Молодежная политика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2 841 200,00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Обеспечение отдыха, оздоровления, занятости детей, подростков и молодежи, в том числе детей, находящихся в трудной жизненной ситуации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05.4.05.62100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212 368,00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Обеспечение отдыха, оздоровления, занятости детей, подростков и молодежи, в том числе детей, находящихся в трудной жизненной ситуации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05.4.05.62100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212 368,00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05.4.05.62100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212 368,00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Организация отдыха детей, находящихся в трудной жизненной ситуации, в каникулярное время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05.4.05.S4410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2 628 832,00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Организация отдыха детей, находящихся в трудной жизненной ситуации, в каникулярное время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05.4.05.S4410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2 628 832,00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05.4.05.S4410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2 628 832,00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Другие вопросы в области образования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32 757 558,00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Содействие развитию общего образования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05.4.02.62050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2 430 000,00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Содействие развитию общего образования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05.4.02.62050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2 430 000,00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05.4.02.62050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2 430 000,00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Развитие цифровой образовательной среды</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05.4.04.62090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2 248 000,00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Развитие цифровой образовательной среды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05.4.04.62090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128 000,00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05.4.04.62090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128 000,00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Развитие цифровой образовательной среды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05.4.04.62090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2 120 000,00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05.4.04.62090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2 120 000,00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Развитие системы независимой оценки качества образования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05.4.04.62091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200 000,00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Развитие системы независимой оценки качества образования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05.4.04.62091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200 000,00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05.4.04.62091</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200 000,00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lastRenderedPageBreak/>
              <w:t>Содействие развитию кадрового потенциала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05.4.04.62092</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629 600,00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Содействие развитию кадрового потенциала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05.4.04.62092</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629 600,00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05.4.04.62092</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629 600,00</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88.0.00.71360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764 800,00</w:t>
            </w:r>
          </w:p>
        </w:tc>
      </w:tr>
      <w:tr w:rsidR="00B535DF" w:rsidRPr="00691DB7" w:rsidTr="00F254C5">
        <w:trPr>
          <w:trHeight w:val="31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88.0.00.71360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637 500,00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Фонд оплаты труда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88.0.00.71360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489 600,00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88.0.00.71360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147 900,00</w:t>
            </w:r>
          </w:p>
        </w:tc>
      </w:tr>
      <w:tr w:rsidR="00B535DF" w:rsidRPr="00691DB7" w:rsidTr="00F254C5">
        <w:trPr>
          <w:trHeight w:val="31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88.0.00.71360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127 300,00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88.0.00.71360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127 300,00</w:t>
            </w:r>
          </w:p>
        </w:tc>
      </w:tr>
      <w:tr w:rsidR="00B535DF" w:rsidRPr="00691DB7" w:rsidTr="00F254C5">
        <w:trPr>
          <w:trHeight w:val="315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lastRenderedPageBreak/>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88.0.00.71440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939 100,00</w:t>
            </w:r>
          </w:p>
        </w:tc>
      </w:tr>
      <w:tr w:rsidR="00B535DF" w:rsidRPr="00691DB7" w:rsidTr="00F254C5">
        <w:trPr>
          <w:trHeight w:val="409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88.0.00.71440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782 500,00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Фонд оплаты труда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88.0.00.71440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601 000,00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88.0.00.71440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181 500,00</w:t>
            </w:r>
          </w:p>
        </w:tc>
      </w:tr>
      <w:tr w:rsidR="00B535DF" w:rsidRPr="00691DB7" w:rsidTr="00F254C5">
        <w:trPr>
          <w:trHeight w:val="409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88.0.00.71440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156 600,00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88.0.00.71440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156 600,00</w:t>
            </w:r>
          </w:p>
        </w:tc>
      </w:tr>
      <w:tr w:rsidR="00B535DF" w:rsidRPr="00691DB7" w:rsidTr="00F254C5">
        <w:trPr>
          <w:trHeight w:val="346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lastRenderedPageBreak/>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(полномочия)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88.0.00.71740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13 500,00</w:t>
            </w:r>
          </w:p>
        </w:tc>
      </w:tr>
      <w:tr w:rsidR="00B535DF" w:rsidRPr="00691DB7" w:rsidTr="00F254C5">
        <w:trPr>
          <w:trHeight w:val="441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(полномочия)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88.0.00.71740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13 500,00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Фонд оплаты труда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88.0.00.71740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10 400,00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88.0.00.71740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3 100,00</w:t>
            </w:r>
          </w:p>
        </w:tc>
      </w:tr>
      <w:tr w:rsidR="00B535DF" w:rsidRPr="00691DB7" w:rsidTr="00F254C5">
        <w:trPr>
          <w:trHeight w:val="441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lastRenderedPageBreak/>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88.0.00.71750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54 000,00</w:t>
            </w:r>
          </w:p>
        </w:tc>
      </w:tr>
      <w:tr w:rsidR="00B535DF" w:rsidRPr="00691DB7" w:rsidTr="00F254C5">
        <w:trPr>
          <w:trHeight w:val="504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88.0.00.71750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54 000,00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Фонд оплаты труда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88.0.00.71750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41 500,00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88.0.00.71750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12 500,00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Расходы на обеспечение деятельности работников органов местного самоуправления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88.7.00.00110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24 395 819,00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Расходы на обеспечение деятельности работников органов местного самоуправления Сосновоборского городского округа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24 395 819,00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Фонд оплаты труда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18 737 189,00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5 658 630,00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Другие расходы органов местного самоуправления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1 082 739,00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Другие расходы органов местного самоуправления Сосновоборского городского округа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113 000,00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Иные выплаты персоналу государственных (муниципальных) органов, за исключением фонда оплаты труда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91 000,00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22 000,00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Другие расходы органов местного самоуправления Сосновоборского городского округа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960 000,00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960 000,00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Другие расходы органов местного самоуправления Сосновоборского городского округа (Уплата налогов, сборов и иных платежей)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9 739,00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Уплата прочих налогов, сборов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6 739,00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Уплата иных платежей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09</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СОЦИАЛЬНАЯ ПОЛИТИКА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83 193 300,00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Социальное обеспечение населения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77 225 400,00</w:t>
            </w:r>
          </w:p>
        </w:tc>
      </w:tr>
      <w:tr w:rsidR="00B535DF" w:rsidRPr="00691DB7" w:rsidTr="00F254C5">
        <w:trPr>
          <w:trHeight w:val="378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lastRenderedPageBreak/>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05.4.02.71440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18 073 500,00</w:t>
            </w:r>
          </w:p>
        </w:tc>
      </w:tr>
      <w:tr w:rsidR="00B535DF" w:rsidRPr="00691DB7" w:rsidTr="00F254C5">
        <w:trPr>
          <w:trHeight w:val="409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05.4.02.71440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688 500,00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05.4.02.71440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688 500,00</w:t>
            </w:r>
          </w:p>
        </w:tc>
      </w:tr>
      <w:tr w:rsidR="00B535DF" w:rsidRPr="00691DB7" w:rsidTr="00F254C5">
        <w:trPr>
          <w:trHeight w:val="409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 (Субсидии автономным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05.4.02.71440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15 600 000,00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05.4.02.71440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15 600 000,00</w:t>
            </w:r>
          </w:p>
        </w:tc>
      </w:tr>
      <w:tr w:rsidR="00B535DF" w:rsidRPr="00691DB7" w:rsidTr="00F254C5">
        <w:trPr>
          <w:trHeight w:val="567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05.4.02.71440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1 785 000,00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на возмещение недополученных доходов и (или) возмещение фактически понесенных затрат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05.4.02.71440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631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1 785 000,00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05.4.02.73040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18 868 200,00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автономным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05.4.02.73040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18 868 200,00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05.4.02.73040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18 868 200,00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05.4.02.R3040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33 982 700,00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автономным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05.4.02.R3040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33 982 700,00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05.4.02.R3040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33 982 700,00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Содействие развитию кадрового потенциала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05.4.04.62092</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6 301 000,00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Содействие развитию кадрового потенциала (Публичные нормативные социальные выплаты гражданам)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05.4.04.62092</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6 301 000,00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Пособия, компенсации, меры социальной поддержки по публичным нормативным обязательствам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05.4.04.62092</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313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6 301 000,00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Охрана семьи и детства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5 967 900,00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05.4.01.71360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5 967 900,00</w:t>
            </w:r>
          </w:p>
        </w:tc>
      </w:tr>
      <w:tr w:rsidR="00B535DF" w:rsidRPr="00691DB7" w:rsidTr="00F254C5">
        <w:trPr>
          <w:trHeight w:val="220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(Субсидии бюджетным учреждениям)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05.4.01.71360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5 967 900,00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Субсидии бюджетным учреждениям на иные цели</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007</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04</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05.4.01.71360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612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5 967 900,00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КОМИТЕТ ФИНАНСОВ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19 001 572,00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lastRenderedPageBreak/>
              <w:t>ОБЩЕГОСУДАРСТВЕННЫЕ ВОПРОСЫ</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19 001 572,00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19 001 572,00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Расходы на обеспечение деятельности работников органов местного самоуправления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88.7.00.00110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17 460 485,00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Расходы на обеспечение деятельности работников органов местного самоуправления Сосновоборского городского округа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17 460 485,00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Фонд оплаты труда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13 410 511,00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4 049 974,00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Другие расходы органов местного самоуправления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1 541 087,00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Другие расходы органов местного самоуправления Сосновоборского городского округа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61 000,00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Иные выплаты персоналу государственных (муниципальных) органов, за исключением фонда оплаты труда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61 000,00</w:t>
            </w:r>
          </w:p>
        </w:tc>
      </w:tr>
      <w:tr w:rsidR="00B535DF" w:rsidRPr="00691DB7" w:rsidTr="00F254C5">
        <w:trPr>
          <w:trHeight w:val="189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Другие расходы органов местного самоуправления Сосновоборского городского округа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1 475 667,00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1 475 667,00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Другие расходы органов местного самоуправления Сосновоборского городского округа (Уплата налогов, сборов и иных платежей)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4 420,00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Уплата иных платежей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012</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88.7.00.00190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4 420,00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СОВЕТ ДЕПУТАТОВ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8 324 970,00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ОБЩЕГОСУДАРСТВЕННЫЕ ВОПРОСЫ</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8 324 970,00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8 324 970,00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Расходы на обеспечение деятельности председателя совета депутатов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88.2.00.00010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22 500,00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Расходы на обеспечение деятельности председателя совета депутатов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88.2.00.00010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22 500,00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Иные выплаты персоналу государственных (муниципальных) органов, за исключением фонда оплаты труда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88.2.00.00010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22 500,00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Расходы на обеспечение деятельности аппарата Совета депутатов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88.3.00.00110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6 523 638,00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Расходы на обеспечение деятельности аппарата Совета депутатов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88.3.00.00110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6 523 638,00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Фонд оплаты труда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88.3.00.00110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5 010 475,00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88.3.00.00110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1 513 163,00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Другие расходы Совета депутатов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88.4.00.00190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1 778 832,00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Другие расходы Совета депутатов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88.4.00.00190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1 046 940,00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Иные выплаты персоналу государственных (муниципальных) органов, за исключением фонда оплаты труда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88.4.00.00190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35 300,00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Иные выплаты государственных (муниципальных) органов привлекаемым лицам</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88.4.00.00190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1 011 640,00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Другие расходы Совета депутатов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88.4.00.00190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726 292,00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88.4.00.00190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726 292,00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Другие расходы Совета депутатов (Уплата налогов, сборов и иных платежей)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88.4.00.00190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5 600,00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Уплата иных платежей</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015</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03</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88.4.00.00190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853</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5 600,00</w:t>
            </w:r>
          </w:p>
        </w:tc>
      </w:tr>
      <w:tr w:rsidR="00B535DF" w:rsidRPr="00691DB7" w:rsidTr="00F254C5">
        <w:trPr>
          <w:trHeight w:val="94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КОНТРОЛЬНО-СЧЕТНАЯ ПАЛАТА СОСНОВОБОРСКОГО ГОРОДСКОГО ОКРУГА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016</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4 162 749,00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ОБЩЕГОСУДАРСТВЕННЫЕ ВОПРОСЫ</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016</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00</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4 162 749,00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016</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4 162 749,00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color w:val="000000"/>
                <w:sz w:val="24"/>
                <w:szCs w:val="24"/>
              </w:rPr>
            </w:pPr>
            <w:r w:rsidRPr="00691DB7">
              <w:rPr>
                <w:color w:val="000000"/>
                <w:sz w:val="24"/>
                <w:szCs w:val="24"/>
              </w:rPr>
              <w:t>Расходы на обеспечение деятельности контрольно-счетной палаты</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016</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88.В.00.00110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color w:val="000000"/>
                <w:sz w:val="24"/>
                <w:szCs w:val="24"/>
              </w:rPr>
            </w:pPr>
            <w:r w:rsidRPr="00691DB7">
              <w:rPr>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color w:val="000000"/>
                <w:sz w:val="24"/>
                <w:szCs w:val="24"/>
              </w:rPr>
            </w:pPr>
            <w:r w:rsidRPr="00691DB7">
              <w:rPr>
                <w:color w:val="000000"/>
                <w:sz w:val="24"/>
                <w:szCs w:val="24"/>
              </w:rPr>
              <w:t>4 162 749,00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Расходы на обеспечение деятельности контрольно-счетной палаты (Расходы на выплаты персоналу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016</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88.В.00.00110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4 019 649,00</w:t>
            </w:r>
          </w:p>
        </w:tc>
      </w:tr>
      <w:tr w:rsidR="00B535DF" w:rsidRPr="00691DB7" w:rsidTr="00F254C5">
        <w:trPr>
          <w:trHeight w:val="63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Фонд оплаты труда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016</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88.В.00.00110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121</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3 070 007,00</w:t>
            </w:r>
          </w:p>
        </w:tc>
      </w:tr>
      <w:tr w:rsidR="00B535DF" w:rsidRPr="00691DB7" w:rsidTr="00F254C5">
        <w:trPr>
          <w:trHeight w:val="126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Иные выплаты персоналу государственных (муниципальных) органов, за исключением фонда оплаты труда</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016</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88.В.00.00110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122</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22 500,00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016</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88.В.00.00110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129</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927 142,00</w:t>
            </w:r>
          </w:p>
        </w:tc>
      </w:tr>
      <w:tr w:rsidR="00B535DF" w:rsidRPr="00691DB7" w:rsidTr="00F254C5">
        <w:trPr>
          <w:trHeight w:val="157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lastRenderedPageBreak/>
              <w:t>Расходы на обеспечение деятельности контрольно-счетной палаты (Иные закупки товаров, работ и услуг для обеспечения государственных (муниципальных) нужд)</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016</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88.В.00.00110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240</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143 100,00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i/>
                <w:iCs/>
                <w:color w:val="000000"/>
                <w:sz w:val="24"/>
                <w:szCs w:val="24"/>
              </w:rPr>
            </w:pPr>
            <w:r w:rsidRPr="00691DB7">
              <w:rPr>
                <w:i/>
                <w:iCs/>
                <w:color w:val="000000"/>
                <w:sz w:val="24"/>
                <w:szCs w:val="24"/>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016</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06</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88.В.00.00110</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i/>
                <w:iCs/>
                <w:color w:val="000000"/>
                <w:sz w:val="24"/>
                <w:szCs w:val="24"/>
              </w:rPr>
            </w:pPr>
            <w:r w:rsidRPr="00691DB7">
              <w:rPr>
                <w:i/>
                <w:iCs/>
                <w:color w:val="000000"/>
                <w:sz w:val="24"/>
                <w:szCs w:val="24"/>
              </w:rPr>
              <w:t>244</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i/>
                <w:iCs/>
                <w:color w:val="000000"/>
                <w:sz w:val="24"/>
                <w:szCs w:val="24"/>
              </w:rPr>
            </w:pPr>
            <w:r w:rsidRPr="00691DB7">
              <w:rPr>
                <w:i/>
                <w:iCs/>
                <w:color w:val="000000"/>
                <w:sz w:val="24"/>
                <w:szCs w:val="24"/>
              </w:rPr>
              <w:t>143 100,00</w:t>
            </w:r>
          </w:p>
        </w:tc>
      </w:tr>
      <w:tr w:rsidR="00B535DF" w:rsidRPr="00691DB7" w:rsidTr="00F254C5">
        <w:trPr>
          <w:trHeight w:val="315"/>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B535DF" w:rsidRPr="00691DB7" w:rsidRDefault="00B535DF" w:rsidP="00F254C5">
            <w:pPr>
              <w:jc w:val="both"/>
              <w:rPr>
                <w:b/>
                <w:bCs/>
                <w:color w:val="000000"/>
                <w:sz w:val="24"/>
                <w:szCs w:val="24"/>
              </w:rPr>
            </w:pPr>
            <w:r w:rsidRPr="00691DB7">
              <w:rPr>
                <w:b/>
                <w:bCs/>
                <w:color w:val="000000"/>
                <w:sz w:val="24"/>
                <w:szCs w:val="24"/>
              </w:rPr>
              <w:t>Всего</w:t>
            </w:r>
          </w:p>
        </w:tc>
        <w:tc>
          <w:tcPr>
            <w:tcW w:w="847"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1720"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B535DF" w:rsidRPr="00691DB7" w:rsidRDefault="00B535DF" w:rsidP="00F254C5">
            <w:pPr>
              <w:jc w:val="center"/>
              <w:rPr>
                <w:b/>
                <w:bCs/>
                <w:color w:val="000000"/>
                <w:sz w:val="24"/>
                <w:szCs w:val="24"/>
              </w:rPr>
            </w:pPr>
            <w:r w:rsidRPr="00691DB7">
              <w:rPr>
                <w:b/>
                <w:bCs/>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B535DF" w:rsidRPr="00691DB7" w:rsidRDefault="00B535DF" w:rsidP="00F254C5">
            <w:pPr>
              <w:jc w:val="right"/>
              <w:rPr>
                <w:b/>
                <w:bCs/>
                <w:color w:val="000000"/>
                <w:sz w:val="24"/>
                <w:szCs w:val="24"/>
              </w:rPr>
            </w:pPr>
            <w:r w:rsidRPr="00691DB7">
              <w:rPr>
                <w:b/>
                <w:bCs/>
                <w:color w:val="000000"/>
                <w:sz w:val="24"/>
                <w:szCs w:val="24"/>
              </w:rPr>
              <w:t>3 076 965 118,96</w:t>
            </w:r>
          </w:p>
        </w:tc>
      </w:tr>
    </w:tbl>
    <w:p w:rsidR="00B535DF" w:rsidRDefault="00B535DF" w:rsidP="00B535DF">
      <w:pPr>
        <w:jc w:val="right"/>
        <w:rPr>
          <w:color w:val="000000"/>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0F1BCE" w:rsidRPr="001B50C7" w:rsidRDefault="000F1BCE" w:rsidP="000F1BCE">
      <w:pPr>
        <w:pStyle w:val="a6"/>
        <w:jc w:val="right"/>
        <w:rPr>
          <w:sz w:val="22"/>
          <w:szCs w:val="22"/>
        </w:rPr>
      </w:pPr>
      <w:r w:rsidRPr="001B50C7">
        <w:rPr>
          <w:sz w:val="22"/>
          <w:szCs w:val="22"/>
        </w:rPr>
        <w:t>УТВЕРЖДЕН</w:t>
      </w:r>
      <w:r>
        <w:rPr>
          <w:sz w:val="22"/>
          <w:szCs w:val="22"/>
        </w:rPr>
        <w:t>А</w:t>
      </w:r>
      <w:r w:rsidRPr="001B50C7">
        <w:rPr>
          <w:sz w:val="22"/>
          <w:szCs w:val="22"/>
        </w:rPr>
        <w:t>:</w:t>
      </w:r>
    </w:p>
    <w:p w:rsidR="000F1BCE" w:rsidRPr="00035585" w:rsidRDefault="000F1BCE" w:rsidP="000F1BCE">
      <w:pPr>
        <w:pStyle w:val="a6"/>
        <w:jc w:val="right"/>
      </w:pPr>
      <w:r w:rsidRPr="00035585">
        <w:t xml:space="preserve">                                                                                                 решением совета депутатов</w:t>
      </w:r>
    </w:p>
    <w:p w:rsidR="000F1BCE" w:rsidRPr="002666BF" w:rsidRDefault="000F1BCE" w:rsidP="000F1BCE">
      <w:pPr>
        <w:pStyle w:val="a6"/>
        <w:ind w:left="5760" w:right="141"/>
        <w:jc w:val="right"/>
      </w:pPr>
      <w:r w:rsidRPr="002666BF">
        <w:t xml:space="preserve">от </w:t>
      </w:r>
      <w:r>
        <w:t xml:space="preserve">14 декабря 2022 года </w:t>
      </w:r>
      <w:r w:rsidRPr="002666BF">
        <w:t xml:space="preserve">№ </w:t>
      </w:r>
      <w:r>
        <w:t>127</w:t>
      </w:r>
    </w:p>
    <w:p w:rsidR="00B535DF" w:rsidRDefault="00B535DF" w:rsidP="00B535DF">
      <w:pPr>
        <w:jc w:val="right"/>
        <w:rPr>
          <w:b/>
          <w:sz w:val="24"/>
          <w:szCs w:val="24"/>
        </w:rPr>
      </w:pPr>
      <w:r w:rsidRPr="00DB0A5C">
        <w:rPr>
          <w:sz w:val="24"/>
          <w:szCs w:val="24"/>
        </w:rPr>
        <w:t xml:space="preserve">  </w:t>
      </w:r>
      <w:r w:rsidRPr="000F1BCE">
        <w:rPr>
          <w:b/>
          <w:sz w:val="24"/>
          <w:szCs w:val="24"/>
        </w:rPr>
        <w:t>Приложение № 12</w:t>
      </w:r>
    </w:p>
    <w:p w:rsidR="000F1BCE" w:rsidRPr="000F1BCE" w:rsidRDefault="000F1BCE" w:rsidP="00B535DF">
      <w:pPr>
        <w:jc w:val="right"/>
        <w:rPr>
          <w:b/>
          <w:sz w:val="24"/>
          <w:szCs w:val="24"/>
        </w:rPr>
      </w:pPr>
    </w:p>
    <w:p w:rsidR="00B535DF" w:rsidRDefault="00B535DF" w:rsidP="00B535DF">
      <w:pPr>
        <w:jc w:val="center"/>
      </w:pPr>
      <w:r w:rsidRPr="00DB0A5C">
        <w:rPr>
          <w:b/>
          <w:bCs/>
          <w:sz w:val="24"/>
          <w:szCs w:val="24"/>
        </w:rPr>
        <w:t>Ведомственная структура расходов бюджета Сосновоборского городского округа на 202</w:t>
      </w:r>
      <w:r>
        <w:rPr>
          <w:b/>
          <w:bCs/>
          <w:sz w:val="24"/>
          <w:szCs w:val="24"/>
        </w:rPr>
        <w:t>4</w:t>
      </w:r>
      <w:r w:rsidRPr="00DB0A5C">
        <w:rPr>
          <w:b/>
          <w:bCs/>
          <w:sz w:val="24"/>
          <w:szCs w:val="24"/>
        </w:rPr>
        <w:t xml:space="preserve"> – 202</w:t>
      </w:r>
      <w:r>
        <w:rPr>
          <w:b/>
          <w:bCs/>
          <w:sz w:val="24"/>
          <w:szCs w:val="24"/>
        </w:rPr>
        <w:t>5</w:t>
      </w:r>
      <w:r w:rsidRPr="00DB0A5C">
        <w:rPr>
          <w:b/>
          <w:bCs/>
          <w:sz w:val="24"/>
          <w:szCs w:val="24"/>
        </w:rPr>
        <w:t xml:space="preserve"> годы</w:t>
      </w:r>
      <w:r>
        <w:t xml:space="preserve">                                </w:t>
      </w:r>
    </w:p>
    <w:p w:rsidR="00B535DF" w:rsidRDefault="00B535DF" w:rsidP="00B535DF">
      <w:pPr>
        <w:jc w:val="right"/>
      </w:pPr>
      <w:r w:rsidRPr="00994612">
        <w:t>(руб.)</w:t>
      </w:r>
    </w:p>
    <w:tbl>
      <w:tblPr>
        <w:tblW w:w="11133" w:type="dxa"/>
        <w:tblInd w:w="-1026" w:type="dxa"/>
        <w:tblLook w:val="04A0"/>
      </w:tblPr>
      <w:tblGrid>
        <w:gridCol w:w="3402"/>
        <w:gridCol w:w="860"/>
        <w:gridCol w:w="700"/>
        <w:gridCol w:w="640"/>
        <w:gridCol w:w="1471"/>
        <w:gridCol w:w="780"/>
        <w:gridCol w:w="1620"/>
        <w:gridCol w:w="1660"/>
      </w:tblGrid>
      <w:tr w:rsidR="00B535DF" w:rsidRPr="00A052DC" w:rsidTr="00F254C5">
        <w:trPr>
          <w:trHeight w:val="300"/>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Наименование</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Мин</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Рз</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ПР</w:t>
            </w:r>
          </w:p>
        </w:tc>
        <w:tc>
          <w:tcPr>
            <w:tcW w:w="1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ЦСР</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ВР</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2024 г.</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2025 г.</w:t>
            </w:r>
          </w:p>
        </w:tc>
      </w:tr>
      <w:tr w:rsidR="00B535DF" w:rsidRPr="00A052DC" w:rsidTr="00F254C5">
        <w:trPr>
          <w:trHeight w:val="30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B535DF" w:rsidRPr="00A052DC" w:rsidRDefault="00B535DF" w:rsidP="00F254C5">
            <w:pPr>
              <w:rPr>
                <w:b/>
                <w:bCs/>
                <w:color w:val="000000"/>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B535DF" w:rsidRPr="00A052DC" w:rsidRDefault="00B535DF" w:rsidP="00F254C5">
            <w:pPr>
              <w:rPr>
                <w:b/>
                <w:bCs/>
                <w:color w:val="00000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B535DF" w:rsidRPr="00A052DC" w:rsidRDefault="00B535DF" w:rsidP="00F254C5">
            <w:pPr>
              <w:rPr>
                <w:b/>
                <w:bCs/>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B535DF" w:rsidRPr="00A052DC" w:rsidRDefault="00B535DF" w:rsidP="00F254C5">
            <w:pPr>
              <w:rPr>
                <w:b/>
                <w:bCs/>
                <w:color w:val="000000"/>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B535DF" w:rsidRPr="00A052DC" w:rsidRDefault="00B535DF" w:rsidP="00F254C5">
            <w:pPr>
              <w:rPr>
                <w:b/>
                <w:bCs/>
                <w:color w:val="000000"/>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B535DF" w:rsidRPr="00A052DC" w:rsidRDefault="00B535DF" w:rsidP="00F254C5">
            <w:pPr>
              <w:rPr>
                <w:b/>
                <w:bCs/>
                <w:color w:val="00000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B535DF" w:rsidRPr="00A052DC" w:rsidRDefault="00B535DF" w:rsidP="00F254C5">
            <w:pPr>
              <w:rPr>
                <w:b/>
                <w:bCs/>
                <w:color w:val="00000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B535DF" w:rsidRPr="00A052DC" w:rsidRDefault="00B535DF" w:rsidP="00F254C5">
            <w:pPr>
              <w:rPr>
                <w:b/>
                <w:bCs/>
                <w:color w:val="000000"/>
              </w:rPr>
            </w:pP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АДМИНИСТРАЦИЯ СОСНОВОБОРСКОГО ГОРОДСКОГО ОКРУГА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1 255 140 519,80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1 279 736 530,14</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ОБЩЕГОСУДАРСТВЕННЫЕ ВОПРОСЫ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257 512 160,61</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260 781 135,21</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Функционирование высшего должностного лица субъекта Российской Федерации и муниципального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3 677 909,00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3 690 205,00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Расходы на обеспечение деятельности главы муниципального образования Сосновоборский городской округ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88.1.00.00110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3 677 909,00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3 690 205,00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Расходы на обеспечение деятельности главы муниципального образования Сосновоборский городской округ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88.1.00.00110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3 677 909,00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3 690 205,00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88.1.00.00110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2 588 724,00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2 588 724,00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Иные выплаты персоналу государственных (муниципальных) органов, за исключением фонда оплаты труда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88.1.00.00110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307 390,00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319 686,00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88.1.00.00110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781 795,00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781 795,00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125 680 353,00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125 891 953,00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по организации дополнительного профессионального образования муниципальных служащих</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10.4.03.65160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552 260,00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574 350,00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Мероприятия по организации дополнительного профессионального образования муниципальных служащих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10.4.03.65160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552 260,00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574 350,00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10.4.03.65160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552 260,00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574 350,00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Расходы на обеспечение деятельности работников органов местного самоуправления Сосновоборского городского округа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88.7.00.00110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119 052 869,00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119 052 869,00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119 052 869,00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119 052 869,00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91 438 456,00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91 438 456,00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27 614 413,00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27 614 413,00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Другие расходы органов местного самоуправления Сосновоборского городского округа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6 075 224,00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6 264 734,00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Другие расходы органов местного самоуправления Сосновоборского городского округа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1 676 324,00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1 689 912,00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Иные выплаты персоналу государственных (муниципальных) органов, за исключением фонда оплаты труда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1 350 581,00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1 363 540,00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325 743,00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326 372,00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Другие расходы органов местного самоуправления Сосновоборского городского округа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4 381 394,00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4 556 617,00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4 381 394,00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4 556 617,00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Другие расходы органов местного самоуправления Сосновоборского городского округа (Уплата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850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17 506,00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18 205,00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Уплата прочих налогов, сборов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852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1 355,00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1 410,00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Уплата иных платежей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853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16 151,00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16 795,00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Судебная система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10 500,00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 </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на осуществление гос.полномочий по составлению(изменению) списков кандидатов в присяжные заседатели Федеральных судов общей юрисдикции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88.0.00.51200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10 500,00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 </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на осуществление гос.полномочий по составлению(изменению) списков кандидатов в присяжные заседатели Федеральных судов общей юрисдикции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88.0.00.51200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88.0.00.51200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Резервные фонды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11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2 224 360,00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6 972 673,33</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Резервный фонд администрации Сосновоборского городского округа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88.9.00.00010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2 224 360,00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6 972 673,33</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Резервный фонд администрации Сосновоборского городского округа (Резервные средства)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88.9.00.00010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870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2 224 360,00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6 972 673,33</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Другие общегосударственные вопросы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125 919 038,61</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124 226 303,88</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Сбор статистической информации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02.4.07.60160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220 000,00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220 000,00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Сбор статистической информации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02.4.07.60160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220 000,00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220 000,00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02.4.07.60160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220 000,00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220 000,00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Расходы на обеспечение деятельности МКУ "ЦИОГД"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09.4.06.64100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15 325 578,33</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15 122 651,29</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Расходы на обеспечение деятельности МКУ "ЦИОГД" (Расходы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09.4.06.64100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14 047 773,00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14 047 773,00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Фонд оплаты труда учреждений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09.4.06.64100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10 789 380,00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10 789 380,00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09.4.06.64100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3 258 393,00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3 258 393,00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Расходы на обеспечение деятельности МКУ "ЦИОГД"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09.4.06.64100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1 260 558,33</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1 057 794,29</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09.4.06.64100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1 127 724,86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919 647,57</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Закупка энергетических ресурсов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09.4.06.64100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247</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132 833,47</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138 146,72</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Расходы на обеспечение деятельности МКУ "ЦИОГД" (Уплата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09.4.06.64100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850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17 247,00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17 084,00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Уплата налога на имущество организаций и земельного налога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09.4.06.64100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851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17 247,00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17 084,00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Доставка питьевой воды в бывшие деревни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09.4.07.64160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2 127 851,53</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2 212 965,58</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Доставка питьевой воды в бывшие деревни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09.4.07.64160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2 127 851,53</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2 212 965,58</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09.4.07.64160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2 127 851,53</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2 212 965,58</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Проведение обучения правовой грамотности населения в сфере жилищно-коммунального хозяйства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09.4.07.64208</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210 277,27</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Проведение обучения правовой грамотности населения в сфере жилищно-коммунального хозяйства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09.4.07.64208</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210 277,27</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09.4.07.64208</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210 277,27</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по организации публикаций в федеральных, региональных, областных печатных и электронных СМИ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10.4.02.65060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112 000,00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116 480,00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организации публикаций в федеральных, региональных, областных печатных и электронных СМИ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10.4.02.65060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112 000,00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116 480,00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10.4.02.65060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112 000,00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116 480,00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по расширению информационного пространства и каналов коммуникации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10.4.02.65090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1 030 000,00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1 059 200,00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расширению информационного пространства и каналов коммуникации органов местного самоуправления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10.4.02.65090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1 030 000,00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1 059 200,00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10.4.02.65090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1 030 000,00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1 059 200,00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по организации выпуска и распространения полиграфической продукции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10.4.02.65100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708 000,00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774 800,00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организации выпуска и распространения полиграфической продукции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10.4.02.65100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708 000,00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774 800,00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10.4.02.65100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708 000,00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774 800,00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lastRenderedPageBreak/>
              <w:t>На осуществление полномочий по государственной регистрации актов гражданского состояния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88.0.00.59300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2 297 400,00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 </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На осуществление полномочий по государственной регистрации актов гражданского состояния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88.0.00.59300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2 284 916,00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88.0.00.59300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1 754 928,00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88.0.00.59300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529 988,00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На осуществление полномочий по государственной регистрации актов гражданского состояния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88.0.00.59300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12 484,00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88.0.00.59300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12 484,00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На организацию и осуществление деятельности по опеке и попечительству</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88.0.00.71380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8 359 100,00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8 359 100,00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На организацию и осуществление деятельности по опеке и попечительству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88.0.00.71380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7 693 200,00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7 693 200,00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88.0.00.71380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5 755 146,00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5 755 146,00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Иные выплаты персоналу государственных (муниципальных) органов, за исключением фонда оплаты труда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88.0.00.71380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200 000,00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88.0.00.71380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1 738 054,00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1 738 054,00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На организацию и осуществление деятельности по опеке и попечительству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88.0.00.71380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665 900,00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665 900,00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88.0.00.71380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665 900,00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665 900,00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на осуществление отдельных государственных полномочий Ленинградской области в области архивного дела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88.0.00.71510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467 100,00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467 100,00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на осуществление отдельных государственных полномочий Ленинградской области в области архивного дела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88.0.00.71510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367 100,00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367 100,00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88.0.00.71510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281 950,00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281 950,00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88.0.00.71510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85 150,00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85 150,00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на осуществление отдельных государственных полномочий Ленинградской области в области архивного дела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88.0.00.71510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88.0.00.71510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Расходы на обеспечение деятельности МКУ «ЦАХО»</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88.8.00.00110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83 898 663,00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83 898 663,00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Расходы на обеспечение деятельности МКУ «ЦАХО» (Расходы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88.8.00.00110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83 898 663,00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83 898 663,00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Фонд оплаты труда учреждений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88.8.00.00110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64 438 297,00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64 438 297,00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88.8.00.00110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19 460 366,00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19 460 366,00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Другие расходы МКУ "ЦАХО"</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88.8.00.00190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9 938 145,75</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10 334 666,74</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Другие расходы МКУ "ЦАХО" (Расходы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88.8.00.00190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113 213,00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117 741,00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Иные выплаты персоналу учреждений, за исключением фонда оплаты труда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88.8.00.00190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110 066,00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114 471,00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88.8.00.00190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3 147,00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3 270,00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Другие расходы МКУ "ЦАХО"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88.8.00.00190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9 758 352,75</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10 147 684,74</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88.8.00.00190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9 471 967,75</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9 849 844,74</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Закупка энергетических ресурсов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88.8.00.00190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247</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286 385,00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297 840,00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Другие расходы МКУ "ЦАХО" (Уплата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88.8.00.00190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850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66 580,00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69 241,00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Уплата налога на имущество организаций и земельного налога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88.8.00.00190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851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41 680,00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43 347,00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Уплата прочих налогов, сборов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88.8.00.00190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852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3 540,00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3 680,00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Уплата иных платежей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88.8.00.00190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853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21 360,00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22 214,00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Гранты общественным организациям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89.1.00.00600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168 500,00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175 200,00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Гранты общественным организациям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89.1.00.00600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168 500,00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175 200,00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(гранты в форме субсидий), не подлежащие казначейскому сопровождению</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89.1.00.00600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168 500,00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175 200,00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Изготовление медалей для новорожденных</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89.4.00.00630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216 500,00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225 000,00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Изготовление медалей для новорожденных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89.4.00.00630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216 500,00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225 000,00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89.4.00.00630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216 500,00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225 000,00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Единовременные. пособия почетным гражданам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89.7.00.00660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550 200,00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550 200,00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Единовременные. пособия почетным гражданам (Публичные нормативные выплаты гражданам несоциального характера)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89.7.00.00660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330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550 200,00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550 200,00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Представительские расходы (встречи делегаций), цветы, сувениры для поздравления юбиляров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89.8.00.00670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500 000,00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Представительские расходы (встречи делегаций), цветы, сувениры для поздравления юбиляров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89.8.00.00670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500 000,00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89.8.00.00670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500 000,00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НАЦИОНАЛЬНАЯ БЕЗОПАСНОСТЬ И ПРАВООХРАНИТЕЛЬНАЯ ДЕЯТЕЛЬНОСТЬ</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29 671 458,41</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40 168 397,06</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Гражданская оборона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1 648 000,00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1 750 000,00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Аренда каналов связи городской системы оповещения и выполнение технического обслуживания городской системы оповещения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11.4.02.65600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1 648 000,00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1 750 000,00</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 xml:space="preserve">Аренда каналов связи городской системы оповещения и выполнение технического обслуживания городской системы оповещения (Иные закупки товаров, работ и услуг для обеспечения государственных (муниципальных) </w:t>
            </w:r>
            <w:r w:rsidRPr="00A052DC">
              <w:rPr>
                <w:i/>
                <w:iCs/>
                <w:color w:val="000000"/>
              </w:rPr>
              <w:lastRenderedPageBreak/>
              <w:t>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11.4.02.65600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1 648 000,00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1 750 000,00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11.4.02.65600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1 648 000,00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1 750 000,00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10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21 478 758,41</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31 674 927,06</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Субсидии на возмещение затрат в связи с техническим обслуживанием и ремонтом источников противопожарного водоснабжения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11.4.03.07030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700 000,00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700 000,00</w:t>
            </w:r>
          </w:p>
        </w:tc>
      </w:tr>
      <w:tr w:rsidR="00B535DF" w:rsidRPr="00A052DC" w:rsidTr="00F254C5">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на возмещение затрат в связи с техническим обслуживанием и ремонтом источников противопожарного водоснабжения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11.4.03.07030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700 000,00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11.4.03.07030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700 000,00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Создание резерва пожарно-технического вооружения, финансирование деятельности по осуществлению общественного, участие граждан и организаций в добровольной пожарной дружине</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11.4.03.65610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129 792,00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300 000,00</w:t>
            </w:r>
          </w:p>
        </w:tc>
      </w:tr>
      <w:tr w:rsidR="00B535DF" w:rsidRPr="00A052DC" w:rsidTr="00F254C5">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Создание резерва пожарно-технического вооружения, финансирование деятельности по осуществлению общественного, участие граждан и организаций в добровольной пожарной дружине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11.4.03.65610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64 896,00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Иные выплаты государственных (муниципальных) органов привлекаемым лицам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11.4.03.65610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64 896,00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150 000,00</w:t>
            </w:r>
          </w:p>
        </w:tc>
      </w:tr>
      <w:tr w:rsidR="00B535DF" w:rsidRPr="00A052DC" w:rsidTr="00F254C5">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Создание резерва пожарно-технического вооружения, финансирование деятельности по осуществлению общественного, участие граждан и организаций в добровольной пожарной дружине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11.4.03.65610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64 896,00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11.4.03.65610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64 896,00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lastRenderedPageBreak/>
              <w:t>Ликвидация чрезвычайных ситуаций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11.4.04.65710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648 966,41</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674 927,06</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Ликвидация чрезвычайных ситуаций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11.4.04.65710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648 966,41</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674 927,06</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11.4.04.65710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648 966,41</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674 927,06</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Восстановление муниципальных защитных сооружений гражданской обороны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11.4.07.65900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20 000 000,00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30 000 000,00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Восстановление муниципальных защитных сооружений гражданской обороны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11.4.07.65900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20 000 000,00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30 000 000,00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11.4.07.65900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20 000 000,00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30 000 000,00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Другие вопросы в области национальной безопасности и правоохранительной деятельности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6 544 700,00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6 743 470,00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11.4.01.65500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365 507,00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380 126,00</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11.4.01.65500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365 507,00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380 126,00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11.4.01.65500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365 507,00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380 126,00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Аренда каналов связи для передачи данных автоматизированной системы «Безопасный город»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11.4.01.65510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791 298,00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822 950,00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Аренда каналов связи для передачи данных автоматизированной системы «Безопасный город»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11.4.01.65510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791 298,00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822 950,00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11.4.01.65510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791 298,00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822 950,00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Выполнение технического обслуживания автоматизированной системы «Безопасный город»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11.4.01.65520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435 635,00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453 060,00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Выполнение технического обслуживания автоматизированной системы «Безопасный город»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11.4.01.65520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435 635,00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453 060,00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11.4.01.65520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435 635,00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453 060,00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lastRenderedPageBreak/>
              <w:t>Круглосуточный мониторинг территорий города Сосновый Бор, и обеспечение порядка при проведении массовых мероприятий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11.4.01.65530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1 314 360,00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1 366 934,00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Круглосуточный мониторинг территорий города Сосновый Бор, и обеспечение порядка при проведении массовых мероприятий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11.4.01.65530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1 314 360,00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1 366 934,00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11.4.01.65530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1 314 360,00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1 366 934,00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Создание и обслуживание системы контроля и управления доступом в здание общественных организаций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11.4.08.65950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250 000,00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250 000,00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Создание и обслуживание системы контроля и управления доступом в здание общественных организаций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11.4.08.65950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250 000,00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250 000,00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11.4.08.65950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250 000,00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250 000,00</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88.0.00.71330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2 500 800,00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2 583 300,00</w:t>
            </w:r>
          </w:p>
        </w:tc>
      </w:tr>
      <w:tr w:rsidR="00B535DF" w:rsidRPr="00A052DC" w:rsidTr="00F254C5">
        <w:trPr>
          <w:trHeight w:val="204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88.0.00.71330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2 465 224,00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2 546 551,00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88.0.00.71330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1 893 414,00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1 955 877,00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88.0.00.71330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571 810,00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590 674,00</w:t>
            </w:r>
          </w:p>
        </w:tc>
      </w:tr>
      <w:tr w:rsidR="00B535DF" w:rsidRPr="00A052DC" w:rsidTr="00F254C5">
        <w:trPr>
          <w:trHeight w:val="204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 xml:space="preserve">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 (Иные закупки товаров, работ и услуг для </w:t>
            </w:r>
            <w:r w:rsidRPr="00A052DC">
              <w:rPr>
                <w:i/>
                <w:iCs/>
                <w:color w:val="000000"/>
              </w:rPr>
              <w:lastRenderedPageBreak/>
              <w:t>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88.0.00.71330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35 576,00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36 749,00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88.0.00.71330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35 576,00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36 749,00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88.0.00.71340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887 100,00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887 100,00</w:t>
            </w:r>
          </w:p>
        </w:tc>
      </w:tr>
      <w:tr w:rsidR="00B535DF" w:rsidRPr="00A052DC" w:rsidTr="00F254C5">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88.0.00.71340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827 198,00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827 198,00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88.0.00.71340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635 329,00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635 329,00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88.0.00.71340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191 869,00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191 869,00</w:t>
            </w:r>
          </w:p>
        </w:tc>
      </w:tr>
      <w:tr w:rsidR="00B535DF" w:rsidRPr="00A052DC" w:rsidTr="00F254C5">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88.0.00.71340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59 902,00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59 902,00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88.0.00.71340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59 902,00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59 902,00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НАЦИОНАЛЬНАЯ ЭКОНОМИКА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279 227 504,86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279 921 052,51</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Сельское хозяйство и рыболовство</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1 745 600,00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1 745 600,00</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Субвенции на осуществление отдельных государственных полномочий Лен.обл. в сфере обращения с безнадзорными животными на территории Ленинградской области в рамках непрограммных расходов органов исполнительной власти Лен.обл.</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88.0.00.71590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1 745 600,00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1 745 600,00</w:t>
            </w:r>
          </w:p>
        </w:tc>
      </w:tr>
      <w:tr w:rsidR="00B535DF" w:rsidRPr="00A052DC" w:rsidTr="00F254C5">
        <w:trPr>
          <w:trHeight w:val="204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Субвенции на осуществление отдельных государственных полномочий Лен.обл. в сфере обращения с безнадзорными животными на территории Ленинградской области в рамках непрограммных расходов органов исполнительной власти Лен.обл.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88.0.00.71590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222 800,00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222 800,00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88.0.00.71590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171 121,00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171 121,00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88.0.00.71590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51 679,00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51 679,00</w:t>
            </w:r>
          </w:p>
        </w:tc>
      </w:tr>
      <w:tr w:rsidR="00B535DF" w:rsidRPr="00A052DC" w:rsidTr="00F254C5">
        <w:trPr>
          <w:trHeight w:val="204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Субвенции на осуществление отдельных государственных полномочий Лен.обл. в сфере обращения с безнадзорными животными на территории Ленинградской области в рамках непрограммных расходов органов исполнительной власти Лен.обл.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88.0.00.71590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1 522 800,00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1 522 800,00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88.0.00.71590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1 522 800,00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1 522 800,00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Транспорт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08</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8 304 118,56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8 636 283,51</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Субсидии на частичное возмещение недополученных доходов от предоставления льготных проездных билетов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08</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09.4.0Б.07020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587 848,56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611 362,51</w:t>
            </w:r>
          </w:p>
        </w:tc>
      </w:tr>
      <w:tr w:rsidR="00B535DF" w:rsidRPr="00A052DC" w:rsidTr="00F254C5">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на частичное возмещение недополученных доходов от предоставления льготных проездных билетов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09.4.0Б.07020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587 848,56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611 362,51</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09.4.0Б.07020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587 848,56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611 362,51</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Осуществление мероприятий по перевозке пассажиров транспортом общего пользования.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08</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09.4.0Б.64150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7 716 270,00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8 024 921,00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Осуществление мероприятий по перевозке пассажиров транспортом общего пользования.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09.4.0Б.64150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7 716 270,00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8 024 921,00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09.4.0Б.64150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7 716 270,00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8 024 921,00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Дорожное хозяйство (дорожные фонды)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248 868 514,09</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250 165 379,00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Проектирование, строительство (реконструкция) автомобильных дорог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09.2.01.S0120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31 726 000,00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18 960 000,00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Проектирование, строительство (реконструкция) автомобильных дорог (Бюджетные инвестиции)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09.2.01.S0120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410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31 726 000,00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18 960 000,00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Бюджетные инвестиции в объекты капитального строительства государственной (муниципальной) собственности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09.2.01.S0120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414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31 726 000,00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18 960 000,00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Ремонт автомобильных дорог общего пользования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09.2.01.S0140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5 850 000,00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Ремонт автомобильных дорог общего пользования местного значения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09.2.01.S0140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5 850 000,00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09.2.01.S0140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5 850 000,00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Ремонт автомобильных дорог общего пользования местного значения, имеющих приоритетный социально-значимый характер</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09.2.01.S4200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10 695 600,00</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Ремонт автомобильных дорог общего пользования местного значения, имеющих приоритетный социально-значимый характер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09.2.01.S4200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10 695 600,00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09.2.01.S4200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10 695 600,00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Софинансирование в доле местного бюджета на строительство инженерной и транспортной инфраструктуры на земельных участках, предоставленных членам многодетных семей, молодым специалистам, членам молодых семей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09.2.0А.S0780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13 024 000,00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12 152 000,00</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Софинансирование в доле местного бюджета на строительство инженерной и транспортной инфраструктуры на земельных участках, предоставленных членам многодетных семей, молодым специалистам, членам молодых семей (Бюджетные инвестиции)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09.2.0А.S0780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410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13 024 000,00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12 152 000,00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Бюджетные инвестиции в объекты капитального строительства государственной (муниципальной) собственности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09.2.0А.S0780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414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13 024 000,00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12 152 000,00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Обеспечение санитарного содержания территорий общего пользования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09.4.01.64010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138 402 626,07</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138 378 005,14</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Обеспечение санитарного содержания территорий общего пользования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09.4.01.64010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138 402 626,07</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138 378 005,14</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09.4.01.64010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138 402 626,07</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138 378 005,14</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Ремонт улично-дорожной сети Сосновоборского городского округа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09.4.01.64020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14 488 987,09</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19 396 170,59</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Ремонт улично-дорожной сети Сосновоборского городского округа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09.4.01.64020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5 402 625,00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09.4.01.64020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5 402 625,00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Ремонт улично-дорожной сети Сосновоборского городского округа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09.4.01.64020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13 988 987,09</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13 993 545,59</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09.4.01.64020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13 988 987,09</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13 993 545,59</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Обеспечение безопасности дорожного движения Сосновоборского городского округа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09.4.01.64030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44 726 900,93</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44 733 603,27</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Обеспечение безопасности дорожного движения Сосновоборского городского округа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09.4.01.64030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26 256 562,76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26 256 562,76</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09.4.01.64030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4 302 056,38</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4 474 138,65</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Закупка энергетических ресурсов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09.4.01.64030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247</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21 954 506,38</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21 782 424,11</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Обеспечение безопасности дорожного движения Сосновоборского городского округа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09.4.01.64030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18 470 338,17</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18 477 040,51</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09.4.01.64030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18 470 338,17</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18 477 040,51</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Строительство объектов дорожного хозяйства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09.8.0А.05060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1 500 000,00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 </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Строительство объектов дорожного хозяйства (Бюджетные инвестиции)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09.8.0А.05060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410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1 500 000,00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Бюджетные инвестиции в объекты капитального строительства государственной (муниципальной) собственности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09.8.0А.05060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414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1 500 000,00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Связь и информатика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10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3 644 010,00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3 789 770,00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по приобретению и обслуживанию информационно-аналитических систем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10.4.01.65010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2 355 340,00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2 449 554,00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приобретению и обслуживанию информационно-аналитических систем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10.4.01.65010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2 355 340,00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2 449 554,00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10.4.01.65010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2 355 340,00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2 449 554,00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по развитию технологической инфраструктуры электронного муниципалитета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10.4.01.65040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1 288 670,00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1 340 216,00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развитию технологической инфраструктуры электронного муниципалитета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10.4.01.65040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1 288 670,00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1 340 216,00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10.4.01.65040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1 288 670,00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1 340 216,00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16 665 262,21</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15 584 020,00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Субсидии субъектам малого предпринимательства на организацию предпринимательской деятельности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02.2.01.S4260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1 319 736,84</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1 195 000,00</w:t>
            </w:r>
          </w:p>
        </w:tc>
      </w:tr>
      <w:tr w:rsidR="00B535DF" w:rsidRPr="00A052DC" w:rsidTr="00F254C5">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субъектам малого предпринимательства на организацию предпринимательской деятельности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02.2.01.S4260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1 319 736,84</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1 195 000,00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02.2.01.S4260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1 319 736,84</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1 195 000,00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lastRenderedPageBreak/>
              <w:t>Субсидии Сосновоборскому муниципальному фонду поддержки малого предпринимательства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02.4.01.07110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2 669 925,16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2 690 321,00</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Сосновоборскому муниципальному фонду поддержки малого предпринимательства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02.4.01.07110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2 669 925,16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2 690 321,00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на возмещение недополученных доходов и (или) возмещение фактически понесенных затрат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02.4.01.07110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2 669 925,16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2 690 321,00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Субсидии Сосновоборскому муниципальному фонду поддержки малого предпринимательства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02.4.02.07110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260 000,00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260 000,00</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Сосновоборскому муниципальному фонду поддержки малого предпринимательства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02.4.02.07110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260 000,00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260 000,00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на возмещение недополученных доходов и (или) возмещение фактически понесенных затрат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02.4.02.07110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260 000,00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260 000,00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Мониторинг деятельности субъектов малого и среднего предпринимательства и потребительского рынка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02.4.02.S4490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228 686,00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232 827,00</w:t>
            </w:r>
          </w:p>
        </w:tc>
      </w:tr>
      <w:tr w:rsidR="00B535DF" w:rsidRPr="00A052DC" w:rsidTr="00F254C5">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Мониторинг деятельности субъектов малого и среднего предпринимательства и потребительского рынка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02.4.02.S4490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228 686,00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232 827,00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на возмещение недополученных доходов и (или) возмещение фактически понесенных затрат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02.4.02.S4490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228 686,00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232 827,00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Субсидии Сосновоборскому муниципальному фонду поддержки малого предпринимательства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02.4.03.07110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40 000,00</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Сосновоборскому муниципальному фонду поддержки малого предпринимательства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02.4.03.07110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40 000,00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Субсидии на возмещение недополученных доходов и (или) возмещение фактически понесенных затрат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02.4.03.07110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Субсидии Сосновоборскому муниципальному фонду поддержки малого предпринимательства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02.4.04.07110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50 000,00</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Сосновоборскому муниципальному фонду поддержки малого предпринимательства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02.4.04.07110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50 000,00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на возмещение недополученных доходов и (или) возмещение фактически понесенных затрат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02.4.04.07110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Субсидии Сосновоборскому муниципальному фонду поддержки малого предпринимательства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02.4.05.07110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47 500,00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47 500,00</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Сосновоборскому муниципальному фонду поддержки малого предпринимательства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02.4.05.07110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47 500,00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47 500,00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на возмещение недополученных доходов и (или) возмещение фактически понесенных затрат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02.4.05.07110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47 500,00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47 500,00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Субсидии Сосновоборскому муниципальному фонду поддержки малого предпринимательства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02.4.06.07110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12 500,00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12 500,00</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Сосновоборскому муниципальному фонду поддержки малого предпринимательства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02.4.06.07110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12 500,00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на возмещение недополученных доходов и (или) возмещение фактически понесенных затрат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02.4.06.07110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12 500,00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Ремонт улично-дорожной сети Сосновоборского городского округа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09.4.01.64020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350 000,00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 </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Ремонт улично-дорожной сети Сосновоборского городского округа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09.4.01.64020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350 000,00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09.4.01.64020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350 000,00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lastRenderedPageBreak/>
              <w:t>Выполнение кадастровых работ, постановка на государственный учет земельных участков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09.4.06.64095</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176 000,00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183 000,00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Выполнение кадастровых работ, постановка на государственный учет земельных участков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09.4.06.64095</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176 000,00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183 000,00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09.4.06.64095</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176 000,00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183 000,00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Субсидии на проведение комплексных кадастровых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09.4.06.S4620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3 848 684,21</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5 643 702,00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на проведение комплексных кадастровых работ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09.4.06.S4620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3 848 684,21</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5 643 702,00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09.4.06.S4620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3 848 684,21</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5 643 702,00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Выполнение проектно - изыскательских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09.8.06.64090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6 662 230,00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4 229 170,00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Выполнение проектно - изыскательских работ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09.8.06.64090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6 662 230,00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4 229 170,00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09.8.06.64090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6 662 230,00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4 229 170,00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Строительство объектов городского хозяйства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09.8.0А.05040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1 000 000,00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Строительство объектов городского хозяйства (Бюджетные инвестиции)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09.8.0А.05040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410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1 000 000,00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Бюджетные инвестиции в объекты капитального строительства государственной (муниципальной) собственности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09.8.0А.05040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414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1 000 000,00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ЖИЛИЩНО-КОММУНАЛЬНОЕ ХОЗЯЙСТВО</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244 020 977,87</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251 641 656,41</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Жилищное хозяйство</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13 339 101,00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13 352 665,00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Обеспечению работников бюджетной сферы жилыми помещениями специализированного жилищного фонда и жилищного фонда коммерческого использования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01.8.03.60060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6 000 000,00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6 000 000,00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Обеспечению работников бюджетной сферы жилыми помещениями специализированного жилищного фонда и жилищного фонда коммерческого использования (Бюджетные инвестиции)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01.8.03.60060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410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6 000 000,00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Бюджетные инвестиции на приобретение объектов недвижимого имущества в государственную (муниципальную) собственность</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01.8.03.60060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412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6 000 000,00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lastRenderedPageBreak/>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09.4.07.64140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7 000 000,00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7 000 000,00</w:t>
            </w:r>
          </w:p>
        </w:tc>
      </w:tr>
      <w:tr w:rsidR="00B535DF" w:rsidRPr="00A052DC" w:rsidTr="00F254C5">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09.4.07.64140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7 000 000,00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09.4.07.64140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7 000 000,00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Оплата услуг по ведению лицевых счетов (договора с ООО «Бухгалтерская учетная компания», с АО «ЕИРЦ ЛО»)</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87.1.00.00700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339 101,00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352 665,00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Оплата услуг по ведению лицевых счетов (договора с ООО «Бухгалтерская учетная компания», с АО «ЕИРЦ ЛО»)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87.1.00.00700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339 101,00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352 665,00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87.1.00.00700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339 101,00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352 665,00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Коммунальное хозяйство</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44 685 790,00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40 745 230,00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Мероприятие по созданию мест (площадок) накопления твердых коммунальных отходов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09.2.03.S4790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8 873 300,00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 </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Мероприятие по созданию мест (площадок) накопления твердых коммунальных отходов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09.2.03.S4790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8 873 300,00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09.2.03.S4790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8 873 300,00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Субсидии на частичное возмещение затрат по вывозу смесей механической и биологической очистки хозяйственно-бытовых и смешанных вод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09.4.07.07285</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5 000 000,00</w:t>
            </w:r>
          </w:p>
        </w:tc>
      </w:tr>
      <w:tr w:rsidR="00B535DF" w:rsidRPr="00A052DC" w:rsidTr="00F254C5">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на частичное возмещение затрат по вывозу смесей механической и биологической очистки хозяйственно-бытовых и смешанных вод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09.4.07.07285</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5 000 000,00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09.4.07.07285</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5 000 000,00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09.8.07.60270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18 812 490,00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15 745 230,00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Бюджетные инвестиции в соответствии с концессионными соглашениями в рамках концессионного соглашения по водоснабжению и водопотреблению (Бюджетные инвестиции)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09.8.07.60270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410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18 812 490,00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15 745 230,00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Бюджетные инвестиции в соответствии с концессионными соглашениями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09.8.07.60270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415</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18 812 490,00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15 745 230,00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Строительство объектов коммунального хозяйства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09.8.0А.05010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12 000 000,00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20 000 000,00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Строительство объектов коммунального хозяйства (Бюджетные инвестиции)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09.8.0А.05010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410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20 000 000,00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Бюджетные инвестиции в объекты капитального строительства государственной (муниципальной) собственности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09.8.0А.05010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414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20 000 000,00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Благоустройство</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81 157 000,45</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92 645 080,90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Софинансирование мероприятий в доле местного бюджета в рамках финансирования из областного бюджета муниципальных программ формирования современной городской среды за счет средств резервного фонда Правительства РФ</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09.1.F2.55550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15 000 000,00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15 000 000,00</w:t>
            </w:r>
          </w:p>
        </w:tc>
      </w:tr>
      <w:tr w:rsidR="00B535DF" w:rsidRPr="00A052DC" w:rsidTr="00F254C5">
        <w:trPr>
          <w:trHeight w:val="204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Софинансирование мероприятий в доле местного бюджета в рамках финансирования из областного бюджета муниципальных программ формирования современной городской среды за счет средств резервного фонда Правительства РФ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09.1.F2.55550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15 000 000,00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09.1.F2.55550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15 000 000,00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Реализация инициативных проектов в рамках областного закона № 3-оз</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09.2.02.S4660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433 472,00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450 810,88</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Реализация инициативных проектов в рамках областного закона № 3-оз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09.2.02.S4660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433 472,00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450 810,88</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09.2.02.S4660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433 472,00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450 810,88</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lastRenderedPageBreak/>
              <w:t>Субсидии на реализацию комплекса мероприятий по борьбе с борщевиком Сосновского на территориях муниципальных образований ЛО</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09.2.05.S4310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26 100,00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 </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на реализацию комплекса мероприятий по борьбе с борщевиком Сосновского на территориях муниципальных образований ЛО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09.2.05.S4310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26 100,00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09.2.05.S4310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26 100,00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Обеспечение санитарного содержания территорий общего пользования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09.4.01.64010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573 100,00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596 024,00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Обеспечение санитарного содержания территорий общего пользования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09.4.01.64010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573 100,00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596 024,00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09.4.01.64010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573 100,00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596 024,00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Содержание и ремонт объектов благоустройства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09.4.02.64040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12 014 558,76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12 014 558,76</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Содержание и ремонт объектов благоустройства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09.4.02.64040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12 014 558,76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12 014 558,76</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09.4.02.64040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12 014 558,76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12 014 558,76</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Обращение с отходами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09.4.03.64050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6 000 000,00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6 000 000,00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Обращение с отходами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09.4.03.64050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6 000 000,00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09.4.03.64050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6 000 000,00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Субсидии по содержанию системы дренажно-ливневой канализации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09.4.04.07040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15 417 381,85</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15 417 381,85</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по содержанию системы дренажно-ливневой канализации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09.4.04.07040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15 417 381,85</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15 417 381,85</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09.4.04.07040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15 417 381,85</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15 417 381,85</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Субсидии по капитальному ремонту системы дренажно-ливневой канализации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09.4.04.07050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724 416,00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724 416,00</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Субсидии по капитальному ремонту системы дренажно-ливневой канализации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09.4.04.07050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724 416,00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724 416,00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09.4.04.07050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724 416,00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724 416,00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Содержание и уход за зелеными насаждениями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09.4.05.64080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1 277 400,00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1 277 400,00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Содержание и уход за зелеными насаждениями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09.4.05.64080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1 277 400,00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1 277 400,00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09.4.05.64080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1 277 400,00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1 277 400,00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09.4.07.64015</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18 277 116,76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17 690 695,53</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09.4.07.64015</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18 277 116,76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17 690 695,53</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09.4.07.64015</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18 277 116,76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17 690 695,53</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по уборке общественных кладбищ и мемориалов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09.4.0Б.64190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1 617 000,00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1 617 000,00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уборке общественных кладбищ и мемориалов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09.4.0Б.64190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1 617 000,00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1 617 000,00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09.4.0Б.64190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1 617 000,00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1 617 000,00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по охране общественных кладбищ и мемориалов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09.4.0Б.64195</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2 793 520,08</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2 905 260,88</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охране общественных кладбищ и мемориалов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09.4.0Б.64195</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2 793 520,08</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2 905 260,88</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09.4.0Б.64195</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2 793 520,08</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2 905 260,88</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lastRenderedPageBreak/>
              <w:t>Доставка тел умерших из внебольничных мест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09.4.0Б.64200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1 214 935,00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1 263 533,00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Доставка тел умерших из внебольничных мест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09.4.0Б.64200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1 214 935,00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1 263 533,00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09.4.0Б.64200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1 214 935,00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1 263 533,00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Строительство объектов благоустройства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09.8.0А.05020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5 788 000,00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17 688 000,00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Строительство объектов благоустройства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09.8.0А.05020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5 788 000,00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17 688 000,00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09.8.0А.05020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5 788 000,00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17 688 000,00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Другие вопросы в области жилищно-коммунального хозяйства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104 839 086,42</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104 898 680,51</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Обеспечение санитарного содержания территорий общего пользования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09.4.01.64010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2 281 454,96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2 281 454,96</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Обеспечение санитарного содержания территорий общего пользования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09.4.01.64010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2 281 454,96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2 281 454,96</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09.4.01.64010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2 281 454,96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2 281 454,96</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Содержание и ремонт объектов благоустройства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09.4.02.64040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918 937,48</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919 537,53</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Содержание и ремонт объектов благоустройства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09.4.02.64040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918 937,48</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919 537,53</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09.4.02.64040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918 937,48</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919 537,53</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Обращение с отходами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09.4.03.64050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8 938 000,20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8 939 288,94</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Обращение с отходами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09.4.03.64050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8 938 000,20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8 939 288,94</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09.4.03.64050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8 938 000,20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8 939 288,94</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Содержание и уход за зелеными насаждениями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09.4.05.64080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47 265 826,78</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47 277 298,08</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 xml:space="preserve">Содержание и уход за зелеными насаждениями (Субсидии </w:t>
            </w:r>
            <w:r w:rsidRPr="00A052DC">
              <w:rPr>
                <w:i/>
                <w:iCs/>
                <w:color w:val="000000"/>
              </w:rPr>
              <w:lastRenderedPageBreak/>
              <w:t>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09.4.05.64080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47 265 826,78</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47 277 298,08</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09.4.05.64080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47 265 826,78</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47 277 298,08</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Расходы на обеспечение деятельности МКУ "Специализированная служба"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09.4.09.64120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1 265 147,00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1 274 175,00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Расходы на обеспечение деятельности МКУ "Специализированная служба" (Расходы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09.4.09.64120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1 039 437,00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1 039 437,00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Фонд оплаты труда учреждений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09.4.09.64120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798 339,00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798 339,00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09.4.09.64120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241 098,00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241 098,00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Расходы на обеспечение деятельности МКУ "Специализированная служба"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09.4.09.64120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225 710,00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234 738,00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09.4.09.64120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225 710,00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234 738,00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Расходы на обеспечение деятельности МКУ "Управление строительства и благоустройства"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88.Б.00.00120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44 169 720,00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44 206 926,00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Расходы на обеспечение деятельности МКУ "Управление строительства и благоустройства" (Расходы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88.Б.00.00120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43 299 054,00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43 299 920,00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Фонд оплаты труда учреждений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88.Б.00.00120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33 209 954,00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33 209 954,00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Иные выплаты персоналу учреждений, за исключением фонда оплаты труда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88.Б.00.00120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56 674,00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57 540,00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88.Б.00.00120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10 032 426,00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10 032 426,00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Расходы на обеспечение деятельности МКУ "Управление строительства и благоустройства"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88.Б.00.00120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859 726,00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895 636,00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88.Б.00.00120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859 726,00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895 636,00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Расходы на обеспечение деятельности МКУ "Управление строительства и благоустройства" (Уплата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88.Б.00.00120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850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10 940,00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11 370,00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Уплата иных платежей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88.Б.00.00120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853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10 940,00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11 370,00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ОХРАНА ОКРУЖАЮЩЕЙ СРЕДЫ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06</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675 000,00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675 000,00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Другие вопросы в области охраны окружающей среды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06</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675 000,00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675 000,00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Организация санитарно-оздоровительных мероприятий зеленых насаждений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09.4.08.64170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675 000,00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675 000,00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Организация санитарно-оздоровительных мероприятий зеленых насаждений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09.4.08.64170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675 000,00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675 000,00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09.4.08.64170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675 000,00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675 000,00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153 944 584,13</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154 443 892,11</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Дополнительное образование детей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139 921 312,43</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140 420 620,41</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Мероприятие "Поддержка дополнительного образования в сфере культуры и искусства"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06.4.05.68003</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95 346 647,54</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95 839 387,52</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Мероприятие "Поддержка дополнительного образования в сфере культуры и искусства"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06.4.05.68003</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95 346 647,54</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95 839 387,52</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06.4.05.68003</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95 346 647,54</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95 839 387,52</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Софинансирование мероприятия "Поддержка дополнительного образования в сфере культуры и искусства"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06.4.05.S5190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164 195,00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170 763,00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Софинансирование мероприятия "Поддержка дополнительного образования в сфере культуры и искусства"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06.4.05.S5190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164 195,00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170 763,00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06.4.05.S5190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164 195,00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170 763,00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по финансовому обеспечению муниципального задания МАОУ ДО СКК «Малахит»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07.4.01.63060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44 410 469,89</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44 410 469,89</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финансовому обеспечению муниципального задания МАОУ ДО СКК «Малахит» (Субсидии автономным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07.4.01.63060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44 410 469,89</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44 410 469,89</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07.4.01.63060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44 410 469,89</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44 410 469,89</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Молодежная политика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07</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13 943 271,70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13 943 271,70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по организации работы с подростками и молодежью</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07.4.02.63070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5 748 410,10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5 748 410,10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организации работы с подростками и молодежью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07.4.02.63070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1 945 790,00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1 945 790,00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07.4.02.63070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1 945 790,00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1 945 790,00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организации работы с подростками и молодежью (Субсидии автономным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07.4.02.63070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3 802 620,10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3 802 620,10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07.4.02.63070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359 000,00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359 000,00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автономным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07.4.02.63070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3 443 620,10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3 443 620,10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по предоставлению субсидий МАУ "МЦ "Диалог"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07.4.02.63150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7 827 634,60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7 827 634,60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предоставлению субсидий МАУ "МЦ "Диалог" (Субсидии автономным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07.4.02.63150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7 827 634,60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7 827 634,60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07.4.02.63150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7 827 634,60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7 827 634,60</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Софинансирование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07.4.02.S4330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367 227,00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367 227,00</w:t>
            </w:r>
          </w:p>
        </w:tc>
      </w:tr>
      <w:tr w:rsidR="00B535DF" w:rsidRPr="00A052DC" w:rsidTr="00F254C5">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Софинансирование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 (Субсидии автономным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07.4.02.S4330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367 227,00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367 227,00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Субсидии автономным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07.4.02.S4330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367 227,00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367 227,00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Другие вопросы в области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80 000,00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80 000,00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Обучение учащихся 9-11 классов в рамках образовательного проекта «Школа молодого предпринимателя»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02.4.03.60100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80 000,00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80 000,00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Обучение учащихся 9-11 классов в рамках образовательного проекта «Школа молодого предпринимателя»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02.4.03.60100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02.4.03.60100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КУЛЬТУРА, КИНЕМАТОГРАФИЯ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169 086 778,92</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171 380 664,29</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Культура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167 068 841,00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169 362 008,85</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Мероприятие "Библиотечное обслуживание"</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06.4.01.64001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16 790 760,12</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17 053 453,84</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Мероприятие "Библиотечное обслуживание"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06.4.01.64001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16 790 760,12</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17 053 453,84</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06.4.01.64001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16 790 760,12</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17 053 453,84</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Мероприятие "Популяризация чтения и деятельности библиотек"</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06.4.01.64003</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279 830,72</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291 584,00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Мероприятие "Популяризация чтения и деятельности библиотек"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06.4.01.64003</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279 830,72</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291 584,00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06.4.01.64003</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279 830,72</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291 584,00</w:t>
            </w:r>
          </w:p>
        </w:tc>
      </w:tr>
      <w:tr w:rsidR="00B535DF" w:rsidRPr="00A052DC" w:rsidTr="00F254C5">
        <w:trPr>
          <w:trHeight w:val="204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06.4.01.S0360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10 663 357,02</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10 663 357,02</w:t>
            </w:r>
          </w:p>
        </w:tc>
      </w:tr>
      <w:tr w:rsidR="00B535DF" w:rsidRPr="00A052DC" w:rsidTr="00F254C5">
        <w:trPr>
          <w:trHeight w:val="229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 xml:space="preserve">Субсидии и софинансирование на обеспечение выплат стимулирующего характера работникам муниципальных учреждений культуры (библиотека)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w:t>
            </w:r>
            <w:r w:rsidRPr="00A052DC">
              <w:rPr>
                <w:i/>
                <w:iCs/>
                <w:color w:val="000000"/>
              </w:rPr>
              <w:lastRenderedPageBreak/>
              <w:t>Ленинградской области"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06.4.01.S0360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10 663 357,02</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10 663 357,02</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06.4.01.S0360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10 663 357,02</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10 663 357,02</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Софинансирование "Комплектование книжных фондов"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06.4.01.S5190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95 226,00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95 226,00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Софинансирование "Комплектование книжных фондов"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06.4.01.S5190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95 226,00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95 226,00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06.4.01.S5190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95 226,00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95 226,00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Мероприятие "Сохранение объектов культурного наследия"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06.4.02.65001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700 000,00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1 993 971,00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Мероприятие "Сохранение объектов культурного наследия" (Субсидии автономным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06.4.02.65001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1 993 971,00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автономным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06.4.02.65001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1 993 971,00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Мероприятие ""Музейное обслуживание населения, обеспечение сохранности музейных фондов"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06.4.03.66001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4 625 548,20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4 665 016,41</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Мероприятие ""Музейное обслуживание населения, обеспечение сохранности музейных фондов"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06.4.03.66001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4 625 548,20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4 665 016,41</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06.4.03.66001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4 625 548,20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4 665 016,41</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Мероприятие "Популяризация военно-исторического наследия"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06.4.03.66002</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230 907,00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240 143,00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Мероприятие "Популяризация военно-исторического наследия"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06.4.03.66002</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230 907,00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240 143,00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06.4.03.66002</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230 907,00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240 143,00</w:t>
            </w:r>
          </w:p>
        </w:tc>
      </w:tr>
      <w:tr w:rsidR="00B535DF" w:rsidRPr="00A052DC" w:rsidTr="00F254C5">
        <w:trPr>
          <w:trHeight w:val="204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lastRenderedPageBreak/>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06.4.03.S0360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4 033 309,85</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4 033 309,85</w:t>
            </w:r>
          </w:p>
        </w:tc>
      </w:tr>
      <w:tr w:rsidR="00B535DF" w:rsidRPr="00A052DC" w:rsidTr="00F254C5">
        <w:trPr>
          <w:trHeight w:val="229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и софинансирование на обеспечение выплат стимулирующего характера работникам муниципальных учреждений культуры (музей)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06.4.03.S0360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4 033 309,85</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4 033 309,85</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06.4.03.S0360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4 033 309,85</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4 033 309,85</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06.4.04.67001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3 000 843,00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3 000 843,00</w:t>
            </w:r>
          </w:p>
        </w:tc>
      </w:tr>
      <w:tr w:rsidR="00B535DF" w:rsidRPr="00A052DC" w:rsidTr="00F254C5">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06.4.04.67001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488 000,00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488 000,00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06.4.04.67001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488 000,00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488 000,00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06.4.04.67001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937 138,00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937 138,00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06.4.04.67001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937 138,00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937 138,00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Мероприятие "Проведение культурно-массовых мероприятий, посвященных значимым событиям культуры, истории России, Ленинградской области, Сосновоборского городского округа" (Субсидии автономным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06.4.04.67001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1 575 705,00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1 575 705,00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автономным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06.4.04.67001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1 575 705,00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1 575 705,00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Мероприятие "Обеспечение деятельности культурно-досуговых учреждений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06.4.04.67002</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69 144 570,80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69 782 628,44</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Мероприятие "Обеспечение деятельности культурно-досуговых учреждений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06.4.04.67002</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17 974 264,36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18 087 454,02</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06.4.04.67002</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17 974 264,36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18 087 454,02</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Мероприятие "Обеспечение деятельности культурно-досуговых учреждений (Субсидии автономным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06.4.04.67002</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51 170 306,44</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51 695 174,42</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06.4.04.67002</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51 170 306,44</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51 695 174,42</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по развитию различных видов туризма и туристической деятельности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06.4.04.67003</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520 000,00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540 800,00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развитию различных видов туризма и туристической деятельности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06.4.04.67003</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520 000,00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540 800,00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06.4.04.67003</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520 000,00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540 800,00</w:t>
            </w:r>
          </w:p>
        </w:tc>
      </w:tr>
      <w:tr w:rsidR="00B535DF" w:rsidRPr="00A052DC" w:rsidTr="00F254C5">
        <w:trPr>
          <w:trHeight w:val="204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06.4.04.S0360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55 453 741,29</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55 453 741,29</w:t>
            </w:r>
          </w:p>
        </w:tc>
      </w:tr>
      <w:tr w:rsidR="00B535DF" w:rsidRPr="00A052DC" w:rsidTr="00F254C5">
        <w:trPr>
          <w:trHeight w:val="229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06.4.04.S0360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15 575 886,24</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15 575 886,24</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06.4.04.S0360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15 575 886,24</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15 575 886,24</w:t>
            </w:r>
          </w:p>
        </w:tc>
      </w:tr>
      <w:tr w:rsidR="00B535DF" w:rsidRPr="00A052DC" w:rsidTr="00F254C5">
        <w:trPr>
          <w:trHeight w:val="229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и софинансирование на обеспечение выплат стимулирующего характера работникам муниципальных учреждений культуры Ленинградской области в рамках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(Субсидии автономным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06.4.04.S0360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39 877 855,05</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39 877 855,05</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06.4.04.S0360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39 877 855,05</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39 877 855,05</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Субсидии на поддержку отрасли культуры (реализация социально-культурных проектов муниципальных образований Ленинградской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06.4.04.S5190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115 000,00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115 000,00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на поддержку отрасли культуры (реализация социально-культурных проектов муниципальных образований Ленинградской области) (Субсидии автономным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06.4.04.S5190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115 000,00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115 000,00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автономным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06.4.04.S5190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115 000,00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115 000,00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Мероприятие "Развитие и сохранение кадрового потенциала работников в учреждениях культуры"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06.4.05.68002</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429 747,00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446 935,00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Мероприятие "Развитие и сохранение кадрового потенциала работников в учреждениях культуры"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06.4.05.68002</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227 030,00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236 111,00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06.4.05.68002</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227 030,00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236 111,00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Мероприятие "Развитие и сохранение кадрового потенциала работников в учреждениях культуры" (Субсидии автономным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06.4.05.68002</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202 717,00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210 824,00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автономным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06.4.05.68002</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202 717,00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210 824,00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Софинансирование мероприятия "Поддержка дополнительного образования в сфере культуры и искусства"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06.4.05.S5190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986 000,00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986 000,00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Софинансирование мероприятия "Поддержка дополнительного образования в сфере культуры и искусства"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06.4.05.S5190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986 000,00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986 000,00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06.4.05.S5190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986 000,00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986 000,00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Другие вопросы в области культуры, кинематографии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2 017 937,92</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2 018 655,44</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Мероприятие "Развитие и модернизация учреждений культуры"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06.4.05.68001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2 000 000,00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Мероприятие "Развитие и модернизация учреждений культуры"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06.4.05.68001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2 000 000,00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06.4.05.68001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2 000 000,00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Замена приборов учета энергетических ресурсов в бюджетных учреждениях</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09.4.10.64120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17 937,92</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18 655,44</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Замена приборов учета энергетических ресурсов в бюджетных учреждениях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09.4.10.64120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17 937,92</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18 655,44</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08</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09.4.10.64120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17 937,92</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18 655,44</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СОЦИАЛЬНАЯ ПОЛИТИКА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103 233 671,00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102 808 071,00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Социальное обеспечение населения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25 021 340,00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25 021 340,00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Предоставление молодым семьям социальных выплат на приобретение жилья или строительство индивидуального жилого дома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01.4.01.60010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3 000 000,00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Предоставление молодым семьям социальных выплат на приобретение жилья или строительство индивидуального жилого дома (Социальные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01.4.01.60010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3 000 000,00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гражданам на приобретение жилья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01.4.01.60010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322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3 000 000,00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lastRenderedPageBreak/>
              <w:t>Предоставлению гражданам социальных выплат на приобретение (строительство) жилья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01.4.02.60030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4 140 000,00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4 140 000,00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Предоставлению гражданам социальных выплат на приобретение (строительство) жилья (Социальные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01.4.02.60030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4 140 000,00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4 140 000,00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гражданам на приобретение жилья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01.4.02.60030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322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4 140 000,00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4 140 000,00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Обеспечение жилыми помещениями работников муниципальной бюджетной сферы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01.4.03.60070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4 340 000,00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4 340 000,00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Обеспечение жилыми помещениями работников муниципальной бюджетной сферы (Социальные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01.4.03.60070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4 340 000,00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4 340 000,00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гражданам на приобретение жилья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01.4.03.60070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322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4 340 000,00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4 340 000,00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01.4.05.61385</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1 058 400,00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1 058 400,00</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Выплата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 (Публичные нормативные социальные выплаты гражданам)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01.4.05.61385</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1 058 400,00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1 058 400,00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Пособия, компенсации, меры социальной поддержки по публичным нормативным обязательствам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01.4.05.61385</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313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1 058 400,00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1 058 400,00</w:t>
            </w:r>
          </w:p>
        </w:tc>
      </w:tr>
      <w:tr w:rsidR="00B535DF" w:rsidRPr="00A052DC" w:rsidTr="00F254C5">
        <w:trPr>
          <w:trHeight w:val="229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Предоставление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01.4.05.61390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4 140 000,00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4 140 000,00</w:t>
            </w:r>
          </w:p>
        </w:tc>
      </w:tr>
      <w:tr w:rsidR="00B535DF" w:rsidRPr="00A052DC" w:rsidTr="00F254C5">
        <w:trPr>
          <w:trHeight w:val="280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Предоставление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 (Социальные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01.4.05.61390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4 140 000,00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4 140 000,00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гражданам на приобретение жилья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01.4.05.61390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322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4 140 000,00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4 140 000,00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"Старшее поколение"</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04.4.01.61510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2 346 100,00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2 346 100,00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"Старшее поколение" (Публичные нормативные социальные выплаты гражданам)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04.4.01.61510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278 100,00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278 100,00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Пособия, компенсации, меры социальной поддержки по публичным нормативным обязательствам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04.4.01.61510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313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278 100,00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278 100,00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"Старшее поколение" (Социальные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04.4.01.61510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2 068 000,00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2 068 000,00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Пособия, компенсации и иные социальные выплаты гражданам, кроме публичных нормативных обязательств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04.4.01.61510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168 000,00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168 000,00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Приобретение товаров, работ, услуг в пользу граждан в целях их социального обеспечения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04.4.01.61510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323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1 900 000,00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1 900 000,00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по социальной поддержке инвалидов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04.4.01.61520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178 000,00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178 000,00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социальной поддержке инвалидов (Социальные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04.4.01.61520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178 000,00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178 000,00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Пособия, компенсации и иные социальные выплаты гражданам, кроме публичных нормативных обязательств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04.4.01.61520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178 000,00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178 000,00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по социальной поддержке семей и детей находящихся в трудной жизненной ситуации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04.4.01.61530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3 079 040,00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3 079 040,00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социальной поддержке семей и детей находящихся в трудной жизненной ситуации (Публичные нормативные социальные выплаты гражданам)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04.4.01.61530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2 835 000,00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2 835 000,00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Пособия, компенсации, меры социальной поддержки по публичным нормативным обязательствам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04.4.01.61530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313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2 835 000,00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2 835 000,00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Мероприятия по социальной поддержке семей и детей находящихся в трудной жизненной ситуации (Социальные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04.4.01.61530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244 040,00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244 040,00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Пособия, компенсации и иные социальные выплаты гражданам, кроме публичных нормативных обязательств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04.4.01.61530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244 040,00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244 040,00</w:t>
            </w:r>
          </w:p>
        </w:tc>
      </w:tr>
      <w:tr w:rsidR="00B535DF" w:rsidRPr="00A052DC" w:rsidTr="00F254C5">
        <w:trPr>
          <w:trHeight w:val="25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Субвенции по предоставлению гражданам единовременной денежной выплаты на проведение капитального ремонта индивидуальных жилых домов в рамках подпрограммы "Обеспечение мероприятий по капитальному ремонту индивидуальных жилых домов отдельных категорий граждан" государственной программы ЛО "Обеспечение качественным жильем граждан на территории Ленинградской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09.2.07.71640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344 000,00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344 000,00</w:t>
            </w:r>
          </w:p>
        </w:tc>
      </w:tr>
      <w:tr w:rsidR="00B535DF" w:rsidRPr="00A052DC" w:rsidTr="00F254C5">
        <w:trPr>
          <w:trHeight w:val="306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Субвенции по предоставлению гражданам единовременной денежной выплаты на проведение капитального ремонта индивидуальных жилых домов в рамках подпрограммы "Обеспечение мероприятий по капитальному ремонту индивидуальных жилых домов отдельных категорий граждан" государственной программы ЛО "Обеспечение качественным жильем граждан на территории Ленинградской области" (Социальные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09.2.07.71640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344 000,00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344 000,00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Пособия, компенсации и иные социальные выплаты гражданам, кроме публичных нормативных обязательств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09.2.07.71640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344 000,00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344 000,00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87.4.00.02020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328 600,00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328 600,00</w:t>
            </w:r>
          </w:p>
        </w:tc>
      </w:tr>
      <w:tr w:rsidR="00B535DF" w:rsidRPr="00A052DC" w:rsidTr="00F254C5">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Средства на выплату разового пособия молодым специалистам, а также предоставление гражданину мер социальной поддержки в период обучения в образовательных организациях и заключившему договор о целевом обучении (ПНО) (Публичные нормативные социальные выплаты гражданам)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87.4.00.02020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328 600,00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328 600,00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 xml:space="preserve">Пособия, компенсации, меры социальной поддержки по публичным нормативным </w:t>
            </w:r>
            <w:r w:rsidRPr="00A052DC">
              <w:rPr>
                <w:i/>
                <w:iCs/>
                <w:color w:val="000000"/>
              </w:rPr>
              <w:lastRenderedPageBreak/>
              <w:t>обязательствам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87.4.00.02020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313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328 600,00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328 600,00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lastRenderedPageBreak/>
              <w:t>на подготовку граждан, желающих принять на воспитание в свою семью ребенка, оставшегося без попечения родителей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88.0.00.71450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1 232 200,00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1 232 200,00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на подготовку граждан, желающих принять на воспитание в свою семью ребенка, оставшегося без попечения родителей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88.0.00.71450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1 232 200,00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1 232 200,00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88.0.00.71450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1 232 200,00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1 232 200,00</w:t>
            </w:r>
          </w:p>
        </w:tc>
      </w:tr>
      <w:tr w:rsidR="00B535DF" w:rsidRPr="00A052DC" w:rsidTr="00F254C5">
        <w:trPr>
          <w:trHeight w:val="204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88.0.00.71470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408 100,00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408 100,00</w:t>
            </w:r>
          </w:p>
        </w:tc>
      </w:tr>
      <w:tr w:rsidR="00B535DF" w:rsidRPr="00A052DC" w:rsidTr="00F254C5">
        <w:trPr>
          <w:trHeight w:val="25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На обеспечение бесплатного проезда детей-сирот и детей, оставшихся без попечения родителей, обучающихся в муниципальных образовательных учреждениях Ленинградской области,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(Публичные нормативные социальные выплаты гражданам)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88.0.00.71470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408 100,00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408 100,00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Пособия, компенсации, меры социальной поддержки по публичным нормативным обязательствам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88.0.00.71470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313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408 100,00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408 100,00</w:t>
            </w:r>
          </w:p>
        </w:tc>
      </w:tr>
      <w:tr w:rsidR="00B535DF" w:rsidRPr="00A052DC" w:rsidTr="00F254C5">
        <w:trPr>
          <w:trHeight w:val="535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lastRenderedPageBreak/>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88.0.00.71500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426 900,00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426 900,00</w:t>
            </w:r>
          </w:p>
        </w:tc>
      </w:tr>
      <w:tr w:rsidR="00B535DF" w:rsidRPr="00A052DC" w:rsidTr="00F254C5">
        <w:trPr>
          <w:trHeight w:val="6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На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в иных образовательных учреждениях,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 (Социальные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88.0.00.71500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426 900,00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426 900,00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Приобретение товаров, работ, услуг в пользу граждан в целях их социального обеспечения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88.0.00.71500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323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426 900,00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426 900,00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Охрана семьи и детства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52 493 800,00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52 068 200,00</w:t>
            </w:r>
          </w:p>
        </w:tc>
      </w:tr>
      <w:tr w:rsidR="00B535DF" w:rsidRPr="00A052DC" w:rsidTr="00F254C5">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Субсидии в рамках мероприятия по обеспечению жильем молодых семей ВЦП «Оказание государственной поддержки гражданам в обеспечении жильем и оплате жилищно-коммунальных услуг» ГП РФ «Обеспечение доступным и комфортным жильем и коммунальными услугами граждан РФ»</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01.2.01.L4970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1 035 000,00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1 035 000,00</w:t>
            </w:r>
          </w:p>
        </w:tc>
      </w:tr>
      <w:tr w:rsidR="00B535DF" w:rsidRPr="00A052DC" w:rsidTr="00F254C5">
        <w:trPr>
          <w:trHeight w:val="229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в рамках мероприятия по обеспечению жильем молодых семей ВЦП «Оказание государственной поддержки гражданам в обеспечении жильем и оплате жилищно-коммунальных услуг» ГП РФ «Обеспечение доступным и комфортным жильем и коммунальными услугами граждан РФ» (Социальные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01.2.01.L4970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1 035 000,00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1 035 000,00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гражданам на приобретение жилья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01.2.01.L4970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322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1 035 000,00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1 035 000,00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88.0.00.70820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34 002 500,00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33 576 900,00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(Бюджетные инвестиции)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88.0.00.70820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410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34 002 500,00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33 576 900,00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Бюджетные инвестиции на приобретение объектов недвижимого имущества в государственную (муниципальную) собственность</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88.0.00.70820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412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34 002 500,00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33 576 900,00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на вознаграждение, причитающиеся приемному родителю</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88.0.00.71430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5 457 000,00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5 457 000,00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на вознаграждение, причитающиеся приемному родителю (Социальные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88.0.00.71430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5 457 000,00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5 457 000,00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Приобретение товаров, работ, услуг в пользу граждан в целях их социального обеспечения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88.0.00.71430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323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5 457 000,00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5 457 000,00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на содержание детей-сирот и детей, оставшихся без попечения родителей, в семьях опекунов (попечителей) и приемных семьях</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88.0.00.71460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11 999 300,00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11 999 300,00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на содержание детей-сирот и детей, оставшихся без попечения родителей, в семьях опекунов (попечителей) и приемных семьях (Публичные нормативные социальные выплаты гражданам)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88.0.00.71460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11 999 300,00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11 999 300,00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Пособия, компенсации, меры социальной поддержки по публичным нормативным обязательствам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88.0.00.71460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313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11 999 300,00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11 999 300,00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Другие вопросы в области социальной политики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25 718 531,00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25 718 531,00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"Старшее поколение"</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04.4.01.61510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473 800,00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473 800,00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"Старшее поколение"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04.4.01.61510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473 800,00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473 800,00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04.4.01.61510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473 800,00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473 800,00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по социальной поддержке инвалидов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04.4.01.61520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43 120,00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43 120,00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социальной поддержке инвалидов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04.4.01.61520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43 120,00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43 120,00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04.4.01.61520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43 120,00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43 120,00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по социальной поддержке семей и детей находящихся в трудной жизненной ситуации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04.4.01.61530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888 377,00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888 377,00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социальной поддержке семей и детей находящихся в трудной жизненной ситуации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04.4.01.61530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283 577,00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283 577,00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04.4.01.61530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283 577,00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283 577,00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социальной поддержке семей и детей находящихся в трудной жизненной ситуации (Публичные нормативные социальные выплаты гражданам)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04.4.01.61530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604 800,00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604 800,00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Пособия, компенсации, меры социальной поддержки по публичным нормативным обязательствам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04.4.01.61530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313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604 800,00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604 800,00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по работе с семьями, находящимися в социально опасном положении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04.4.02.61540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488 000,00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488 000,00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работе с семьями, находящимися в социально опасном положении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04.4.02.61540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488 000,00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488 000,00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04.4.02.61540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488 000,00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488 000,00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lastRenderedPageBreak/>
              <w:t>Мероприятия по медицинским услугам, направленным на профилактику социально- значимых заболеваний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04.4.04.61580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840 000,00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840 000,00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медицинским услугам, направленным на профилактику социально- значимых заболеваний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04.4.04.61580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840 000,00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840 000,00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04.4.04.61580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840 000,00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840 000,00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по медицинским услугам по защите и укреплению здоровья беременных женщин</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04.4.04.61590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285 000,00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285 000,00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медицинским услугам по защите и укреплению здоровья беременных женщин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04.4.04.61590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285 000,00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285 000,00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04.4.04.61590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285 000,00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285 000,00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по формированию здорового образа жизни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04.4.04.61600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500 000,00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формированию здорового образа жизни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04.4.04.61600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500 000,00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04.4.04.61600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500 000,00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Субсидии на финансовую поддержку общественным организациям ветеранов и инвалидов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04.4.05.07010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1 340 700,00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1 340 700,00</w:t>
            </w:r>
          </w:p>
        </w:tc>
      </w:tr>
      <w:tr w:rsidR="00B535DF" w:rsidRPr="00A052DC" w:rsidTr="00F254C5">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на финансовую поддержку общественным организациям ветеранов и инвалидов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04.4.05.07010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1 340 700,00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1 340 700,00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(гранты в форме субсидий), не подлежащие казначейскому сопровождению</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04.4.05.07010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1 340 700,00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1 340 700,00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04.4.05.72060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965 100,00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965 100,00</w:t>
            </w:r>
          </w:p>
        </w:tc>
      </w:tr>
      <w:tr w:rsidR="00B535DF" w:rsidRPr="00A052DC" w:rsidTr="00F254C5">
        <w:trPr>
          <w:trHeight w:val="25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04.4.05.72060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965 100,00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965 100,00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(гранты в форме субсидий), не подлежащие казначейскому сопровождению</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04.4.05.72060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965 100,00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965 100,00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Доплата к пенсии (ПНО)</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87.3.00.02010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19 894 434,00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19 894 434,00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Доплата к пенсии (ПНО) (Публичные нормативные социальные выплаты гражданам)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87.3.00.02010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19 894 434,00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19 894 434,00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Иные пенсии, социальные доплаты к пенсиям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87.3.00.02010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19 894 434,00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19 894 434,00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ФИЗИЧЕСКАЯ КУЛЬТУРА И СПОРТ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11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4 338 203,00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4 362 080,55</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Другие вопросы в области физической культуры и спорта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11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4 338 203,00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4 362 080,55</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по повышению эффективности физкультурно-оздоровительной и спортивно-массовой работе</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07.4.01.63020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762 478,00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762 478,00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повышению эффективности физкультурно-оздоровительной и спортивно-массовой работе (Субсидии автономным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07.4.01.63020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762 478,00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762 478,00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автономным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07.4.01.63020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762 478,00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762 478,00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по спортивно – массовым мероприятиям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07.4.01.63030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2 978 786,12</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2 978 786,12</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спортивно – массовым мероприятиям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07.4.01.63030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629 866,12</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629 866,12</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07.4.01.63030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629 866,12</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629 866,12</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спортивно – массовым мероприятиям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07.4.01.63030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1 421 600,00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1 421 600,00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07.4.01.63030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1 421 600,00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1 421 600,00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спортивно – массовым мероприятиям (Субсидии автономным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07.4.01.63030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927 320,00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927 320,00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автономным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07.4.01.63030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927 320,00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927 320,00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Развитие материально-технической базы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07.4.01.63050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596 938,88</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620 816,43</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Развитие материально-технической базы (Субсидии автономным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07.4.01.63050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596 938,88</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620 816,43</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автономным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07.4.01.63050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596 938,88</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620 816,43</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СРЕДСТВА МАССОВОЙ ИНФОРМАЦИИ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12</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13 430 181,00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13 554 581,00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Телевидение и радиовещание</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12</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9 820 181,00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9 820 181,00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по организации освещения в печатных и электронных СМИ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12</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10.4.02.65050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2 600 000,00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2 600 000,00</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организации освещения в печатных и электронных СМИ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10.4.02.65050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2 600 000,00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2 600 000,00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10.4.02.65050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813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2 600 000,00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2 600 000,00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Мероприятия по обеспечению деятельности подведомственных учреждений в сфере радиовещания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12</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10.4.02.65120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7 220 181,00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7 220 181,00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Мероприятия по обеспечению деятельности подведомственных учреждений в сфере радиовещания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10.4.02.65120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7 220 181,00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7 220 181,00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10.4.02.65120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7 220 181,00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7 220 181,00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Периодическая печать и издательства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12</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3 610 000,00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3 734 400,00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Субсидии на возмещение выпадающих доходов официального издания (газеты)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12</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10.4.02.07120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2 500 000,00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2 600 000,00</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на возмещение выпадающих доходов официального издания (газеты)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10.4.02.07120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2 500 000,00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2 600 000,00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на возмещение недополученных доходов и (или) возмещение фактически понесенных затрат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10.4.02.07120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2 500 000,00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2 600 000,00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 xml:space="preserve">Мероприятия по организации освещения в печатных и </w:t>
            </w:r>
            <w:r w:rsidRPr="00A052DC">
              <w:rPr>
                <w:color w:val="000000"/>
              </w:rPr>
              <w:lastRenderedPageBreak/>
              <w:t>электронных СМИ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12</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10.4.02.65050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1 110 000,00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1 134 400,00</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Мероприятия по организации освещения в печатных и электронных СМИ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10.4.02.65050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1 110 000,00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1 134 400,00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(гранты в форме субсидий), не подлежащие казначейскому сопровождению</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001</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10.4.02.65050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1 110 000,00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1 134 400,00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КУМИ СОСНОВОБОРСКОГО ГОРОДСКОГО ОКРУГА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59 880 743,00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61 102 096,00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ОБЩЕГОСУДАРСТВЕННЫЕ ВОПРОСЫ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56 657 445,00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57 749 866,00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Другие общегосударственные вопросы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56 657 445,00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57 749 866,00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Инвентаризация, строительная-техническая экспертиза объектов муниципального недвижимого имущества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03.4.01.61010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52 100,00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54 184,00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Инвентаризация, строительная-техническая экспертиза объектов муниципального недвижимого имущества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03.4.01.61010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52 100,00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54 184,00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03.4.01.61010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52 100,00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54 184,00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Оценка рыночной стоимости объектов недвижимости для продажи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03.4.01.61030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31 260,00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32 510,00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Оценка рыночной стоимости объектов недвижимости для продажи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03.4.01.61030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31 260,00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32 510,00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03.4.01.61030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31 260,00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32 510,00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Расходы на обеспечение МКУ"СФИ"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03.4.02.61050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12 336 543,00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12 431 351,00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Расходы на обеспечение МКУ"СФИ" (Расходы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03.4.02.61050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9 966 324,00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9 966 324,00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Фонд оплаты труда учреждений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03.4.02.61050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7 654 627,00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7 654 627,00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03.4.02.61050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119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2 311 697,00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2 311 697,00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Расходы на обеспечение МКУ"СФИ"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03.4.02.61050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2 365 884,00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2 460 519,00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 xml:space="preserve">Прочая закупка товаров, работ и </w:t>
            </w:r>
            <w:r w:rsidRPr="00A052DC">
              <w:rPr>
                <w:i/>
                <w:iCs/>
                <w:color w:val="000000"/>
              </w:rPr>
              <w:lastRenderedPageBreak/>
              <w:t>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lastRenderedPageBreak/>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03.4.02.61050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2 365 884,00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2 460 519,00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Расходы на обеспечение МКУ"СФИ" (Уплата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03.4.02.61050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850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4 335,00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4 508,00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Уплата прочих налогов, сборов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03.4.02.61050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852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4 335,00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4 508,00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Капитальный ремонт нежилого фонда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03.4.03.61060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7 672 052,00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7 978 935,00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Капитальный ремонт нежилого фонда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03.4.03.61060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7 672 052,00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7 978 935,00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03.4.03.61060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7 672 052,00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7 978 935,00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Возмещение расходов ресурсоснабжающим организациям за период простоя жилищного фонда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03.4.03.61085</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11 721,00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12 190,00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Возмещение расходов ресурсоснабжающим организациям за период простоя жилищного фонда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03.4.03.61085</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11 721,00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12 190,00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03.4.03.61085</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11 721,00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12 190,00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Оплата услуг ресурсоснабжающим организациям и управляющим организациям за период простоя нежилого фонда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03.4.03.61090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206 276,00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214 527,00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Оплата услуг ресурсоснабжающим организациям и управляющим организациям за период простоя нежилого фонда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03.4.03.61090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206 276,00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214 527,00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03.4.03.61090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206 276,00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214 527,00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Расходы на обеспечение деятельности работников органов местного самоуправления Сосновоборского городского округа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88.7.00.00110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19 381 769,00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19 381 769,00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19 381 769,00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19 381 769,00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14 886 152,00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14 886 152,00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4 495 617,00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4 495 617,00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lastRenderedPageBreak/>
              <w:t>Другие расходы органов местного самоуправления Сосновоборского городского округа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16 965 724,00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17 644 400,00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Другие расходы органов местного самоуправления Сосновоборского городского округа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6 800,00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Иные выплаты персоналу государственных (муниципальных) органов, за исключением фонда оплаты труда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6 800,00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Другие расходы органов местного самоуправления Сосновоборского городского округа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16 944 636,00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17 622 420,00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7 568 909,00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7 873 700,00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Закупка энергетических ресурсов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247</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9 375 727,00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9 748 720,00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Другие расходы органов местного самоуправления Сосновоборского городского округа (Уплата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850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14 588,00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15 180,00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Уплата прочих налогов, сборов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852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14 588,00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15 180,00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ЖИЛИЩНО-КОММУНАЛЬНОЕ ХОЗЯЙСТВО</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3 223 298,00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3 352 230,00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Жилищное хозяйство</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3 223 298,00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3 352 230,00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Капитальный ремонт квартир муниципального жилищного фонда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03.4.03.61070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3 223 298,00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3 352 230,00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Капитальный ремонт квартир муниципального жилищного фонда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03.4.03.61070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3 223 298,00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3 352 230,00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003</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03.4.03.61070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3 223 298,00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3 352 230,00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КОМИТЕТ ОБРАЗОВАНИЯ СОСНОВОБОРСКОГО ГОРОДСКОГО ОКРУГА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1 618 873 968,20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1 549 232 048,16</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1 534 726 268,20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1 500 028 748,16</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Дошкольное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674 790 076,00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676 984 716,00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Реализация основных общеобразовательных программ дошкольного образования дошкольными образовательными организациями; присмотр и уход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05.4.01.62010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177 002 016,00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177 002 016,00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Реализация основных общеобразовательных программ дошкольного образования дошкольными образовательными организациями; присмотр и уход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05.4.01.62010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177 002 016,00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177 002 016,00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05.4.01.62010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177 002 016,00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177 002 016,00</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 xml:space="preserve">Предоставление мер социальной поддержки родителям (законным представителям): </w:t>
            </w:r>
            <w:r w:rsidRPr="00A052DC">
              <w:rPr>
                <w:color w:val="000000"/>
              </w:rPr>
              <w:br/>
              <w:t>снижение или освобождение от родительской платы за присмотр и уход за детьми в муниципальном дошкольном образовательном учреждении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05.4.01.62020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4 866 160,00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5 060 800,00</w:t>
            </w:r>
          </w:p>
        </w:tc>
      </w:tr>
      <w:tr w:rsidR="00B535DF" w:rsidRPr="00A052DC" w:rsidTr="00F254C5">
        <w:trPr>
          <w:trHeight w:val="17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 xml:space="preserve">Предоставление мер социальной поддержки родителям (законным представителям): </w:t>
            </w:r>
            <w:r w:rsidRPr="00A052DC">
              <w:rPr>
                <w:i/>
                <w:iCs/>
                <w:color w:val="000000"/>
              </w:rPr>
              <w:br/>
              <w:t>снижение или освобождение от родительской платы за присмотр и уход за детьми в муниципальном дошкольном образовательном учреждении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05.4.01.62020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4 866 160,00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5 060 800,00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05.4.01.62020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4 866 160,00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5 060 800,00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Содействие развитию дошкольного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05.4.01.62030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3 000 000,00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Содействие развитию дошкольного образования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05.4.01.62030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3 000 000,00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05.4.01.62030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3 000 000,00</w:t>
            </w:r>
          </w:p>
        </w:tc>
      </w:tr>
      <w:tr w:rsidR="00B535DF" w:rsidRPr="00A052DC" w:rsidTr="00F254C5">
        <w:trPr>
          <w:trHeight w:val="25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05.4.01.71350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490 936 600,00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490 936 600,00</w:t>
            </w:r>
          </w:p>
        </w:tc>
      </w:tr>
      <w:tr w:rsidR="00B535DF" w:rsidRPr="00A052DC" w:rsidTr="00F254C5">
        <w:trPr>
          <w:trHeight w:val="280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w:t>
            </w:r>
            <w:r w:rsidRPr="00A052DC">
              <w:rPr>
                <w:i/>
                <w:iCs/>
                <w:color w:val="000000"/>
              </w:rPr>
              <w:lastRenderedPageBreak/>
              <w:t>коммунальных услуг)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lastRenderedPageBreak/>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05.4.01.71350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490 936 600,00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490 936 600,00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05.4.01.71350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490 936 600,00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490 936 600,00</w:t>
            </w:r>
          </w:p>
        </w:tc>
      </w:tr>
      <w:tr w:rsidR="00B535DF" w:rsidRPr="00A052DC" w:rsidTr="00F254C5">
        <w:trPr>
          <w:trHeight w:val="229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05.4.01.71740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985 300,00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985 300,00</w:t>
            </w:r>
          </w:p>
        </w:tc>
      </w:tr>
      <w:tr w:rsidR="00B535DF" w:rsidRPr="00A052DC" w:rsidTr="00F254C5">
        <w:trPr>
          <w:trHeight w:val="3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05.4.01.71740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985 300,00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985 300,00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на возмещение недополученных доходов и (или) возмещение фактически понесенных затрат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05.4.01.71740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985 300,00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985 300,00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Общее 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647 101 521,64</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600 994 145,00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Федеральный (региональный) проект "Современная школа": создание детских технопарков "Кванториум"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05.1.E1.51730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25 280 132,00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 </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Федеральный (региональный) проект "Современная школа": создание детских технопарков "Кванториум"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05.1.E1.51730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25 280 132,00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05.1.E1.51730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25 280 132,00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Федеральный (региональный) проект «Цифровая образовательная среда»: внедрения цифровой образовательной среды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05.1.E4.52100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1 761 843,88</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 </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Федеральный (региональный) проект «Цифровая образовательная среда»: внедрения цифровой образовательной среды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05.1.E4.52100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1 761 843,88</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05.1.E4.52100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1 761 843,88</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05.4.02.53030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19 065 400,00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 </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05.4.02.53030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19 065 400,00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05.4.02.53030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19 065 400,00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Реализация основных общеобразовательных программ начального общего образования, основного общего образования и среднего общего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05.4.02.62040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83 848 000,00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83 848 000,00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Реализация основных общеобразовательных программ начального общего образования, основного общего образования и среднего общего образования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05.4.02.62040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83 848 000,00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83 848 000,00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05.4.02.62040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83 848 000,00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83 848 000,00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Организация питания школьников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05.4.02.62060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30 350 845,76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30 350 845,00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 xml:space="preserve">Организация питания школьников (Субсидии автономным </w:t>
            </w:r>
            <w:r w:rsidRPr="00A052DC">
              <w:rPr>
                <w:i/>
                <w:iCs/>
                <w:color w:val="000000"/>
              </w:rPr>
              <w:lastRenderedPageBreak/>
              <w:t>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lastRenderedPageBreak/>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05.4.02.62060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30 350 845,76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30 350 845,00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05.4.02.62060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30 350 845,76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30 350 845,00</w:t>
            </w:r>
          </w:p>
        </w:tc>
      </w:tr>
      <w:tr w:rsidR="00B535DF" w:rsidRPr="00A052DC" w:rsidTr="00F254C5">
        <w:trPr>
          <w:trHeight w:val="306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05.4.02.71530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476 900 300,00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476 900 300,00</w:t>
            </w:r>
          </w:p>
        </w:tc>
      </w:tr>
      <w:tr w:rsidR="00B535DF" w:rsidRPr="00A052DC" w:rsidTr="00F254C5">
        <w:trPr>
          <w:trHeight w:val="3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05.4.02.71530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476 900 300,00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476 900 300,00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05.4.02.71530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476 900 300,00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476 900 300,00</w:t>
            </w:r>
          </w:p>
        </w:tc>
      </w:tr>
      <w:tr w:rsidR="00B535DF" w:rsidRPr="00A052DC" w:rsidTr="00F254C5">
        <w:trPr>
          <w:trHeight w:val="280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lastRenderedPageBreak/>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05.4.02.71750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9 895 000,00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9 895 000,00</w:t>
            </w:r>
          </w:p>
        </w:tc>
      </w:tr>
      <w:tr w:rsidR="00B535DF" w:rsidRPr="00A052DC" w:rsidTr="00F254C5">
        <w:trPr>
          <w:trHeight w:val="382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05.4.02.71750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9 895 000,00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9 895 000,00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на возмещение недополученных доходов и (или) возмещение фактически понесенных затрат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02</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05.4.02.71750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631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9 895 000,00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9 895 000,00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Дополнительное образование детей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152 885 803,00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155 994 392,00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Реализация программ дополнительного образования детей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05.4.03.62070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109 832 768,00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111 614 780,00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Реализация программ дополнительного образования детей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05.4.03.62070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109 832 768,00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111 614 780,00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05.4.03.62070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109 832 768,00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111 614 780,00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Функционирование модели персонифицированного финансирования дополнительного образования детей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05.4.03.62071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39 653 035,00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40 979 612,00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Функционирование модели персонифицированного финансирования дополнительного образования детей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05.4.03.62071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39 653 035,00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40 979 612,00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05.4.03.62071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39 653 035,00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40 979 612,00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Содействие развитию дополнительного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05.4.03.62080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3 400 000,00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3 400 000,00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Содействие развитию дополнительного образования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05.4.03.62080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3 400 000,00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3 400 000,00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05.4.03.62080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3 400 000,00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3 400 000,00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Профессиональная подготовка, переподготовка и повышение квалификации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480 000,00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480 000,00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Субсидии на развитие кадрового потенциала системы дошкольного, общего и дополнительного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05.4.04.S0840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480 000,00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480 000,00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на развитие кадрового потенциала системы дошкольного, общего и дополнительного образования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05.4.04.S0840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480 000,00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480 000,00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05.4.04.S0840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480 000,00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480 000,00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Молодежная политика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07</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2 841 200,00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2 841 200,00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Обеспечение отдыха, оздоровления, занятости детей, подростков и молодежи, в том числе детей, находящихся в трудной жизненной ситуации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05.4.05.62100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177 778,00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246 071,00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Обеспечение отдыха, оздоровления, занятости детей, подростков и молодежи, в том числе детей, находящихся в трудной жизненной ситуации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05.4.05.62100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177 778,00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246 071,00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05.4.05.62100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177 778,00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246 071,00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Организация отдыха детей, находящихся в трудной жизненной ситуации, в каникулярное время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05.4.05.S4410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2 663 422,00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2 595 129,00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Организация отдыха детей, находящихся в трудной жизненной ситуации, в каникулярное время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05.4.05.S4410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2 663 422,00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2 595 129,00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05.4.05.S4410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2 663 422,00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2 595 129,00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Другие вопросы в области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56 627 667,56</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62 734 295,16</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lastRenderedPageBreak/>
              <w:t>Содействие развитию общего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05.4.02.62050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1 872 768,00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2 430 000,00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Содействие развитию общего образования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05.4.02.62050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1 872 768,00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2 430 000,00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05.4.02.62050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1 872 768,00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2 430 000,00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Развитие цифровой образовательной среды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05.4.04.62090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1 224 156,12</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1 647 000,00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Развитие цифровой образовательной среды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05.4.04.62090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133 000,00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138 000,00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05.4.04.62090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133 000,00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138 000,00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Развитие цифровой образовательной среды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05.4.04.62090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1 091 156,12</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1 509 000,00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05.4.04.62090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1 091 156,12</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1 509 000,00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Развитие системы независимой оценки качества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05.4.04.62091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100 000,00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Развитие системы независимой оценки качества образования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05.4.04.62091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05.4.04.62091</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100 000,00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Содействие развитию кадрового потенциала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05.4.04.62092</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284 800,00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294 400,00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Содействие развитию кадрового потенциала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05.4.04.62092</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284 800,00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294 400,00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05.4.04.62092</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284 800,00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294 400,00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05.4.06.62110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17 000 000,00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17 600 000,00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Укрепление материально-технической базы, обеспечение содержания зданий и сооружений муниципальных образовательных организаций Сосновоборского городского округа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05.4.06.62110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17 600 000,00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05.4.06.62110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17 000 000,00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17 600 000,00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Обустройство прилегающих территорий муниципальных образовательных организаций Сосновоборского городского округа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05.4.06.62120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6 947 981,44</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11 400 007,16</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Обустройство прилегающих территорий муниципальных образовательных организаций Сосновоборского городского округа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05.4.06.62120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6 947 981,44</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11 400 007,16</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05.4.06.62120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6 947 981,44</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11 400 007,16</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88.0.00.71360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764 800,00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764 800,00</w:t>
            </w:r>
          </w:p>
        </w:tc>
      </w:tr>
      <w:tr w:rsidR="00B535DF" w:rsidRPr="00A052DC" w:rsidTr="00F254C5">
        <w:trPr>
          <w:trHeight w:val="204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88.0.00.71360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637 500,00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637 500,00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88.0.00.71360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489 600,00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489 600,00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88.0.00.71360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147 900,00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147 900,00</w:t>
            </w:r>
          </w:p>
        </w:tc>
      </w:tr>
      <w:tr w:rsidR="00B535DF" w:rsidRPr="00A052DC" w:rsidTr="00F254C5">
        <w:trPr>
          <w:trHeight w:val="204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на выплату компенсации части родительской платы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88.0.00.71360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127 300,00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127 300,00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88.0.00.71360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127 300,00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127 300,00</w:t>
            </w:r>
          </w:p>
        </w:tc>
      </w:tr>
      <w:tr w:rsidR="00B535DF" w:rsidRPr="00A052DC" w:rsidTr="00F254C5">
        <w:trPr>
          <w:trHeight w:val="204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88.0.00.71440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939 100,00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939 100,00</w:t>
            </w:r>
          </w:p>
        </w:tc>
      </w:tr>
      <w:tr w:rsidR="00B535DF" w:rsidRPr="00A052DC" w:rsidTr="00F254C5">
        <w:trPr>
          <w:trHeight w:val="280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88.0.00.71440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782 500,00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782 500,00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88.0.00.71440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601 000,00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601 000,00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88.0.00.71440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181 500,00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181 500,00</w:t>
            </w:r>
          </w:p>
        </w:tc>
      </w:tr>
      <w:tr w:rsidR="00B535DF" w:rsidRPr="00A052DC" w:rsidTr="00F254C5">
        <w:trPr>
          <w:trHeight w:val="280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88.0.00.71440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156 600,00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156 600,00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88.0.00.71440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156 600,00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156 600,00</w:t>
            </w:r>
          </w:p>
        </w:tc>
      </w:tr>
      <w:tr w:rsidR="00B535DF" w:rsidRPr="00A052DC" w:rsidTr="00F254C5">
        <w:trPr>
          <w:trHeight w:val="280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88.0.00.71750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54 000,00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54 000,00</w:t>
            </w:r>
          </w:p>
        </w:tc>
      </w:tr>
      <w:tr w:rsidR="00B535DF" w:rsidRPr="00A052DC" w:rsidTr="00F254C5">
        <w:trPr>
          <w:trHeight w:val="3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(полномочия)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88.0.00.71750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54 000,00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54 000,00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88.0.00.71750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41 500,00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41 500,00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88.0.00.71750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12 500,00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Расходы на обеспечение деятельности работников органов местного самоуправления Сосновоборского городского округа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88.7.00.00110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25 816 898,00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25 816 898,00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25 816 898,00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25 816 898,00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19 828 647,00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19 828 647,00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5 988 251,00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5 988 251,00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Другие расходы органов местного самоуправления Сосновоборского городского округа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1 623 164,00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1 688 090,00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Другие расходы органов местного самоуправления Сосновоборского городского округа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117 000,00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122 000,00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Иные выплаты персоналу государственных (муниципальных) органов, за исключением фонда оплаты труда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95 000,00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99 000,00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22 000,00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23 000,00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Другие расходы органов местного самоуправления Сосновоборского городского округа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1 495 000,00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1 554 000,00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1 495 000,00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1 554 000,00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Другие расходы органов местного самоуправления Сосновоборского городского округа (Уплата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850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11 164,00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12 090,00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Уплата прочих налогов, сборов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852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8 164,00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9 090,00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Уплата иных платежей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07</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09</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853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СОЦИАЛЬНАЯ ПОЛИТИКА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84 147 700,00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49 203 300,00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Социальное обеспечение населения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78 179 800,00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43 235 400,00</w:t>
            </w:r>
          </w:p>
        </w:tc>
      </w:tr>
      <w:tr w:rsidR="00B535DF" w:rsidRPr="00A052DC" w:rsidTr="00F254C5">
        <w:trPr>
          <w:trHeight w:val="25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05.4.02.71440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18 073 500,00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18 073 500,00</w:t>
            </w:r>
          </w:p>
        </w:tc>
      </w:tr>
      <w:tr w:rsidR="00B535DF" w:rsidRPr="00A052DC" w:rsidTr="00F254C5">
        <w:trPr>
          <w:trHeight w:val="25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05.4.02.71440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2 473 500,00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2 473 500,00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05.4.02.71440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2 473 500,00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2 473 500,00</w:t>
            </w:r>
          </w:p>
        </w:tc>
      </w:tr>
      <w:tr w:rsidR="00B535DF" w:rsidRPr="00A052DC" w:rsidTr="00F254C5">
        <w:trPr>
          <w:trHeight w:val="25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 (Субсидии автономным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05.4.02.71440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15 600 000,00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15 600 000,00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05.4.02.71440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15 600 000,00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15 600 000,00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05.4.02.73040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18 868 200,00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18 860 900,00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автономным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05.4.02.73040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18 868 200,00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18 860 900,00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05.4.02.73040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18 868 200,00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18 860 900,00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05.4.02.R3040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34 937 100,00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 </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автономным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05.4.02.R3040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34 937 100,00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05.4.02.R3040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34 937 100,00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 </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Содействие развитию кадрового потенциала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05.4.04.62092</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6 301 000,00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6 301 000,00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Содействие развитию кадрового потенциала (Публичные нормативные социальные выплаты гражданам)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05.4.04.62092</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6 301 000,00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6 301 000,00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Пособия, компенсации, меры социальной поддержки по публичным нормативным обязательствам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05.4.04.62092</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313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6 301 000,00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6 301 000,00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Охрана семьи и детства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5 967 900,00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5 967 900,00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05.4.01.71360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5 967 900,00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5 967 900,00</w:t>
            </w:r>
          </w:p>
        </w:tc>
      </w:tr>
      <w:tr w:rsidR="00B535DF" w:rsidRPr="00A052DC" w:rsidTr="00F254C5">
        <w:trPr>
          <w:trHeight w:val="15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05.4.01.71360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5 967 900,00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5 967 900,00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Субсидии бюджетным учреждениям на иные цели</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007</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10</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04</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05.4.01.71360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612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5 967 900,00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5 967 900,00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КОМИТЕТ ФИНАНСОВ СОСНОВОБОРСКОГО ГОРОДСКОГО ОКРУГА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012</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65 163 807,74</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114 936 907,32</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ОБЩЕГОСУДАРСТВЕННЫЕ ВОПРОСЫ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012</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65 163 807,74</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114 936 907,32</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012</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20 202 345,00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20 269 170,00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Расходы на обеспечение деятельности работников органов местного самоуправления Сосновоборского городского округа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012</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88.7.00.00110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18 477 600,00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18 477 600,00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Расходы на обеспечение деятельности работников органов местного самоуправления Сосновоборского городского округа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012</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18 477 600,00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18 477 600,00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012</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14 191 705,00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14 191 705,00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012</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4 285 895,00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4 285 895,00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Другие расходы органов местного самоуправления Сосновоборского городского округа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012</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1 724 745,00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1 791 570,00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Другие расходы органов местного самоуправления Сосновоборского городского округа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012</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63 000,00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65 000,00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Иные выплаты персоналу государственных (муниципальных) органов, за исключением фонда оплаты труда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012</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63 000,00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65 000,00</w:t>
            </w:r>
          </w:p>
        </w:tc>
      </w:tr>
      <w:tr w:rsidR="00B535DF" w:rsidRPr="00A052DC" w:rsidTr="00F254C5">
        <w:trPr>
          <w:trHeight w:val="12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Другие расходы органов местного самоуправления Сосновоборского городского округа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012</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1 657 145,00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1 721 820,00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012</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1 657 145,00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1 721 820,00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Другие расходы органов местного самоуправления Сосновоборского городского округа (Уплата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012</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850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4 600,00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4 750,00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Уплата иных платежей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012</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88.7.00.00190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853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4 600,00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4 750,00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Другие общегосударственные вопросы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012</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44 961 462,74</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94 667 737,32</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Условно утвержденные расходы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012</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99.9.00.00000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44 961 462,74</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94 667 737,32</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Условно утвержденные расходы (Специальные расходы)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012</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99.9.00.00000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44 961 462,74</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94 667 737,32</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СОВЕТ ДЕПУТАТОВ СОСНОВОБОРСКОГО ГОРОДСКОГО ОКРУГА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015</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8 793 928,00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8 826 425,00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ОБЩЕГОСУДАРСТВЕННЫЕ ВОПРОСЫ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015</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8 793 928,00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8 826 425,00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015</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8 793 928,00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8 826 425,00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Расходы на обеспечение деятельности председателя совета депутатов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015</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88.2.00.00010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23 400,00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24 400,00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Расходы на обеспечение деятельности председателя совета депутатов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015</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88.2.00.00010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23 400,00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24 400,00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Иные выплаты персоналу государственных (муниципальных) органов, за исключением фонда оплаты труда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015</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88.2.00.00010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23 400,00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24 400,00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Расходы на обеспечение деятельности аппарата Совета депутатов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015</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88.3.00.00110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6 903 657,00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6 903 657,00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Расходы на обеспечение деятельности аппарата Совета депутатов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015</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88.3.00.00110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6 903 657,00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6 903 657,00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015</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88.3.00.00110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5 302 348,00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5 302 348,00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015</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88.3.00.00110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1 601 309,00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1 601 309,00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Другие расходы Совета депутатов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015</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88.4.00.00190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1 866 871,00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1 898 368,00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Другие расходы Совета депутатов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015</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88.4.00.00190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1 107 068,00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1 108 568,00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Иные выплаты персоналу государственных (муниципальных) органов, за исключением фонда оплаты труда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015</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88.4.00.00190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36 500,00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38 000,00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Иные выплаты государственных (муниципальных) органов привлекаемым лицам</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015</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88.4.00.00190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1 070 568,00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1 070 568,00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Другие расходы Совета депутатов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015</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88.4.00.00190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754 203,00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784 200,00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015</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88.4.00.00190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754 203,00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784 200,00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Другие расходы Совета депутатов (Уплата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015</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88.4.00.00190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850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5 600,00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5 600,00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Уплата иных платежей</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015</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03</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88.4.00.00190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853</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5 600,00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5 600,00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КОНТРОЛЬНО-СЧЕТНАЯ ПАЛАТА СОСНОВОБОРСКОГО ГОРОДСКОГО ОКРУГА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016</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4 402 194,00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4 408 894,00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ОБЩЕГОСУДАРСТВЕННЫЕ ВОПРОСЫ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016</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00</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4 402 194,00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4 408 894,00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016</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4 402 194,00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4 408 894,00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color w:val="000000"/>
              </w:rPr>
            </w:pPr>
            <w:r w:rsidRPr="00A052DC">
              <w:rPr>
                <w:color w:val="000000"/>
              </w:rPr>
              <w:t>Расходы на обеспечение деятельности контрольно-счетной палаты</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016</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88.В.00.00110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color w:val="000000"/>
              </w:rPr>
            </w:pPr>
            <w:r w:rsidRPr="00A052DC">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4 402 194,00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color w:val="000000"/>
              </w:rPr>
            </w:pPr>
            <w:r w:rsidRPr="00A052DC">
              <w:rPr>
                <w:color w:val="000000"/>
              </w:rPr>
              <w:t>4 408 894,00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Расходы на обеспечение деятельности контрольно-счетной палаты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016</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88.В.00.00110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4 253 394,00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4 254 294,00</w:t>
            </w:r>
          </w:p>
        </w:tc>
      </w:tr>
      <w:tr w:rsidR="00B535DF" w:rsidRPr="00A052DC" w:rsidTr="00F254C5">
        <w:trPr>
          <w:trHeight w:val="5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016</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88.В.00.00110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121</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3 248 843,00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3 248 843,00</w:t>
            </w:r>
          </w:p>
        </w:tc>
      </w:tr>
      <w:tr w:rsidR="00B535DF" w:rsidRPr="00A052DC" w:rsidTr="00F254C5">
        <w:trPr>
          <w:trHeight w:val="76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Иные выплаты персоналу государственных (муниципальных) органов, за исключением фонда оплаты труда</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016</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88.В.00.00110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122</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23 400,00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24 300,00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016</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88.В.00.00110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129</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981 151,00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981 151,00</w:t>
            </w:r>
          </w:p>
        </w:tc>
      </w:tr>
      <w:tr w:rsidR="00B535DF" w:rsidRPr="00A052DC" w:rsidTr="00F254C5">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Расходы на обеспечение деятельности контрольно-счетной палаты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016</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88.В.00.00110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240</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148 800,00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154 600,00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i/>
                <w:iCs/>
                <w:color w:val="000000"/>
              </w:rPr>
            </w:pPr>
            <w:r w:rsidRPr="00A052DC">
              <w:rPr>
                <w:i/>
                <w:iCs/>
                <w:color w:val="000000"/>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016</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01</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06</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88.В.00.00110</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i/>
                <w:iCs/>
                <w:color w:val="000000"/>
              </w:rPr>
            </w:pPr>
            <w:r w:rsidRPr="00A052DC">
              <w:rPr>
                <w:i/>
                <w:iCs/>
                <w:color w:val="000000"/>
              </w:rPr>
              <w:t>244</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148 800,00</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i/>
                <w:iCs/>
                <w:color w:val="000000"/>
              </w:rPr>
            </w:pPr>
            <w:r w:rsidRPr="00A052DC">
              <w:rPr>
                <w:i/>
                <w:iCs/>
                <w:color w:val="000000"/>
              </w:rPr>
              <w:t>154 600,00</w:t>
            </w:r>
          </w:p>
        </w:tc>
      </w:tr>
      <w:tr w:rsidR="00B535DF" w:rsidRPr="00A052DC" w:rsidTr="00F254C5">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B535DF" w:rsidRPr="00A052DC" w:rsidRDefault="00B535DF" w:rsidP="00F254C5">
            <w:pPr>
              <w:jc w:val="both"/>
              <w:rPr>
                <w:b/>
                <w:bCs/>
                <w:color w:val="000000"/>
              </w:rPr>
            </w:pPr>
            <w:r w:rsidRPr="00A052DC">
              <w:rPr>
                <w:b/>
                <w:bCs/>
                <w:color w:val="000000"/>
              </w:rPr>
              <w:t>Всего</w:t>
            </w:r>
          </w:p>
        </w:tc>
        <w:tc>
          <w:tcPr>
            <w:tcW w:w="86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64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471"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780" w:type="dxa"/>
            <w:tcBorders>
              <w:top w:val="nil"/>
              <w:left w:val="nil"/>
              <w:bottom w:val="single" w:sz="4" w:space="0" w:color="auto"/>
              <w:right w:val="single" w:sz="4" w:space="0" w:color="auto"/>
            </w:tcBorders>
            <w:shd w:val="clear" w:color="auto" w:fill="auto"/>
            <w:vAlign w:val="center"/>
            <w:hideMark/>
          </w:tcPr>
          <w:p w:rsidR="00B535DF" w:rsidRPr="00A052DC" w:rsidRDefault="00B535DF" w:rsidP="00F254C5">
            <w:pPr>
              <w:jc w:val="center"/>
              <w:rPr>
                <w:b/>
                <w:bCs/>
                <w:color w:val="000000"/>
              </w:rPr>
            </w:pPr>
            <w:r w:rsidRPr="00A052DC">
              <w:rPr>
                <w:b/>
                <w:bCs/>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3 012 255 160,74</w:t>
            </w:r>
          </w:p>
        </w:tc>
        <w:tc>
          <w:tcPr>
            <w:tcW w:w="1660" w:type="dxa"/>
            <w:tcBorders>
              <w:top w:val="nil"/>
              <w:left w:val="nil"/>
              <w:bottom w:val="single" w:sz="4" w:space="0" w:color="auto"/>
              <w:right w:val="single" w:sz="4" w:space="0" w:color="auto"/>
            </w:tcBorders>
            <w:shd w:val="clear" w:color="auto" w:fill="auto"/>
            <w:noWrap/>
            <w:vAlign w:val="bottom"/>
            <w:hideMark/>
          </w:tcPr>
          <w:p w:rsidR="00B535DF" w:rsidRPr="00A052DC" w:rsidRDefault="00B535DF" w:rsidP="00F254C5">
            <w:pPr>
              <w:jc w:val="right"/>
              <w:rPr>
                <w:b/>
                <w:bCs/>
                <w:color w:val="000000"/>
              </w:rPr>
            </w:pPr>
            <w:r w:rsidRPr="00A052DC">
              <w:rPr>
                <w:b/>
                <w:bCs/>
                <w:color w:val="000000"/>
              </w:rPr>
              <w:t>3 018 242 900,62</w:t>
            </w:r>
          </w:p>
        </w:tc>
      </w:tr>
    </w:tbl>
    <w:p w:rsidR="00B535DF" w:rsidRDefault="00B535DF" w:rsidP="00B535DF">
      <w:pPr>
        <w:jc w:val="right"/>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pPr>
    </w:p>
    <w:p w:rsidR="00B535DF" w:rsidRDefault="00B535DF" w:rsidP="00620C2D">
      <w:pPr>
        <w:jc w:val="right"/>
        <w:rPr>
          <w:b/>
          <w:color w:val="FF0000"/>
          <w:sz w:val="22"/>
          <w:szCs w:val="22"/>
        </w:rPr>
        <w:sectPr w:rsidR="00B535DF" w:rsidSect="00CD64D6">
          <w:footerReference w:type="default" r:id="rId9"/>
          <w:pgSz w:w="11906" w:h="16838"/>
          <w:pgMar w:top="1134" w:right="850" w:bottom="1134" w:left="1701" w:header="708" w:footer="708" w:gutter="0"/>
          <w:cols w:space="708"/>
          <w:titlePg/>
          <w:docGrid w:linePitch="360"/>
        </w:sectPr>
      </w:pPr>
    </w:p>
    <w:p w:rsidR="000F1BCE" w:rsidRPr="001B50C7" w:rsidRDefault="000F1BCE" w:rsidP="000F1BCE">
      <w:pPr>
        <w:pStyle w:val="a6"/>
        <w:jc w:val="right"/>
        <w:rPr>
          <w:sz w:val="22"/>
          <w:szCs w:val="22"/>
        </w:rPr>
      </w:pPr>
      <w:r w:rsidRPr="001B50C7">
        <w:rPr>
          <w:sz w:val="22"/>
          <w:szCs w:val="22"/>
        </w:rPr>
        <w:lastRenderedPageBreak/>
        <w:t>УТВЕРЖДЕН</w:t>
      </w:r>
      <w:r>
        <w:rPr>
          <w:sz w:val="22"/>
          <w:szCs w:val="22"/>
        </w:rPr>
        <w:t>А</w:t>
      </w:r>
      <w:r w:rsidRPr="001B50C7">
        <w:rPr>
          <w:sz w:val="22"/>
          <w:szCs w:val="22"/>
        </w:rPr>
        <w:t>:</w:t>
      </w:r>
    </w:p>
    <w:p w:rsidR="000F1BCE" w:rsidRPr="00035585" w:rsidRDefault="000F1BCE" w:rsidP="000F1BCE">
      <w:pPr>
        <w:pStyle w:val="a6"/>
        <w:jc w:val="right"/>
      </w:pPr>
      <w:r w:rsidRPr="00035585">
        <w:t xml:space="preserve">                                                                                                 решением совета депутатов</w:t>
      </w:r>
    </w:p>
    <w:p w:rsidR="000F1BCE" w:rsidRPr="002666BF" w:rsidRDefault="000F1BCE" w:rsidP="000F1BCE">
      <w:pPr>
        <w:pStyle w:val="a6"/>
        <w:ind w:left="5760" w:right="141"/>
        <w:jc w:val="right"/>
      </w:pPr>
      <w:r w:rsidRPr="002666BF">
        <w:t xml:space="preserve">от </w:t>
      </w:r>
      <w:r>
        <w:t xml:space="preserve">14 декабря 2022 года </w:t>
      </w:r>
      <w:r w:rsidRPr="002666BF">
        <w:t xml:space="preserve">№ </w:t>
      </w:r>
      <w:r>
        <w:t>127</w:t>
      </w:r>
    </w:p>
    <w:p w:rsidR="00B535DF" w:rsidRPr="00E72872" w:rsidRDefault="00B535DF" w:rsidP="00B535DF">
      <w:pPr>
        <w:spacing w:line="360" w:lineRule="auto"/>
        <w:ind w:left="10230"/>
        <w:jc w:val="center"/>
        <w:rPr>
          <w:b/>
          <w:sz w:val="24"/>
          <w:szCs w:val="24"/>
        </w:rPr>
      </w:pPr>
      <w:r w:rsidRPr="00E72872">
        <w:rPr>
          <w:b/>
          <w:sz w:val="24"/>
          <w:szCs w:val="24"/>
        </w:rPr>
        <w:t xml:space="preserve">                                   Приложение </w:t>
      </w:r>
      <w:r w:rsidRPr="004A772A">
        <w:rPr>
          <w:b/>
          <w:sz w:val="24"/>
          <w:szCs w:val="24"/>
        </w:rPr>
        <w:t>№ 13</w:t>
      </w:r>
    </w:p>
    <w:tbl>
      <w:tblPr>
        <w:tblW w:w="0" w:type="auto"/>
        <w:tblInd w:w="39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30" w:type="dxa"/>
          <w:right w:w="30" w:type="dxa"/>
        </w:tblCellMar>
        <w:tblLook w:val="0000"/>
      </w:tblPr>
      <w:tblGrid>
        <w:gridCol w:w="6804"/>
        <w:gridCol w:w="1418"/>
        <w:gridCol w:w="1417"/>
        <w:gridCol w:w="1701"/>
        <w:gridCol w:w="2109"/>
      </w:tblGrid>
      <w:tr w:rsidR="00B535DF" w:rsidRPr="008E223F" w:rsidTr="00F254C5">
        <w:trPr>
          <w:cantSplit/>
          <w:trHeight w:val="587"/>
        </w:trPr>
        <w:tc>
          <w:tcPr>
            <w:tcW w:w="13449" w:type="dxa"/>
            <w:gridSpan w:val="5"/>
            <w:tcBorders>
              <w:top w:val="nil"/>
              <w:left w:val="nil"/>
              <w:bottom w:val="nil"/>
              <w:right w:val="nil"/>
            </w:tcBorders>
          </w:tcPr>
          <w:p w:rsidR="00B535DF" w:rsidRPr="003C262F" w:rsidRDefault="00B535DF" w:rsidP="00F254C5">
            <w:pPr>
              <w:pStyle w:val="3"/>
              <w:spacing w:before="120"/>
              <w:rPr>
                <w:rFonts w:ascii="Times New Roman" w:hAnsi="Times New Roman" w:cs="Times New Roman"/>
                <w:sz w:val="24"/>
                <w:szCs w:val="24"/>
              </w:rPr>
            </w:pPr>
            <w:r w:rsidRPr="003C262F">
              <w:rPr>
                <w:rFonts w:ascii="Times New Roman" w:hAnsi="Times New Roman" w:cs="Times New Roman"/>
                <w:sz w:val="24"/>
                <w:szCs w:val="24"/>
              </w:rPr>
              <w:t xml:space="preserve">                                                                                                       ПРОГРАММА</w:t>
            </w:r>
          </w:p>
          <w:p w:rsidR="00B535DF" w:rsidRPr="003C262F" w:rsidRDefault="00B535DF" w:rsidP="00F254C5">
            <w:pPr>
              <w:jc w:val="center"/>
              <w:rPr>
                <w:b/>
                <w:snapToGrid w:val="0"/>
                <w:sz w:val="24"/>
                <w:szCs w:val="24"/>
              </w:rPr>
            </w:pPr>
            <w:r w:rsidRPr="003C262F">
              <w:rPr>
                <w:b/>
                <w:snapToGrid w:val="0"/>
                <w:sz w:val="24"/>
                <w:szCs w:val="24"/>
              </w:rPr>
              <w:t>муниципальных внутренних заимствований Сосновоборского городского округа на 202</w:t>
            </w:r>
            <w:r>
              <w:rPr>
                <w:b/>
                <w:snapToGrid w:val="0"/>
                <w:sz w:val="24"/>
                <w:szCs w:val="24"/>
              </w:rPr>
              <w:t>3</w:t>
            </w:r>
            <w:r w:rsidRPr="003C262F">
              <w:rPr>
                <w:b/>
                <w:snapToGrid w:val="0"/>
                <w:sz w:val="24"/>
                <w:szCs w:val="24"/>
              </w:rPr>
              <w:t xml:space="preserve"> год</w:t>
            </w:r>
          </w:p>
          <w:p w:rsidR="00B535DF" w:rsidRPr="003C262F" w:rsidRDefault="00B535DF" w:rsidP="00F254C5">
            <w:pPr>
              <w:jc w:val="right"/>
              <w:rPr>
                <w:snapToGrid w:val="0"/>
              </w:rPr>
            </w:pPr>
            <w:r w:rsidRPr="003C262F">
              <w:rPr>
                <w:snapToGrid w:val="0"/>
              </w:rPr>
              <w:t>(тысяч рублей)</w:t>
            </w:r>
          </w:p>
        </w:tc>
      </w:tr>
      <w:tr w:rsidR="00B535DF" w:rsidRPr="008E223F" w:rsidTr="00F254C5">
        <w:trPr>
          <w:trHeight w:val="853"/>
        </w:trPr>
        <w:tc>
          <w:tcPr>
            <w:tcW w:w="6804" w:type="dxa"/>
            <w:tcBorders>
              <w:top w:val="single" w:sz="6" w:space="0" w:color="auto"/>
              <w:bottom w:val="single" w:sz="4" w:space="0" w:color="auto"/>
            </w:tcBorders>
          </w:tcPr>
          <w:p w:rsidR="00B535DF" w:rsidRPr="003C262F" w:rsidRDefault="00B535DF" w:rsidP="00F254C5">
            <w:pPr>
              <w:jc w:val="center"/>
              <w:rPr>
                <w:snapToGrid w:val="0"/>
              </w:rPr>
            </w:pPr>
            <w:r w:rsidRPr="003C262F">
              <w:rPr>
                <w:snapToGrid w:val="0"/>
              </w:rPr>
              <w:t>Обязательства</w:t>
            </w:r>
          </w:p>
        </w:tc>
        <w:tc>
          <w:tcPr>
            <w:tcW w:w="1418" w:type="dxa"/>
            <w:tcBorders>
              <w:top w:val="single" w:sz="6" w:space="0" w:color="auto"/>
              <w:bottom w:val="single" w:sz="4" w:space="0" w:color="auto"/>
            </w:tcBorders>
          </w:tcPr>
          <w:p w:rsidR="00B535DF" w:rsidRPr="003C262F" w:rsidRDefault="00B535DF" w:rsidP="00F254C5">
            <w:pPr>
              <w:jc w:val="center"/>
              <w:rPr>
                <w:snapToGrid w:val="0"/>
              </w:rPr>
            </w:pPr>
            <w:r w:rsidRPr="003C262F">
              <w:rPr>
                <w:snapToGrid w:val="0"/>
              </w:rPr>
              <w:t xml:space="preserve">Предельная величина </w:t>
            </w:r>
          </w:p>
          <w:p w:rsidR="00B535DF" w:rsidRPr="003C262F" w:rsidRDefault="00B535DF" w:rsidP="00F254C5">
            <w:pPr>
              <w:jc w:val="center"/>
              <w:rPr>
                <w:snapToGrid w:val="0"/>
              </w:rPr>
            </w:pPr>
            <w:r w:rsidRPr="003C262F">
              <w:rPr>
                <w:snapToGrid w:val="0"/>
              </w:rPr>
              <w:t>на 1 января 202</w:t>
            </w:r>
            <w:r>
              <w:rPr>
                <w:snapToGrid w:val="0"/>
              </w:rPr>
              <w:t>3</w:t>
            </w:r>
            <w:r w:rsidRPr="003C262F">
              <w:rPr>
                <w:snapToGrid w:val="0"/>
              </w:rPr>
              <w:t xml:space="preserve"> года </w:t>
            </w:r>
          </w:p>
        </w:tc>
        <w:tc>
          <w:tcPr>
            <w:tcW w:w="1417" w:type="dxa"/>
            <w:tcBorders>
              <w:top w:val="single" w:sz="6" w:space="0" w:color="auto"/>
              <w:bottom w:val="single" w:sz="4" w:space="0" w:color="auto"/>
            </w:tcBorders>
          </w:tcPr>
          <w:p w:rsidR="00B535DF" w:rsidRPr="003C262F" w:rsidRDefault="00B535DF" w:rsidP="00F254C5">
            <w:pPr>
              <w:jc w:val="center"/>
              <w:rPr>
                <w:snapToGrid w:val="0"/>
              </w:rPr>
            </w:pPr>
            <w:r w:rsidRPr="003C262F">
              <w:rPr>
                <w:snapToGrid w:val="0"/>
              </w:rPr>
              <w:t>Объем привлечения</w:t>
            </w:r>
          </w:p>
          <w:p w:rsidR="00B535DF" w:rsidRPr="003C262F" w:rsidRDefault="00B535DF" w:rsidP="00F254C5">
            <w:pPr>
              <w:jc w:val="center"/>
              <w:rPr>
                <w:snapToGrid w:val="0"/>
              </w:rPr>
            </w:pPr>
            <w:r w:rsidRPr="003C262F">
              <w:rPr>
                <w:snapToGrid w:val="0"/>
              </w:rPr>
              <w:t>в 202</w:t>
            </w:r>
            <w:r>
              <w:rPr>
                <w:snapToGrid w:val="0"/>
              </w:rPr>
              <w:t>3</w:t>
            </w:r>
            <w:r w:rsidRPr="003C262F">
              <w:rPr>
                <w:snapToGrid w:val="0"/>
              </w:rPr>
              <w:t xml:space="preserve"> году </w:t>
            </w:r>
          </w:p>
        </w:tc>
        <w:tc>
          <w:tcPr>
            <w:tcW w:w="1701" w:type="dxa"/>
            <w:tcBorders>
              <w:top w:val="single" w:sz="6" w:space="0" w:color="auto"/>
              <w:bottom w:val="single" w:sz="4" w:space="0" w:color="auto"/>
            </w:tcBorders>
          </w:tcPr>
          <w:p w:rsidR="00B535DF" w:rsidRPr="003C262F" w:rsidRDefault="00B535DF" w:rsidP="00F254C5">
            <w:pPr>
              <w:jc w:val="center"/>
              <w:rPr>
                <w:snapToGrid w:val="0"/>
              </w:rPr>
            </w:pPr>
            <w:r w:rsidRPr="003C262F">
              <w:rPr>
                <w:snapToGrid w:val="0"/>
              </w:rPr>
              <w:t xml:space="preserve">Объем погашения </w:t>
            </w:r>
          </w:p>
          <w:p w:rsidR="00B535DF" w:rsidRPr="003C262F" w:rsidRDefault="00B535DF" w:rsidP="00F254C5">
            <w:pPr>
              <w:jc w:val="center"/>
              <w:rPr>
                <w:snapToGrid w:val="0"/>
              </w:rPr>
            </w:pPr>
            <w:r w:rsidRPr="003C262F">
              <w:rPr>
                <w:snapToGrid w:val="0"/>
              </w:rPr>
              <w:t>в 202</w:t>
            </w:r>
            <w:r>
              <w:rPr>
                <w:snapToGrid w:val="0"/>
              </w:rPr>
              <w:t>3</w:t>
            </w:r>
            <w:r w:rsidRPr="003C262F">
              <w:rPr>
                <w:snapToGrid w:val="0"/>
              </w:rPr>
              <w:t xml:space="preserve"> году </w:t>
            </w:r>
          </w:p>
          <w:p w:rsidR="00B535DF" w:rsidRPr="003C262F" w:rsidRDefault="00B535DF" w:rsidP="00F254C5">
            <w:pPr>
              <w:jc w:val="center"/>
              <w:rPr>
                <w:snapToGrid w:val="0"/>
              </w:rPr>
            </w:pPr>
            <w:r w:rsidRPr="003C262F">
              <w:rPr>
                <w:snapToGrid w:val="0"/>
              </w:rPr>
              <w:t xml:space="preserve"> </w:t>
            </w:r>
          </w:p>
        </w:tc>
        <w:tc>
          <w:tcPr>
            <w:tcW w:w="2109" w:type="dxa"/>
            <w:tcBorders>
              <w:top w:val="single" w:sz="6" w:space="0" w:color="auto"/>
              <w:bottom w:val="single" w:sz="4" w:space="0" w:color="auto"/>
            </w:tcBorders>
          </w:tcPr>
          <w:p w:rsidR="00B535DF" w:rsidRPr="003C262F" w:rsidRDefault="00B535DF" w:rsidP="00F254C5">
            <w:pPr>
              <w:jc w:val="center"/>
              <w:rPr>
                <w:snapToGrid w:val="0"/>
              </w:rPr>
            </w:pPr>
            <w:r w:rsidRPr="003C262F">
              <w:rPr>
                <w:snapToGrid w:val="0"/>
              </w:rPr>
              <w:t>Предельная</w:t>
            </w:r>
          </w:p>
          <w:p w:rsidR="00B535DF" w:rsidRPr="003C262F" w:rsidRDefault="00B535DF" w:rsidP="00F254C5">
            <w:pPr>
              <w:jc w:val="center"/>
              <w:rPr>
                <w:snapToGrid w:val="0"/>
              </w:rPr>
            </w:pPr>
            <w:r w:rsidRPr="003C262F">
              <w:rPr>
                <w:snapToGrid w:val="0"/>
              </w:rPr>
              <w:t xml:space="preserve"> величина </w:t>
            </w:r>
          </w:p>
          <w:p w:rsidR="00B535DF" w:rsidRPr="003C262F" w:rsidRDefault="00B535DF" w:rsidP="00F254C5">
            <w:pPr>
              <w:jc w:val="center"/>
              <w:rPr>
                <w:snapToGrid w:val="0"/>
              </w:rPr>
            </w:pPr>
            <w:r w:rsidRPr="003C262F">
              <w:rPr>
                <w:snapToGrid w:val="0"/>
              </w:rPr>
              <w:t xml:space="preserve">на 1 января </w:t>
            </w:r>
          </w:p>
          <w:p w:rsidR="00B535DF" w:rsidRPr="003C262F" w:rsidRDefault="00B535DF" w:rsidP="00F254C5">
            <w:pPr>
              <w:jc w:val="center"/>
              <w:rPr>
                <w:snapToGrid w:val="0"/>
              </w:rPr>
            </w:pPr>
            <w:r w:rsidRPr="003C262F">
              <w:rPr>
                <w:snapToGrid w:val="0"/>
              </w:rPr>
              <w:t>202</w:t>
            </w:r>
            <w:r>
              <w:rPr>
                <w:snapToGrid w:val="0"/>
              </w:rPr>
              <w:t>4</w:t>
            </w:r>
            <w:r w:rsidRPr="003C262F">
              <w:rPr>
                <w:snapToGrid w:val="0"/>
              </w:rPr>
              <w:t xml:space="preserve"> года</w:t>
            </w:r>
          </w:p>
        </w:tc>
      </w:tr>
      <w:tr w:rsidR="00B535DF" w:rsidRPr="008E223F" w:rsidTr="00F254C5">
        <w:trPr>
          <w:cantSplit/>
          <w:trHeight w:val="169"/>
        </w:trPr>
        <w:tc>
          <w:tcPr>
            <w:tcW w:w="13449" w:type="dxa"/>
            <w:gridSpan w:val="5"/>
            <w:tcBorders>
              <w:top w:val="single" w:sz="4" w:space="0" w:color="auto"/>
              <w:left w:val="single" w:sz="4" w:space="0" w:color="auto"/>
              <w:bottom w:val="nil"/>
              <w:right w:val="single" w:sz="4" w:space="0" w:color="auto"/>
            </w:tcBorders>
          </w:tcPr>
          <w:p w:rsidR="00B535DF" w:rsidRPr="00E72872" w:rsidRDefault="00B535DF" w:rsidP="00F254C5">
            <w:pPr>
              <w:pStyle w:val="3"/>
              <w:rPr>
                <w:rFonts w:ascii="Times New Roman" w:hAnsi="Times New Roman" w:cs="Times New Roman"/>
                <w:b w:val="0"/>
                <w:sz w:val="24"/>
                <w:szCs w:val="24"/>
              </w:rPr>
            </w:pPr>
            <w:r w:rsidRPr="00E72872">
              <w:rPr>
                <w:rFonts w:ascii="Times New Roman" w:hAnsi="Times New Roman" w:cs="Times New Roman"/>
                <w:b w:val="0"/>
                <w:sz w:val="24"/>
                <w:szCs w:val="24"/>
              </w:rPr>
              <w:t>Обязательства, действующие на 1 января 202</w:t>
            </w:r>
            <w:r>
              <w:rPr>
                <w:rFonts w:ascii="Times New Roman" w:hAnsi="Times New Roman" w:cs="Times New Roman"/>
                <w:b w:val="0"/>
                <w:sz w:val="24"/>
                <w:szCs w:val="24"/>
              </w:rPr>
              <w:t>3</w:t>
            </w:r>
            <w:r w:rsidRPr="00E72872">
              <w:rPr>
                <w:rFonts w:ascii="Times New Roman" w:hAnsi="Times New Roman" w:cs="Times New Roman"/>
                <w:b w:val="0"/>
                <w:sz w:val="24"/>
                <w:szCs w:val="24"/>
              </w:rPr>
              <w:t xml:space="preserve"> года</w:t>
            </w:r>
          </w:p>
        </w:tc>
      </w:tr>
      <w:tr w:rsidR="00B535DF" w:rsidRPr="00296D53" w:rsidTr="00F254C5">
        <w:trPr>
          <w:trHeight w:val="188"/>
        </w:trPr>
        <w:tc>
          <w:tcPr>
            <w:tcW w:w="6804" w:type="dxa"/>
            <w:tcBorders>
              <w:top w:val="single" w:sz="4" w:space="0" w:color="auto"/>
              <w:bottom w:val="single" w:sz="4" w:space="0" w:color="auto"/>
            </w:tcBorders>
          </w:tcPr>
          <w:p w:rsidR="00B535DF" w:rsidRPr="00296D53" w:rsidRDefault="00B535DF" w:rsidP="00F254C5">
            <w:pPr>
              <w:pStyle w:val="1"/>
              <w:jc w:val="left"/>
              <w:rPr>
                <w:sz w:val="24"/>
              </w:rPr>
            </w:pPr>
            <w:r w:rsidRPr="00296D53">
              <w:rPr>
                <w:sz w:val="24"/>
              </w:rPr>
              <w:t>Внутренний долг – всего,</w:t>
            </w:r>
          </w:p>
        </w:tc>
        <w:tc>
          <w:tcPr>
            <w:tcW w:w="1418" w:type="dxa"/>
            <w:tcBorders>
              <w:top w:val="single" w:sz="4" w:space="0" w:color="auto"/>
              <w:bottom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1417" w:type="dxa"/>
            <w:tcBorders>
              <w:top w:val="single" w:sz="4" w:space="0" w:color="auto"/>
              <w:bottom w:val="single" w:sz="4" w:space="0" w:color="auto"/>
              <w:right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2109"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r>
      <w:tr w:rsidR="00B535DF" w:rsidRPr="00296D53" w:rsidTr="00F254C5">
        <w:trPr>
          <w:trHeight w:val="233"/>
        </w:trPr>
        <w:tc>
          <w:tcPr>
            <w:tcW w:w="6804" w:type="dxa"/>
            <w:tcBorders>
              <w:top w:val="single" w:sz="4" w:space="0" w:color="auto"/>
              <w:bottom w:val="single" w:sz="4" w:space="0" w:color="auto"/>
            </w:tcBorders>
          </w:tcPr>
          <w:p w:rsidR="00B535DF" w:rsidRPr="00296D53" w:rsidRDefault="00B535DF" w:rsidP="00F254C5">
            <w:pPr>
              <w:rPr>
                <w:snapToGrid w:val="0"/>
                <w:sz w:val="24"/>
                <w:szCs w:val="24"/>
              </w:rPr>
            </w:pPr>
            <w:r w:rsidRPr="00296D53">
              <w:rPr>
                <w:snapToGrid w:val="0"/>
                <w:sz w:val="24"/>
                <w:szCs w:val="24"/>
              </w:rPr>
              <w:t>в том числе:</w:t>
            </w:r>
          </w:p>
        </w:tc>
        <w:tc>
          <w:tcPr>
            <w:tcW w:w="1418" w:type="dxa"/>
            <w:tcBorders>
              <w:top w:val="single" w:sz="4" w:space="0" w:color="auto"/>
              <w:bottom w:val="single" w:sz="4" w:space="0" w:color="auto"/>
            </w:tcBorders>
          </w:tcPr>
          <w:p w:rsidR="00B535DF" w:rsidRPr="00296D53" w:rsidRDefault="00B535DF" w:rsidP="00F254C5">
            <w:pPr>
              <w:jc w:val="center"/>
              <w:rPr>
                <w:snapToGrid w:val="0"/>
                <w:sz w:val="24"/>
                <w:szCs w:val="24"/>
              </w:rPr>
            </w:pPr>
          </w:p>
        </w:tc>
        <w:tc>
          <w:tcPr>
            <w:tcW w:w="1417" w:type="dxa"/>
            <w:tcBorders>
              <w:top w:val="single" w:sz="4" w:space="0" w:color="auto"/>
              <w:bottom w:val="single" w:sz="4" w:space="0" w:color="auto"/>
            </w:tcBorders>
          </w:tcPr>
          <w:p w:rsidR="00B535DF" w:rsidRPr="00296D53" w:rsidRDefault="00B535DF" w:rsidP="00F254C5">
            <w:pPr>
              <w:jc w:val="center"/>
              <w:rPr>
                <w:snapToGrid w:val="0"/>
                <w:sz w:val="24"/>
                <w:szCs w:val="24"/>
              </w:rPr>
            </w:pPr>
          </w:p>
        </w:tc>
        <w:tc>
          <w:tcPr>
            <w:tcW w:w="1701" w:type="dxa"/>
            <w:tcBorders>
              <w:top w:val="single" w:sz="4" w:space="0" w:color="auto"/>
              <w:bottom w:val="single" w:sz="4" w:space="0" w:color="auto"/>
              <w:right w:val="single" w:sz="4" w:space="0" w:color="auto"/>
            </w:tcBorders>
          </w:tcPr>
          <w:p w:rsidR="00B535DF" w:rsidRPr="00296D53" w:rsidRDefault="00B535DF" w:rsidP="00F254C5">
            <w:pPr>
              <w:jc w:val="center"/>
              <w:rPr>
                <w:snapToGrid w:val="0"/>
                <w:sz w:val="24"/>
                <w:szCs w:val="24"/>
              </w:rPr>
            </w:pPr>
          </w:p>
        </w:tc>
        <w:tc>
          <w:tcPr>
            <w:tcW w:w="2109" w:type="dxa"/>
            <w:tcBorders>
              <w:top w:val="single" w:sz="4" w:space="0" w:color="auto"/>
              <w:left w:val="single" w:sz="4" w:space="0" w:color="auto"/>
              <w:bottom w:val="single" w:sz="4" w:space="0" w:color="auto"/>
            </w:tcBorders>
          </w:tcPr>
          <w:p w:rsidR="00B535DF" w:rsidRPr="00296D53" w:rsidRDefault="00B535DF" w:rsidP="00F254C5">
            <w:pPr>
              <w:jc w:val="center"/>
              <w:rPr>
                <w:snapToGrid w:val="0"/>
                <w:sz w:val="24"/>
                <w:szCs w:val="24"/>
              </w:rPr>
            </w:pPr>
          </w:p>
        </w:tc>
      </w:tr>
      <w:tr w:rsidR="00B535DF" w:rsidRPr="00296D53" w:rsidTr="00F254C5">
        <w:trPr>
          <w:trHeight w:val="233"/>
        </w:trPr>
        <w:tc>
          <w:tcPr>
            <w:tcW w:w="6804" w:type="dxa"/>
            <w:tcBorders>
              <w:top w:val="single" w:sz="4" w:space="0" w:color="auto"/>
              <w:bottom w:val="single" w:sz="4" w:space="0" w:color="auto"/>
            </w:tcBorders>
          </w:tcPr>
          <w:p w:rsidR="00B535DF" w:rsidRPr="00296D53" w:rsidRDefault="00B535DF" w:rsidP="00F254C5">
            <w:pPr>
              <w:pStyle w:val="2"/>
              <w:rPr>
                <w:rFonts w:ascii="Times New Roman" w:hAnsi="Times New Roman" w:cs="Times New Roman"/>
                <w:b w:val="0"/>
                <w:i w:val="0"/>
                <w:sz w:val="24"/>
                <w:szCs w:val="24"/>
              </w:rPr>
            </w:pPr>
            <w:r w:rsidRPr="00296D53">
              <w:rPr>
                <w:rFonts w:ascii="Times New Roman" w:hAnsi="Times New Roman" w:cs="Times New Roman"/>
                <w:sz w:val="24"/>
                <w:szCs w:val="24"/>
              </w:rPr>
              <w:t xml:space="preserve"> </w:t>
            </w:r>
            <w:r w:rsidRPr="00296D53">
              <w:rPr>
                <w:rFonts w:ascii="Times New Roman" w:hAnsi="Times New Roman" w:cs="Times New Roman"/>
                <w:b w:val="0"/>
                <w:i w:val="0"/>
                <w:sz w:val="24"/>
                <w:szCs w:val="24"/>
              </w:rPr>
              <w:t>кредиты от кредитных организаций</w:t>
            </w:r>
          </w:p>
        </w:tc>
        <w:tc>
          <w:tcPr>
            <w:tcW w:w="1418" w:type="dxa"/>
            <w:tcBorders>
              <w:top w:val="single" w:sz="4" w:space="0" w:color="auto"/>
              <w:bottom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1417" w:type="dxa"/>
            <w:tcBorders>
              <w:top w:val="single" w:sz="4" w:space="0" w:color="auto"/>
              <w:bottom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1701" w:type="dxa"/>
            <w:tcBorders>
              <w:top w:val="single" w:sz="4" w:space="0" w:color="auto"/>
              <w:bottom w:val="single" w:sz="4" w:space="0" w:color="auto"/>
              <w:right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2109" w:type="dxa"/>
            <w:tcBorders>
              <w:top w:val="single" w:sz="4" w:space="0" w:color="auto"/>
              <w:left w:val="single" w:sz="4" w:space="0" w:color="auto"/>
              <w:bottom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r>
      <w:tr w:rsidR="00B535DF" w:rsidRPr="00296D53" w:rsidTr="00F254C5">
        <w:trPr>
          <w:trHeight w:val="181"/>
        </w:trPr>
        <w:tc>
          <w:tcPr>
            <w:tcW w:w="6804" w:type="dxa"/>
            <w:tcBorders>
              <w:top w:val="single" w:sz="4" w:space="0" w:color="auto"/>
              <w:bottom w:val="single" w:sz="4" w:space="0" w:color="auto"/>
            </w:tcBorders>
          </w:tcPr>
          <w:p w:rsidR="00B535DF" w:rsidRPr="00296D53" w:rsidRDefault="00B535DF" w:rsidP="00F254C5">
            <w:pPr>
              <w:rPr>
                <w:snapToGrid w:val="0"/>
                <w:sz w:val="24"/>
                <w:szCs w:val="24"/>
              </w:rPr>
            </w:pPr>
            <w:r w:rsidRPr="00296D53">
              <w:rPr>
                <w:snapToGrid w:val="0"/>
                <w:sz w:val="24"/>
                <w:szCs w:val="24"/>
              </w:rPr>
              <w:t xml:space="preserve"> бюджетные кредиты, полученные из областного бюджета</w:t>
            </w:r>
          </w:p>
        </w:tc>
        <w:tc>
          <w:tcPr>
            <w:tcW w:w="1418" w:type="dxa"/>
            <w:tcBorders>
              <w:top w:val="single" w:sz="4" w:space="0" w:color="auto"/>
              <w:bottom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1417" w:type="dxa"/>
            <w:tcBorders>
              <w:top w:val="single" w:sz="4" w:space="0" w:color="auto"/>
              <w:bottom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1701" w:type="dxa"/>
            <w:tcBorders>
              <w:top w:val="single" w:sz="4" w:space="0" w:color="auto"/>
              <w:bottom w:val="single" w:sz="4" w:space="0" w:color="auto"/>
              <w:right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2109"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r>
      <w:tr w:rsidR="00B535DF" w:rsidRPr="00296D53" w:rsidTr="00F254C5">
        <w:trPr>
          <w:cantSplit/>
          <w:trHeight w:val="89"/>
        </w:trPr>
        <w:tc>
          <w:tcPr>
            <w:tcW w:w="13449" w:type="dxa"/>
            <w:gridSpan w:val="5"/>
            <w:tcBorders>
              <w:top w:val="nil"/>
              <w:left w:val="single" w:sz="4" w:space="0" w:color="auto"/>
              <w:bottom w:val="nil"/>
              <w:right w:val="single" w:sz="4" w:space="0" w:color="auto"/>
            </w:tcBorders>
          </w:tcPr>
          <w:p w:rsidR="00B535DF" w:rsidRPr="00296D53" w:rsidRDefault="00B535DF" w:rsidP="00F254C5">
            <w:pPr>
              <w:rPr>
                <w:snapToGrid w:val="0"/>
                <w:sz w:val="24"/>
                <w:szCs w:val="24"/>
              </w:rPr>
            </w:pPr>
            <w:r w:rsidRPr="00296D53">
              <w:rPr>
                <w:snapToGrid w:val="0"/>
                <w:sz w:val="24"/>
                <w:szCs w:val="24"/>
              </w:rPr>
              <w:t>Обязательства, планируемые в 2023 году</w:t>
            </w:r>
          </w:p>
        </w:tc>
      </w:tr>
      <w:tr w:rsidR="00B535DF" w:rsidRPr="00296D53" w:rsidTr="00F254C5">
        <w:trPr>
          <w:trHeight w:val="70"/>
        </w:trPr>
        <w:tc>
          <w:tcPr>
            <w:tcW w:w="6804" w:type="dxa"/>
            <w:tcBorders>
              <w:top w:val="single" w:sz="4" w:space="0" w:color="auto"/>
              <w:bottom w:val="single" w:sz="4" w:space="0" w:color="auto"/>
            </w:tcBorders>
          </w:tcPr>
          <w:p w:rsidR="00B535DF" w:rsidRPr="00296D53" w:rsidRDefault="00B535DF" w:rsidP="00F254C5">
            <w:pPr>
              <w:pStyle w:val="1"/>
              <w:jc w:val="left"/>
              <w:rPr>
                <w:snapToGrid w:val="0"/>
                <w:sz w:val="24"/>
              </w:rPr>
            </w:pPr>
            <w:r w:rsidRPr="00296D53">
              <w:rPr>
                <w:sz w:val="24"/>
              </w:rPr>
              <w:t>Внутренний долг – всего,</w:t>
            </w:r>
          </w:p>
        </w:tc>
        <w:tc>
          <w:tcPr>
            <w:tcW w:w="1418" w:type="dxa"/>
            <w:tcBorders>
              <w:top w:val="single" w:sz="4" w:space="0" w:color="auto"/>
              <w:bottom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1417" w:type="dxa"/>
            <w:tcBorders>
              <w:top w:val="single" w:sz="4" w:space="0" w:color="auto"/>
              <w:bottom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1701" w:type="dxa"/>
            <w:tcBorders>
              <w:top w:val="single" w:sz="4" w:space="0" w:color="auto"/>
              <w:bottom w:val="single" w:sz="4" w:space="0" w:color="auto"/>
              <w:right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2109" w:type="dxa"/>
            <w:tcBorders>
              <w:top w:val="single" w:sz="4" w:space="0" w:color="auto"/>
              <w:left w:val="single" w:sz="4" w:space="0" w:color="auto"/>
              <w:bottom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r>
      <w:tr w:rsidR="00B535DF" w:rsidRPr="00296D53" w:rsidTr="00F254C5">
        <w:trPr>
          <w:trHeight w:val="233"/>
        </w:trPr>
        <w:tc>
          <w:tcPr>
            <w:tcW w:w="6804" w:type="dxa"/>
            <w:tcBorders>
              <w:top w:val="single" w:sz="4" w:space="0" w:color="auto"/>
              <w:bottom w:val="single" w:sz="4" w:space="0" w:color="auto"/>
            </w:tcBorders>
          </w:tcPr>
          <w:p w:rsidR="00B535DF" w:rsidRPr="00296D53" w:rsidRDefault="00B535DF" w:rsidP="00F254C5">
            <w:pPr>
              <w:rPr>
                <w:snapToGrid w:val="0"/>
                <w:sz w:val="24"/>
                <w:szCs w:val="24"/>
              </w:rPr>
            </w:pPr>
            <w:r w:rsidRPr="00296D53">
              <w:rPr>
                <w:snapToGrid w:val="0"/>
                <w:sz w:val="24"/>
                <w:szCs w:val="24"/>
              </w:rPr>
              <w:t>в том числе:</w:t>
            </w:r>
          </w:p>
        </w:tc>
        <w:tc>
          <w:tcPr>
            <w:tcW w:w="1418" w:type="dxa"/>
            <w:tcBorders>
              <w:top w:val="single" w:sz="4" w:space="0" w:color="auto"/>
              <w:bottom w:val="single" w:sz="4" w:space="0" w:color="auto"/>
            </w:tcBorders>
          </w:tcPr>
          <w:p w:rsidR="00B535DF" w:rsidRPr="00296D53" w:rsidRDefault="00B535DF" w:rsidP="00F254C5">
            <w:pPr>
              <w:jc w:val="center"/>
              <w:rPr>
                <w:snapToGrid w:val="0"/>
                <w:sz w:val="24"/>
                <w:szCs w:val="24"/>
              </w:rPr>
            </w:pPr>
          </w:p>
        </w:tc>
        <w:tc>
          <w:tcPr>
            <w:tcW w:w="1417" w:type="dxa"/>
            <w:tcBorders>
              <w:top w:val="single" w:sz="4" w:space="0" w:color="auto"/>
              <w:bottom w:val="single" w:sz="4" w:space="0" w:color="auto"/>
            </w:tcBorders>
          </w:tcPr>
          <w:p w:rsidR="00B535DF" w:rsidRPr="00296D53" w:rsidRDefault="00B535DF" w:rsidP="00F254C5">
            <w:pPr>
              <w:jc w:val="center"/>
              <w:rPr>
                <w:snapToGrid w:val="0"/>
                <w:sz w:val="24"/>
                <w:szCs w:val="24"/>
              </w:rPr>
            </w:pPr>
          </w:p>
        </w:tc>
        <w:tc>
          <w:tcPr>
            <w:tcW w:w="1701" w:type="dxa"/>
            <w:tcBorders>
              <w:top w:val="single" w:sz="4" w:space="0" w:color="auto"/>
              <w:bottom w:val="single" w:sz="4" w:space="0" w:color="auto"/>
              <w:right w:val="single" w:sz="4" w:space="0" w:color="auto"/>
            </w:tcBorders>
          </w:tcPr>
          <w:p w:rsidR="00B535DF" w:rsidRPr="00296D53" w:rsidRDefault="00B535DF" w:rsidP="00F254C5">
            <w:pPr>
              <w:jc w:val="center"/>
              <w:rPr>
                <w:snapToGrid w:val="0"/>
                <w:sz w:val="24"/>
                <w:szCs w:val="24"/>
              </w:rPr>
            </w:pPr>
          </w:p>
        </w:tc>
        <w:tc>
          <w:tcPr>
            <w:tcW w:w="2109" w:type="dxa"/>
            <w:tcBorders>
              <w:top w:val="single" w:sz="4" w:space="0" w:color="auto"/>
              <w:left w:val="single" w:sz="4" w:space="0" w:color="auto"/>
              <w:bottom w:val="single" w:sz="4" w:space="0" w:color="auto"/>
            </w:tcBorders>
          </w:tcPr>
          <w:p w:rsidR="00B535DF" w:rsidRPr="00296D53" w:rsidRDefault="00B535DF" w:rsidP="00F254C5">
            <w:pPr>
              <w:jc w:val="center"/>
              <w:rPr>
                <w:snapToGrid w:val="0"/>
                <w:sz w:val="24"/>
                <w:szCs w:val="24"/>
              </w:rPr>
            </w:pPr>
          </w:p>
        </w:tc>
      </w:tr>
      <w:tr w:rsidR="00B535DF" w:rsidRPr="00296D53" w:rsidTr="00F254C5">
        <w:trPr>
          <w:trHeight w:val="233"/>
        </w:trPr>
        <w:tc>
          <w:tcPr>
            <w:tcW w:w="6804" w:type="dxa"/>
            <w:tcBorders>
              <w:top w:val="single" w:sz="4" w:space="0" w:color="auto"/>
              <w:bottom w:val="single" w:sz="4" w:space="0" w:color="auto"/>
            </w:tcBorders>
          </w:tcPr>
          <w:p w:rsidR="00B535DF" w:rsidRPr="00296D53" w:rsidRDefault="00B535DF" w:rsidP="00F254C5">
            <w:pPr>
              <w:pStyle w:val="2"/>
              <w:rPr>
                <w:rFonts w:ascii="Times New Roman" w:hAnsi="Times New Roman" w:cs="Times New Roman"/>
                <w:b w:val="0"/>
                <w:i w:val="0"/>
                <w:sz w:val="24"/>
                <w:szCs w:val="24"/>
              </w:rPr>
            </w:pPr>
            <w:r w:rsidRPr="00296D53">
              <w:rPr>
                <w:rFonts w:ascii="Times New Roman" w:hAnsi="Times New Roman" w:cs="Times New Roman"/>
                <w:b w:val="0"/>
                <w:i w:val="0"/>
                <w:sz w:val="24"/>
                <w:szCs w:val="24"/>
              </w:rPr>
              <w:t>кредиты от кредитных организаций</w:t>
            </w:r>
          </w:p>
        </w:tc>
        <w:tc>
          <w:tcPr>
            <w:tcW w:w="1418" w:type="dxa"/>
            <w:tcBorders>
              <w:top w:val="single" w:sz="4" w:space="0" w:color="auto"/>
              <w:bottom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1417" w:type="dxa"/>
            <w:tcBorders>
              <w:top w:val="single" w:sz="4" w:space="0" w:color="auto"/>
              <w:bottom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1701" w:type="dxa"/>
            <w:tcBorders>
              <w:top w:val="single" w:sz="4" w:space="0" w:color="auto"/>
              <w:bottom w:val="single" w:sz="4" w:space="0" w:color="auto"/>
              <w:right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2109" w:type="dxa"/>
            <w:tcBorders>
              <w:top w:val="single" w:sz="4" w:space="0" w:color="auto"/>
              <w:left w:val="single" w:sz="4" w:space="0" w:color="auto"/>
              <w:bottom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r>
      <w:tr w:rsidR="00B535DF" w:rsidRPr="00296D53" w:rsidTr="00F254C5">
        <w:trPr>
          <w:trHeight w:val="233"/>
        </w:trPr>
        <w:tc>
          <w:tcPr>
            <w:tcW w:w="6804" w:type="dxa"/>
            <w:tcBorders>
              <w:top w:val="single" w:sz="4" w:space="0" w:color="auto"/>
              <w:bottom w:val="single" w:sz="4" w:space="0" w:color="auto"/>
            </w:tcBorders>
          </w:tcPr>
          <w:p w:rsidR="00B535DF" w:rsidRPr="00296D53" w:rsidRDefault="00B535DF" w:rsidP="00F254C5">
            <w:pPr>
              <w:rPr>
                <w:snapToGrid w:val="0"/>
                <w:sz w:val="24"/>
                <w:szCs w:val="24"/>
              </w:rPr>
            </w:pPr>
            <w:r w:rsidRPr="00296D53">
              <w:rPr>
                <w:snapToGrid w:val="0"/>
                <w:sz w:val="24"/>
                <w:szCs w:val="24"/>
              </w:rPr>
              <w:t xml:space="preserve"> бюджетные кредиты, полученные из областного бюджета</w:t>
            </w:r>
          </w:p>
        </w:tc>
        <w:tc>
          <w:tcPr>
            <w:tcW w:w="1418" w:type="dxa"/>
            <w:tcBorders>
              <w:top w:val="single" w:sz="4" w:space="0" w:color="auto"/>
              <w:bottom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1417" w:type="dxa"/>
            <w:tcBorders>
              <w:top w:val="single" w:sz="4" w:space="0" w:color="auto"/>
              <w:bottom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1701" w:type="dxa"/>
            <w:tcBorders>
              <w:top w:val="single" w:sz="4" w:space="0" w:color="auto"/>
              <w:bottom w:val="single" w:sz="4" w:space="0" w:color="auto"/>
              <w:right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2109" w:type="dxa"/>
            <w:tcBorders>
              <w:top w:val="single" w:sz="4" w:space="0" w:color="auto"/>
              <w:left w:val="single" w:sz="4" w:space="0" w:color="auto"/>
              <w:bottom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r>
      <w:tr w:rsidR="00B535DF" w:rsidRPr="00296D53" w:rsidTr="00F254C5">
        <w:trPr>
          <w:trHeight w:val="80"/>
        </w:trPr>
        <w:tc>
          <w:tcPr>
            <w:tcW w:w="6804" w:type="dxa"/>
            <w:tcBorders>
              <w:top w:val="single" w:sz="4" w:space="0" w:color="auto"/>
              <w:bottom w:val="single" w:sz="6" w:space="0" w:color="auto"/>
            </w:tcBorders>
          </w:tcPr>
          <w:p w:rsidR="00B535DF" w:rsidRPr="00296D53" w:rsidRDefault="00B535DF" w:rsidP="00F254C5">
            <w:pPr>
              <w:rPr>
                <w:snapToGrid w:val="0"/>
                <w:sz w:val="24"/>
                <w:szCs w:val="24"/>
              </w:rPr>
            </w:pPr>
            <w:r w:rsidRPr="00296D53">
              <w:rPr>
                <w:snapToGrid w:val="0"/>
                <w:sz w:val="24"/>
                <w:szCs w:val="24"/>
              </w:rPr>
              <w:t>Итого</w:t>
            </w:r>
          </w:p>
        </w:tc>
        <w:tc>
          <w:tcPr>
            <w:tcW w:w="1418" w:type="dxa"/>
            <w:tcBorders>
              <w:top w:val="single" w:sz="4" w:space="0" w:color="auto"/>
              <w:bottom w:val="single" w:sz="6"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1417" w:type="dxa"/>
            <w:tcBorders>
              <w:top w:val="single" w:sz="4" w:space="0" w:color="auto"/>
              <w:bottom w:val="single" w:sz="6"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1701" w:type="dxa"/>
            <w:tcBorders>
              <w:top w:val="single" w:sz="4" w:space="0" w:color="auto"/>
              <w:bottom w:val="single" w:sz="6" w:space="0" w:color="auto"/>
              <w:right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2109" w:type="dxa"/>
            <w:tcBorders>
              <w:top w:val="single" w:sz="4" w:space="0" w:color="auto"/>
              <w:left w:val="single" w:sz="4" w:space="0" w:color="auto"/>
              <w:bottom w:val="single" w:sz="6" w:space="0" w:color="auto"/>
            </w:tcBorders>
          </w:tcPr>
          <w:p w:rsidR="00B535DF" w:rsidRPr="00296D53" w:rsidRDefault="00B535DF" w:rsidP="00F254C5">
            <w:pPr>
              <w:jc w:val="center"/>
              <w:rPr>
                <w:snapToGrid w:val="0"/>
                <w:sz w:val="24"/>
                <w:szCs w:val="24"/>
              </w:rPr>
            </w:pPr>
            <w:r w:rsidRPr="00296D53">
              <w:rPr>
                <w:snapToGrid w:val="0"/>
                <w:sz w:val="24"/>
                <w:szCs w:val="24"/>
              </w:rPr>
              <w:t>0</w:t>
            </w:r>
          </w:p>
        </w:tc>
      </w:tr>
    </w:tbl>
    <w:p w:rsidR="00B535DF" w:rsidRPr="00296D53" w:rsidRDefault="00B535DF" w:rsidP="00B535DF">
      <w:pPr>
        <w:pStyle w:val="a6"/>
        <w:jc w:val="left"/>
      </w:pPr>
      <w:r w:rsidRPr="00296D53">
        <w:t xml:space="preserve">     </w:t>
      </w:r>
    </w:p>
    <w:p w:rsidR="00B535DF" w:rsidRPr="008E223F" w:rsidRDefault="00B535DF" w:rsidP="00B535DF">
      <w:pPr>
        <w:pStyle w:val="a6"/>
        <w:jc w:val="right"/>
        <w:rPr>
          <w:color w:val="FF0000"/>
        </w:rPr>
      </w:pPr>
    </w:p>
    <w:p w:rsidR="00B535DF" w:rsidRPr="008E223F" w:rsidRDefault="00B535DF" w:rsidP="00B535DF">
      <w:pPr>
        <w:pStyle w:val="a6"/>
        <w:jc w:val="right"/>
        <w:rPr>
          <w:color w:val="FF0000"/>
        </w:rPr>
      </w:pPr>
    </w:p>
    <w:tbl>
      <w:tblPr>
        <w:tblW w:w="13870" w:type="dxa"/>
        <w:tblInd w:w="3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30" w:type="dxa"/>
          <w:right w:w="30" w:type="dxa"/>
        </w:tblCellMar>
        <w:tblLook w:val="0000"/>
      </w:tblPr>
      <w:tblGrid>
        <w:gridCol w:w="4111"/>
        <w:gridCol w:w="1285"/>
        <w:gridCol w:w="1080"/>
        <w:gridCol w:w="60"/>
        <w:gridCol w:w="1686"/>
        <w:gridCol w:w="1133"/>
        <w:gridCol w:w="1020"/>
        <w:gridCol w:w="20"/>
        <w:gridCol w:w="35"/>
        <w:gridCol w:w="1045"/>
        <w:gridCol w:w="35"/>
        <w:gridCol w:w="2350"/>
        <w:gridCol w:w="10"/>
      </w:tblGrid>
      <w:tr w:rsidR="00B535DF" w:rsidRPr="004A772A" w:rsidTr="00F254C5">
        <w:trPr>
          <w:gridAfter w:val="1"/>
          <w:wAfter w:w="10" w:type="dxa"/>
          <w:cantSplit/>
          <w:trHeight w:val="1083"/>
        </w:trPr>
        <w:tc>
          <w:tcPr>
            <w:tcW w:w="13860" w:type="dxa"/>
            <w:gridSpan w:val="12"/>
            <w:tcBorders>
              <w:top w:val="nil"/>
              <w:left w:val="nil"/>
              <w:bottom w:val="nil"/>
              <w:right w:val="nil"/>
            </w:tcBorders>
          </w:tcPr>
          <w:p w:rsidR="00B535DF" w:rsidRPr="004A772A" w:rsidRDefault="00B535DF" w:rsidP="00F254C5">
            <w:pPr>
              <w:pStyle w:val="a6"/>
              <w:jc w:val="right"/>
            </w:pPr>
            <w:r w:rsidRPr="004A772A">
              <w:lastRenderedPageBreak/>
              <w:t xml:space="preserve">                                                                                                                                                                                </w:t>
            </w:r>
          </w:p>
          <w:p w:rsidR="000F1BCE" w:rsidRPr="001B50C7" w:rsidRDefault="00B535DF" w:rsidP="000F1BCE">
            <w:pPr>
              <w:pStyle w:val="a6"/>
              <w:jc w:val="right"/>
              <w:rPr>
                <w:sz w:val="22"/>
                <w:szCs w:val="22"/>
              </w:rPr>
            </w:pPr>
            <w:r w:rsidRPr="004A772A">
              <w:t xml:space="preserve"> </w:t>
            </w:r>
            <w:r w:rsidR="000F1BCE" w:rsidRPr="001B50C7">
              <w:rPr>
                <w:sz w:val="22"/>
                <w:szCs w:val="22"/>
              </w:rPr>
              <w:t>УТВЕРЖДЕН</w:t>
            </w:r>
            <w:r w:rsidR="000F1BCE">
              <w:rPr>
                <w:sz w:val="22"/>
                <w:szCs w:val="22"/>
              </w:rPr>
              <w:t>А</w:t>
            </w:r>
            <w:r w:rsidR="000F1BCE" w:rsidRPr="001B50C7">
              <w:rPr>
                <w:sz w:val="22"/>
                <w:szCs w:val="22"/>
              </w:rPr>
              <w:t>:</w:t>
            </w:r>
          </w:p>
          <w:p w:rsidR="000F1BCE" w:rsidRPr="00035585" w:rsidRDefault="000F1BCE" w:rsidP="000F1BCE">
            <w:pPr>
              <w:pStyle w:val="a6"/>
              <w:jc w:val="right"/>
            </w:pPr>
            <w:r w:rsidRPr="001B50C7">
              <w:rPr>
                <w:sz w:val="22"/>
                <w:szCs w:val="22"/>
              </w:rPr>
              <w:t xml:space="preserve">                                                                                                 </w:t>
            </w:r>
            <w:r w:rsidRPr="00035585">
              <w:t>решением совета депутатов</w:t>
            </w:r>
          </w:p>
          <w:p w:rsidR="000F1BCE" w:rsidRPr="002666BF" w:rsidRDefault="000F1BCE" w:rsidP="000F1BCE">
            <w:pPr>
              <w:pStyle w:val="a6"/>
              <w:ind w:left="5760" w:right="141"/>
              <w:jc w:val="right"/>
            </w:pPr>
            <w:r w:rsidRPr="002666BF">
              <w:t xml:space="preserve">от </w:t>
            </w:r>
            <w:r>
              <w:t xml:space="preserve">14 декабря 2022 года </w:t>
            </w:r>
            <w:r w:rsidRPr="002666BF">
              <w:t xml:space="preserve">№ </w:t>
            </w:r>
            <w:r>
              <w:t>127</w:t>
            </w:r>
          </w:p>
          <w:p w:rsidR="00B535DF" w:rsidRPr="004A772A" w:rsidRDefault="00B535DF" w:rsidP="00F254C5">
            <w:pPr>
              <w:spacing w:line="360" w:lineRule="auto"/>
              <w:jc w:val="right"/>
              <w:rPr>
                <w:snapToGrid w:val="0"/>
                <w:sz w:val="24"/>
                <w:szCs w:val="24"/>
              </w:rPr>
            </w:pPr>
            <w:r w:rsidRPr="004A772A">
              <w:rPr>
                <w:b/>
              </w:rPr>
              <w:t xml:space="preserve">                                                                                                                                                                                                 </w:t>
            </w:r>
            <w:r w:rsidRPr="004A772A">
              <w:rPr>
                <w:b/>
                <w:sz w:val="24"/>
                <w:szCs w:val="24"/>
              </w:rPr>
              <w:t xml:space="preserve"> Приложение № 14                                                                                                                                                                                                                                                                                                                                                                     </w:t>
            </w:r>
          </w:p>
        </w:tc>
      </w:tr>
      <w:tr w:rsidR="00B535DF" w:rsidRPr="00E72872" w:rsidTr="00F254C5">
        <w:trPr>
          <w:gridAfter w:val="1"/>
          <w:wAfter w:w="10" w:type="dxa"/>
          <w:cantSplit/>
          <w:trHeight w:val="567"/>
        </w:trPr>
        <w:tc>
          <w:tcPr>
            <w:tcW w:w="13860" w:type="dxa"/>
            <w:gridSpan w:val="12"/>
            <w:tcBorders>
              <w:top w:val="nil"/>
              <w:left w:val="nil"/>
              <w:bottom w:val="nil"/>
              <w:right w:val="nil"/>
            </w:tcBorders>
          </w:tcPr>
          <w:p w:rsidR="00B535DF" w:rsidRPr="00E72872" w:rsidRDefault="00B535DF" w:rsidP="00F254C5">
            <w:pPr>
              <w:jc w:val="center"/>
              <w:rPr>
                <w:sz w:val="24"/>
                <w:szCs w:val="24"/>
              </w:rPr>
            </w:pPr>
            <w:r w:rsidRPr="00E72872">
              <w:rPr>
                <w:b/>
                <w:bCs/>
                <w:sz w:val="24"/>
                <w:szCs w:val="24"/>
              </w:rPr>
              <w:t>ПРОГРАММА</w:t>
            </w:r>
          </w:p>
          <w:p w:rsidR="00B535DF" w:rsidRPr="00E72872" w:rsidRDefault="00B535DF" w:rsidP="00F254C5">
            <w:pPr>
              <w:jc w:val="center"/>
              <w:rPr>
                <w:b/>
                <w:bCs/>
                <w:sz w:val="24"/>
                <w:szCs w:val="24"/>
              </w:rPr>
            </w:pPr>
            <w:r w:rsidRPr="00E72872">
              <w:rPr>
                <w:b/>
                <w:bCs/>
                <w:sz w:val="24"/>
                <w:szCs w:val="24"/>
              </w:rPr>
              <w:t>муниципальных внутренних заимствований Сосновоборского городского округа на 202</w:t>
            </w:r>
            <w:r>
              <w:rPr>
                <w:b/>
                <w:bCs/>
                <w:sz w:val="24"/>
                <w:szCs w:val="24"/>
              </w:rPr>
              <w:t>4</w:t>
            </w:r>
            <w:r w:rsidRPr="00E72872">
              <w:rPr>
                <w:b/>
                <w:bCs/>
                <w:sz w:val="24"/>
                <w:szCs w:val="24"/>
              </w:rPr>
              <w:t xml:space="preserve"> - 202</w:t>
            </w:r>
            <w:r>
              <w:rPr>
                <w:b/>
                <w:bCs/>
                <w:sz w:val="24"/>
                <w:szCs w:val="24"/>
              </w:rPr>
              <w:t>5</w:t>
            </w:r>
            <w:r w:rsidRPr="00E72872">
              <w:rPr>
                <w:b/>
                <w:bCs/>
                <w:sz w:val="24"/>
                <w:szCs w:val="24"/>
              </w:rPr>
              <w:t xml:space="preserve"> годы</w:t>
            </w:r>
          </w:p>
          <w:p w:rsidR="00B535DF" w:rsidRPr="00E72872" w:rsidRDefault="00B535DF" w:rsidP="00F254C5">
            <w:pPr>
              <w:jc w:val="right"/>
              <w:rPr>
                <w:snapToGrid w:val="0"/>
              </w:rPr>
            </w:pPr>
            <w:r w:rsidRPr="00E72872">
              <w:rPr>
                <w:snapToGrid w:val="0"/>
              </w:rPr>
              <w:t>(тысяч рублей)</w:t>
            </w:r>
          </w:p>
        </w:tc>
      </w:tr>
      <w:tr w:rsidR="00B535DF" w:rsidRPr="00E72872" w:rsidTr="00F25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 w:type="dxa"/>
        </w:trPr>
        <w:tc>
          <w:tcPr>
            <w:tcW w:w="4111" w:type="dxa"/>
          </w:tcPr>
          <w:p w:rsidR="00B535DF" w:rsidRPr="00E72872" w:rsidRDefault="00B535DF" w:rsidP="00F254C5">
            <w:pPr>
              <w:jc w:val="center"/>
              <w:rPr>
                <w:snapToGrid w:val="0"/>
              </w:rPr>
            </w:pPr>
          </w:p>
          <w:p w:rsidR="00B535DF" w:rsidRPr="00E72872" w:rsidRDefault="00B535DF" w:rsidP="00F254C5">
            <w:pPr>
              <w:jc w:val="center"/>
              <w:rPr>
                <w:snapToGrid w:val="0"/>
              </w:rPr>
            </w:pPr>
          </w:p>
          <w:p w:rsidR="00B535DF" w:rsidRPr="00E72872" w:rsidRDefault="00B535DF" w:rsidP="00F254C5">
            <w:pPr>
              <w:jc w:val="center"/>
            </w:pPr>
            <w:r w:rsidRPr="00E72872">
              <w:rPr>
                <w:snapToGrid w:val="0"/>
              </w:rPr>
              <w:t>Обязательства</w:t>
            </w:r>
          </w:p>
        </w:tc>
        <w:tc>
          <w:tcPr>
            <w:tcW w:w="1285" w:type="dxa"/>
          </w:tcPr>
          <w:p w:rsidR="00B535DF" w:rsidRPr="00E72872" w:rsidRDefault="00B535DF" w:rsidP="00F254C5">
            <w:pPr>
              <w:jc w:val="center"/>
              <w:rPr>
                <w:snapToGrid w:val="0"/>
              </w:rPr>
            </w:pPr>
            <w:r w:rsidRPr="00E72872">
              <w:rPr>
                <w:snapToGrid w:val="0"/>
              </w:rPr>
              <w:t xml:space="preserve">Предельная величина </w:t>
            </w:r>
          </w:p>
          <w:p w:rsidR="00B535DF" w:rsidRPr="00E72872" w:rsidRDefault="00B535DF" w:rsidP="00F254C5">
            <w:pPr>
              <w:jc w:val="center"/>
              <w:rPr>
                <w:snapToGrid w:val="0"/>
              </w:rPr>
            </w:pPr>
            <w:r w:rsidRPr="00E72872">
              <w:rPr>
                <w:snapToGrid w:val="0"/>
              </w:rPr>
              <w:t>на 1 января 202</w:t>
            </w:r>
            <w:r>
              <w:rPr>
                <w:snapToGrid w:val="0"/>
              </w:rPr>
              <w:t>4</w:t>
            </w:r>
            <w:r w:rsidRPr="00E72872">
              <w:rPr>
                <w:snapToGrid w:val="0"/>
              </w:rPr>
              <w:t xml:space="preserve"> года </w:t>
            </w:r>
          </w:p>
        </w:tc>
        <w:tc>
          <w:tcPr>
            <w:tcW w:w="1140" w:type="dxa"/>
            <w:gridSpan w:val="2"/>
          </w:tcPr>
          <w:p w:rsidR="00B535DF" w:rsidRPr="00E72872" w:rsidRDefault="00B535DF" w:rsidP="00F254C5">
            <w:pPr>
              <w:jc w:val="center"/>
              <w:rPr>
                <w:snapToGrid w:val="0"/>
              </w:rPr>
            </w:pPr>
            <w:r w:rsidRPr="00E72872">
              <w:rPr>
                <w:snapToGrid w:val="0"/>
              </w:rPr>
              <w:t>Объем привлечения</w:t>
            </w:r>
          </w:p>
          <w:p w:rsidR="00B535DF" w:rsidRPr="00E72872" w:rsidRDefault="00B535DF" w:rsidP="00F254C5">
            <w:pPr>
              <w:jc w:val="center"/>
              <w:rPr>
                <w:snapToGrid w:val="0"/>
              </w:rPr>
            </w:pPr>
            <w:r w:rsidRPr="00E72872">
              <w:rPr>
                <w:snapToGrid w:val="0"/>
              </w:rPr>
              <w:t>в 202</w:t>
            </w:r>
            <w:r>
              <w:rPr>
                <w:snapToGrid w:val="0"/>
              </w:rPr>
              <w:t>4</w:t>
            </w:r>
            <w:r w:rsidRPr="00E72872">
              <w:rPr>
                <w:snapToGrid w:val="0"/>
              </w:rPr>
              <w:t xml:space="preserve"> году </w:t>
            </w:r>
          </w:p>
        </w:tc>
        <w:tc>
          <w:tcPr>
            <w:tcW w:w="1686" w:type="dxa"/>
          </w:tcPr>
          <w:p w:rsidR="00B535DF" w:rsidRPr="00E72872" w:rsidRDefault="00B535DF" w:rsidP="00F254C5">
            <w:pPr>
              <w:jc w:val="center"/>
              <w:rPr>
                <w:snapToGrid w:val="0"/>
              </w:rPr>
            </w:pPr>
            <w:r w:rsidRPr="00E72872">
              <w:rPr>
                <w:snapToGrid w:val="0"/>
              </w:rPr>
              <w:t xml:space="preserve">Объем погашения </w:t>
            </w:r>
          </w:p>
          <w:p w:rsidR="00B535DF" w:rsidRPr="00E72872" w:rsidRDefault="00B535DF" w:rsidP="00F254C5">
            <w:pPr>
              <w:jc w:val="center"/>
              <w:rPr>
                <w:snapToGrid w:val="0"/>
              </w:rPr>
            </w:pPr>
            <w:r w:rsidRPr="00E72872">
              <w:rPr>
                <w:snapToGrid w:val="0"/>
              </w:rPr>
              <w:t>в 202</w:t>
            </w:r>
            <w:r>
              <w:rPr>
                <w:snapToGrid w:val="0"/>
              </w:rPr>
              <w:t>4</w:t>
            </w:r>
            <w:r w:rsidRPr="00E72872">
              <w:rPr>
                <w:snapToGrid w:val="0"/>
              </w:rPr>
              <w:t xml:space="preserve"> году </w:t>
            </w:r>
          </w:p>
        </w:tc>
        <w:tc>
          <w:tcPr>
            <w:tcW w:w="1133" w:type="dxa"/>
          </w:tcPr>
          <w:p w:rsidR="00B535DF" w:rsidRPr="00E72872" w:rsidRDefault="00B535DF" w:rsidP="00F254C5">
            <w:pPr>
              <w:jc w:val="center"/>
              <w:rPr>
                <w:snapToGrid w:val="0"/>
              </w:rPr>
            </w:pPr>
            <w:r w:rsidRPr="00E72872">
              <w:rPr>
                <w:snapToGrid w:val="0"/>
              </w:rPr>
              <w:t xml:space="preserve">Предельная величина </w:t>
            </w:r>
          </w:p>
          <w:p w:rsidR="00B535DF" w:rsidRPr="00E72872" w:rsidRDefault="00B535DF" w:rsidP="00F254C5">
            <w:pPr>
              <w:jc w:val="center"/>
              <w:rPr>
                <w:snapToGrid w:val="0"/>
              </w:rPr>
            </w:pPr>
            <w:r w:rsidRPr="00E72872">
              <w:rPr>
                <w:snapToGrid w:val="0"/>
              </w:rPr>
              <w:t xml:space="preserve">на 1 января </w:t>
            </w:r>
          </w:p>
          <w:p w:rsidR="00B535DF" w:rsidRPr="00E72872" w:rsidRDefault="00B535DF" w:rsidP="00F254C5">
            <w:pPr>
              <w:jc w:val="center"/>
              <w:rPr>
                <w:snapToGrid w:val="0"/>
              </w:rPr>
            </w:pPr>
            <w:r w:rsidRPr="00E72872">
              <w:rPr>
                <w:snapToGrid w:val="0"/>
              </w:rPr>
              <w:t>202</w:t>
            </w:r>
            <w:r>
              <w:rPr>
                <w:snapToGrid w:val="0"/>
              </w:rPr>
              <w:t>5</w:t>
            </w:r>
            <w:r w:rsidRPr="00E72872">
              <w:rPr>
                <w:snapToGrid w:val="0"/>
              </w:rPr>
              <w:t xml:space="preserve"> года</w:t>
            </w:r>
          </w:p>
        </w:tc>
        <w:tc>
          <w:tcPr>
            <w:tcW w:w="1020" w:type="dxa"/>
          </w:tcPr>
          <w:p w:rsidR="00B535DF" w:rsidRPr="00E72872" w:rsidRDefault="00B535DF" w:rsidP="00F254C5">
            <w:pPr>
              <w:jc w:val="center"/>
              <w:rPr>
                <w:snapToGrid w:val="0"/>
              </w:rPr>
            </w:pPr>
            <w:r w:rsidRPr="00E72872">
              <w:rPr>
                <w:snapToGrid w:val="0"/>
              </w:rPr>
              <w:t>Объем привлече</w:t>
            </w:r>
          </w:p>
          <w:p w:rsidR="00B535DF" w:rsidRPr="00E72872" w:rsidRDefault="00B535DF" w:rsidP="00F254C5">
            <w:pPr>
              <w:jc w:val="center"/>
              <w:rPr>
                <w:snapToGrid w:val="0"/>
              </w:rPr>
            </w:pPr>
            <w:r w:rsidRPr="00E72872">
              <w:rPr>
                <w:snapToGrid w:val="0"/>
              </w:rPr>
              <w:t>ния</w:t>
            </w:r>
          </w:p>
          <w:p w:rsidR="00B535DF" w:rsidRPr="00E72872" w:rsidRDefault="00B535DF" w:rsidP="00F254C5">
            <w:pPr>
              <w:jc w:val="center"/>
              <w:rPr>
                <w:snapToGrid w:val="0"/>
              </w:rPr>
            </w:pPr>
            <w:r w:rsidRPr="00E72872">
              <w:rPr>
                <w:snapToGrid w:val="0"/>
              </w:rPr>
              <w:t>в 202</w:t>
            </w:r>
            <w:r>
              <w:rPr>
                <w:snapToGrid w:val="0"/>
              </w:rPr>
              <w:t>5</w:t>
            </w:r>
            <w:r w:rsidRPr="00E72872">
              <w:rPr>
                <w:snapToGrid w:val="0"/>
              </w:rPr>
              <w:t xml:space="preserve"> году </w:t>
            </w:r>
          </w:p>
        </w:tc>
        <w:tc>
          <w:tcPr>
            <w:tcW w:w="1100" w:type="dxa"/>
            <w:gridSpan w:val="3"/>
          </w:tcPr>
          <w:p w:rsidR="00B535DF" w:rsidRPr="00E72872" w:rsidRDefault="00B535DF" w:rsidP="00F254C5">
            <w:pPr>
              <w:jc w:val="center"/>
              <w:rPr>
                <w:snapToGrid w:val="0"/>
              </w:rPr>
            </w:pPr>
            <w:r w:rsidRPr="00E72872">
              <w:rPr>
                <w:snapToGrid w:val="0"/>
              </w:rPr>
              <w:t xml:space="preserve">Объем погашения </w:t>
            </w:r>
          </w:p>
          <w:p w:rsidR="00B535DF" w:rsidRPr="00E72872" w:rsidRDefault="00B535DF" w:rsidP="00F254C5">
            <w:pPr>
              <w:jc w:val="center"/>
              <w:rPr>
                <w:snapToGrid w:val="0"/>
              </w:rPr>
            </w:pPr>
            <w:r w:rsidRPr="00E72872">
              <w:rPr>
                <w:snapToGrid w:val="0"/>
              </w:rPr>
              <w:t>в 202</w:t>
            </w:r>
            <w:r>
              <w:rPr>
                <w:snapToGrid w:val="0"/>
              </w:rPr>
              <w:t>5</w:t>
            </w:r>
            <w:r w:rsidRPr="00E72872">
              <w:rPr>
                <w:snapToGrid w:val="0"/>
              </w:rPr>
              <w:t xml:space="preserve"> году </w:t>
            </w:r>
          </w:p>
        </w:tc>
        <w:tc>
          <w:tcPr>
            <w:tcW w:w="2385" w:type="dxa"/>
            <w:gridSpan w:val="2"/>
          </w:tcPr>
          <w:p w:rsidR="00B535DF" w:rsidRPr="00E72872" w:rsidRDefault="00B535DF" w:rsidP="00F254C5">
            <w:pPr>
              <w:jc w:val="center"/>
              <w:rPr>
                <w:snapToGrid w:val="0"/>
              </w:rPr>
            </w:pPr>
          </w:p>
          <w:p w:rsidR="00B535DF" w:rsidRPr="00E72872" w:rsidRDefault="00B535DF" w:rsidP="00F254C5">
            <w:pPr>
              <w:jc w:val="center"/>
              <w:rPr>
                <w:snapToGrid w:val="0"/>
              </w:rPr>
            </w:pPr>
            <w:r w:rsidRPr="00E72872">
              <w:rPr>
                <w:snapToGrid w:val="0"/>
              </w:rPr>
              <w:t xml:space="preserve">Предельная величина </w:t>
            </w:r>
          </w:p>
          <w:p w:rsidR="00B535DF" w:rsidRPr="00E72872" w:rsidRDefault="00B535DF" w:rsidP="00F254C5">
            <w:pPr>
              <w:jc w:val="center"/>
              <w:rPr>
                <w:snapToGrid w:val="0"/>
              </w:rPr>
            </w:pPr>
            <w:r w:rsidRPr="00E72872">
              <w:rPr>
                <w:snapToGrid w:val="0"/>
              </w:rPr>
              <w:t xml:space="preserve">на 1 января </w:t>
            </w:r>
          </w:p>
          <w:p w:rsidR="00B535DF" w:rsidRPr="00E72872" w:rsidRDefault="00B535DF" w:rsidP="00F254C5">
            <w:pPr>
              <w:jc w:val="center"/>
              <w:rPr>
                <w:snapToGrid w:val="0"/>
              </w:rPr>
            </w:pPr>
            <w:r w:rsidRPr="00E72872">
              <w:rPr>
                <w:snapToGrid w:val="0"/>
              </w:rPr>
              <w:t>202</w:t>
            </w:r>
            <w:r>
              <w:rPr>
                <w:snapToGrid w:val="0"/>
              </w:rPr>
              <w:t>6</w:t>
            </w:r>
            <w:r w:rsidRPr="00E72872">
              <w:rPr>
                <w:snapToGrid w:val="0"/>
              </w:rPr>
              <w:t xml:space="preserve"> года</w:t>
            </w:r>
          </w:p>
        </w:tc>
      </w:tr>
      <w:tr w:rsidR="00B535DF" w:rsidRPr="00E72872" w:rsidTr="00F254C5">
        <w:trPr>
          <w:gridAfter w:val="1"/>
          <w:wAfter w:w="10" w:type="dxa"/>
          <w:cantSplit/>
          <w:trHeight w:val="560"/>
        </w:trPr>
        <w:tc>
          <w:tcPr>
            <w:tcW w:w="4111" w:type="dxa"/>
            <w:tcBorders>
              <w:top w:val="nil"/>
              <w:left w:val="single" w:sz="4" w:space="0" w:color="auto"/>
              <w:bottom w:val="single" w:sz="4" w:space="0" w:color="auto"/>
              <w:right w:val="single" w:sz="4" w:space="0" w:color="auto"/>
            </w:tcBorders>
          </w:tcPr>
          <w:p w:rsidR="00B535DF" w:rsidRPr="00E72872" w:rsidRDefault="00B535DF" w:rsidP="00F254C5">
            <w:pPr>
              <w:rPr>
                <w:snapToGrid w:val="0"/>
              </w:rPr>
            </w:pPr>
          </w:p>
        </w:tc>
        <w:tc>
          <w:tcPr>
            <w:tcW w:w="4111" w:type="dxa"/>
            <w:gridSpan w:val="4"/>
            <w:tcBorders>
              <w:top w:val="nil"/>
              <w:left w:val="single" w:sz="4" w:space="0" w:color="auto"/>
              <w:bottom w:val="single" w:sz="4" w:space="0" w:color="auto"/>
              <w:right w:val="single" w:sz="4" w:space="0" w:color="auto"/>
            </w:tcBorders>
          </w:tcPr>
          <w:p w:rsidR="00B535DF" w:rsidRPr="00E72872" w:rsidRDefault="00B535DF" w:rsidP="00F254C5">
            <w:pPr>
              <w:jc w:val="center"/>
              <w:rPr>
                <w:bCs/>
              </w:rPr>
            </w:pPr>
            <w:r w:rsidRPr="00E72872">
              <w:rPr>
                <w:bCs/>
              </w:rPr>
              <w:t>Обязательства, действующие</w:t>
            </w:r>
          </w:p>
          <w:p w:rsidR="00B535DF" w:rsidRPr="00E72872" w:rsidRDefault="00B535DF" w:rsidP="00F254C5">
            <w:pPr>
              <w:jc w:val="center"/>
              <w:rPr>
                <w:bCs/>
                <w:snapToGrid w:val="0"/>
              </w:rPr>
            </w:pPr>
            <w:r w:rsidRPr="00E72872">
              <w:rPr>
                <w:bCs/>
              </w:rPr>
              <w:t>на 1 января 202</w:t>
            </w:r>
            <w:r>
              <w:rPr>
                <w:bCs/>
              </w:rPr>
              <w:t>4</w:t>
            </w:r>
            <w:r w:rsidRPr="00E72872">
              <w:rPr>
                <w:bCs/>
              </w:rPr>
              <w:t xml:space="preserve"> года</w:t>
            </w:r>
          </w:p>
        </w:tc>
        <w:tc>
          <w:tcPr>
            <w:tcW w:w="5638" w:type="dxa"/>
            <w:gridSpan w:val="7"/>
            <w:tcBorders>
              <w:top w:val="nil"/>
              <w:left w:val="single" w:sz="4" w:space="0" w:color="auto"/>
              <w:bottom w:val="single" w:sz="4" w:space="0" w:color="auto"/>
              <w:right w:val="single" w:sz="4" w:space="0" w:color="auto"/>
            </w:tcBorders>
          </w:tcPr>
          <w:p w:rsidR="00B535DF" w:rsidRPr="00E72872" w:rsidRDefault="00B535DF" w:rsidP="00F254C5">
            <w:pPr>
              <w:jc w:val="center"/>
              <w:rPr>
                <w:bCs/>
              </w:rPr>
            </w:pPr>
            <w:r w:rsidRPr="00E72872">
              <w:rPr>
                <w:bCs/>
              </w:rPr>
              <w:t xml:space="preserve">Обязательства, действующие </w:t>
            </w:r>
          </w:p>
          <w:p w:rsidR="00B535DF" w:rsidRPr="00E72872" w:rsidRDefault="00B535DF" w:rsidP="00F254C5">
            <w:pPr>
              <w:jc w:val="center"/>
              <w:rPr>
                <w:bCs/>
                <w:snapToGrid w:val="0"/>
              </w:rPr>
            </w:pPr>
            <w:r w:rsidRPr="00E72872">
              <w:rPr>
                <w:bCs/>
              </w:rPr>
              <w:t>на 1 января 202</w:t>
            </w:r>
            <w:r>
              <w:rPr>
                <w:bCs/>
              </w:rPr>
              <w:t>5</w:t>
            </w:r>
            <w:r w:rsidRPr="00E72872">
              <w:rPr>
                <w:bCs/>
              </w:rPr>
              <w:t xml:space="preserve"> года</w:t>
            </w:r>
          </w:p>
        </w:tc>
      </w:tr>
      <w:tr w:rsidR="00B535DF" w:rsidRPr="00296D53" w:rsidTr="00F254C5">
        <w:trPr>
          <w:gridAfter w:val="1"/>
          <w:wAfter w:w="10" w:type="dxa"/>
          <w:trHeight w:val="188"/>
        </w:trPr>
        <w:tc>
          <w:tcPr>
            <w:tcW w:w="4111" w:type="dxa"/>
            <w:tcBorders>
              <w:top w:val="single" w:sz="4" w:space="0" w:color="auto"/>
              <w:bottom w:val="single" w:sz="4" w:space="0" w:color="auto"/>
            </w:tcBorders>
          </w:tcPr>
          <w:p w:rsidR="00B535DF" w:rsidRPr="00B86B24" w:rsidRDefault="00B535DF" w:rsidP="00F254C5">
            <w:pPr>
              <w:pStyle w:val="1"/>
              <w:jc w:val="left"/>
              <w:rPr>
                <w:sz w:val="20"/>
                <w:szCs w:val="20"/>
              </w:rPr>
            </w:pPr>
            <w:r w:rsidRPr="00B86B24">
              <w:rPr>
                <w:sz w:val="20"/>
                <w:szCs w:val="20"/>
              </w:rPr>
              <w:t>Внутренний долг – всего,</w:t>
            </w:r>
          </w:p>
        </w:tc>
        <w:tc>
          <w:tcPr>
            <w:tcW w:w="1285" w:type="dxa"/>
            <w:tcBorders>
              <w:top w:val="single" w:sz="4" w:space="0" w:color="auto"/>
              <w:bottom w:val="single" w:sz="4" w:space="0" w:color="auto"/>
            </w:tcBorders>
          </w:tcPr>
          <w:p w:rsidR="00B535DF" w:rsidRPr="00296D53" w:rsidRDefault="00B535DF" w:rsidP="00F254C5">
            <w:pPr>
              <w:jc w:val="center"/>
              <w:rPr>
                <w:bCs/>
                <w:snapToGrid w:val="0"/>
              </w:rPr>
            </w:pPr>
            <w:r w:rsidRPr="00296D53">
              <w:rPr>
                <w:snapToGrid w:val="0"/>
              </w:rPr>
              <w:t>0</w:t>
            </w:r>
          </w:p>
        </w:tc>
        <w:tc>
          <w:tcPr>
            <w:tcW w:w="1140" w:type="dxa"/>
            <w:gridSpan w:val="2"/>
            <w:tcBorders>
              <w:top w:val="single" w:sz="4" w:space="0" w:color="auto"/>
              <w:bottom w:val="single" w:sz="4" w:space="0" w:color="auto"/>
            </w:tcBorders>
          </w:tcPr>
          <w:p w:rsidR="00B535DF" w:rsidRPr="00296D53" w:rsidRDefault="00B535DF" w:rsidP="00F254C5">
            <w:pPr>
              <w:jc w:val="center"/>
              <w:rPr>
                <w:bCs/>
                <w:snapToGrid w:val="0"/>
              </w:rPr>
            </w:pPr>
            <w:r w:rsidRPr="00296D53">
              <w:rPr>
                <w:bCs/>
                <w:snapToGrid w:val="0"/>
              </w:rPr>
              <w:t>0</w:t>
            </w:r>
          </w:p>
        </w:tc>
        <w:tc>
          <w:tcPr>
            <w:tcW w:w="1686" w:type="dxa"/>
            <w:tcBorders>
              <w:top w:val="single" w:sz="4" w:space="0" w:color="auto"/>
              <w:bottom w:val="single" w:sz="4" w:space="0" w:color="auto"/>
            </w:tcBorders>
          </w:tcPr>
          <w:p w:rsidR="00B535DF" w:rsidRPr="00296D53" w:rsidRDefault="00B535DF" w:rsidP="00F254C5">
            <w:pPr>
              <w:jc w:val="center"/>
              <w:rPr>
                <w:bCs/>
                <w:snapToGrid w:val="0"/>
              </w:rPr>
            </w:pPr>
            <w:r w:rsidRPr="00296D53">
              <w:rPr>
                <w:bCs/>
                <w:snapToGrid w:val="0"/>
              </w:rPr>
              <w:t>0</w:t>
            </w:r>
          </w:p>
        </w:tc>
        <w:tc>
          <w:tcPr>
            <w:tcW w:w="1133" w:type="dxa"/>
            <w:tcBorders>
              <w:top w:val="single" w:sz="4" w:space="0" w:color="auto"/>
              <w:bottom w:val="single" w:sz="4" w:space="0" w:color="auto"/>
            </w:tcBorders>
          </w:tcPr>
          <w:p w:rsidR="00B535DF" w:rsidRPr="00296D53" w:rsidRDefault="00B535DF" w:rsidP="00F254C5">
            <w:pPr>
              <w:jc w:val="center"/>
            </w:pPr>
            <w:r w:rsidRPr="00296D53">
              <w:rPr>
                <w:snapToGrid w:val="0"/>
              </w:rPr>
              <w:t>0</w:t>
            </w:r>
          </w:p>
        </w:tc>
        <w:tc>
          <w:tcPr>
            <w:tcW w:w="1040" w:type="dxa"/>
            <w:gridSpan w:val="2"/>
            <w:tcBorders>
              <w:top w:val="single" w:sz="4" w:space="0" w:color="auto"/>
              <w:bottom w:val="single" w:sz="4" w:space="0" w:color="auto"/>
            </w:tcBorders>
          </w:tcPr>
          <w:p w:rsidR="00B535DF" w:rsidRPr="00296D53" w:rsidRDefault="00B535DF" w:rsidP="00F254C5">
            <w:pPr>
              <w:jc w:val="center"/>
            </w:pPr>
            <w:r w:rsidRPr="00296D53">
              <w:t>0</w:t>
            </w:r>
          </w:p>
        </w:tc>
        <w:tc>
          <w:tcPr>
            <w:tcW w:w="1080" w:type="dxa"/>
            <w:gridSpan w:val="2"/>
            <w:tcBorders>
              <w:top w:val="single" w:sz="4" w:space="0" w:color="auto"/>
              <w:bottom w:val="single" w:sz="4" w:space="0" w:color="auto"/>
            </w:tcBorders>
          </w:tcPr>
          <w:p w:rsidR="00B535DF" w:rsidRPr="00296D53" w:rsidRDefault="00B535DF" w:rsidP="00F254C5">
            <w:pPr>
              <w:jc w:val="center"/>
            </w:pPr>
            <w:r w:rsidRPr="00296D53">
              <w:rPr>
                <w:snapToGrid w:val="0"/>
              </w:rPr>
              <w:t>0</w:t>
            </w:r>
          </w:p>
        </w:tc>
        <w:tc>
          <w:tcPr>
            <w:tcW w:w="2385" w:type="dxa"/>
            <w:gridSpan w:val="2"/>
            <w:tcBorders>
              <w:top w:val="single" w:sz="4" w:space="0" w:color="auto"/>
              <w:bottom w:val="single" w:sz="4" w:space="0" w:color="auto"/>
              <w:right w:val="single" w:sz="4" w:space="0" w:color="auto"/>
            </w:tcBorders>
          </w:tcPr>
          <w:p w:rsidR="00B535DF" w:rsidRPr="00296D53" w:rsidRDefault="00B535DF" w:rsidP="00F254C5">
            <w:pPr>
              <w:jc w:val="center"/>
            </w:pPr>
            <w:r w:rsidRPr="00296D53">
              <w:rPr>
                <w:snapToGrid w:val="0"/>
              </w:rPr>
              <w:t>0</w:t>
            </w:r>
          </w:p>
        </w:tc>
      </w:tr>
      <w:tr w:rsidR="00B535DF" w:rsidRPr="00296D53" w:rsidTr="00F254C5">
        <w:trPr>
          <w:gridAfter w:val="1"/>
          <w:wAfter w:w="10" w:type="dxa"/>
          <w:trHeight w:val="233"/>
        </w:trPr>
        <w:tc>
          <w:tcPr>
            <w:tcW w:w="4111" w:type="dxa"/>
            <w:tcBorders>
              <w:top w:val="single" w:sz="4" w:space="0" w:color="auto"/>
              <w:bottom w:val="single" w:sz="4" w:space="0" w:color="auto"/>
            </w:tcBorders>
          </w:tcPr>
          <w:p w:rsidR="00B535DF" w:rsidRPr="00B86B24" w:rsidRDefault="00B535DF" w:rsidP="00F254C5">
            <w:pPr>
              <w:rPr>
                <w:snapToGrid w:val="0"/>
              </w:rPr>
            </w:pPr>
            <w:r w:rsidRPr="00B86B24">
              <w:rPr>
                <w:snapToGrid w:val="0"/>
              </w:rPr>
              <w:t>в том числе:</w:t>
            </w:r>
          </w:p>
        </w:tc>
        <w:tc>
          <w:tcPr>
            <w:tcW w:w="1285" w:type="dxa"/>
            <w:tcBorders>
              <w:top w:val="single" w:sz="4" w:space="0" w:color="auto"/>
              <w:bottom w:val="single" w:sz="4" w:space="0" w:color="auto"/>
            </w:tcBorders>
          </w:tcPr>
          <w:p w:rsidR="00B535DF" w:rsidRPr="00296D53" w:rsidRDefault="00B535DF" w:rsidP="00F254C5">
            <w:pPr>
              <w:rPr>
                <w:snapToGrid w:val="0"/>
              </w:rPr>
            </w:pPr>
          </w:p>
        </w:tc>
        <w:tc>
          <w:tcPr>
            <w:tcW w:w="1140" w:type="dxa"/>
            <w:gridSpan w:val="2"/>
            <w:tcBorders>
              <w:top w:val="single" w:sz="4" w:space="0" w:color="auto"/>
              <w:bottom w:val="single" w:sz="4" w:space="0" w:color="auto"/>
            </w:tcBorders>
          </w:tcPr>
          <w:p w:rsidR="00B535DF" w:rsidRPr="00296D53" w:rsidRDefault="00B535DF" w:rsidP="00F254C5">
            <w:pPr>
              <w:rPr>
                <w:snapToGrid w:val="0"/>
              </w:rPr>
            </w:pPr>
          </w:p>
        </w:tc>
        <w:tc>
          <w:tcPr>
            <w:tcW w:w="1686" w:type="dxa"/>
            <w:tcBorders>
              <w:top w:val="single" w:sz="4" w:space="0" w:color="auto"/>
              <w:bottom w:val="single" w:sz="4" w:space="0" w:color="auto"/>
            </w:tcBorders>
          </w:tcPr>
          <w:p w:rsidR="00B535DF" w:rsidRPr="00296D53" w:rsidRDefault="00B535DF" w:rsidP="00F254C5">
            <w:pPr>
              <w:rPr>
                <w:snapToGrid w:val="0"/>
              </w:rPr>
            </w:pPr>
          </w:p>
        </w:tc>
        <w:tc>
          <w:tcPr>
            <w:tcW w:w="1133" w:type="dxa"/>
            <w:tcBorders>
              <w:top w:val="single" w:sz="4" w:space="0" w:color="auto"/>
              <w:bottom w:val="single" w:sz="4" w:space="0" w:color="auto"/>
            </w:tcBorders>
          </w:tcPr>
          <w:p w:rsidR="00B535DF" w:rsidRPr="00296D53" w:rsidRDefault="00B535DF" w:rsidP="00F254C5">
            <w:pPr>
              <w:jc w:val="center"/>
              <w:rPr>
                <w:snapToGrid w:val="0"/>
              </w:rPr>
            </w:pPr>
          </w:p>
        </w:tc>
        <w:tc>
          <w:tcPr>
            <w:tcW w:w="1040" w:type="dxa"/>
            <w:gridSpan w:val="2"/>
            <w:tcBorders>
              <w:top w:val="single" w:sz="4" w:space="0" w:color="auto"/>
              <w:bottom w:val="single" w:sz="4" w:space="0" w:color="auto"/>
            </w:tcBorders>
          </w:tcPr>
          <w:p w:rsidR="00B535DF" w:rsidRPr="00296D53" w:rsidRDefault="00B535DF" w:rsidP="00F254C5">
            <w:pPr>
              <w:jc w:val="center"/>
              <w:rPr>
                <w:snapToGrid w:val="0"/>
              </w:rPr>
            </w:pPr>
          </w:p>
        </w:tc>
        <w:tc>
          <w:tcPr>
            <w:tcW w:w="1080" w:type="dxa"/>
            <w:gridSpan w:val="2"/>
            <w:tcBorders>
              <w:top w:val="single" w:sz="4" w:space="0" w:color="auto"/>
              <w:bottom w:val="single" w:sz="4" w:space="0" w:color="auto"/>
            </w:tcBorders>
          </w:tcPr>
          <w:p w:rsidR="00B535DF" w:rsidRPr="00296D53" w:rsidRDefault="00B535DF" w:rsidP="00F254C5">
            <w:pPr>
              <w:jc w:val="center"/>
              <w:rPr>
                <w:snapToGrid w:val="0"/>
              </w:rPr>
            </w:pPr>
          </w:p>
        </w:tc>
        <w:tc>
          <w:tcPr>
            <w:tcW w:w="2385" w:type="dxa"/>
            <w:gridSpan w:val="2"/>
            <w:tcBorders>
              <w:top w:val="single" w:sz="4" w:space="0" w:color="auto"/>
              <w:bottom w:val="single" w:sz="4" w:space="0" w:color="auto"/>
              <w:right w:val="single" w:sz="4" w:space="0" w:color="auto"/>
            </w:tcBorders>
          </w:tcPr>
          <w:p w:rsidR="00B535DF" w:rsidRPr="00296D53" w:rsidRDefault="00B535DF" w:rsidP="00F254C5">
            <w:pPr>
              <w:jc w:val="center"/>
              <w:rPr>
                <w:snapToGrid w:val="0"/>
              </w:rPr>
            </w:pPr>
          </w:p>
        </w:tc>
      </w:tr>
      <w:tr w:rsidR="00B535DF" w:rsidRPr="00296D53" w:rsidTr="00F254C5">
        <w:trPr>
          <w:gridAfter w:val="1"/>
          <w:wAfter w:w="10" w:type="dxa"/>
          <w:trHeight w:val="233"/>
        </w:trPr>
        <w:tc>
          <w:tcPr>
            <w:tcW w:w="4111" w:type="dxa"/>
            <w:tcBorders>
              <w:top w:val="single" w:sz="4" w:space="0" w:color="auto"/>
              <w:bottom w:val="single" w:sz="4" w:space="0" w:color="auto"/>
            </w:tcBorders>
          </w:tcPr>
          <w:p w:rsidR="00B535DF" w:rsidRPr="00E72872" w:rsidRDefault="00B535DF" w:rsidP="00F254C5">
            <w:pPr>
              <w:pStyle w:val="2"/>
              <w:rPr>
                <w:rFonts w:ascii="Times New Roman" w:hAnsi="Times New Roman" w:cs="Times New Roman"/>
                <w:b w:val="0"/>
                <w:i w:val="0"/>
                <w:sz w:val="20"/>
                <w:szCs w:val="20"/>
              </w:rPr>
            </w:pPr>
            <w:r w:rsidRPr="00E72872">
              <w:rPr>
                <w:rFonts w:ascii="Times New Roman" w:hAnsi="Times New Roman" w:cs="Times New Roman"/>
                <w:b w:val="0"/>
                <w:i w:val="0"/>
                <w:sz w:val="20"/>
                <w:szCs w:val="20"/>
              </w:rPr>
              <w:t>кредиты от кредитных организаций</w:t>
            </w:r>
          </w:p>
        </w:tc>
        <w:tc>
          <w:tcPr>
            <w:tcW w:w="1285" w:type="dxa"/>
            <w:tcBorders>
              <w:top w:val="single" w:sz="4" w:space="0" w:color="auto"/>
              <w:bottom w:val="single" w:sz="4" w:space="0" w:color="auto"/>
            </w:tcBorders>
          </w:tcPr>
          <w:p w:rsidR="00B535DF" w:rsidRPr="00296D53" w:rsidRDefault="00B535DF" w:rsidP="00F254C5">
            <w:pPr>
              <w:jc w:val="center"/>
              <w:rPr>
                <w:snapToGrid w:val="0"/>
              </w:rPr>
            </w:pPr>
            <w:r w:rsidRPr="00296D53">
              <w:rPr>
                <w:snapToGrid w:val="0"/>
              </w:rPr>
              <w:t>0</w:t>
            </w:r>
          </w:p>
        </w:tc>
        <w:tc>
          <w:tcPr>
            <w:tcW w:w="1140" w:type="dxa"/>
            <w:gridSpan w:val="2"/>
            <w:tcBorders>
              <w:top w:val="single" w:sz="4" w:space="0" w:color="auto"/>
              <w:bottom w:val="single" w:sz="4" w:space="0" w:color="auto"/>
            </w:tcBorders>
          </w:tcPr>
          <w:p w:rsidR="00B535DF" w:rsidRPr="00296D53" w:rsidRDefault="00B535DF" w:rsidP="00F254C5">
            <w:pPr>
              <w:jc w:val="center"/>
            </w:pPr>
            <w:r w:rsidRPr="00296D53">
              <w:rPr>
                <w:snapToGrid w:val="0"/>
              </w:rPr>
              <w:t>0</w:t>
            </w:r>
          </w:p>
        </w:tc>
        <w:tc>
          <w:tcPr>
            <w:tcW w:w="1686" w:type="dxa"/>
            <w:tcBorders>
              <w:top w:val="single" w:sz="4" w:space="0" w:color="auto"/>
              <w:bottom w:val="single" w:sz="4" w:space="0" w:color="auto"/>
            </w:tcBorders>
          </w:tcPr>
          <w:p w:rsidR="00B535DF" w:rsidRPr="00296D53" w:rsidRDefault="00B535DF" w:rsidP="00F254C5">
            <w:pPr>
              <w:jc w:val="center"/>
            </w:pPr>
            <w:r w:rsidRPr="00296D53">
              <w:rPr>
                <w:snapToGrid w:val="0"/>
              </w:rPr>
              <w:t>0</w:t>
            </w:r>
          </w:p>
        </w:tc>
        <w:tc>
          <w:tcPr>
            <w:tcW w:w="1133" w:type="dxa"/>
            <w:tcBorders>
              <w:top w:val="single" w:sz="4" w:space="0" w:color="auto"/>
              <w:bottom w:val="single" w:sz="4" w:space="0" w:color="auto"/>
            </w:tcBorders>
          </w:tcPr>
          <w:p w:rsidR="00B535DF" w:rsidRPr="00296D53" w:rsidRDefault="00B535DF" w:rsidP="00F254C5">
            <w:pPr>
              <w:jc w:val="center"/>
            </w:pPr>
            <w:r w:rsidRPr="00296D53">
              <w:rPr>
                <w:snapToGrid w:val="0"/>
              </w:rPr>
              <w:t>0</w:t>
            </w:r>
          </w:p>
        </w:tc>
        <w:tc>
          <w:tcPr>
            <w:tcW w:w="1040" w:type="dxa"/>
            <w:gridSpan w:val="2"/>
            <w:tcBorders>
              <w:top w:val="single" w:sz="4" w:space="0" w:color="auto"/>
              <w:bottom w:val="single" w:sz="4" w:space="0" w:color="auto"/>
            </w:tcBorders>
          </w:tcPr>
          <w:p w:rsidR="00B535DF" w:rsidRPr="00296D53" w:rsidRDefault="00B535DF" w:rsidP="00F254C5">
            <w:pPr>
              <w:jc w:val="center"/>
            </w:pPr>
            <w:r w:rsidRPr="00296D53">
              <w:t>0</w:t>
            </w:r>
          </w:p>
        </w:tc>
        <w:tc>
          <w:tcPr>
            <w:tcW w:w="1080" w:type="dxa"/>
            <w:gridSpan w:val="2"/>
            <w:tcBorders>
              <w:top w:val="single" w:sz="4" w:space="0" w:color="auto"/>
              <w:bottom w:val="single" w:sz="4" w:space="0" w:color="auto"/>
            </w:tcBorders>
          </w:tcPr>
          <w:p w:rsidR="00B535DF" w:rsidRPr="00296D53" w:rsidRDefault="00B535DF" w:rsidP="00F254C5">
            <w:pPr>
              <w:jc w:val="center"/>
            </w:pPr>
            <w:r w:rsidRPr="00296D53">
              <w:rPr>
                <w:snapToGrid w:val="0"/>
              </w:rPr>
              <w:t>0</w:t>
            </w:r>
          </w:p>
        </w:tc>
        <w:tc>
          <w:tcPr>
            <w:tcW w:w="2385" w:type="dxa"/>
            <w:gridSpan w:val="2"/>
            <w:tcBorders>
              <w:top w:val="single" w:sz="4" w:space="0" w:color="auto"/>
              <w:bottom w:val="single" w:sz="4" w:space="0" w:color="auto"/>
              <w:right w:val="single" w:sz="4" w:space="0" w:color="auto"/>
            </w:tcBorders>
          </w:tcPr>
          <w:p w:rsidR="00B535DF" w:rsidRPr="00296D53" w:rsidRDefault="00B535DF" w:rsidP="00F254C5">
            <w:pPr>
              <w:jc w:val="center"/>
            </w:pPr>
            <w:r w:rsidRPr="00296D53">
              <w:rPr>
                <w:snapToGrid w:val="0"/>
              </w:rPr>
              <w:t>0</w:t>
            </w:r>
          </w:p>
        </w:tc>
      </w:tr>
      <w:tr w:rsidR="00B535DF" w:rsidRPr="00296D53" w:rsidTr="00F254C5">
        <w:trPr>
          <w:gridAfter w:val="1"/>
          <w:wAfter w:w="10" w:type="dxa"/>
          <w:trHeight w:val="585"/>
        </w:trPr>
        <w:tc>
          <w:tcPr>
            <w:tcW w:w="4111" w:type="dxa"/>
            <w:tcBorders>
              <w:top w:val="single" w:sz="4" w:space="0" w:color="auto"/>
              <w:bottom w:val="single" w:sz="4" w:space="0" w:color="auto"/>
            </w:tcBorders>
          </w:tcPr>
          <w:p w:rsidR="00B535DF" w:rsidRPr="00E72872" w:rsidRDefault="00B535DF" w:rsidP="00F254C5">
            <w:pPr>
              <w:rPr>
                <w:snapToGrid w:val="0"/>
              </w:rPr>
            </w:pPr>
            <w:r w:rsidRPr="00E72872">
              <w:rPr>
                <w:snapToGrid w:val="0"/>
              </w:rPr>
              <w:t>бюджетные кредиты, полученные из областного бюджета</w:t>
            </w:r>
          </w:p>
        </w:tc>
        <w:tc>
          <w:tcPr>
            <w:tcW w:w="1285" w:type="dxa"/>
            <w:tcBorders>
              <w:top w:val="single" w:sz="4" w:space="0" w:color="auto"/>
              <w:bottom w:val="single" w:sz="4" w:space="0" w:color="auto"/>
              <w:right w:val="single" w:sz="4" w:space="0" w:color="auto"/>
            </w:tcBorders>
          </w:tcPr>
          <w:p w:rsidR="00B535DF" w:rsidRPr="00296D53" w:rsidRDefault="00B535DF" w:rsidP="00F254C5">
            <w:pPr>
              <w:jc w:val="center"/>
              <w:rPr>
                <w:snapToGrid w:val="0"/>
              </w:rPr>
            </w:pPr>
            <w:r w:rsidRPr="00296D53">
              <w:rPr>
                <w:snapToGrid w:val="0"/>
              </w:rPr>
              <w:t>0</w:t>
            </w:r>
          </w:p>
        </w:tc>
        <w:tc>
          <w:tcPr>
            <w:tcW w:w="1140" w:type="dxa"/>
            <w:gridSpan w:val="2"/>
            <w:tcBorders>
              <w:top w:val="single" w:sz="4" w:space="0" w:color="auto"/>
              <w:left w:val="single" w:sz="4" w:space="0" w:color="auto"/>
              <w:bottom w:val="single" w:sz="4" w:space="0" w:color="auto"/>
            </w:tcBorders>
          </w:tcPr>
          <w:p w:rsidR="00B535DF" w:rsidRPr="00296D53" w:rsidRDefault="00B535DF" w:rsidP="00F254C5">
            <w:pPr>
              <w:jc w:val="center"/>
              <w:rPr>
                <w:snapToGrid w:val="0"/>
              </w:rPr>
            </w:pPr>
            <w:r w:rsidRPr="00296D53">
              <w:rPr>
                <w:snapToGrid w:val="0"/>
              </w:rPr>
              <w:t>0</w:t>
            </w:r>
          </w:p>
        </w:tc>
        <w:tc>
          <w:tcPr>
            <w:tcW w:w="1686" w:type="dxa"/>
            <w:tcBorders>
              <w:top w:val="single" w:sz="4" w:space="0" w:color="auto"/>
              <w:bottom w:val="single" w:sz="4" w:space="0" w:color="auto"/>
            </w:tcBorders>
          </w:tcPr>
          <w:p w:rsidR="00B535DF" w:rsidRPr="00296D53" w:rsidRDefault="00B535DF" w:rsidP="00F254C5">
            <w:pPr>
              <w:jc w:val="center"/>
              <w:rPr>
                <w:snapToGrid w:val="0"/>
              </w:rPr>
            </w:pPr>
            <w:r w:rsidRPr="00296D53">
              <w:rPr>
                <w:bCs/>
                <w:snapToGrid w:val="0"/>
              </w:rPr>
              <w:t>0</w:t>
            </w:r>
          </w:p>
        </w:tc>
        <w:tc>
          <w:tcPr>
            <w:tcW w:w="1133" w:type="dxa"/>
            <w:tcBorders>
              <w:top w:val="single" w:sz="4" w:space="0" w:color="auto"/>
              <w:bottom w:val="single" w:sz="4" w:space="0" w:color="auto"/>
            </w:tcBorders>
          </w:tcPr>
          <w:p w:rsidR="00B535DF" w:rsidRPr="00296D53" w:rsidRDefault="00B535DF" w:rsidP="00F254C5">
            <w:pPr>
              <w:jc w:val="center"/>
              <w:rPr>
                <w:snapToGrid w:val="0"/>
              </w:rPr>
            </w:pPr>
            <w:r w:rsidRPr="00296D53">
              <w:rPr>
                <w:snapToGrid w:val="0"/>
              </w:rPr>
              <w:t>0</w:t>
            </w:r>
          </w:p>
        </w:tc>
        <w:tc>
          <w:tcPr>
            <w:tcW w:w="1040" w:type="dxa"/>
            <w:gridSpan w:val="2"/>
            <w:tcBorders>
              <w:top w:val="single" w:sz="4" w:space="0" w:color="auto"/>
              <w:bottom w:val="single" w:sz="4" w:space="0" w:color="auto"/>
            </w:tcBorders>
          </w:tcPr>
          <w:p w:rsidR="00B535DF" w:rsidRPr="00296D53" w:rsidRDefault="00B535DF" w:rsidP="00F254C5">
            <w:pPr>
              <w:jc w:val="center"/>
              <w:rPr>
                <w:snapToGrid w:val="0"/>
              </w:rPr>
            </w:pPr>
            <w:r w:rsidRPr="00296D53">
              <w:rPr>
                <w:snapToGrid w:val="0"/>
              </w:rPr>
              <w:t>0</w:t>
            </w:r>
          </w:p>
        </w:tc>
        <w:tc>
          <w:tcPr>
            <w:tcW w:w="1080" w:type="dxa"/>
            <w:gridSpan w:val="2"/>
            <w:tcBorders>
              <w:top w:val="single" w:sz="4" w:space="0" w:color="auto"/>
              <w:bottom w:val="single" w:sz="4" w:space="0" w:color="auto"/>
            </w:tcBorders>
          </w:tcPr>
          <w:p w:rsidR="00B535DF" w:rsidRPr="00296D53" w:rsidRDefault="00B535DF" w:rsidP="00F254C5">
            <w:pPr>
              <w:jc w:val="center"/>
              <w:rPr>
                <w:snapToGrid w:val="0"/>
              </w:rPr>
            </w:pPr>
            <w:r w:rsidRPr="00296D53">
              <w:rPr>
                <w:bCs/>
                <w:snapToGrid w:val="0"/>
              </w:rPr>
              <w:t>0</w:t>
            </w:r>
          </w:p>
        </w:tc>
        <w:tc>
          <w:tcPr>
            <w:tcW w:w="2385" w:type="dxa"/>
            <w:gridSpan w:val="2"/>
            <w:tcBorders>
              <w:top w:val="single" w:sz="4" w:space="0" w:color="auto"/>
              <w:bottom w:val="single" w:sz="4" w:space="0" w:color="auto"/>
              <w:right w:val="single" w:sz="4" w:space="0" w:color="auto"/>
            </w:tcBorders>
          </w:tcPr>
          <w:p w:rsidR="00B535DF" w:rsidRPr="00296D53" w:rsidRDefault="00B535DF" w:rsidP="00F254C5">
            <w:pPr>
              <w:jc w:val="center"/>
              <w:rPr>
                <w:snapToGrid w:val="0"/>
              </w:rPr>
            </w:pPr>
            <w:r w:rsidRPr="00296D53">
              <w:rPr>
                <w:snapToGrid w:val="0"/>
              </w:rPr>
              <w:t>0</w:t>
            </w:r>
          </w:p>
        </w:tc>
      </w:tr>
      <w:tr w:rsidR="00B535DF" w:rsidRPr="00296D53" w:rsidTr="00F254C5">
        <w:trPr>
          <w:gridAfter w:val="1"/>
          <w:wAfter w:w="10" w:type="dxa"/>
          <w:cantSplit/>
          <w:trHeight w:val="725"/>
        </w:trPr>
        <w:tc>
          <w:tcPr>
            <w:tcW w:w="4111"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rPr>
                <w:b/>
                <w:snapToGrid w:val="0"/>
              </w:rPr>
            </w:pPr>
          </w:p>
        </w:tc>
        <w:tc>
          <w:tcPr>
            <w:tcW w:w="4111" w:type="dxa"/>
            <w:gridSpan w:val="4"/>
            <w:tcBorders>
              <w:top w:val="nil"/>
              <w:left w:val="single" w:sz="4" w:space="0" w:color="auto"/>
              <w:bottom w:val="nil"/>
              <w:right w:val="single" w:sz="4" w:space="0" w:color="auto"/>
            </w:tcBorders>
          </w:tcPr>
          <w:p w:rsidR="00B535DF" w:rsidRPr="00296D53" w:rsidRDefault="00B535DF" w:rsidP="00F254C5">
            <w:pPr>
              <w:pStyle w:val="4"/>
              <w:rPr>
                <w:b w:val="0"/>
                <w:sz w:val="20"/>
                <w:szCs w:val="20"/>
              </w:rPr>
            </w:pPr>
            <w:r w:rsidRPr="00296D53">
              <w:rPr>
                <w:b w:val="0"/>
                <w:sz w:val="20"/>
                <w:szCs w:val="20"/>
              </w:rPr>
              <w:t>Обязательства, планируемые в 2024 году</w:t>
            </w:r>
          </w:p>
        </w:tc>
        <w:tc>
          <w:tcPr>
            <w:tcW w:w="5638" w:type="dxa"/>
            <w:gridSpan w:val="7"/>
            <w:tcBorders>
              <w:top w:val="nil"/>
              <w:left w:val="single" w:sz="4" w:space="0" w:color="auto"/>
              <w:bottom w:val="nil"/>
              <w:right w:val="single" w:sz="4" w:space="0" w:color="auto"/>
            </w:tcBorders>
          </w:tcPr>
          <w:p w:rsidR="00B535DF" w:rsidRPr="00296D53" w:rsidRDefault="00B535DF" w:rsidP="00F254C5">
            <w:pPr>
              <w:pStyle w:val="4"/>
              <w:rPr>
                <w:b w:val="0"/>
                <w:sz w:val="20"/>
                <w:szCs w:val="20"/>
              </w:rPr>
            </w:pPr>
            <w:r w:rsidRPr="00296D53">
              <w:rPr>
                <w:b w:val="0"/>
                <w:sz w:val="20"/>
                <w:szCs w:val="20"/>
              </w:rPr>
              <w:t>Обязательства, планируемые в  2025 году</w:t>
            </w:r>
          </w:p>
        </w:tc>
      </w:tr>
      <w:tr w:rsidR="00B535DF" w:rsidRPr="00296D53" w:rsidTr="00F254C5">
        <w:trPr>
          <w:gridAfter w:val="1"/>
          <w:wAfter w:w="10" w:type="dxa"/>
          <w:trHeight w:val="70"/>
        </w:trPr>
        <w:tc>
          <w:tcPr>
            <w:tcW w:w="4111" w:type="dxa"/>
            <w:tcBorders>
              <w:top w:val="single" w:sz="4" w:space="0" w:color="auto"/>
              <w:bottom w:val="single" w:sz="4" w:space="0" w:color="auto"/>
            </w:tcBorders>
          </w:tcPr>
          <w:p w:rsidR="00B535DF" w:rsidRPr="00E72872" w:rsidRDefault="00B535DF" w:rsidP="00F254C5">
            <w:pPr>
              <w:rPr>
                <w:snapToGrid w:val="0"/>
              </w:rPr>
            </w:pPr>
            <w:r w:rsidRPr="00E72872">
              <w:rPr>
                <w:snapToGrid w:val="0"/>
              </w:rPr>
              <w:t>Внутренний долг – всего,</w:t>
            </w:r>
          </w:p>
        </w:tc>
        <w:tc>
          <w:tcPr>
            <w:tcW w:w="1285" w:type="dxa"/>
            <w:tcBorders>
              <w:top w:val="single" w:sz="4" w:space="0" w:color="auto"/>
              <w:bottom w:val="single" w:sz="4" w:space="0" w:color="auto"/>
            </w:tcBorders>
          </w:tcPr>
          <w:p w:rsidR="00B535DF" w:rsidRPr="00296D53" w:rsidRDefault="00B535DF" w:rsidP="00F254C5">
            <w:pPr>
              <w:jc w:val="center"/>
              <w:rPr>
                <w:bCs/>
                <w:snapToGrid w:val="0"/>
              </w:rPr>
            </w:pPr>
            <w:r w:rsidRPr="00296D53">
              <w:rPr>
                <w:bCs/>
                <w:snapToGrid w:val="0"/>
              </w:rPr>
              <w:t>0</w:t>
            </w:r>
          </w:p>
        </w:tc>
        <w:tc>
          <w:tcPr>
            <w:tcW w:w="1080" w:type="dxa"/>
            <w:tcBorders>
              <w:top w:val="single" w:sz="4" w:space="0" w:color="auto"/>
              <w:bottom w:val="single" w:sz="4" w:space="0" w:color="auto"/>
            </w:tcBorders>
          </w:tcPr>
          <w:p w:rsidR="00B535DF" w:rsidRPr="00296D53" w:rsidRDefault="00B535DF" w:rsidP="00F254C5">
            <w:pPr>
              <w:jc w:val="center"/>
              <w:rPr>
                <w:bCs/>
                <w:snapToGrid w:val="0"/>
              </w:rPr>
            </w:pPr>
            <w:r w:rsidRPr="00296D53">
              <w:rPr>
                <w:bCs/>
                <w:snapToGrid w:val="0"/>
              </w:rPr>
              <w:t>0</w:t>
            </w:r>
          </w:p>
        </w:tc>
        <w:tc>
          <w:tcPr>
            <w:tcW w:w="1746" w:type="dxa"/>
            <w:gridSpan w:val="2"/>
            <w:tcBorders>
              <w:top w:val="single" w:sz="4" w:space="0" w:color="auto"/>
              <w:bottom w:val="single" w:sz="4" w:space="0" w:color="auto"/>
            </w:tcBorders>
          </w:tcPr>
          <w:p w:rsidR="00B535DF" w:rsidRPr="00296D53" w:rsidRDefault="00B535DF" w:rsidP="00F254C5">
            <w:pPr>
              <w:jc w:val="center"/>
              <w:rPr>
                <w:bCs/>
                <w:snapToGrid w:val="0"/>
              </w:rPr>
            </w:pPr>
            <w:r w:rsidRPr="00296D53">
              <w:rPr>
                <w:bCs/>
                <w:snapToGrid w:val="0"/>
              </w:rPr>
              <w:t>0</w:t>
            </w:r>
          </w:p>
        </w:tc>
        <w:tc>
          <w:tcPr>
            <w:tcW w:w="1133" w:type="dxa"/>
            <w:tcBorders>
              <w:top w:val="single" w:sz="4" w:space="0" w:color="auto"/>
              <w:bottom w:val="single" w:sz="4" w:space="0" w:color="auto"/>
            </w:tcBorders>
          </w:tcPr>
          <w:p w:rsidR="00B535DF" w:rsidRPr="00296D53" w:rsidRDefault="00B535DF" w:rsidP="00F254C5">
            <w:pPr>
              <w:jc w:val="center"/>
              <w:rPr>
                <w:bCs/>
                <w:snapToGrid w:val="0"/>
              </w:rPr>
            </w:pPr>
            <w:r w:rsidRPr="00296D53">
              <w:rPr>
                <w:bCs/>
                <w:snapToGrid w:val="0"/>
              </w:rPr>
              <w:t>0</w:t>
            </w:r>
          </w:p>
        </w:tc>
        <w:tc>
          <w:tcPr>
            <w:tcW w:w="1075" w:type="dxa"/>
            <w:gridSpan w:val="3"/>
            <w:tcBorders>
              <w:top w:val="single" w:sz="4" w:space="0" w:color="auto"/>
              <w:bottom w:val="single" w:sz="4" w:space="0" w:color="auto"/>
            </w:tcBorders>
          </w:tcPr>
          <w:p w:rsidR="00B535DF" w:rsidRPr="00296D53" w:rsidRDefault="00B535DF" w:rsidP="00F254C5">
            <w:pPr>
              <w:jc w:val="center"/>
              <w:rPr>
                <w:bCs/>
                <w:snapToGrid w:val="0"/>
              </w:rPr>
            </w:pPr>
            <w:r w:rsidRPr="00296D53">
              <w:rPr>
                <w:bCs/>
                <w:snapToGrid w:val="0"/>
              </w:rPr>
              <w:t>0</w:t>
            </w:r>
          </w:p>
        </w:tc>
        <w:tc>
          <w:tcPr>
            <w:tcW w:w="1080" w:type="dxa"/>
            <w:gridSpan w:val="2"/>
            <w:tcBorders>
              <w:top w:val="single" w:sz="4" w:space="0" w:color="auto"/>
              <w:bottom w:val="single" w:sz="4" w:space="0" w:color="auto"/>
            </w:tcBorders>
          </w:tcPr>
          <w:p w:rsidR="00B535DF" w:rsidRPr="00296D53" w:rsidRDefault="00B535DF" w:rsidP="00F254C5">
            <w:pPr>
              <w:jc w:val="center"/>
              <w:rPr>
                <w:bCs/>
                <w:snapToGrid w:val="0"/>
              </w:rPr>
            </w:pPr>
            <w:r w:rsidRPr="00296D53">
              <w:rPr>
                <w:bCs/>
                <w:snapToGrid w:val="0"/>
              </w:rPr>
              <w:t>0</w:t>
            </w:r>
          </w:p>
        </w:tc>
        <w:tc>
          <w:tcPr>
            <w:tcW w:w="2350" w:type="dxa"/>
            <w:tcBorders>
              <w:top w:val="single" w:sz="4" w:space="0" w:color="auto"/>
              <w:bottom w:val="single" w:sz="4" w:space="0" w:color="auto"/>
              <w:right w:val="single" w:sz="4" w:space="0" w:color="auto"/>
            </w:tcBorders>
          </w:tcPr>
          <w:p w:rsidR="00B535DF" w:rsidRPr="00296D53" w:rsidRDefault="00B535DF" w:rsidP="00F254C5">
            <w:pPr>
              <w:jc w:val="center"/>
              <w:rPr>
                <w:bCs/>
                <w:snapToGrid w:val="0"/>
              </w:rPr>
            </w:pPr>
            <w:r w:rsidRPr="00296D53">
              <w:rPr>
                <w:snapToGrid w:val="0"/>
              </w:rPr>
              <w:t>0</w:t>
            </w:r>
          </w:p>
        </w:tc>
      </w:tr>
      <w:tr w:rsidR="00B535DF" w:rsidRPr="00296D53" w:rsidTr="00F254C5">
        <w:trPr>
          <w:gridAfter w:val="2"/>
          <w:wAfter w:w="2360" w:type="dxa"/>
          <w:trHeight w:val="233"/>
        </w:trPr>
        <w:tc>
          <w:tcPr>
            <w:tcW w:w="4111" w:type="dxa"/>
            <w:tcBorders>
              <w:top w:val="nil"/>
              <w:bottom w:val="single" w:sz="4" w:space="0" w:color="auto"/>
            </w:tcBorders>
          </w:tcPr>
          <w:p w:rsidR="00B535DF" w:rsidRPr="00E72872" w:rsidRDefault="00B535DF" w:rsidP="00F254C5">
            <w:pPr>
              <w:rPr>
                <w:snapToGrid w:val="0"/>
              </w:rPr>
            </w:pPr>
            <w:r w:rsidRPr="00E72872">
              <w:rPr>
                <w:snapToGrid w:val="0"/>
              </w:rPr>
              <w:t>в том числе:</w:t>
            </w:r>
          </w:p>
        </w:tc>
        <w:tc>
          <w:tcPr>
            <w:tcW w:w="1285" w:type="dxa"/>
            <w:tcBorders>
              <w:top w:val="nil"/>
              <w:bottom w:val="single" w:sz="4" w:space="0" w:color="auto"/>
            </w:tcBorders>
          </w:tcPr>
          <w:p w:rsidR="00B535DF" w:rsidRPr="00296D53" w:rsidRDefault="00B535DF" w:rsidP="00F254C5">
            <w:pPr>
              <w:jc w:val="center"/>
              <w:rPr>
                <w:snapToGrid w:val="0"/>
              </w:rPr>
            </w:pPr>
            <w:r w:rsidRPr="00296D53">
              <w:rPr>
                <w:snapToGrid w:val="0"/>
              </w:rPr>
              <w:t>0</w:t>
            </w:r>
          </w:p>
        </w:tc>
        <w:tc>
          <w:tcPr>
            <w:tcW w:w="1080" w:type="dxa"/>
            <w:tcBorders>
              <w:top w:val="nil"/>
              <w:bottom w:val="single" w:sz="4" w:space="0" w:color="auto"/>
            </w:tcBorders>
          </w:tcPr>
          <w:p w:rsidR="00B535DF" w:rsidRPr="00296D53" w:rsidRDefault="00B535DF" w:rsidP="00F254C5">
            <w:pPr>
              <w:jc w:val="center"/>
              <w:rPr>
                <w:snapToGrid w:val="0"/>
              </w:rPr>
            </w:pPr>
            <w:r w:rsidRPr="00296D53">
              <w:rPr>
                <w:snapToGrid w:val="0"/>
              </w:rPr>
              <w:t>0</w:t>
            </w:r>
          </w:p>
        </w:tc>
        <w:tc>
          <w:tcPr>
            <w:tcW w:w="1746" w:type="dxa"/>
            <w:gridSpan w:val="2"/>
            <w:tcBorders>
              <w:top w:val="nil"/>
              <w:bottom w:val="single" w:sz="4" w:space="0" w:color="auto"/>
            </w:tcBorders>
          </w:tcPr>
          <w:p w:rsidR="00B535DF" w:rsidRPr="00296D53" w:rsidRDefault="00B535DF" w:rsidP="00F254C5">
            <w:pPr>
              <w:jc w:val="center"/>
              <w:rPr>
                <w:snapToGrid w:val="0"/>
              </w:rPr>
            </w:pPr>
            <w:r w:rsidRPr="00296D53">
              <w:rPr>
                <w:snapToGrid w:val="0"/>
              </w:rPr>
              <w:t>0</w:t>
            </w:r>
          </w:p>
        </w:tc>
        <w:tc>
          <w:tcPr>
            <w:tcW w:w="1133" w:type="dxa"/>
            <w:tcBorders>
              <w:top w:val="nil"/>
              <w:bottom w:val="single" w:sz="4" w:space="0" w:color="auto"/>
            </w:tcBorders>
          </w:tcPr>
          <w:p w:rsidR="00B535DF" w:rsidRPr="00296D53" w:rsidRDefault="00B535DF" w:rsidP="00F254C5">
            <w:pPr>
              <w:jc w:val="center"/>
              <w:rPr>
                <w:snapToGrid w:val="0"/>
              </w:rPr>
            </w:pPr>
          </w:p>
        </w:tc>
        <w:tc>
          <w:tcPr>
            <w:tcW w:w="1075" w:type="dxa"/>
            <w:gridSpan w:val="3"/>
            <w:tcBorders>
              <w:top w:val="nil"/>
              <w:bottom w:val="single" w:sz="4" w:space="0" w:color="auto"/>
            </w:tcBorders>
          </w:tcPr>
          <w:p w:rsidR="00B535DF" w:rsidRPr="00296D53" w:rsidRDefault="00B535DF" w:rsidP="00F254C5">
            <w:pPr>
              <w:jc w:val="center"/>
              <w:rPr>
                <w:snapToGrid w:val="0"/>
              </w:rPr>
            </w:pPr>
            <w:r w:rsidRPr="00296D53">
              <w:rPr>
                <w:snapToGrid w:val="0"/>
              </w:rPr>
              <w:t>0</w:t>
            </w:r>
          </w:p>
        </w:tc>
        <w:tc>
          <w:tcPr>
            <w:tcW w:w="1080" w:type="dxa"/>
            <w:gridSpan w:val="2"/>
            <w:tcBorders>
              <w:top w:val="single" w:sz="4" w:space="0" w:color="auto"/>
              <w:bottom w:val="single" w:sz="4" w:space="0" w:color="auto"/>
            </w:tcBorders>
          </w:tcPr>
          <w:p w:rsidR="00B535DF" w:rsidRPr="00296D53" w:rsidRDefault="00B535DF" w:rsidP="00F254C5">
            <w:pPr>
              <w:jc w:val="center"/>
              <w:rPr>
                <w:snapToGrid w:val="0"/>
              </w:rPr>
            </w:pPr>
            <w:r w:rsidRPr="00296D53">
              <w:rPr>
                <w:snapToGrid w:val="0"/>
              </w:rPr>
              <w:t>0</w:t>
            </w:r>
          </w:p>
        </w:tc>
      </w:tr>
      <w:tr w:rsidR="00B535DF" w:rsidRPr="00296D53" w:rsidTr="00F254C5">
        <w:trPr>
          <w:gridAfter w:val="1"/>
          <w:wAfter w:w="10" w:type="dxa"/>
          <w:trHeight w:val="233"/>
        </w:trPr>
        <w:tc>
          <w:tcPr>
            <w:tcW w:w="4111" w:type="dxa"/>
            <w:tcBorders>
              <w:top w:val="single" w:sz="4" w:space="0" w:color="auto"/>
              <w:bottom w:val="single" w:sz="4" w:space="0" w:color="auto"/>
            </w:tcBorders>
          </w:tcPr>
          <w:p w:rsidR="00B535DF" w:rsidRPr="00E72872" w:rsidRDefault="00B535DF" w:rsidP="00F254C5">
            <w:pPr>
              <w:rPr>
                <w:snapToGrid w:val="0"/>
              </w:rPr>
            </w:pPr>
            <w:r w:rsidRPr="00E72872">
              <w:rPr>
                <w:snapToGrid w:val="0"/>
              </w:rPr>
              <w:t xml:space="preserve">кредиты </w:t>
            </w:r>
            <w:r>
              <w:rPr>
                <w:snapToGrid w:val="0"/>
              </w:rPr>
              <w:t xml:space="preserve">от </w:t>
            </w:r>
            <w:r w:rsidRPr="00E72872">
              <w:rPr>
                <w:snapToGrid w:val="0"/>
              </w:rPr>
              <w:t>кредитных организаций</w:t>
            </w:r>
          </w:p>
        </w:tc>
        <w:tc>
          <w:tcPr>
            <w:tcW w:w="1285" w:type="dxa"/>
            <w:tcBorders>
              <w:top w:val="single" w:sz="4" w:space="0" w:color="auto"/>
              <w:bottom w:val="single" w:sz="4" w:space="0" w:color="auto"/>
            </w:tcBorders>
          </w:tcPr>
          <w:p w:rsidR="00B535DF" w:rsidRPr="00296D53" w:rsidRDefault="00B535DF" w:rsidP="00F254C5">
            <w:pPr>
              <w:jc w:val="center"/>
              <w:rPr>
                <w:snapToGrid w:val="0"/>
              </w:rPr>
            </w:pPr>
          </w:p>
        </w:tc>
        <w:tc>
          <w:tcPr>
            <w:tcW w:w="1080" w:type="dxa"/>
            <w:tcBorders>
              <w:top w:val="single" w:sz="4" w:space="0" w:color="auto"/>
              <w:bottom w:val="single" w:sz="4" w:space="0" w:color="auto"/>
            </w:tcBorders>
          </w:tcPr>
          <w:p w:rsidR="00B535DF" w:rsidRPr="00296D53" w:rsidRDefault="00B535DF" w:rsidP="00F254C5">
            <w:pPr>
              <w:jc w:val="center"/>
            </w:pPr>
            <w:r w:rsidRPr="00296D53">
              <w:rPr>
                <w:snapToGrid w:val="0"/>
              </w:rPr>
              <w:t>0</w:t>
            </w:r>
          </w:p>
        </w:tc>
        <w:tc>
          <w:tcPr>
            <w:tcW w:w="1746" w:type="dxa"/>
            <w:gridSpan w:val="2"/>
            <w:tcBorders>
              <w:top w:val="single" w:sz="4" w:space="0" w:color="auto"/>
              <w:bottom w:val="single" w:sz="4" w:space="0" w:color="auto"/>
            </w:tcBorders>
          </w:tcPr>
          <w:p w:rsidR="00B535DF" w:rsidRPr="00296D53" w:rsidRDefault="00B535DF" w:rsidP="00F254C5">
            <w:pPr>
              <w:jc w:val="center"/>
              <w:rPr>
                <w:highlight w:val="yellow"/>
              </w:rPr>
            </w:pPr>
            <w:r w:rsidRPr="00296D53">
              <w:rPr>
                <w:bCs/>
                <w:snapToGrid w:val="0"/>
              </w:rPr>
              <w:t>0</w:t>
            </w:r>
          </w:p>
        </w:tc>
        <w:tc>
          <w:tcPr>
            <w:tcW w:w="1133" w:type="dxa"/>
            <w:tcBorders>
              <w:top w:val="single" w:sz="4" w:space="0" w:color="auto"/>
              <w:bottom w:val="single" w:sz="4" w:space="0" w:color="auto"/>
            </w:tcBorders>
          </w:tcPr>
          <w:p w:rsidR="00B535DF" w:rsidRPr="00296D53" w:rsidRDefault="00B535DF" w:rsidP="00F254C5">
            <w:pPr>
              <w:jc w:val="center"/>
            </w:pPr>
            <w:r w:rsidRPr="00296D53">
              <w:rPr>
                <w:snapToGrid w:val="0"/>
              </w:rPr>
              <w:t>0</w:t>
            </w:r>
          </w:p>
        </w:tc>
        <w:tc>
          <w:tcPr>
            <w:tcW w:w="1075" w:type="dxa"/>
            <w:gridSpan w:val="3"/>
            <w:tcBorders>
              <w:top w:val="single" w:sz="4" w:space="0" w:color="auto"/>
              <w:bottom w:val="single" w:sz="4" w:space="0" w:color="auto"/>
            </w:tcBorders>
          </w:tcPr>
          <w:p w:rsidR="00B535DF" w:rsidRPr="00296D53" w:rsidRDefault="00B535DF" w:rsidP="00F254C5">
            <w:pPr>
              <w:jc w:val="center"/>
            </w:pPr>
            <w:r w:rsidRPr="00296D53">
              <w:rPr>
                <w:snapToGrid w:val="0"/>
              </w:rPr>
              <w:t>0</w:t>
            </w:r>
          </w:p>
        </w:tc>
        <w:tc>
          <w:tcPr>
            <w:tcW w:w="1080" w:type="dxa"/>
            <w:gridSpan w:val="2"/>
            <w:tcBorders>
              <w:top w:val="single" w:sz="4" w:space="0" w:color="auto"/>
              <w:bottom w:val="single" w:sz="4" w:space="0" w:color="auto"/>
            </w:tcBorders>
          </w:tcPr>
          <w:p w:rsidR="00B535DF" w:rsidRPr="00296D53" w:rsidRDefault="00B535DF" w:rsidP="00F254C5">
            <w:pPr>
              <w:jc w:val="center"/>
            </w:pPr>
            <w:r w:rsidRPr="00296D53">
              <w:rPr>
                <w:snapToGrid w:val="0"/>
              </w:rPr>
              <w:t>0</w:t>
            </w:r>
          </w:p>
        </w:tc>
        <w:tc>
          <w:tcPr>
            <w:tcW w:w="2350" w:type="dxa"/>
            <w:tcBorders>
              <w:top w:val="single" w:sz="4" w:space="0" w:color="auto"/>
              <w:bottom w:val="single" w:sz="4" w:space="0" w:color="auto"/>
              <w:right w:val="single" w:sz="4" w:space="0" w:color="auto"/>
            </w:tcBorders>
            <w:shd w:val="clear" w:color="auto" w:fill="auto"/>
          </w:tcPr>
          <w:p w:rsidR="00B535DF" w:rsidRPr="00296D53" w:rsidRDefault="00B535DF" w:rsidP="00F254C5">
            <w:pPr>
              <w:jc w:val="center"/>
            </w:pPr>
            <w:r w:rsidRPr="00296D53">
              <w:rPr>
                <w:snapToGrid w:val="0"/>
              </w:rPr>
              <w:t>0</w:t>
            </w:r>
          </w:p>
        </w:tc>
      </w:tr>
      <w:tr w:rsidR="00B535DF" w:rsidRPr="00296D53" w:rsidTr="00F254C5">
        <w:trPr>
          <w:gridAfter w:val="1"/>
          <w:wAfter w:w="10" w:type="dxa"/>
          <w:trHeight w:val="233"/>
        </w:trPr>
        <w:tc>
          <w:tcPr>
            <w:tcW w:w="4111" w:type="dxa"/>
            <w:tcBorders>
              <w:top w:val="single" w:sz="4" w:space="0" w:color="auto"/>
              <w:bottom w:val="single" w:sz="4" w:space="0" w:color="auto"/>
            </w:tcBorders>
          </w:tcPr>
          <w:p w:rsidR="00B535DF" w:rsidRPr="00E72872" w:rsidRDefault="00B535DF" w:rsidP="00F254C5">
            <w:pPr>
              <w:rPr>
                <w:snapToGrid w:val="0"/>
              </w:rPr>
            </w:pPr>
            <w:r w:rsidRPr="00E72872">
              <w:rPr>
                <w:snapToGrid w:val="0"/>
              </w:rPr>
              <w:t>бюджетные кредиты, полученные из областного бюджета</w:t>
            </w:r>
          </w:p>
        </w:tc>
        <w:tc>
          <w:tcPr>
            <w:tcW w:w="1285" w:type="dxa"/>
            <w:tcBorders>
              <w:top w:val="single" w:sz="4" w:space="0" w:color="auto"/>
              <w:bottom w:val="single" w:sz="4" w:space="0" w:color="auto"/>
            </w:tcBorders>
          </w:tcPr>
          <w:p w:rsidR="00B535DF" w:rsidRPr="00296D53" w:rsidRDefault="00B535DF" w:rsidP="00F254C5">
            <w:pPr>
              <w:jc w:val="center"/>
              <w:rPr>
                <w:snapToGrid w:val="0"/>
              </w:rPr>
            </w:pPr>
            <w:r w:rsidRPr="00296D53">
              <w:rPr>
                <w:snapToGrid w:val="0"/>
              </w:rPr>
              <w:t>0</w:t>
            </w:r>
          </w:p>
        </w:tc>
        <w:tc>
          <w:tcPr>
            <w:tcW w:w="1080" w:type="dxa"/>
            <w:tcBorders>
              <w:top w:val="single" w:sz="4" w:space="0" w:color="auto"/>
              <w:bottom w:val="single" w:sz="4" w:space="0" w:color="auto"/>
            </w:tcBorders>
          </w:tcPr>
          <w:p w:rsidR="00B535DF" w:rsidRPr="00296D53" w:rsidRDefault="00B535DF" w:rsidP="00F254C5">
            <w:pPr>
              <w:jc w:val="center"/>
              <w:rPr>
                <w:snapToGrid w:val="0"/>
              </w:rPr>
            </w:pPr>
            <w:r w:rsidRPr="00296D53">
              <w:rPr>
                <w:snapToGrid w:val="0"/>
              </w:rPr>
              <w:t>0</w:t>
            </w:r>
          </w:p>
        </w:tc>
        <w:tc>
          <w:tcPr>
            <w:tcW w:w="1746" w:type="dxa"/>
            <w:gridSpan w:val="2"/>
            <w:tcBorders>
              <w:top w:val="single" w:sz="4" w:space="0" w:color="auto"/>
              <w:bottom w:val="single" w:sz="4" w:space="0" w:color="auto"/>
            </w:tcBorders>
          </w:tcPr>
          <w:p w:rsidR="00B535DF" w:rsidRPr="00296D53" w:rsidRDefault="00B535DF" w:rsidP="00F254C5">
            <w:pPr>
              <w:jc w:val="center"/>
              <w:rPr>
                <w:snapToGrid w:val="0"/>
                <w:highlight w:val="yellow"/>
              </w:rPr>
            </w:pPr>
            <w:r w:rsidRPr="00296D53">
              <w:rPr>
                <w:snapToGrid w:val="0"/>
              </w:rPr>
              <w:t>0</w:t>
            </w:r>
          </w:p>
        </w:tc>
        <w:tc>
          <w:tcPr>
            <w:tcW w:w="1133" w:type="dxa"/>
            <w:tcBorders>
              <w:top w:val="single" w:sz="4" w:space="0" w:color="auto"/>
              <w:bottom w:val="single" w:sz="4" w:space="0" w:color="auto"/>
            </w:tcBorders>
          </w:tcPr>
          <w:p w:rsidR="00B535DF" w:rsidRPr="00296D53" w:rsidRDefault="00B535DF" w:rsidP="00F254C5">
            <w:pPr>
              <w:jc w:val="center"/>
              <w:rPr>
                <w:snapToGrid w:val="0"/>
              </w:rPr>
            </w:pPr>
            <w:r w:rsidRPr="00296D53">
              <w:rPr>
                <w:snapToGrid w:val="0"/>
              </w:rPr>
              <w:t>0</w:t>
            </w:r>
          </w:p>
        </w:tc>
        <w:tc>
          <w:tcPr>
            <w:tcW w:w="1075" w:type="dxa"/>
            <w:gridSpan w:val="3"/>
            <w:tcBorders>
              <w:top w:val="single" w:sz="4" w:space="0" w:color="auto"/>
              <w:bottom w:val="single" w:sz="4" w:space="0" w:color="auto"/>
            </w:tcBorders>
          </w:tcPr>
          <w:p w:rsidR="00B535DF" w:rsidRPr="00296D53" w:rsidRDefault="00B535DF" w:rsidP="00F254C5">
            <w:pPr>
              <w:jc w:val="center"/>
              <w:rPr>
                <w:snapToGrid w:val="0"/>
              </w:rPr>
            </w:pPr>
            <w:r w:rsidRPr="00296D53">
              <w:rPr>
                <w:snapToGrid w:val="0"/>
              </w:rPr>
              <w:t>0</w:t>
            </w:r>
          </w:p>
        </w:tc>
        <w:tc>
          <w:tcPr>
            <w:tcW w:w="1080" w:type="dxa"/>
            <w:gridSpan w:val="2"/>
            <w:tcBorders>
              <w:top w:val="single" w:sz="4" w:space="0" w:color="auto"/>
              <w:bottom w:val="single" w:sz="4" w:space="0" w:color="auto"/>
            </w:tcBorders>
          </w:tcPr>
          <w:p w:rsidR="00B535DF" w:rsidRPr="00296D53" w:rsidRDefault="00B535DF" w:rsidP="00F254C5">
            <w:pPr>
              <w:jc w:val="center"/>
              <w:rPr>
                <w:snapToGrid w:val="0"/>
              </w:rPr>
            </w:pPr>
            <w:r w:rsidRPr="00296D53">
              <w:rPr>
                <w:snapToGrid w:val="0"/>
              </w:rPr>
              <w:t>0</w:t>
            </w:r>
          </w:p>
        </w:tc>
        <w:tc>
          <w:tcPr>
            <w:tcW w:w="2350" w:type="dxa"/>
            <w:tcBorders>
              <w:top w:val="nil"/>
              <w:bottom w:val="single" w:sz="4" w:space="0" w:color="auto"/>
              <w:right w:val="single" w:sz="4" w:space="0" w:color="auto"/>
            </w:tcBorders>
          </w:tcPr>
          <w:p w:rsidR="00B535DF" w:rsidRPr="00296D53" w:rsidRDefault="00B535DF" w:rsidP="00F254C5">
            <w:pPr>
              <w:jc w:val="center"/>
              <w:rPr>
                <w:snapToGrid w:val="0"/>
              </w:rPr>
            </w:pPr>
            <w:r w:rsidRPr="00296D53">
              <w:rPr>
                <w:snapToGrid w:val="0"/>
              </w:rPr>
              <w:t>0</w:t>
            </w:r>
          </w:p>
        </w:tc>
      </w:tr>
      <w:tr w:rsidR="00B535DF" w:rsidRPr="008E223F" w:rsidTr="00F254C5">
        <w:trPr>
          <w:trHeight w:val="80"/>
        </w:trPr>
        <w:tc>
          <w:tcPr>
            <w:tcW w:w="4111" w:type="dxa"/>
            <w:tcBorders>
              <w:top w:val="single" w:sz="4" w:space="0" w:color="auto"/>
              <w:bottom w:val="single" w:sz="4" w:space="0" w:color="auto"/>
            </w:tcBorders>
          </w:tcPr>
          <w:p w:rsidR="00B535DF" w:rsidRPr="00E72872" w:rsidRDefault="00B535DF" w:rsidP="00F254C5">
            <w:pPr>
              <w:rPr>
                <w:snapToGrid w:val="0"/>
              </w:rPr>
            </w:pPr>
            <w:r w:rsidRPr="00E72872">
              <w:rPr>
                <w:snapToGrid w:val="0"/>
              </w:rPr>
              <w:t>Итого</w:t>
            </w:r>
          </w:p>
        </w:tc>
        <w:tc>
          <w:tcPr>
            <w:tcW w:w="1285" w:type="dxa"/>
            <w:tcBorders>
              <w:top w:val="single" w:sz="4" w:space="0" w:color="auto"/>
              <w:bottom w:val="single" w:sz="4" w:space="0" w:color="auto"/>
            </w:tcBorders>
          </w:tcPr>
          <w:p w:rsidR="00B535DF" w:rsidRPr="00296D53" w:rsidRDefault="00B535DF" w:rsidP="00F254C5">
            <w:pPr>
              <w:jc w:val="center"/>
              <w:rPr>
                <w:snapToGrid w:val="0"/>
              </w:rPr>
            </w:pPr>
            <w:r w:rsidRPr="00296D53">
              <w:rPr>
                <w:snapToGrid w:val="0"/>
              </w:rPr>
              <w:t>0</w:t>
            </w:r>
          </w:p>
        </w:tc>
        <w:tc>
          <w:tcPr>
            <w:tcW w:w="1080" w:type="dxa"/>
            <w:tcBorders>
              <w:top w:val="single" w:sz="4" w:space="0" w:color="auto"/>
              <w:bottom w:val="single" w:sz="4" w:space="0" w:color="auto"/>
            </w:tcBorders>
          </w:tcPr>
          <w:p w:rsidR="00B535DF" w:rsidRPr="00296D53" w:rsidRDefault="00B535DF" w:rsidP="00F254C5">
            <w:pPr>
              <w:jc w:val="center"/>
            </w:pPr>
            <w:r w:rsidRPr="00296D53">
              <w:rPr>
                <w:snapToGrid w:val="0"/>
              </w:rPr>
              <w:t>0</w:t>
            </w:r>
          </w:p>
        </w:tc>
        <w:tc>
          <w:tcPr>
            <w:tcW w:w="1746" w:type="dxa"/>
            <w:gridSpan w:val="2"/>
            <w:tcBorders>
              <w:top w:val="single" w:sz="4" w:space="0" w:color="auto"/>
              <w:bottom w:val="single" w:sz="4" w:space="0" w:color="auto"/>
            </w:tcBorders>
          </w:tcPr>
          <w:p w:rsidR="00B535DF" w:rsidRPr="00296D53" w:rsidRDefault="00B535DF" w:rsidP="00F254C5">
            <w:pPr>
              <w:jc w:val="center"/>
              <w:rPr>
                <w:highlight w:val="yellow"/>
              </w:rPr>
            </w:pPr>
            <w:r w:rsidRPr="00296D53">
              <w:rPr>
                <w:snapToGrid w:val="0"/>
              </w:rPr>
              <w:t>0</w:t>
            </w:r>
          </w:p>
        </w:tc>
        <w:tc>
          <w:tcPr>
            <w:tcW w:w="1133" w:type="dxa"/>
            <w:tcBorders>
              <w:top w:val="single" w:sz="4" w:space="0" w:color="auto"/>
              <w:bottom w:val="single" w:sz="4" w:space="0" w:color="auto"/>
            </w:tcBorders>
          </w:tcPr>
          <w:p w:rsidR="00B535DF" w:rsidRPr="00296D53" w:rsidRDefault="00B535DF" w:rsidP="00F254C5">
            <w:pPr>
              <w:jc w:val="center"/>
            </w:pPr>
            <w:r w:rsidRPr="00296D53">
              <w:rPr>
                <w:snapToGrid w:val="0"/>
              </w:rPr>
              <w:t>0</w:t>
            </w:r>
          </w:p>
        </w:tc>
        <w:tc>
          <w:tcPr>
            <w:tcW w:w="1075" w:type="dxa"/>
            <w:gridSpan w:val="3"/>
            <w:tcBorders>
              <w:top w:val="single" w:sz="4" w:space="0" w:color="auto"/>
              <w:bottom w:val="single" w:sz="4" w:space="0" w:color="auto"/>
            </w:tcBorders>
          </w:tcPr>
          <w:p w:rsidR="00B535DF" w:rsidRPr="00296D53" w:rsidRDefault="00B535DF" w:rsidP="00F254C5">
            <w:pPr>
              <w:jc w:val="center"/>
            </w:pPr>
            <w:r w:rsidRPr="00296D53">
              <w:rPr>
                <w:snapToGrid w:val="0"/>
              </w:rPr>
              <w:t>0</w:t>
            </w:r>
          </w:p>
        </w:tc>
        <w:tc>
          <w:tcPr>
            <w:tcW w:w="1080" w:type="dxa"/>
            <w:gridSpan w:val="2"/>
            <w:tcBorders>
              <w:top w:val="single" w:sz="4" w:space="0" w:color="auto"/>
              <w:bottom w:val="single" w:sz="4" w:space="0" w:color="auto"/>
              <w:right w:val="single" w:sz="4" w:space="0" w:color="auto"/>
            </w:tcBorders>
          </w:tcPr>
          <w:p w:rsidR="00B535DF" w:rsidRPr="00296D53" w:rsidRDefault="00B535DF" w:rsidP="00F254C5">
            <w:pPr>
              <w:jc w:val="center"/>
            </w:pPr>
            <w:r w:rsidRPr="00296D53">
              <w:rPr>
                <w:snapToGrid w:val="0"/>
              </w:rPr>
              <w:t>0</w:t>
            </w:r>
          </w:p>
        </w:tc>
        <w:tc>
          <w:tcPr>
            <w:tcW w:w="2360" w:type="dxa"/>
            <w:gridSpan w:val="2"/>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pPr>
            <w:r w:rsidRPr="00296D53">
              <w:rPr>
                <w:snapToGrid w:val="0"/>
              </w:rPr>
              <w:t>0</w:t>
            </w:r>
          </w:p>
        </w:tc>
      </w:tr>
      <w:tr w:rsidR="00B535DF" w:rsidRPr="008E223F" w:rsidTr="00F254C5">
        <w:trPr>
          <w:trHeight w:val="80"/>
        </w:trPr>
        <w:tc>
          <w:tcPr>
            <w:tcW w:w="4111" w:type="dxa"/>
            <w:tcBorders>
              <w:top w:val="single" w:sz="4" w:space="0" w:color="auto"/>
              <w:bottom w:val="single" w:sz="6" w:space="0" w:color="auto"/>
            </w:tcBorders>
          </w:tcPr>
          <w:p w:rsidR="00B535DF" w:rsidRPr="00E72872" w:rsidRDefault="00B535DF" w:rsidP="00F254C5">
            <w:pPr>
              <w:rPr>
                <w:b/>
                <w:snapToGrid w:val="0"/>
              </w:rPr>
            </w:pPr>
          </w:p>
        </w:tc>
        <w:tc>
          <w:tcPr>
            <w:tcW w:w="1285" w:type="dxa"/>
            <w:tcBorders>
              <w:top w:val="single" w:sz="4" w:space="0" w:color="auto"/>
              <w:bottom w:val="single" w:sz="6" w:space="0" w:color="auto"/>
            </w:tcBorders>
          </w:tcPr>
          <w:p w:rsidR="00B535DF" w:rsidRPr="00E72872" w:rsidRDefault="00B535DF" w:rsidP="00F254C5">
            <w:pPr>
              <w:jc w:val="center"/>
              <w:rPr>
                <w:b/>
                <w:snapToGrid w:val="0"/>
              </w:rPr>
            </w:pPr>
          </w:p>
        </w:tc>
        <w:tc>
          <w:tcPr>
            <w:tcW w:w="1080" w:type="dxa"/>
            <w:tcBorders>
              <w:top w:val="single" w:sz="4" w:space="0" w:color="auto"/>
              <w:bottom w:val="single" w:sz="6" w:space="0" w:color="auto"/>
            </w:tcBorders>
          </w:tcPr>
          <w:p w:rsidR="00B535DF" w:rsidRPr="00E72872" w:rsidRDefault="00B535DF" w:rsidP="00F254C5">
            <w:pPr>
              <w:jc w:val="center"/>
              <w:rPr>
                <w:b/>
                <w:snapToGrid w:val="0"/>
              </w:rPr>
            </w:pPr>
          </w:p>
        </w:tc>
        <w:tc>
          <w:tcPr>
            <w:tcW w:w="1746" w:type="dxa"/>
            <w:gridSpan w:val="2"/>
            <w:tcBorders>
              <w:top w:val="single" w:sz="4" w:space="0" w:color="auto"/>
              <w:bottom w:val="single" w:sz="6" w:space="0" w:color="auto"/>
            </w:tcBorders>
          </w:tcPr>
          <w:p w:rsidR="00B535DF" w:rsidRPr="00E72872" w:rsidRDefault="00B535DF" w:rsidP="00F254C5">
            <w:pPr>
              <w:jc w:val="center"/>
              <w:rPr>
                <w:b/>
                <w:snapToGrid w:val="0"/>
              </w:rPr>
            </w:pPr>
          </w:p>
        </w:tc>
        <w:tc>
          <w:tcPr>
            <w:tcW w:w="1133" w:type="dxa"/>
            <w:tcBorders>
              <w:top w:val="single" w:sz="4" w:space="0" w:color="auto"/>
              <w:bottom w:val="single" w:sz="6" w:space="0" w:color="auto"/>
            </w:tcBorders>
          </w:tcPr>
          <w:p w:rsidR="00B535DF" w:rsidRPr="00E72872" w:rsidRDefault="00B535DF" w:rsidP="00F254C5">
            <w:pPr>
              <w:jc w:val="center"/>
              <w:rPr>
                <w:b/>
                <w:snapToGrid w:val="0"/>
              </w:rPr>
            </w:pPr>
          </w:p>
        </w:tc>
        <w:tc>
          <w:tcPr>
            <w:tcW w:w="1075" w:type="dxa"/>
            <w:gridSpan w:val="3"/>
            <w:tcBorders>
              <w:top w:val="single" w:sz="4" w:space="0" w:color="auto"/>
              <w:bottom w:val="single" w:sz="6" w:space="0" w:color="auto"/>
            </w:tcBorders>
          </w:tcPr>
          <w:p w:rsidR="00B535DF" w:rsidRPr="00E72872" w:rsidRDefault="00B535DF" w:rsidP="00F254C5">
            <w:pPr>
              <w:jc w:val="center"/>
              <w:rPr>
                <w:b/>
                <w:snapToGrid w:val="0"/>
              </w:rPr>
            </w:pPr>
          </w:p>
        </w:tc>
        <w:tc>
          <w:tcPr>
            <w:tcW w:w="1080" w:type="dxa"/>
            <w:gridSpan w:val="2"/>
            <w:tcBorders>
              <w:top w:val="single" w:sz="4" w:space="0" w:color="auto"/>
              <w:bottom w:val="single" w:sz="6" w:space="0" w:color="auto"/>
              <w:right w:val="single" w:sz="4" w:space="0" w:color="auto"/>
            </w:tcBorders>
          </w:tcPr>
          <w:p w:rsidR="00B535DF" w:rsidRPr="00E72872" w:rsidRDefault="00B535DF" w:rsidP="00F254C5">
            <w:pPr>
              <w:jc w:val="center"/>
              <w:rPr>
                <w:b/>
                <w:snapToGrid w:val="0"/>
              </w:rPr>
            </w:pPr>
          </w:p>
        </w:tc>
        <w:tc>
          <w:tcPr>
            <w:tcW w:w="2360" w:type="dxa"/>
            <w:gridSpan w:val="2"/>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
                <w:snapToGrid w:val="0"/>
              </w:rPr>
            </w:pPr>
          </w:p>
        </w:tc>
      </w:tr>
    </w:tbl>
    <w:p w:rsidR="00B535DF" w:rsidRPr="008E223F" w:rsidRDefault="00B535DF" w:rsidP="00B535DF">
      <w:pPr>
        <w:pStyle w:val="a6"/>
        <w:jc w:val="right"/>
        <w:rPr>
          <w:color w:val="FF0000"/>
        </w:rPr>
      </w:pPr>
    </w:p>
    <w:p w:rsidR="00B535DF" w:rsidRPr="008E223F" w:rsidRDefault="00B535DF" w:rsidP="00B535DF">
      <w:pPr>
        <w:pStyle w:val="a6"/>
        <w:jc w:val="right"/>
        <w:rPr>
          <w:color w:val="FF0000"/>
        </w:rPr>
      </w:pPr>
    </w:p>
    <w:p w:rsidR="000F1BCE" w:rsidRPr="001B50C7" w:rsidRDefault="000F1BCE" w:rsidP="000F1BCE">
      <w:pPr>
        <w:pStyle w:val="a6"/>
        <w:jc w:val="right"/>
        <w:rPr>
          <w:sz w:val="22"/>
          <w:szCs w:val="22"/>
        </w:rPr>
      </w:pPr>
      <w:r w:rsidRPr="001B50C7">
        <w:rPr>
          <w:sz w:val="22"/>
          <w:szCs w:val="22"/>
        </w:rPr>
        <w:lastRenderedPageBreak/>
        <w:t>УТВЕРЖДЕН</w:t>
      </w:r>
      <w:r>
        <w:rPr>
          <w:sz w:val="22"/>
          <w:szCs w:val="22"/>
        </w:rPr>
        <w:t>А</w:t>
      </w:r>
      <w:r w:rsidRPr="001B50C7">
        <w:rPr>
          <w:sz w:val="22"/>
          <w:szCs w:val="22"/>
        </w:rPr>
        <w:t>:</w:t>
      </w:r>
    </w:p>
    <w:p w:rsidR="000F1BCE" w:rsidRPr="00035585" w:rsidRDefault="000F1BCE" w:rsidP="000F1BCE">
      <w:pPr>
        <w:pStyle w:val="a6"/>
        <w:jc w:val="right"/>
      </w:pPr>
      <w:r w:rsidRPr="001B50C7">
        <w:rPr>
          <w:sz w:val="22"/>
          <w:szCs w:val="22"/>
        </w:rPr>
        <w:t xml:space="preserve">                                                                                                 </w:t>
      </w:r>
      <w:r w:rsidRPr="00035585">
        <w:t>решением совета депутатов</w:t>
      </w:r>
    </w:p>
    <w:p w:rsidR="000F1BCE" w:rsidRPr="002666BF" w:rsidRDefault="000F1BCE" w:rsidP="000F1BCE">
      <w:pPr>
        <w:pStyle w:val="a6"/>
        <w:ind w:left="5760" w:right="141"/>
        <w:jc w:val="right"/>
      </w:pPr>
      <w:r w:rsidRPr="002666BF">
        <w:t xml:space="preserve">от </w:t>
      </w:r>
      <w:r>
        <w:t xml:space="preserve">14 декабря 2022 года </w:t>
      </w:r>
      <w:r w:rsidRPr="002666BF">
        <w:t xml:space="preserve">№ </w:t>
      </w:r>
      <w:r>
        <w:t>127</w:t>
      </w:r>
    </w:p>
    <w:p w:rsidR="00B535DF" w:rsidRPr="00E72872" w:rsidRDefault="00B535DF" w:rsidP="00B535DF">
      <w:pPr>
        <w:jc w:val="right"/>
        <w:rPr>
          <w:b/>
          <w:sz w:val="24"/>
          <w:szCs w:val="24"/>
        </w:rPr>
      </w:pPr>
      <w:r w:rsidRPr="00E72872">
        <w:rPr>
          <w:b/>
          <w:sz w:val="24"/>
          <w:szCs w:val="24"/>
        </w:rPr>
        <w:t xml:space="preserve">                                                                                                                                                                                                  Приложение № 1</w:t>
      </w:r>
      <w:r>
        <w:rPr>
          <w:b/>
          <w:sz w:val="24"/>
          <w:szCs w:val="24"/>
        </w:rPr>
        <w:t>5</w:t>
      </w:r>
    </w:p>
    <w:p w:rsidR="00B535DF" w:rsidRPr="00E72872" w:rsidRDefault="00B535DF" w:rsidP="00B535DF">
      <w:pPr>
        <w:rPr>
          <w:b/>
        </w:rPr>
      </w:pPr>
    </w:p>
    <w:p w:rsidR="00B535DF" w:rsidRPr="00E72872" w:rsidRDefault="00B535DF" w:rsidP="00B535DF">
      <w:pPr>
        <w:jc w:val="center"/>
        <w:rPr>
          <w:b/>
          <w:bCs/>
          <w:sz w:val="28"/>
        </w:rPr>
      </w:pPr>
      <w:r w:rsidRPr="00E72872">
        <w:rPr>
          <w:b/>
          <w:bCs/>
          <w:sz w:val="28"/>
        </w:rPr>
        <w:t>ПРОГРАММА</w:t>
      </w:r>
    </w:p>
    <w:p w:rsidR="00B535DF" w:rsidRPr="00E72872" w:rsidRDefault="00B535DF" w:rsidP="00B535DF">
      <w:pPr>
        <w:jc w:val="center"/>
        <w:rPr>
          <w:b/>
          <w:bCs/>
          <w:sz w:val="28"/>
        </w:rPr>
      </w:pPr>
      <w:r w:rsidRPr="00E72872">
        <w:rPr>
          <w:b/>
          <w:bCs/>
          <w:sz w:val="28"/>
        </w:rPr>
        <w:t>муниципальных гарантий</w:t>
      </w:r>
    </w:p>
    <w:p w:rsidR="00B535DF" w:rsidRPr="00E72872" w:rsidRDefault="00B535DF" w:rsidP="00B535DF">
      <w:pPr>
        <w:jc w:val="center"/>
      </w:pPr>
      <w:r w:rsidRPr="00E72872">
        <w:rPr>
          <w:b/>
          <w:bCs/>
          <w:sz w:val="28"/>
        </w:rPr>
        <w:t>на 202</w:t>
      </w:r>
      <w:r>
        <w:rPr>
          <w:b/>
          <w:bCs/>
          <w:sz w:val="28"/>
        </w:rPr>
        <w:t>3</w:t>
      </w:r>
      <w:r w:rsidRPr="00E72872">
        <w:rPr>
          <w:b/>
          <w:bCs/>
          <w:sz w:val="28"/>
        </w:rPr>
        <w:t xml:space="preserve"> год</w:t>
      </w:r>
    </w:p>
    <w:p w:rsidR="00B535DF" w:rsidRPr="00E72872" w:rsidRDefault="00B535DF" w:rsidP="00B535DF">
      <w:r w:rsidRPr="00E72872">
        <w:t xml:space="preserve">             </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2160"/>
        <w:gridCol w:w="1428"/>
        <w:gridCol w:w="1092"/>
        <w:gridCol w:w="2473"/>
        <w:gridCol w:w="2387"/>
        <w:gridCol w:w="1620"/>
      </w:tblGrid>
      <w:tr w:rsidR="00B535DF" w:rsidRPr="00E72872" w:rsidTr="00F254C5">
        <w:trPr>
          <w:cantSplit/>
        </w:trPr>
        <w:tc>
          <w:tcPr>
            <w:tcW w:w="14868" w:type="dxa"/>
            <w:gridSpan w:val="7"/>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
                <w:sz w:val="24"/>
                <w:szCs w:val="24"/>
              </w:rPr>
            </w:pPr>
            <w:r w:rsidRPr="00E72872">
              <w:rPr>
                <w:b/>
                <w:snapToGrid w:val="0"/>
                <w:sz w:val="24"/>
                <w:szCs w:val="24"/>
              </w:rPr>
              <w:t>1. Гарантии в валюте Российской Федерации, действующие на 1 января 202</w:t>
            </w:r>
            <w:r>
              <w:rPr>
                <w:b/>
                <w:snapToGrid w:val="0"/>
                <w:sz w:val="24"/>
                <w:szCs w:val="24"/>
              </w:rPr>
              <w:t>3</w:t>
            </w:r>
            <w:r w:rsidRPr="00E72872">
              <w:rPr>
                <w:b/>
                <w:snapToGrid w:val="0"/>
                <w:sz w:val="24"/>
                <w:szCs w:val="24"/>
              </w:rPr>
              <w:t xml:space="preserve"> года</w:t>
            </w:r>
          </w:p>
        </w:tc>
      </w:tr>
      <w:tr w:rsidR="00B535DF" w:rsidRPr="00E72872" w:rsidTr="00F254C5">
        <w:trPr>
          <w:cantSplit/>
        </w:trPr>
        <w:tc>
          <w:tcPr>
            <w:tcW w:w="3708"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z w:val="24"/>
                <w:szCs w:val="24"/>
              </w:rPr>
              <w:t>Цель гарантирования</w:t>
            </w:r>
          </w:p>
        </w:tc>
        <w:tc>
          <w:tcPr>
            <w:tcW w:w="2160"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z w:val="24"/>
                <w:szCs w:val="24"/>
              </w:rPr>
              <w:t>Наименование принципала</w:t>
            </w:r>
          </w:p>
        </w:tc>
        <w:tc>
          <w:tcPr>
            <w:tcW w:w="1428"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r w:rsidRPr="00E72872">
              <w:rPr>
                <w:bCs/>
                <w:snapToGrid w:val="0"/>
                <w:sz w:val="24"/>
                <w:szCs w:val="24"/>
              </w:rPr>
              <w:t xml:space="preserve">Дата </w:t>
            </w:r>
          </w:p>
          <w:p w:rsidR="00B535DF" w:rsidRPr="00E72872" w:rsidRDefault="00B535DF" w:rsidP="00F254C5">
            <w:pPr>
              <w:jc w:val="center"/>
              <w:rPr>
                <w:snapToGrid w:val="0"/>
                <w:sz w:val="24"/>
                <w:szCs w:val="24"/>
              </w:rPr>
            </w:pPr>
            <w:r w:rsidRPr="00E72872">
              <w:rPr>
                <w:bCs/>
                <w:snapToGrid w:val="0"/>
                <w:sz w:val="24"/>
                <w:szCs w:val="24"/>
              </w:rPr>
              <w:t>возникновения обязательства</w:t>
            </w:r>
          </w:p>
        </w:tc>
        <w:tc>
          <w:tcPr>
            <w:tcW w:w="1092"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r w:rsidRPr="00E72872">
              <w:rPr>
                <w:bCs/>
                <w:snapToGrid w:val="0"/>
                <w:sz w:val="24"/>
                <w:szCs w:val="24"/>
              </w:rPr>
              <w:t>Срок</w:t>
            </w:r>
          </w:p>
          <w:p w:rsidR="00B535DF" w:rsidRPr="00E72872" w:rsidRDefault="00B535DF" w:rsidP="00F254C5">
            <w:pPr>
              <w:jc w:val="center"/>
              <w:rPr>
                <w:bCs/>
                <w:snapToGrid w:val="0"/>
                <w:sz w:val="24"/>
                <w:szCs w:val="24"/>
              </w:rPr>
            </w:pPr>
            <w:r w:rsidRPr="00E72872">
              <w:rPr>
                <w:bCs/>
                <w:snapToGrid w:val="0"/>
                <w:sz w:val="24"/>
                <w:szCs w:val="24"/>
              </w:rPr>
              <w:t xml:space="preserve"> исполнения </w:t>
            </w:r>
          </w:p>
          <w:p w:rsidR="00B535DF" w:rsidRPr="00E72872" w:rsidRDefault="00B535DF" w:rsidP="00F254C5">
            <w:pPr>
              <w:jc w:val="center"/>
              <w:rPr>
                <w:bCs/>
                <w:snapToGrid w:val="0"/>
                <w:sz w:val="24"/>
                <w:szCs w:val="24"/>
              </w:rPr>
            </w:pPr>
            <w:r w:rsidRPr="00E72872">
              <w:rPr>
                <w:bCs/>
                <w:snapToGrid w:val="0"/>
                <w:sz w:val="24"/>
                <w:szCs w:val="24"/>
              </w:rPr>
              <w:t xml:space="preserve">обязательства </w:t>
            </w:r>
          </w:p>
          <w:p w:rsidR="00B535DF" w:rsidRPr="00E72872" w:rsidRDefault="00B535DF" w:rsidP="00F254C5">
            <w:pPr>
              <w:jc w:val="center"/>
              <w:rPr>
                <w:sz w:val="24"/>
                <w:szCs w:val="24"/>
              </w:rPr>
            </w:pPr>
            <w:r w:rsidRPr="00E72872">
              <w:rPr>
                <w:bCs/>
                <w:snapToGrid w:val="0"/>
                <w:sz w:val="24"/>
                <w:szCs w:val="24"/>
              </w:rPr>
              <w:t>(год)</w:t>
            </w:r>
          </w:p>
        </w:tc>
        <w:tc>
          <w:tcPr>
            <w:tcW w:w="2473"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r w:rsidRPr="00E72872">
              <w:rPr>
                <w:bCs/>
                <w:snapToGrid w:val="0"/>
                <w:sz w:val="24"/>
                <w:szCs w:val="24"/>
              </w:rPr>
              <w:t xml:space="preserve">Общий объем гарантий </w:t>
            </w:r>
          </w:p>
          <w:p w:rsidR="00B535DF" w:rsidRPr="00E72872" w:rsidRDefault="00B535DF" w:rsidP="00F254C5">
            <w:pPr>
              <w:jc w:val="center"/>
              <w:rPr>
                <w:sz w:val="24"/>
                <w:szCs w:val="24"/>
              </w:rPr>
            </w:pPr>
            <w:r w:rsidRPr="00E72872">
              <w:rPr>
                <w:bCs/>
                <w:snapToGrid w:val="0"/>
                <w:sz w:val="24"/>
                <w:szCs w:val="24"/>
              </w:rPr>
              <w:t>(тысяч рублей)</w:t>
            </w:r>
          </w:p>
        </w:tc>
        <w:tc>
          <w:tcPr>
            <w:tcW w:w="2387"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r w:rsidRPr="00E72872">
              <w:rPr>
                <w:bCs/>
                <w:snapToGrid w:val="0"/>
                <w:sz w:val="24"/>
                <w:szCs w:val="24"/>
              </w:rPr>
              <w:t>Сумма по состоянию</w:t>
            </w:r>
          </w:p>
          <w:p w:rsidR="00B535DF" w:rsidRPr="00E72872" w:rsidRDefault="00B535DF" w:rsidP="00F254C5">
            <w:pPr>
              <w:jc w:val="center"/>
              <w:rPr>
                <w:bCs/>
                <w:snapToGrid w:val="0"/>
                <w:sz w:val="24"/>
                <w:szCs w:val="24"/>
              </w:rPr>
            </w:pPr>
            <w:r w:rsidRPr="00E72872">
              <w:rPr>
                <w:bCs/>
                <w:snapToGrid w:val="0"/>
                <w:sz w:val="24"/>
                <w:szCs w:val="24"/>
              </w:rPr>
              <w:t xml:space="preserve"> на 1 января </w:t>
            </w:r>
          </w:p>
          <w:p w:rsidR="00B535DF" w:rsidRPr="00E72872" w:rsidRDefault="00B535DF" w:rsidP="00F254C5">
            <w:pPr>
              <w:jc w:val="center"/>
              <w:rPr>
                <w:bCs/>
                <w:snapToGrid w:val="0"/>
                <w:sz w:val="24"/>
                <w:szCs w:val="24"/>
              </w:rPr>
            </w:pPr>
            <w:r w:rsidRPr="00E72872">
              <w:rPr>
                <w:bCs/>
                <w:snapToGrid w:val="0"/>
                <w:sz w:val="24"/>
                <w:szCs w:val="24"/>
              </w:rPr>
              <w:t>202</w:t>
            </w:r>
            <w:r>
              <w:rPr>
                <w:bCs/>
                <w:snapToGrid w:val="0"/>
                <w:sz w:val="24"/>
                <w:szCs w:val="24"/>
              </w:rPr>
              <w:t>3</w:t>
            </w:r>
            <w:r w:rsidRPr="00E72872">
              <w:rPr>
                <w:bCs/>
                <w:snapToGrid w:val="0"/>
                <w:sz w:val="24"/>
                <w:szCs w:val="24"/>
              </w:rPr>
              <w:t xml:space="preserve"> года </w:t>
            </w:r>
          </w:p>
          <w:p w:rsidR="00B535DF" w:rsidRPr="00E72872" w:rsidRDefault="00B535DF" w:rsidP="00F254C5">
            <w:pPr>
              <w:jc w:val="center"/>
              <w:rPr>
                <w:sz w:val="24"/>
                <w:szCs w:val="24"/>
              </w:rPr>
            </w:pPr>
            <w:r w:rsidRPr="00E72872">
              <w:rPr>
                <w:bCs/>
                <w:snapToGrid w:val="0"/>
                <w:sz w:val="24"/>
                <w:szCs w:val="24"/>
              </w:rPr>
              <w:t>(тысяч рублей)</w:t>
            </w:r>
          </w:p>
        </w:tc>
        <w:tc>
          <w:tcPr>
            <w:tcW w:w="1620"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z w:val="24"/>
                <w:szCs w:val="24"/>
              </w:rPr>
              <w:t>Наличие права регрессного требования</w:t>
            </w:r>
          </w:p>
        </w:tc>
      </w:tr>
      <w:tr w:rsidR="00B535DF" w:rsidRPr="00E72872" w:rsidTr="00F254C5">
        <w:trPr>
          <w:cantSplit/>
        </w:trPr>
        <w:tc>
          <w:tcPr>
            <w:tcW w:w="3708"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napToGrid w:val="0"/>
                <w:sz w:val="24"/>
                <w:szCs w:val="24"/>
              </w:rPr>
            </w:pPr>
            <w:r w:rsidRPr="00E72872">
              <w:rPr>
                <w:snapToGrid w:val="0"/>
                <w:sz w:val="24"/>
                <w:szCs w:val="24"/>
              </w:rPr>
              <w:t>1</w:t>
            </w:r>
          </w:p>
        </w:tc>
        <w:tc>
          <w:tcPr>
            <w:tcW w:w="2160"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napToGrid w:val="0"/>
                <w:sz w:val="24"/>
                <w:szCs w:val="24"/>
              </w:rPr>
            </w:pPr>
            <w:r w:rsidRPr="00E72872">
              <w:rPr>
                <w:snapToGrid w:val="0"/>
                <w:sz w:val="24"/>
                <w:szCs w:val="24"/>
              </w:rPr>
              <w:t>2</w:t>
            </w:r>
          </w:p>
        </w:tc>
        <w:tc>
          <w:tcPr>
            <w:tcW w:w="1428"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napToGrid w:val="0"/>
                <w:sz w:val="24"/>
                <w:szCs w:val="24"/>
              </w:rPr>
            </w:pPr>
            <w:r w:rsidRPr="00E72872">
              <w:rPr>
                <w:snapToGrid w:val="0"/>
                <w:sz w:val="24"/>
                <w:szCs w:val="24"/>
              </w:rPr>
              <w:t>3</w:t>
            </w:r>
          </w:p>
        </w:tc>
        <w:tc>
          <w:tcPr>
            <w:tcW w:w="1092"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napToGrid w:val="0"/>
                <w:sz w:val="24"/>
                <w:szCs w:val="24"/>
              </w:rPr>
            </w:pPr>
            <w:r w:rsidRPr="00E72872">
              <w:rPr>
                <w:snapToGrid w:val="0"/>
                <w:sz w:val="24"/>
                <w:szCs w:val="24"/>
              </w:rPr>
              <w:t>4</w:t>
            </w:r>
          </w:p>
        </w:tc>
        <w:tc>
          <w:tcPr>
            <w:tcW w:w="2473"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napToGrid w:val="0"/>
                <w:sz w:val="24"/>
                <w:szCs w:val="24"/>
              </w:rPr>
            </w:pPr>
            <w:r w:rsidRPr="00E72872">
              <w:rPr>
                <w:snapToGrid w:val="0"/>
                <w:sz w:val="24"/>
                <w:szCs w:val="24"/>
              </w:rPr>
              <w:t>5</w:t>
            </w:r>
          </w:p>
        </w:tc>
        <w:tc>
          <w:tcPr>
            <w:tcW w:w="2387"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z w:val="24"/>
                <w:szCs w:val="24"/>
              </w:rPr>
              <w:t>6</w:t>
            </w:r>
          </w:p>
        </w:tc>
        <w:tc>
          <w:tcPr>
            <w:tcW w:w="1620"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z w:val="24"/>
                <w:szCs w:val="24"/>
              </w:rPr>
              <w:t>7</w:t>
            </w:r>
          </w:p>
        </w:tc>
      </w:tr>
      <w:tr w:rsidR="00B535DF" w:rsidRPr="00E72872" w:rsidTr="00F254C5">
        <w:trPr>
          <w:cantSplit/>
        </w:trPr>
        <w:tc>
          <w:tcPr>
            <w:tcW w:w="3708"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rPr>
                <w:bCs/>
                <w:snapToGrid w:val="0"/>
                <w:sz w:val="24"/>
                <w:szCs w:val="24"/>
              </w:rPr>
            </w:pPr>
            <w:r w:rsidRPr="00E72872">
              <w:rPr>
                <w:bCs/>
                <w:sz w:val="24"/>
                <w:szCs w:val="24"/>
              </w:rPr>
              <w:t>Итого по гарантиям в рублях</w:t>
            </w:r>
          </w:p>
        </w:tc>
        <w:tc>
          <w:tcPr>
            <w:tcW w:w="2160"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rPr>
                <w:bCs/>
                <w:sz w:val="24"/>
                <w:szCs w:val="24"/>
              </w:rPr>
            </w:pPr>
          </w:p>
        </w:tc>
        <w:tc>
          <w:tcPr>
            <w:tcW w:w="1428"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p>
        </w:tc>
        <w:tc>
          <w:tcPr>
            <w:tcW w:w="1092"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p>
        </w:tc>
        <w:tc>
          <w:tcPr>
            <w:tcW w:w="2473"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p>
        </w:tc>
        <w:tc>
          <w:tcPr>
            <w:tcW w:w="2387"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r w:rsidRPr="00E72872">
              <w:rPr>
                <w:bCs/>
                <w:snapToGrid w:val="0"/>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z w:val="24"/>
                <w:szCs w:val="24"/>
              </w:rPr>
            </w:pPr>
          </w:p>
        </w:tc>
      </w:tr>
      <w:tr w:rsidR="00B535DF" w:rsidRPr="00E72872" w:rsidTr="00F254C5">
        <w:trPr>
          <w:cantSplit/>
        </w:trPr>
        <w:tc>
          <w:tcPr>
            <w:tcW w:w="14868" w:type="dxa"/>
            <w:gridSpan w:val="7"/>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
                <w:sz w:val="24"/>
                <w:szCs w:val="24"/>
              </w:rPr>
            </w:pPr>
            <w:r w:rsidRPr="00E72872">
              <w:rPr>
                <w:b/>
                <w:snapToGrid w:val="0"/>
                <w:sz w:val="24"/>
                <w:szCs w:val="24"/>
              </w:rPr>
              <w:t>2. Гарантии, планируемые к предоставлению в 202</w:t>
            </w:r>
            <w:r>
              <w:rPr>
                <w:b/>
                <w:snapToGrid w:val="0"/>
                <w:sz w:val="24"/>
                <w:szCs w:val="24"/>
              </w:rPr>
              <w:t>3</w:t>
            </w:r>
            <w:r w:rsidRPr="00E72872">
              <w:rPr>
                <w:b/>
                <w:snapToGrid w:val="0"/>
                <w:sz w:val="24"/>
                <w:szCs w:val="24"/>
              </w:rPr>
              <w:t xml:space="preserve"> году</w:t>
            </w:r>
          </w:p>
        </w:tc>
      </w:tr>
      <w:tr w:rsidR="00B535DF" w:rsidRPr="00E72872" w:rsidTr="00F254C5">
        <w:trPr>
          <w:cantSplit/>
        </w:trPr>
        <w:tc>
          <w:tcPr>
            <w:tcW w:w="3708"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z w:val="24"/>
                <w:szCs w:val="24"/>
              </w:rPr>
              <w:t>Цель гарантирования</w:t>
            </w:r>
          </w:p>
        </w:tc>
        <w:tc>
          <w:tcPr>
            <w:tcW w:w="2160"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z w:val="24"/>
                <w:szCs w:val="24"/>
              </w:rPr>
              <w:t>Наименование принципала, объем которого превышает 100 тыс.руб.</w:t>
            </w:r>
          </w:p>
        </w:tc>
        <w:tc>
          <w:tcPr>
            <w:tcW w:w="1428"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r w:rsidRPr="00E72872">
              <w:rPr>
                <w:bCs/>
                <w:snapToGrid w:val="0"/>
                <w:sz w:val="24"/>
                <w:szCs w:val="24"/>
              </w:rPr>
              <w:t xml:space="preserve">Дата </w:t>
            </w:r>
          </w:p>
          <w:p w:rsidR="00B535DF" w:rsidRPr="00E72872" w:rsidRDefault="00B535DF" w:rsidP="00F254C5">
            <w:pPr>
              <w:jc w:val="center"/>
              <w:rPr>
                <w:snapToGrid w:val="0"/>
                <w:sz w:val="24"/>
                <w:szCs w:val="24"/>
              </w:rPr>
            </w:pPr>
            <w:r w:rsidRPr="00E72872">
              <w:rPr>
                <w:bCs/>
                <w:snapToGrid w:val="0"/>
                <w:sz w:val="24"/>
                <w:szCs w:val="24"/>
              </w:rPr>
              <w:t>возникновения обязательства</w:t>
            </w:r>
          </w:p>
        </w:tc>
        <w:tc>
          <w:tcPr>
            <w:tcW w:w="1092"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r w:rsidRPr="00E72872">
              <w:rPr>
                <w:bCs/>
                <w:snapToGrid w:val="0"/>
                <w:sz w:val="24"/>
                <w:szCs w:val="24"/>
              </w:rPr>
              <w:t xml:space="preserve">Срок исполнения </w:t>
            </w:r>
          </w:p>
          <w:p w:rsidR="00B535DF" w:rsidRPr="00E72872" w:rsidRDefault="00B535DF" w:rsidP="00F254C5">
            <w:pPr>
              <w:jc w:val="center"/>
              <w:rPr>
                <w:bCs/>
                <w:snapToGrid w:val="0"/>
                <w:sz w:val="24"/>
                <w:szCs w:val="24"/>
              </w:rPr>
            </w:pPr>
            <w:r w:rsidRPr="00E72872">
              <w:rPr>
                <w:bCs/>
                <w:snapToGrid w:val="0"/>
                <w:sz w:val="24"/>
                <w:szCs w:val="24"/>
              </w:rPr>
              <w:t xml:space="preserve">обязательства </w:t>
            </w:r>
          </w:p>
          <w:p w:rsidR="00B535DF" w:rsidRPr="00E72872" w:rsidRDefault="00B535DF" w:rsidP="00F254C5">
            <w:pPr>
              <w:jc w:val="center"/>
              <w:rPr>
                <w:sz w:val="24"/>
                <w:szCs w:val="24"/>
              </w:rPr>
            </w:pPr>
            <w:r w:rsidRPr="00E72872">
              <w:rPr>
                <w:bCs/>
                <w:snapToGrid w:val="0"/>
                <w:sz w:val="24"/>
                <w:szCs w:val="24"/>
              </w:rPr>
              <w:t>(год)</w:t>
            </w:r>
          </w:p>
        </w:tc>
        <w:tc>
          <w:tcPr>
            <w:tcW w:w="2473"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r w:rsidRPr="00E72872">
              <w:rPr>
                <w:bCs/>
                <w:snapToGrid w:val="0"/>
                <w:sz w:val="24"/>
                <w:szCs w:val="24"/>
              </w:rPr>
              <w:t xml:space="preserve">Общий объем гарантий </w:t>
            </w:r>
          </w:p>
          <w:p w:rsidR="00B535DF" w:rsidRPr="00E72872" w:rsidRDefault="00B535DF" w:rsidP="00F254C5">
            <w:pPr>
              <w:jc w:val="center"/>
              <w:rPr>
                <w:sz w:val="24"/>
                <w:szCs w:val="24"/>
              </w:rPr>
            </w:pPr>
            <w:r w:rsidRPr="00E72872">
              <w:rPr>
                <w:bCs/>
                <w:snapToGrid w:val="0"/>
                <w:sz w:val="24"/>
                <w:szCs w:val="24"/>
              </w:rPr>
              <w:t xml:space="preserve"> (тысяч рублей)</w:t>
            </w:r>
          </w:p>
        </w:tc>
        <w:tc>
          <w:tcPr>
            <w:tcW w:w="2387"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r w:rsidRPr="00E72872">
              <w:rPr>
                <w:bCs/>
                <w:snapToGrid w:val="0"/>
                <w:sz w:val="24"/>
                <w:szCs w:val="24"/>
              </w:rPr>
              <w:t>Сумма по состоянию</w:t>
            </w:r>
          </w:p>
          <w:p w:rsidR="00B535DF" w:rsidRPr="00E72872" w:rsidRDefault="00B535DF" w:rsidP="00F254C5">
            <w:pPr>
              <w:jc w:val="center"/>
              <w:rPr>
                <w:bCs/>
                <w:snapToGrid w:val="0"/>
                <w:sz w:val="24"/>
                <w:szCs w:val="24"/>
              </w:rPr>
            </w:pPr>
            <w:r w:rsidRPr="00E72872">
              <w:rPr>
                <w:bCs/>
                <w:snapToGrid w:val="0"/>
                <w:sz w:val="24"/>
                <w:szCs w:val="24"/>
              </w:rPr>
              <w:t xml:space="preserve"> на 1 января </w:t>
            </w:r>
          </w:p>
          <w:p w:rsidR="00B535DF" w:rsidRPr="00E72872" w:rsidRDefault="00B535DF" w:rsidP="00F254C5">
            <w:pPr>
              <w:jc w:val="center"/>
              <w:rPr>
                <w:bCs/>
                <w:snapToGrid w:val="0"/>
                <w:sz w:val="24"/>
                <w:szCs w:val="24"/>
              </w:rPr>
            </w:pPr>
            <w:r w:rsidRPr="00E72872">
              <w:rPr>
                <w:bCs/>
                <w:snapToGrid w:val="0"/>
                <w:sz w:val="24"/>
                <w:szCs w:val="24"/>
              </w:rPr>
              <w:t>202</w:t>
            </w:r>
            <w:r>
              <w:rPr>
                <w:bCs/>
                <w:snapToGrid w:val="0"/>
                <w:sz w:val="24"/>
                <w:szCs w:val="24"/>
              </w:rPr>
              <w:t xml:space="preserve">4 </w:t>
            </w:r>
            <w:r w:rsidRPr="00E72872">
              <w:rPr>
                <w:bCs/>
                <w:snapToGrid w:val="0"/>
                <w:sz w:val="24"/>
                <w:szCs w:val="24"/>
              </w:rPr>
              <w:t xml:space="preserve">года </w:t>
            </w:r>
          </w:p>
          <w:p w:rsidR="00B535DF" w:rsidRPr="00E72872" w:rsidRDefault="00B535DF" w:rsidP="00F254C5">
            <w:pPr>
              <w:jc w:val="center"/>
              <w:rPr>
                <w:sz w:val="24"/>
                <w:szCs w:val="24"/>
              </w:rPr>
            </w:pPr>
            <w:r w:rsidRPr="00E72872">
              <w:rPr>
                <w:bCs/>
                <w:snapToGrid w:val="0"/>
                <w:sz w:val="24"/>
                <w:szCs w:val="24"/>
              </w:rPr>
              <w:t>(тысяч рублей)</w:t>
            </w:r>
          </w:p>
        </w:tc>
        <w:tc>
          <w:tcPr>
            <w:tcW w:w="1620"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z w:val="24"/>
                <w:szCs w:val="24"/>
              </w:rPr>
              <w:t>Наличие права регрессного требования</w:t>
            </w:r>
          </w:p>
        </w:tc>
      </w:tr>
      <w:tr w:rsidR="00B535DF" w:rsidRPr="00E72872" w:rsidTr="00F254C5">
        <w:trPr>
          <w:cantSplit/>
          <w:trHeight w:val="896"/>
        </w:trPr>
        <w:tc>
          <w:tcPr>
            <w:tcW w:w="3708" w:type="dxa"/>
            <w:tcBorders>
              <w:top w:val="single" w:sz="4" w:space="0" w:color="auto"/>
              <w:left w:val="single" w:sz="4" w:space="0" w:color="auto"/>
              <w:right w:val="single" w:sz="4" w:space="0" w:color="auto"/>
            </w:tcBorders>
            <w:shd w:val="clear" w:color="auto" w:fill="auto"/>
          </w:tcPr>
          <w:p w:rsidR="00B535DF" w:rsidRPr="00E72872" w:rsidRDefault="00B535DF" w:rsidP="00F254C5">
            <w:pPr>
              <w:rPr>
                <w:b/>
                <w:bCs/>
                <w:sz w:val="24"/>
                <w:szCs w:val="24"/>
              </w:rPr>
            </w:pPr>
            <w:r w:rsidRPr="00E72872">
              <w:rPr>
                <w:bCs/>
                <w:sz w:val="24"/>
                <w:szCs w:val="24"/>
              </w:rPr>
              <w:t>В соответствии с Порядком предоставления муниципальных гарантий</w:t>
            </w:r>
            <w:r w:rsidRPr="00E72872">
              <w:rPr>
                <w:b/>
                <w:sz w:val="28"/>
                <w:szCs w:val="28"/>
              </w:rPr>
              <w:t xml:space="preserve"> </w:t>
            </w:r>
            <w:r w:rsidRPr="00E72872">
              <w:rPr>
                <w:sz w:val="24"/>
                <w:szCs w:val="24"/>
              </w:rPr>
              <w:t>за счет средств бюджета Сосновоборского городского округа</w:t>
            </w:r>
          </w:p>
        </w:tc>
        <w:tc>
          <w:tcPr>
            <w:tcW w:w="2160"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rPr>
                <w:b/>
                <w:bCs/>
                <w:sz w:val="24"/>
                <w:szCs w:val="24"/>
              </w:rPr>
            </w:pPr>
            <w:r w:rsidRPr="00E72872">
              <w:rPr>
                <w:bCs/>
                <w:sz w:val="24"/>
                <w:szCs w:val="24"/>
              </w:rPr>
              <w:t>Юридические лица</w:t>
            </w:r>
          </w:p>
        </w:tc>
        <w:tc>
          <w:tcPr>
            <w:tcW w:w="1428"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
                <w:bCs/>
                <w:snapToGrid w:val="0"/>
                <w:sz w:val="24"/>
                <w:szCs w:val="24"/>
              </w:rPr>
            </w:pPr>
          </w:p>
        </w:tc>
        <w:tc>
          <w:tcPr>
            <w:tcW w:w="1092"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
                <w:bCs/>
                <w:snapToGrid w:val="0"/>
                <w:sz w:val="24"/>
                <w:szCs w:val="24"/>
              </w:rPr>
            </w:pPr>
          </w:p>
        </w:tc>
        <w:tc>
          <w:tcPr>
            <w:tcW w:w="2473"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b/>
                <w:bCs/>
                <w:snapToGrid w:val="0"/>
                <w:sz w:val="24"/>
                <w:szCs w:val="24"/>
              </w:rPr>
            </w:pPr>
            <w:r w:rsidRPr="00296D53">
              <w:rPr>
                <w:bCs/>
                <w:snapToGrid w:val="0"/>
                <w:sz w:val="24"/>
                <w:szCs w:val="24"/>
              </w:rPr>
              <w:t>2000</w:t>
            </w:r>
          </w:p>
        </w:tc>
        <w:tc>
          <w:tcPr>
            <w:tcW w:w="2387"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sz w:val="24"/>
                <w:szCs w:val="24"/>
              </w:rPr>
            </w:pPr>
            <w:r w:rsidRPr="00296D53">
              <w:rPr>
                <w:sz w:val="24"/>
                <w:szCs w:val="24"/>
              </w:rPr>
              <w:t>Да</w:t>
            </w:r>
          </w:p>
        </w:tc>
      </w:tr>
      <w:tr w:rsidR="00B535DF" w:rsidRPr="008E223F" w:rsidTr="00F254C5">
        <w:trPr>
          <w:cantSplit/>
          <w:trHeight w:val="1026"/>
        </w:trPr>
        <w:tc>
          <w:tcPr>
            <w:tcW w:w="3708"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rPr>
                <w:snapToGrid w:val="0"/>
                <w:sz w:val="24"/>
                <w:szCs w:val="24"/>
              </w:rPr>
            </w:pPr>
            <w:r w:rsidRPr="00E72872">
              <w:rPr>
                <w:sz w:val="24"/>
                <w:szCs w:val="24"/>
              </w:rPr>
              <w:lastRenderedPageBreak/>
              <w:t xml:space="preserve">Итого по гарантиям, </w:t>
            </w:r>
            <w:r w:rsidRPr="00E72872">
              <w:rPr>
                <w:snapToGrid w:val="0"/>
                <w:sz w:val="24"/>
                <w:szCs w:val="24"/>
              </w:rPr>
              <w:t>планируемым к предоставлению в 202</w:t>
            </w:r>
            <w:r>
              <w:rPr>
                <w:snapToGrid w:val="0"/>
                <w:sz w:val="24"/>
                <w:szCs w:val="24"/>
              </w:rPr>
              <w:t xml:space="preserve">3 </w:t>
            </w:r>
            <w:r w:rsidRPr="00E72872">
              <w:rPr>
                <w:snapToGrid w:val="0"/>
                <w:sz w:val="24"/>
                <w:szCs w:val="24"/>
              </w:rPr>
              <w:t>году</w:t>
            </w:r>
          </w:p>
          <w:p w:rsidR="00B535DF" w:rsidRPr="00E72872" w:rsidRDefault="00B535DF" w:rsidP="00F254C5">
            <w:pPr>
              <w:rPr>
                <w:snapToGrid w:val="0"/>
                <w:sz w:val="24"/>
                <w:szCs w:val="24"/>
              </w:rPr>
            </w:pPr>
          </w:p>
          <w:p w:rsidR="00B535DF" w:rsidRPr="00E72872" w:rsidRDefault="00B535DF" w:rsidP="00F254C5">
            <w:pP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rPr>
                <w:bCs/>
                <w:sz w:val="24"/>
                <w:szCs w:val="24"/>
              </w:rPr>
            </w:pPr>
          </w:p>
        </w:tc>
        <w:tc>
          <w:tcPr>
            <w:tcW w:w="1428"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p>
        </w:tc>
        <w:tc>
          <w:tcPr>
            <w:tcW w:w="1092"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p>
        </w:tc>
        <w:tc>
          <w:tcPr>
            <w:tcW w:w="2473"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bCs/>
                <w:snapToGrid w:val="0"/>
                <w:sz w:val="24"/>
                <w:szCs w:val="24"/>
              </w:rPr>
            </w:pPr>
            <w:r w:rsidRPr="00296D53">
              <w:rPr>
                <w:bCs/>
                <w:snapToGrid w:val="0"/>
                <w:sz w:val="24"/>
                <w:szCs w:val="24"/>
              </w:rPr>
              <w:t>2000</w:t>
            </w:r>
          </w:p>
        </w:tc>
        <w:tc>
          <w:tcPr>
            <w:tcW w:w="2387"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bCs/>
                <w:snapToGrid w:val="0"/>
                <w:sz w:val="24"/>
                <w:szCs w:val="24"/>
              </w:rPr>
            </w:pPr>
            <w:r w:rsidRPr="00296D53">
              <w:rPr>
                <w:bCs/>
                <w:snapToGrid w:val="0"/>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bCs/>
                <w:sz w:val="24"/>
                <w:szCs w:val="24"/>
              </w:rPr>
            </w:pPr>
          </w:p>
        </w:tc>
      </w:tr>
      <w:tr w:rsidR="00B535DF" w:rsidRPr="008E223F" w:rsidTr="00F254C5">
        <w:trPr>
          <w:cantSplit/>
          <w:trHeight w:val="654"/>
        </w:trPr>
        <w:tc>
          <w:tcPr>
            <w:tcW w:w="3708"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rPr>
                <w:bCs/>
                <w:sz w:val="24"/>
                <w:szCs w:val="24"/>
              </w:rPr>
            </w:pPr>
            <w:r w:rsidRPr="00E72872">
              <w:rPr>
                <w:sz w:val="24"/>
                <w:szCs w:val="24"/>
              </w:rPr>
              <w:t xml:space="preserve">ВСЕГО по гарантиям </w:t>
            </w:r>
          </w:p>
        </w:tc>
        <w:tc>
          <w:tcPr>
            <w:tcW w:w="2160"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rPr>
                <w:bCs/>
                <w:sz w:val="24"/>
                <w:szCs w:val="24"/>
              </w:rPr>
            </w:pPr>
          </w:p>
        </w:tc>
        <w:tc>
          <w:tcPr>
            <w:tcW w:w="1428"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p>
        </w:tc>
        <w:tc>
          <w:tcPr>
            <w:tcW w:w="1092"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p>
        </w:tc>
        <w:tc>
          <w:tcPr>
            <w:tcW w:w="2473"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bCs/>
                <w:snapToGrid w:val="0"/>
                <w:sz w:val="24"/>
                <w:szCs w:val="24"/>
              </w:rPr>
            </w:pPr>
            <w:r w:rsidRPr="00296D53">
              <w:rPr>
                <w:bCs/>
                <w:snapToGrid w:val="0"/>
                <w:sz w:val="24"/>
                <w:szCs w:val="24"/>
              </w:rPr>
              <w:t>2000</w:t>
            </w:r>
          </w:p>
        </w:tc>
        <w:tc>
          <w:tcPr>
            <w:tcW w:w="2387"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bCs/>
                <w:snapToGrid w:val="0"/>
                <w:sz w:val="24"/>
                <w:szCs w:val="24"/>
              </w:rPr>
            </w:pPr>
            <w:r w:rsidRPr="00296D53">
              <w:rPr>
                <w:bCs/>
                <w:snapToGrid w:val="0"/>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bCs/>
                <w:sz w:val="24"/>
                <w:szCs w:val="24"/>
              </w:rPr>
            </w:pPr>
          </w:p>
        </w:tc>
      </w:tr>
      <w:tr w:rsidR="00B535DF" w:rsidRPr="008E223F" w:rsidTr="00F254C5">
        <w:trPr>
          <w:cantSplit/>
        </w:trPr>
        <w:tc>
          <w:tcPr>
            <w:tcW w:w="14868" w:type="dxa"/>
            <w:gridSpan w:val="7"/>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bCs/>
                <w:sz w:val="24"/>
                <w:szCs w:val="24"/>
              </w:rPr>
            </w:pPr>
            <w:r w:rsidRPr="00296D53">
              <w:rPr>
                <w:bCs/>
                <w:sz w:val="24"/>
                <w:szCs w:val="24"/>
              </w:rPr>
              <w:t>Общий объем бюджетных ассигнований, предусмотренных на исполнение муниципальных гарантий Сосновоборского городского округа по возможным гарантийным случаям, в 2023 году</w:t>
            </w:r>
          </w:p>
        </w:tc>
      </w:tr>
      <w:tr w:rsidR="00B535DF" w:rsidRPr="008E223F" w:rsidTr="00F254C5">
        <w:trPr>
          <w:cantSplit/>
        </w:trPr>
        <w:tc>
          <w:tcPr>
            <w:tcW w:w="8388" w:type="dxa"/>
            <w:gridSpan w:val="4"/>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r w:rsidRPr="00E72872">
              <w:rPr>
                <w:bCs/>
                <w:snapToGrid w:val="0"/>
                <w:sz w:val="24"/>
                <w:szCs w:val="24"/>
              </w:rPr>
              <w:t>Исполнение муниципальных гарантий Сосновоборского городского округа</w:t>
            </w:r>
          </w:p>
        </w:tc>
        <w:tc>
          <w:tcPr>
            <w:tcW w:w="6480" w:type="dxa"/>
            <w:gridSpan w:val="3"/>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bCs/>
                <w:sz w:val="24"/>
                <w:szCs w:val="24"/>
              </w:rPr>
            </w:pPr>
            <w:r w:rsidRPr="00296D53">
              <w:rPr>
                <w:bCs/>
                <w:sz w:val="24"/>
                <w:szCs w:val="24"/>
              </w:rPr>
              <w:t>Объем бюджетных ассигнований на исполнение гарантий по возможным гарантийным случаям, тысяч рублей</w:t>
            </w:r>
          </w:p>
        </w:tc>
      </w:tr>
      <w:tr w:rsidR="00B535DF" w:rsidRPr="008E223F" w:rsidTr="00F254C5">
        <w:trPr>
          <w:cantSplit/>
        </w:trPr>
        <w:tc>
          <w:tcPr>
            <w:tcW w:w="8388" w:type="dxa"/>
            <w:gridSpan w:val="4"/>
            <w:tcBorders>
              <w:top w:val="single" w:sz="4" w:space="0" w:color="auto"/>
              <w:left w:val="single" w:sz="4" w:space="0" w:color="auto"/>
              <w:bottom w:val="single" w:sz="4" w:space="0" w:color="auto"/>
              <w:right w:val="single" w:sz="4" w:space="0" w:color="auto"/>
            </w:tcBorders>
          </w:tcPr>
          <w:p w:rsidR="00B535DF" w:rsidRPr="00E72872" w:rsidRDefault="00B535DF" w:rsidP="00F254C5">
            <w:pPr>
              <w:rPr>
                <w:snapToGrid w:val="0"/>
                <w:sz w:val="24"/>
                <w:szCs w:val="24"/>
              </w:rPr>
            </w:pPr>
            <w:r w:rsidRPr="00E72872">
              <w:rPr>
                <w:snapToGrid w:val="0"/>
                <w:sz w:val="24"/>
                <w:szCs w:val="24"/>
              </w:rPr>
              <w:t>За счет источников финансирования дефицита бюджета</w:t>
            </w:r>
          </w:p>
        </w:tc>
        <w:tc>
          <w:tcPr>
            <w:tcW w:w="6480" w:type="dxa"/>
            <w:gridSpan w:val="3"/>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sz w:val="24"/>
                <w:szCs w:val="24"/>
              </w:rPr>
            </w:pPr>
            <w:r w:rsidRPr="00296D53">
              <w:rPr>
                <w:sz w:val="24"/>
                <w:szCs w:val="24"/>
              </w:rPr>
              <w:t>2000</w:t>
            </w:r>
          </w:p>
        </w:tc>
      </w:tr>
      <w:tr w:rsidR="00B535DF" w:rsidRPr="008E223F" w:rsidTr="00F254C5">
        <w:trPr>
          <w:cantSplit/>
        </w:trPr>
        <w:tc>
          <w:tcPr>
            <w:tcW w:w="8388" w:type="dxa"/>
            <w:gridSpan w:val="4"/>
            <w:tcBorders>
              <w:top w:val="single" w:sz="4" w:space="0" w:color="auto"/>
              <w:left w:val="single" w:sz="4" w:space="0" w:color="auto"/>
              <w:bottom w:val="single" w:sz="4" w:space="0" w:color="auto"/>
              <w:right w:val="single" w:sz="4" w:space="0" w:color="auto"/>
            </w:tcBorders>
          </w:tcPr>
          <w:p w:rsidR="00B535DF" w:rsidRPr="00E72872" w:rsidRDefault="00B535DF" w:rsidP="00F254C5">
            <w:pPr>
              <w:rPr>
                <w:snapToGrid w:val="0"/>
                <w:sz w:val="24"/>
                <w:szCs w:val="24"/>
              </w:rPr>
            </w:pPr>
            <w:r w:rsidRPr="00E72872">
              <w:rPr>
                <w:snapToGrid w:val="0"/>
                <w:sz w:val="24"/>
                <w:szCs w:val="24"/>
              </w:rPr>
              <w:t>За счет расходов бюджета</w:t>
            </w:r>
          </w:p>
        </w:tc>
        <w:tc>
          <w:tcPr>
            <w:tcW w:w="6480" w:type="dxa"/>
            <w:gridSpan w:val="3"/>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sz w:val="24"/>
                <w:szCs w:val="24"/>
              </w:rPr>
            </w:pPr>
            <w:r w:rsidRPr="00296D53">
              <w:rPr>
                <w:sz w:val="24"/>
                <w:szCs w:val="24"/>
              </w:rPr>
              <w:t>0</w:t>
            </w:r>
          </w:p>
        </w:tc>
      </w:tr>
    </w:tbl>
    <w:p w:rsidR="00B535DF" w:rsidRPr="008E223F" w:rsidRDefault="00B535DF" w:rsidP="00B535DF">
      <w:pPr>
        <w:rPr>
          <w:color w:val="FF0000"/>
        </w:rPr>
      </w:pPr>
    </w:p>
    <w:p w:rsidR="00B535DF" w:rsidRPr="008E223F" w:rsidRDefault="00B535DF" w:rsidP="00B535DF">
      <w:pPr>
        <w:rPr>
          <w:color w:val="FF0000"/>
        </w:rPr>
      </w:pPr>
    </w:p>
    <w:p w:rsidR="00B535DF" w:rsidRPr="008E223F" w:rsidRDefault="00B535DF" w:rsidP="00B535DF">
      <w:pPr>
        <w:rPr>
          <w:color w:val="FF0000"/>
        </w:rPr>
      </w:pPr>
    </w:p>
    <w:p w:rsidR="00B535DF" w:rsidRPr="008E223F" w:rsidRDefault="00B535DF" w:rsidP="00B535DF">
      <w:pPr>
        <w:pStyle w:val="a6"/>
        <w:rPr>
          <w:color w:val="FF0000"/>
        </w:rPr>
      </w:pPr>
      <w:r w:rsidRPr="008E223F">
        <w:rPr>
          <w:color w:val="FF0000"/>
        </w:rPr>
        <w:t xml:space="preserve">                                </w:t>
      </w:r>
    </w:p>
    <w:p w:rsidR="00B535DF" w:rsidRPr="008E223F" w:rsidRDefault="00B535DF" w:rsidP="00B535DF">
      <w:pPr>
        <w:pStyle w:val="a6"/>
        <w:rPr>
          <w:color w:val="FF0000"/>
        </w:rPr>
      </w:pPr>
    </w:p>
    <w:p w:rsidR="00B535DF" w:rsidRPr="008E223F" w:rsidRDefault="00B535DF" w:rsidP="00B535DF">
      <w:pPr>
        <w:pStyle w:val="a6"/>
        <w:rPr>
          <w:color w:val="FF0000"/>
        </w:rPr>
      </w:pPr>
    </w:p>
    <w:p w:rsidR="00B535DF" w:rsidRPr="008E223F" w:rsidRDefault="00B535DF" w:rsidP="00B535DF">
      <w:pPr>
        <w:pStyle w:val="a6"/>
        <w:rPr>
          <w:color w:val="FF0000"/>
        </w:rPr>
      </w:pPr>
    </w:p>
    <w:p w:rsidR="00B535DF" w:rsidRPr="008E223F" w:rsidRDefault="00B535DF" w:rsidP="00B535DF">
      <w:pPr>
        <w:pStyle w:val="a6"/>
        <w:rPr>
          <w:color w:val="FF0000"/>
        </w:rPr>
      </w:pPr>
    </w:p>
    <w:p w:rsidR="00B535DF" w:rsidRPr="008E223F" w:rsidRDefault="00B535DF" w:rsidP="00B535DF">
      <w:pPr>
        <w:pStyle w:val="a6"/>
        <w:rPr>
          <w:color w:val="FF0000"/>
        </w:rPr>
      </w:pPr>
    </w:p>
    <w:p w:rsidR="00B535DF" w:rsidRPr="008E223F" w:rsidRDefault="00B535DF" w:rsidP="00B535DF">
      <w:pPr>
        <w:pStyle w:val="a6"/>
        <w:rPr>
          <w:color w:val="FF0000"/>
        </w:rPr>
      </w:pPr>
    </w:p>
    <w:p w:rsidR="00B535DF" w:rsidRPr="008E223F" w:rsidRDefault="00B535DF" w:rsidP="00B535DF">
      <w:pPr>
        <w:pStyle w:val="a6"/>
        <w:rPr>
          <w:color w:val="FF0000"/>
        </w:rPr>
      </w:pPr>
    </w:p>
    <w:p w:rsidR="00B535DF" w:rsidRPr="008E223F" w:rsidRDefault="00B535DF" w:rsidP="00B535DF">
      <w:pPr>
        <w:pStyle w:val="a6"/>
        <w:rPr>
          <w:color w:val="FF0000"/>
        </w:rPr>
      </w:pPr>
    </w:p>
    <w:p w:rsidR="00B535DF" w:rsidRPr="008E223F" w:rsidRDefault="00B535DF" w:rsidP="00B535DF">
      <w:pPr>
        <w:pStyle w:val="a6"/>
        <w:rPr>
          <w:color w:val="FF0000"/>
        </w:rPr>
      </w:pPr>
    </w:p>
    <w:p w:rsidR="00B535DF" w:rsidRPr="008E223F" w:rsidRDefault="00B535DF" w:rsidP="00B535DF">
      <w:pPr>
        <w:pStyle w:val="a6"/>
        <w:rPr>
          <w:color w:val="FF0000"/>
        </w:rPr>
      </w:pPr>
    </w:p>
    <w:p w:rsidR="00B535DF" w:rsidRPr="008E223F" w:rsidRDefault="00B535DF" w:rsidP="00B535DF">
      <w:pPr>
        <w:pStyle w:val="a6"/>
        <w:rPr>
          <w:color w:val="FF0000"/>
        </w:rPr>
      </w:pPr>
    </w:p>
    <w:p w:rsidR="00B535DF" w:rsidRPr="008E223F" w:rsidRDefault="00B535DF" w:rsidP="00B535DF">
      <w:pPr>
        <w:pStyle w:val="a6"/>
        <w:rPr>
          <w:color w:val="FF0000"/>
        </w:rPr>
      </w:pPr>
    </w:p>
    <w:p w:rsidR="00B535DF" w:rsidRPr="008E223F" w:rsidRDefault="00B535DF" w:rsidP="00B535DF">
      <w:pPr>
        <w:pStyle w:val="a6"/>
        <w:rPr>
          <w:color w:val="FF0000"/>
        </w:rPr>
      </w:pPr>
    </w:p>
    <w:p w:rsidR="00B535DF" w:rsidRPr="008E223F" w:rsidRDefault="00B535DF" w:rsidP="00B535DF">
      <w:pPr>
        <w:pStyle w:val="a6"/>
        <w:rPr>
          <w:color w:val="FF0000"/>
        </w:rPr>
      </w:pPr>
    </w:p>
    <w:p w:rsidR="00B535DF" w:rsidRPr="008E223F" w:rsidRDefault="00B535DF" w:rsidP="00B535DF">
      <w:pPr>
        <w:pStyle w:val="a6"/>
        <w:rPr>
          <w:color w:val="FF0000"/>
        </w:rPr>
      </w:pPr>
      <w:r w:rsidRPr="008E223F">
        <w:rPr>
          <w:color w:val="FF0000"/>
        </w:rPr>
        <w:t xml:space="preserve">                                                                                                                                                                                                                                                        </w:t>
      </w:r>
    </w:p>
    <w:p w:rsidR="000F1BCE" w:rsidRPr="001B50C7" w:rsidRDefault="000F1BCE" w:rsidP="000F1BCE">
      <w:pPr>
        <w:pStyle w:val="a6"/>
        <w:jc w:val="right"/>
        <w:rPr>
          <w:sz w:val="22"/>
          <w:szCs w:val="22"/>
        </w:rPr>
      </w:pPr>
      <w:r w:rsidRPr="001B50C7">
        <w:rPr>
          <w:sz w:val="22"/>
          <w:szCs w:val="22"/>
        </w:rPr>
        <w:lastRenderedPageBreak/>
        <w:t>УТВЕРЖДЕН</w:t>
      </w:r>
      <w:r>
        <w:rPr>
          <w:sz w:val="22"/>
          <w:szCs w:val="22"/>
        </w:rPr>
        <w:t>А</w:t>
      </w:r>
      <w:r w:rsidRPr="001B50C7">
        <w:rPr>
          <w:sz w:val="22"/>
          <w:szCs w:val="22"/>
        </w:rPr>
        <w:t>:</w:t>
      </w:r>
    </w:p>
    <w:p w:rsidR="000F1BCE" w:rsidRPr="00035585" w:rsidRDefault="000F1BCE" w:rsidP="000F1BCE">
      <w:pPr>
        <w:pStyle w:val="a6"/>
        <w:jc w:val="right"/>
      </w:pPr>
      <w:r w:rsidRPr="001B50C7">
        <w:rPr>
          <w:sz w:val="22"/>
          <w:szCs w:val="22"/>
        </w:rPr>
        <w:t xml:space="preserve">                                                                                                 </w:t>
      </w:r>
      <w:r w:rsidRPr="00035585">
        <w:t>решением совета депутатов</w:t>
      </w:r>
    </w:p>
    <w:p w:rsidR="000F1BCE" w:rsidRPr="002666BF" w:rsidRDefault="000F1BCE" w:rsidP="000F1BCE">
      <w:pPr>
        <w:pStyle w:val="a6"/>
        <w:ind w:left="5760" w:right="141"/>
        <w:jc w:val="right"/>
      </w:pPr>
      <w:r w:rsidRPr="002666BF">
        <w:t xml:space="preserve">от </w:t>
      </w:r>
      <w:r>
        <w:t xml:space="preserve">14 декабря 2022 года </w:t>
      </w:r>
      <w:r w:rsidRPr="002666BF">
        <w:t xml:space="preserve">№ </w:t>
      </w:r>
      <w:r>
        <w:t>127</w:t>
      </w:r>
    </w:p>
    <w:p w:rsidR="00B535DF" w:rsidRPr="00E72872" w:rsidRDefault="00B535DF" w:rsidP="00B535DF">
      <w:pPr>
        <w:jc w:val="right"/>
        <w:rPr>
          <w:b/>
          <w:sz w:val="24"/>
          <w:szCs w:val="24"/>
        </w:rPr>
      </w:pPr>
      <w:r w:rsidRPr="00E72872">
        <w:rPr>
          <w:b/>
          <w:sz w:val="24"/>
          <w:szCs w:val="24"/>
        </w:rPr>
        <w:t xml:space="preserve">                                                                                                                Приложение № 1</w:t>
      </w:r>
      <w:r>
        <w:rPr>
          <w:b/>
          <w:sz w:val="24"/>
          <w:szCs w:val="24"/>
        </w:rPr>
        <w:t>6</w:t>
      </w:r>
    </w:p>
    <w:p w:rsidR="00B535DF" w:rsidRPr="00E72872" w:rsidRDefault="00B535DF" w:rsidP="00B535DF">
      <w:pPr>
        <w:jc w:val="center"/>
        <w:rPr>
          <w:b/>
          <w:bCs/>
          <w:sz w:val="28"/>
        </w:rPr>
      </w:pPr>
      <w:r w:rsidRPr="00E72872">
        <w:rPr>
          <w:b/>
          <w:bCs/>
          <w:sz w:val="28"/>
        </w:rPr>
        <w:t>ПРОГРАММА</w:t>
      </w:r>
    </w:p>
    <w:p w:rsidR="00B535DF" w:rsidRPr="00E72872" w:rsidRDefault="00B535DF" w:rsidP="00B535DF">
      <w:pPr>
        <w:jc w:val="center"/>
        <w:rPr>
          <w:b/>
          <w:bCs/>
          <w:sz w:val="28"/>
        </w:rPr>
      </w:pPr>
      <w:r w:rsidRPr="00E72872">
        <w:rPr>
          <w:b/>
          <w:bCs/>
          <w:sz w:val="28"/>
        </w:rPr>
        <w:t>муниципальных гарантий</w:t>
      </w:r>
    </w:p>
    <w:p w:rsidR="00B535DF" w:rsidRPr="00E72872" w:rsidRDefault="00B535DF" w:rsidP="00B535DF">
      <w:pPr>
        <w:jc w:val="center"/>
        <w:rPr>
          <w:b/>
          <w:bCs/>
          <w:sz w:val="28"/>
        </w:rPr>
      </w:pPr>
      <w:r w:rsidRPr="00E72872">
        <w:rPr>
          <w:b/>
          <w:bCs/>
          <w:sz w:val="28"/>
        </w:rPr>
        <w:t>на 202</w:t>
      </w:r>
      <w:r>
        <w:rPr>
          <w:b/>
          <w:bCs/>
          <w:sz w:val="28"/>
        </w:rPr>
        <w:t>4</w:t>
      </w:r>
      <w:r w:rsidRPr="00E72872">
        <w:rPr>
          <w:b/>
          <w:bCs/>
          <w:sz w:val="28"/>
        </w:rPr>
        <w:t>-202</w:t>
      </w:r>
      <w:r>
        <w:rPr>
          <w:b/>
          <w:bCs/>
          <w:sz w:val="28"/>
        </w:rPr>
        <w:t>5</w:t>
      </w:r>
      <w:r w:rsidRPr="00E72872">
        <w:rPr>
          <w:b/>
          <w:bCs/>
          <w:sz w:val="28"/>
        </w:rPr>
        <w:t xml:space="preserve"> годы</w:t>
      </w:r>
    </w:p>
    <w:p w:rsidR="00B535DF" w:rsidRPr="00E72872" w:rsidRDefault="00B535DF" w:rsidP="00B535DF">
      <w:pPr>
        <w:jc w:val="center"/>
        <w:rPr>
          <w:b/>
          <w:bCs/>
          <w:sz w:val="28"/>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2160"/>
        <w:gridCol w:w="1440"/>
        <w:gridCol w:w="1260"/>
        <w:gridCol w:w="2123"/>
        <w:gridCol w:w="577"/>
        <w:gridCol w:w="863"/>
        <w:gridCol w:w="1440"/>
        <w:gridCol w:w="1297"/>
      </w:tblGrid>
      <w:tr w:rsidR="00B535DF" w:rsidRPr="00E72872" w:rsidTr="00F254C5">
        <w:trPr>
          <w:cantSplit/>
        </w:trPr>
        <w:tc>
          <w:tcPr>
            <w:tcW w:w="14868" w:type="dxa"/>
            <w:gridSpan w:val="9"/>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napToGrid w:val="0"/>
                <w:sz w:val="24"/>
                <w:szCs w:val="24"/>
              </w:rPr>
              <w:t>1. Гарантии в валюте Российской Федерации, действующие на 1 января 202</w:t>
            </w:r>
            <w:r>
              <w:rPr>
                <w:snapToGrid w:val="0"/>
                <w:sz w:val="24"/>
                <w:szCs w:val="24"/>
              </w:rPr>
              <w:t>4</w:t>
            </w:r>
            <w:r w:rsidRPr="00E72872">
              <w:rPr>
                <w:snapToGrid w:val="0"/>
                <w:sz w:val="24"/>
                <w:szCs w:val="24"/>
              </w:rPr>
              <w:t xml:space="preserve"> года</w:t>
            </w:r>
          </w:p>
        </w:tc>
      </w:tr>
      <w:tr w:rsidR="00B535DF" w:rsidRPr="00E72872" w:rsidTr="00F254C5">
        <w:tc>
          <w:tcPr>
            <w:tcW w:w="3708"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z w:val="24"/>
                <w:szCs w:val="24"/>
              </w:rPr>
              <w:t>Цель гарантирования</w:t>
            </w:r>
          </w:p>
        </w:tc>
        <w:tc>
          <w:tcPr>
            <w:tcW w:w="2160"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z w:val="24"/>
                <w:szCs w:val="24"/>
              </w:rPr>
              <w:t>Наименование принципала, объем которого превышает 100 тыс.руб.</w:t>
            </w:r>
          </w:p>
        </w:tc>
        <w:tc>
          <w:tcPr>
            <w:tcW w:w="1440"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r w:rsidRPr="00E72872">
              <w:rPr>
                <w:bCs/>
                <w:snapToGrid w:val="0"/>
                <w:sz w:val="24"/>
                <w:szCs w:val="24"/>
              </w:rPr>
              <w:t xml:space="preserve">Дата </w:t>
            </w:r>
          </w:p>
          <w:p w:rsidR="00B535DF" w:rsidRPr="00E72872" w:rsidRDefault="00B535DF" w:rsidP="00F254C5">
            <w:pPr>
              <w:jc w:val="center"/>
              <w:rPr>
                <w:snapToGrid w:val="0"/>
                <w:sz w:val="24"/>
                <w:szCs w:val="24"/>
              </w:rPr>
            </w:pPr>
            <w:r w:rsidRPr="00E72872">
              <w:rPr>
                <w:bCs/>
                <w:snapToGrid w:val="0"/>
                <w:sz w:val="24"/>
                <w:szCs w:val="24"/>
              </w:rPr>
              <w:t>возникновения обязательства</w:t>
            </w:r>
          </w:p>
        </w:tc>
        <w:tc>
          <w:tcPr>
            <w:tcW w:w="1260"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r w:rsidRPr="00E72872">
              <w:rPr>
                <w:bCs/>
                <w:snapToGrid w:val="0"/>
                <w:sz w:val="24"/>
                <w:szCs w:val="24"/>
              </w:rPr>
              <w:t>Срок</w:t>
            </w:r>
          </w:p>
          <w:p w:rsidR="00B535DF" w:rsidRPr="00E72872" w:rsidRDefault="00B535DF" w:rsidP="00F254C5">
            <w:pPr>
              <w:jc w:val="center"/>
              <w:rPr>
                <w:bCs/>
                <w:snapToGrid w:val="0"/>
                <w:sz w:val="24"/>
                <w:szCs w:val="24"/>
              </w:rPr>
            </w:pPr>
            <w:r w:rsidRPr="00E72872">
              <w:rPr>
                <w:bCs/>
                <w:snapToGrid w:val="0"/>
                <w:sz w:val="24"/>
                <w:szCs w:val="24"/>
              </w:rPr>
              <w:t xml:space="preserve"> исполнения </w:t>
            </w:r>
          </w:p>
          <w:p w:rsidR="00B535DF" w:rsidRPr="00E72872" w:rsidRDefault="00B535DF" w:rsidP="00F254C5">
            <w:pPr>
              <w:jc w:val="center"/>
              <w:rPr>
                <w:bCs/>
                <w:snapToGrid w:val="0"/>
                <w:sz w:val="24"/>
                <w:szCs w:val="24"/>
              </w:rPr>
            </w:pPr>
            <w:r w:rsidRPr="00E72872">
              <w:rPr>
                <w:bCs/>
                <w:snapToGrid w:val="0"/>
                <w:sz w:val="24"/>
                <w:szCs w:val="24"/>
              </w:rPr>
              <w:t xml:space="preserve">обязательства </w:t>
            </w:r>
          </w:p>
          <w:p w:rsidR="00B535DF" w:rsidRPr="00E72872" w:rsidRDefault="00B535DF" w:rsidP="00F254C5">
            <w:pPr>
              <w:jc w:val="center"/>
              <w:rPr>
                <w:sz w:val="24"/>
                <w:szCs w:val="24"/>
              </w:rPr>
            </w:pPr>
            <w:r w:rsidRPr="00E72872">
              <w:rPr>
                <w:bCs/>
                <w:snapToGrid w:val="0"/>
                <w:sz w:val="24"/>
                <w:szCs w:val="24"/>
              </w:rPr>
              <w:t>(год)</w:t>
            </w:r>
          </w:p>
        </w:tc>
        <w:tc>
          <w:tcPr>
            <w:tcW w:w="2123"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r w:rsidRPr="00E72872">
              <w:rPr>
                <w:bCs/>
                <w:snapToGrid w:val="0"/>
                <w:sz w:val="24"/>
                <w:szCs w:val="24"/>
              </w:rPr>
              <w:t xml:space="preserve">Общий объем гарантий </w:t>
            </w:r>
          </w:p>
          <w:p w:rsidR="00B535DF" w:rsidRPr="00E72872" w:rsidRDefault="00B535DF" w:rsidP="00F254C5">
            <w:pPr>
              <w:jc w:val="center"/>
              <w:rPr>
                <w:sz w:val="24"/>
                <w:szCs w:val="24"/>
              </w:rPr>
            </w:pPr>
            <w:r w:rsidRPr="00E72872">
              <w:rPr>
                <w:bCs/>
                <w:snapToGrid w:val="0"/>
                <w:sz w:val="24"/>
                <w:szCs w:val="24"/>
              </w:rPr>
              <w:t xml:space="preserve"> (тысяч рублей)</w:t>
            </w:r>
          </w:p>
        </w:tc>
        <w:tc>
          <w:tcPr>
            <w:tcW w:w="1440" w:type="dxa"/>
            <w:gridSpan w:val="2"/>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r w:rsidRPr="00E72872">
              <w:rPr>
                <w:bCs/>
                <w:snapToGrid w:val="0"/>
                <w:sz w:val="24"/>
                <w:szCs w:val="24"/>
              </w:rPr>
              <w:t>Сумма по состоянию</w:t>
            </w:r>
          </w:p>
          <w:p w:rsidR="00B535DF" w:rsidRPr="00E72872" w:rsidRDefault="00B535DF" w:rsidP="00F254C5">
            <w:pPr>
              <w:jc w:val="center"/>
              <w:rPr>
                <w:bCs/>
                <w:snapToGrid w:val="0"/>
                <w:sz w:val="24"/>
                <w:szCs w:val="24"/>
              </w:rPr>
            </w:pPr>
            <w:r w:rsidRPr="00E72872">
              <w:rPr>
                <w:bCs/>
                <w:snapToGrid w:val="0"/>
                <w:sz w:val="24"/>
                <w:szCs w:val="24"/>
              </w:rPr>
              <w:t xml:space="preserve"> на 1 января </w:t>
            </w:r>
          </w:p>
          <w:p w:rsidR="00B535DF" w:rsidRPr="00E72872" w:rsidRDefault="00B535DF" w:rsidP="00F254C5">
            <w:pPr>
              <w:jc w:val="center"/>
              <w:rPr>
                <w:bCs/>
                <w:snapToGrid w:val="0"/>
                <w:sz w:val="24"/>
                <w:szCs w:val="24"/>
              </w:rPr>
            </w:pPr>
            <w:r w:rsidRPr="00E72872">
              <w:rPr>
                <w:bCs/>
                <w:snapToGrid w:val="0"/>
                <w:sz w:val="24"/>
                <w:szCs w:val="24"/>
              </w:rPr>
              <w:t>202</w:t>
            </w:r>
            <w:r>
              <w:rPr>
                <w:bCs/>
                <w:snapToGrid w:val="0"/>
                <w:sz w:val="24"/>
                <w:szCs w:val="24"/>
              </w:rPr>
              <w:t>4</w:t>
            </w:r>
            <w:r w:rsidRPr="00E72872">
              <w:rPr>
                <w:bCs/>
                <w:snapToGrid w:val="0"/>
                <w:sz w:val="24"/>
                <w:szCs w:val="24"/>
              </w:rPr>
              <w:t xml:space="preserve"> года </w:t>
            </w:r>
          </w:p>
          <w:p w:rsidR="00B535DF" w:rsidRPr="00E72872" w:rsidRDefault="00B535DF" w:rsidP="00F254C5">
            <w:pPr>
              <w:jc w:val="center"/>
              <w:rPr>
                <w:sz w:val="24"/>
                <w:szCs w:val="24"/>
              </w:rPr>
            </w:pPr>
            <w:r w:rsidRPr="00E72872">
              <w:rPr>
                <w:bCs/>
                <w:snapToGrid w:val="0"/>
                <w:sz w:val="24"/>
                <w:szCs w:val="24"/>
              </w:rPr>
              <w:t>(тысяч рублей)</w:t>
            </w:r>
          </w:p>
        </w:tc>
        <w:tc>
          <w:tcPr>
            <w:tcW w:w="1440"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r w:rsidRPr="00E72872">
              <w:rPr>
                <w:bCs/>
                <w:snapToGrid w:val="0"/>
                <w:sz w:val="24"/>
                <w:szCs w:val="24"/>
              </w:rPr>
              <w:t>Сумма по состоянию</w:t>
            </w:r>
          </w:p>
          <w:p w:rsidR="00B535DF" w:rsidRPr="00E72872" w:rsidRDefault="00B535DF" w:rsidP="00F254C5">
            <w:pPr>
              <w:jc w:val="center"/>
              <w:rPr>
                <w:bCs/>
                <w:snapToGrid w:val="0"/>
                <w:sz w:val="24"/>
                <w:szCs w:val="24"/>
              </w:rPr>
            </w:pPr>
            <w:r w:rsidRPr="00E72872">
              <w:rPr>
                <w:bCs/>
                <w:snapToGrid w:val="0"/>
                <w:sz w:val="24"/>
                <w:szCs w:val="24"/>
              </w:rPr>
              <w:t xml:space="preserve"> на 1 января </w:t>
            </w:r>
          </w:p>
          <w:p w:rsidR="00B535DF" w:rsidRPr="00E72872" w:rsidRDefault="00B535DF" w:rsidP="00F254C5">
            <w:pPr>
              <w:jc w:val="center"/>
              <w:rPr>
                <w:bCs/>
                <w:snapToGrid w:val="0"/>
                <w:sz w:val="24"/>
                <w:szCs w:val="24"/>
              </w:rPr>
            </w:pPr>
            <w:r w:rsidRPr="00E72872">
              <w:rPr>
                <w:bCs/>
                <w:snapToGrid w:val="0"/>
                <w:sz w:val="24"/>
                <w:szCs w:val="24"/>
              </w:rPr>
              <w:t>202</w:t>
            </w:r>
            <w:r>
              <w:rPr>
                <w:bCs/>
                <w:snapToGrid w:val="0"/>
                <w:sz w:val="24"/>
                <w:szCs w:val="24"/>
              </w:rPr>
              <w:t>5</w:t>
            </w:r>
            <w:r w:rsidRPr="00E72872">
              <w:rPr>
                <w:bCs/>
                <w:snapToGrid w:val="0"/>
                <w:sz w:val="24"/>
                <w:szCs w:val="24"/>
              </w:rPr>
              <w:t xml:space="preserve"> года </w:t>
            </w:r>
          </w:p>
          <w:p w:rsidR="00B535DF" w:rsidRPr="00E72872" w:rsidRDefault="00B535DF" w:rsidP="00F254C5">
            <w:pPr>
              <w:jc w:val="center"/>
              <w:rPr>
                <w:sz w:val="24"/>
                <w:szCs w:val="24"/>
              </w:rPr>
            </w:pPr>
            <w:r w:rsidRPr="00E72872">
              <w:rPr>
                <w:bCs/>
                <w:snapToGrid w:val="0"/>
                <w:sz w:val="24"/>
                <w:szCs w:val="24"/>
              </w:rPr>
              <w:t>(тысяч рублей)</w:t>
            </w:r>
          </w:p>
        </w:tc>
        <w:tc>
          <w:tcPr>
            <w:tcW w:w="1297"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z w:val="24"/>
                <w:szCs w:val="24"/>
              </w:rPr>
              <w:t>Наличие права регрессного требования</w:t>
            </w:r>
          </w:p>
        </w:tc>
      </w:tr>
      <w:tr w:rsidR="00B535DF" w:rsidRPr="00E72872" w:rsidTr="00F254C5">
        <w:tc>
          <w:tcPr>
            <w:tcW w:w="3708"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z w:val="24"/>
                <w:szCs w:val="24"/>
              </w:rPr>
              <w:t>1</w:t>
            </w:r>
          </w:p>
        </w:tc>
        <w:tc>
          <w:tcPr>
            <w:tcW w:w="2160"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z w:val="24"/>
                <w:szCs w:val="24"/>
              </w:rPr>
              <w:t>2</w:t>
            </w:r>
          </w:p>
        </w:tc>
        <w:tc>
          <w:tcPr>
            <w:tcW w:w="1440"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z w:val="24"/>
                <w:szCs w:val="24"/>
              </w:rPr>
              <w:t>4</w:t>
            </w:r>
          </w:p>
        </w:tc>
        <w:tc>
          <w:tcPr>
            <w:tcW w:w="2123"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z w:val="24"/>
                <w:szCs w:val="24"/>
              </w:rPr>
              <w:t>5</w:t>
            </w:r>
          </w:p>
        </w:tc>
        <w:tc>
          <w:tcPr>
            <w:tcW w:w="1440" w:type="dxa"/>
            <w:gridSpan w:val="2"/>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z w:val="24"/>
                <w:szCs w:val="24"/>
              </w:rPr>
              <w:t>6</w:t>
            </w:r>
          </w:p>
        </w:tc>
        <w:tc>
          <w:tcPr>
            <w:tcW w:w="1440"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z w:val="24"/>
                <w:szCs w:val="24"/>
              </w:rPr>
              <w:t>7</w:t>
            </w:r>
          </w:p>
        </w:tc>
        <w:tc>
          <w:tcPr>
            <w:tcW w:w="1297"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z w:val="24"/>
                <w:szCs w:val="24"/>
              </w:rPr>
              <w:t>8</w:t>
            </w:r>
          </w:p>
        </w:tc>
      </w:tr>
      <w:tr w:rsidR="00B535DF" w:rsidRPr="00E72872" w:rsidTr="00F254C5">
        <w:tc>
          <w:tcPr>
            <w:tcW w:w="3708" w:type="dxa"/>
            <w:tcBorders>
              <w:top w:val="nil"/>
              <w:left w:val="single" w:sz="4" w:space="0" w:color="auto"/>
              <w:bottom w:val="nil"/>
              <w:right w:val="single" w:sz="4" w:space="0" w:color="auto"/>
            </w:tcBorders>
          </w:tcPr>
          <w:p w:rsidR="00B535DF" w:rsidRPr="00E72872" w:rsidRDefault="00B535DF" w:rsidP="00F254C5">
            <w:pPr>
              <w:rPr>
                <w:bCs/>
                <w:snapToGrid w:val="0"/>
                <w:sz w:val="24"/>
                <w:szCs w:val="24"/>
              </w:rPr>
            </w:pPr>
            <w:r w:rsidRPr="00E72872">
              <w:rPr>
                <w:bCs/>
                <w:sz w:val="24"/>
                <w:szCs w:val="24"/>
              </w:rPr>
              <w:t xml:space="preserve">Итого по гарантиям </w:t>
            </w:r>
          </w:p>
        </w:tc>
        <w:tc>
          <w:tcPr>
            <w:tcW w:w="2160" w:type="dxa"/>
            <w:tcBorders>
              <w:top w:val="nil"/>
              <w:left w:val="single" w:sz="4" w:space="0" w:color="auto"/>
              <w:bottom w:val="nil"/>
              <w:right w:val="single" w:sz="4" w:space="0" w:color="auto"/>
            </w:tcBorders>
          </w:tcPr>
          <w:p w:rsidR="00B535DF" w:rsidRPr="00E72872" w:rsidRDefault="00B535DF" w:rsidP="00F254C5">
            <w:pPr>
              <w:rPr>
                <w:bCs/>
                <w:sz w:val="24"/>
                <w:szCs w:val="24"/>
              </w:rPr>
            </w:pPr>
          </w:p>
        </w:tc>
        <w:tc>
          <w:tcPr>
            <w:tcW w:w="1440" w:type="dxa"/>
            <w:tcBorders>
              <w:top w:val="nil"/>
              <w:left w:val="single" w:sz="4" w:space="0" w:color="auto"/>
              <w:bottom w:val="nil"/>
              <w:right w:val="single" w:sz="4" w:space="0" w:color="auto"/>
            </w:tcBorders>
          </w:tcPr>
          <w:p w:rsidR="00B535DF" w:rsidRPr="00E72872" w:rsidRDefault="00B535DF" w:rsidP="00F254C5">
            <w:pPr>
              <w:jc w:val="center"/>
              <w:rPr>
                <w:bCs/>
                <w:snapToGrid w:val="0"/>
                <w:sz w:val="24"/>
                <w:szCs w:val="24"/>
              </w:rPr>
            </w:pPr>
          </w:p>
        </w:tc>
        <w:tc>
          <w:tcPr>
            <w:tcW w:w="1260" w:type="dxa"/>
            <w:tcBorders>
              <w:top w:val="nil"/>
              <w:left w:val="single" w:sz="4" w:space="0" w:color="auto"/>
              <w:bottom w:val="nil"/>
              <w:right w:val="single" w:sz="4" w:space="0" w:color="auto"/>
            </w:tcBorders>
          </w:tcPr>
          <w:p w:rsidR="00B535DF" w:rsidRPr="00E72872" w:rsidRDefault="00B535DF" w:rsidP="00F254C5">
            <w:pPr>
              <w:jc w:val="center"/>
              <w:rPr>
                <w:bCs/>
                <w:snapToGrid w:val="0"/>
                <w:sz w:val="24"/>
                <w:szCs w:val="24"/>
              </w:rPr>
            </w:pPr>
          </w:p>
        </w:tc>
        <w:tc>
          <w:tcPr>
            <w:tcW w:w="2123" w:type="dxa"/>
            <w:tcBorders>
              <w:top w:val="nil"/>
              <w:left w:val="single" w:sz="4" w:space="0" w:color="auto"/>
              <w:bottom w:val="nil"/>
              <w:right w:val="single" w:sz="4" w:space="0" w:color="auto"/>
            </w:tcBorders>
          </w:tcPr>
          <w:p w:rsidR="00B535DF" w:rsidRPr="00E72872" w:rsidRDefault="00B535DF" w:rsidP="00F254C5">
            <w:pPr>
              <w:jc w:val="center"/>
              <w:rPr>
                <w:bCs/>
                <w:snapToGrid w:val="0"/>
                <w:sz w:val="24"/>
                <w:szCs w:val="24"/>
              </w:rPr>
            </w:pPr>
            <w:r w:rsidRPr="00E72872">
              <w:rPr>
                <w:bCs/>
                <w:snapToGrid w:val="0"/>
                <w:sz w:val="24"/>
                <w:szCs w:val="24"/>
              </w:rPr>
              <w:t>0</w:t>
            </w:r>
          </w:p>
        </w:tc>
        <w:tc>
          <w:tcPr>
            <w:tcW w:w="1440" w:type="dxa"/>
            <w:gridSpan w:val="2"/>
            <w:tcBorders>
              <w:top w:val="nil"/>
              <w:left w:val="single" w:sz="4" w:space="0" w:color="auto"/>
              <w:bottom w:val="nil"/>
              <w:right w:val="single" w:sz="4" w:space="0" w:color="auto"/>
            </w:tcBorders>
          </w:tcPr>
          <w:p w:rsidR="00B535DF" w:rsidRPr="00E72872" w:rsidRDefault="00B535DF" w:rsidP="00F254C5">
            <w:pPr>
              <w:jc w:val="center"/>
              <w:rPr>
                <w:bCs/>
                <w:snapToGrid w:val="0"/>
                <w:sz w:val="24"/>
                <w:szCs w:val="24"/>
              </w:rPr>
            </w:pPr>
            <w:r w:rsidRPr="00E72872">
              <w:rPr>
                <w:bCs/>
                <w:snapToGrid w:val="0"/>
                <w:sz w:val="24"/>
                <w:szCs w:val="24"/>
              </w:rPr>
              <w:t>0</w:t>
            </w:r>
          </w:p>
        </w:tc>
        <w:tc>
          <w:tcPr>
            <w:tcW w:w="1440" w:type="dxa"/>
            <w:tcBorders>
              <w:top w:val="nil"/>
              <w:left w:val="single" w:sz="4" w:space="0" w:color="auto"/>
              <w:bottom w:val="nil"/>
              <w:right w:val="single" w:sz="4" w:space="0" w:color="auto"/>
            </w:tcBorders>
          </w:tcPr>
          <w:p w:rsidR="00B535DF" w:rsidRPr="00E72872" w:rsidRDefault="00B535DF" w:rsidP="00F254C5">
            <w:pPr>
              <w:jc w:val="center"/>
              <w:rPr>
                <w:bCs/>
                <w:sz w:val="24"/>
                <w:szCs w:val="24"/>
              </w:rPr>
            </w:pPr>
            <w:r w:rsidRPr="00E72872">
              <w:rPr>
                <w:bCs/>
                <w:sz w:val="24"/>
                <w:szCs w:val="24"/>
              </w:rPr>
              <w:t>0</w:t>
            </w:r>
          </w:p>
        </w:tc>
        <w:tc>
          <w:tcPr>
            <w:tcW w:w="1297" w:type="dxa"/>
            <w:tcBorders>
              <w:top w:val="nil"/>
              <w:left w:val="single" w:sz="4" w:space="0" w:color="auto"/>
              <w:bottom w:val="nil"/>
              <w:right w:val="single" w:sz="4" w:space="0" w:color="auto"/>
            </w:tcBorders>
          </w:tcPr>
          <w:p w:rsidR="00B535DF" w:rsidRPr="00E72872" w:rsidRDefault="00B535DF" w:rsidP="00F254C5">
            <w:pPr>
              <w:jc w:val="center"/>
              <w:rPr>
                <w:sz w:val="24"/>
                <w:szCs w:val="24"/>
              </w:rPr>
            </w:pPr>
            <w:r w:rsidRPr="00E72872">
              <w:rPr>
                <w:sz w:val="24"/>
                <w:szCs w:val="24"/>
              </w:rPr>
              <w:t>да</w:t>
            </w:r>
          </w:p>
        </w:tc>
      </w:tr>
      <w:tr w:rsidR="00B535DF" w:rsidRPr="00E72872" w:rsidTr="00F254C5">
        <w:trPr>
          <w:trHeight w:val="459"/>
        </w:trPr>
        <w:tc>
          <w:tcPr>
            <w:tcW w:w="3708" w:type="dxa"/>
            <w:tcBorders>
              <w:top w:val="nil"/>
              <w:left w:val="single" w:sz="4" w:space="0" w:color="auto"/>
              <w:bottom w:val="single" w:sz="4" w:space="0" w:color="auto"/>
              <w:right w:val="single" w:sz="4" w:space="0" w:color="auto"/>
            </w:tcBorders>
          </w:tcPr>
          <w:p w:rsidR="00B535DF" w:rsidRPr="00E72872" w:rsidRDefault="00B535DF" w:rsidP="00F254C5">
            <w:pPr>
              <w:rPr>
                <w:b/>
                <w:bCs/>
                <w:snapToGrid w:val="0"/>
                <w:sz w:val="24"/>
                <w:szCs w:val="24"/>
              </w:rPr>
            </w:pPr>
          </w:p>
        </w:tc>
        <w:tc>
          <w:tcPr>
            <w:tcW w:w="2160" w:type="dxa"/>
            <w:tcBorders>
              <w:top w:val="nil"/>
              <w:left w:val="single" w:sz="4" w:space="0" w:color="auto"/>
              <w:bottom w:val="single" w:sz="4" w:space="0" w:color="auto"/>
              <w:right w:val="single" w:sz="4" w:space="0" w:color="auto"/>
            </w:tcBorders>
          </w:tcPr>
          <w:p w:rsidR="00B535DF" w:rsidRPr="00E72872" w:rsidRDefault="00B535DF" w:rsidP="00F254C5">
            <w:pPr>
              <w:jc w:val="center"/>
              <w:rPr>
                <w:bCs/>
                <w:sz w:val="24"/>
                <w:szCs w:val="24"/>
              </w:rPr>
            </w:pPr>
          </w:p>
        </w:tc>
        <w:tc>
          <w:tcPr>
            <w:tcW w:w="1440" w:type="dxa"/>
            <w:tcBorders>
              <w:top w:val="nil"/>
              <w:left w:val="single" w:sz="4" w:space="0" w:color="auto"/>
              <w:bottom w:val="single" w:sz="4" w:space="0" w:color="auto"/>
              <w:right w:val="single" w:sz="4" w:space="0" w:color="auto"/>
            </w:tcBorders>
          </w:tcPr>
          <w:p w:rsidR="00B535DF" w:rsidRPr="00E72872" w:rsidRDefault="00B535DF" w:rsidP="00F254C5">
            <w:pPr>
              <w:jc w:val="center"/>
              <w:rPr>
                <w:snapToGrid w:val="0"/>
                <w:sz w:val="24"/>
                <w:szCs w:val="24"/>
              </w:rPr>
            </w:pPr>
          </w:p>
        </w:tc>
        <w:tc>
          <w:tcPr>
            <w:tcW w:w="1260" w:type="dxa"/>
            <w:tcBorders>
              <w:top w:val="nil"/>
              <w:left w:val="single" w:sz="4" w:space="0" w:color="auto"/>
              <w:bottom w:val="single" w:sz="4" w:space="0" w:color="auto"/>
              <w:right w:val="single" w:sz="4" w:space="0" w:color="auto"/>
            </w:tcBorders>
          </w:tcPr>
          <w:p w:rsidR="00B535DF" w:rsidRPr="00E72872" w:rsidRDefault="00B535DF" w:rsidP="00F254C5">
            <w:pPr>
              <w:jc w:val="center"/>
              <w:rPr>
                <w:snapToGrid w:val="0"/>
                <w:sz w:val="24"/>
                <w:szCs w:val="24"/>
              </w:rPr>
            </w:pPr>
          </w:p>
        </w:tc>
        <w:tc>
          <w:tcPr>
            <w:tcW w:w="2123" w:type="dxa"/>
            <w:tcBorders>
              <w:top w:val="nil"/>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p>
        </w:tc>
        <w:tc>
          <w:tcPr>
            <w:tcW w:w="1440" w:type="dxa"/>
            <w:gridSpan w:val="2"/>
            <w:tcBorders>
              <w:top w:val="nil"/>
              <w:left w:val="single" w:sz="4" w:space="0" w:color="auto"/>
              <w:bottom w:val="single" w:sz="4" w:space="0" w:color="auto"/>
              <w:right w:val="single" w:sz="4" w:space="0" w:color="auto"/>
            </w:tcBorders>
          </w:tcPr>
          <w:p w:rsidR="00B535DF" w:rsidRPr="00E72872" w:rsidRDefault="00B535DF" w:rsidP="00F254C5">
            <w:pPr>
              <w:jc w:val="center"/>
              <w:rPr>
                <w:b/>
                <w:snapToGrid w:val="0"/>
                <w:sz w:val="24"/>
                <w:szCs w:val="24"/>
              </w:rPr>
            </w:pPr>
          </w:p>
        </w:tc>
        <w:tc>
          <w:tcPr>
            <w:tcW w:w="1440" w:type="dxa"/>
            <w:tcBorders>
              <w:top w:val="nil"/>
              <w:left w:val="single" w:sz="4" w:space="0" w:color="auto"/>
              <w:bottom w:val="single" w:sz="4" w:space="0" w:color="auto"/>
              <w:right w:val="single" w:sz="4" w:space="0" w:color="auto"/>
            </w:tcBorders>
          </w:tcPr>
          <w:p w:rsidR="00B535DF" w:rsidRPr="00E72872" w:rsidRDefault="00B535DF" w:rsidP="00F254C5">
            <w:pPr>
              <w:jc w:val="center"/>
              <w:rPr>
                <w:b/>
                <w:snapToGrid w:val="0"/>
                <w:sz w:val="24"/>
                <w:szCs w:val="24"/>
              </w:rPr>
            </w:pPr>
          </w:p>
        </w:tc>
        <w:tc>
          <w:tcPr>
            <w:tcW w:w="1297" w:type="dxa"/>
            <w:tcBorders>
              <w:top w:val="nil"/>
              <w:left w:val="single" w:sz="4" w:space="0" w:color="auto"/>
              <w:bottom w:val="single" w:sz="4" w:space="0" w:color="auto"/>
              <w:right w:val="single" w:sz="4" w:space="0" w:color="auto"/>
            </w:tcBorders>
          </w:tcPr>
          <w:p w:rsidR="00B535DF" w:rsidRPr="00E72872" w:rsidRDefault="00B535DF" w:rsidP="00F254C5">
            <w:pPr>
              <w:jc w:val="center"/>
              <w:rPr>
                <w:sz w:val="24"/>
                <w:szCs w:val="24"/>
              </w:rPr>
            </w:pPr>
          </w:p>
        </w:tc>
      </w:tr>
      <w:tr w:rsidR="00B535DF" w:rsidRPr="00E72872" w:rsidTr="00F254C5">
        <w:trPr>
          <w:cantSplit/>
        </w:trPr>
        <w:tc>
          <w:tcPr>
            <w:tcW w:w="14868" w:type="dxa"/>
            <w:gridSpan w:val="9"/>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napToGrid w:val="0"/>
                <w:sz w:val="24"/>
                <w:szCs w:val="24"/>
              </w:rPr>
              <w:t>2. Гарантии, планируемые к предоставлению в 202</w:t>
            </w:r>
            <w:r>
              <w:rPr>
                <w:snapToGrid w:val="0"/>
                <w:sz w:val="24"/>
                <w:szCs w:val="24"/>
              </w:rPr>
              <w:t>4</w:t>
            </w:r>
            <w:r w:rsidRPr="00E72872">
              <w:rPr>
                <w:snapToGrid w:val="0"/>
                <w:sz w:val="24"/>
                <w:szCs w:val="24"/>
              </w:rPr>
              <w:t>- 202</w:t>
            </w:r>
            <w:r>
              <w:rPr>
                <w:snapToGrid w:val="0"/>
                <w:sz w:val="24"/>
                <w:szCs w:val="24"/>
              </w:rPr>
              <w:t>5</w:t>
            </w:r>
            <w:r w:rsidRPr="00E72872">
              <w:rPr>
                <w:snapToGrid w:val="0"/>
                <w:sz w:val="24"/>
                <w:szCs w:val="24"/>
              </w:rPr>
              <w:t xml:space="preserve"> годах</w:t>
            </w:r>
          </w:p>
        </w:tc>
      </w:tr>
      <w:tr w:rsidR="00B535DF" w:rsidRPr="00E72872" w:rsidTr="00F254C5">
        <w:trPr>
          <w:trHeight w:val="1190"/>
        </w:trPr>
        <w:tc>
          <w:tcPr>
            <w:tcW w:w="3708"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z w:val="24"/>
                <w:szCs w:val="24"/>
              </w:rPr>
              <w:t>Цель гарантирования</w:t>
            </w:r>
          </w:p>
        </w:tc>
        <w:tc>
          <w:tcPr>
            <w:tcW w:w="2160"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z w:val="24"/>
                <w:szCs w:val="24"/>
              </w:rPr>
              <w:t>Наименование принципала</w:t>
            </w:r>
          </w:p>
        </w:tc>
        <w:tc>
          <w:tcPr>
            <w:tcW w:w="1440"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r w:rsidRPr="00E72872">
              <w:rPr>
                <w:bCs/>
                <w:snapToGrid w:val="0"/>
                <w:sz w:val="24"/>
                <w:szCs w:val="24"/>
              </w:rPr>
              <w:t xml:space="preserve">Дата </w:t>
            </w:r>
          </w:p>
          <w:p w:rsidR="00B535DF" w:rsidRPr="00E72872" w:rsidRDefault="00B535DF" w:rsidP="00F254C5">
            <w:pPr>
              <w:jc w:val="center"/>
              <w:rPr>
                <w:snapToGrid w:val="0"/>
                <w:sz w:val="24"/>
                <w:szCs w:val="24"/>
              </w:rPr>
            </w:pPr>
            <w:r w:rsidRPr="00E72872">
              <w:rPr>
                <w:bCs/>
                <w:snapToGrid w:val="0"/>
                <w:sz w:val="24"/>
                <w:szCs w:val="24"/>
              </w:rPr>
              <w:t>возникновения обязательства</w:t>
            </w:r>
          </w:p>
        </w:tc>
        <w:tc>
          <w:tcPr>
            <w:tcW w:w="1260"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r w:rsidRPr="00E72872">
              <w:rPr>
                <w:bCs/>
                <w:snapToGrid w:val="0"/>
                <w:sz w:val="24"/>
                <w:szCs w:val="24"/>
              </w:rPr>
              <w:t>Срок</w:t>
            </w:r>
          </w:p>
          <w:p w:rsidR="00B535DF" w:rsidRPr="00E72872" w:rsidRDefault="00B535DF" w:rsidP="00F254C5">
            <w:pPr>
              <w:jc w:val="center"/>
              <w:rPr>
                <w:bCs/>
                <w:snapToGrid w:val="0"/>
                <w:sz w:val="24"/>
                <w:szCs w:val="24"/>
              </w:rPr>
            </w:pPr>
            <w:r w:rsidRPr="00E72872">
              <w:rPr>
                <w:bCs/>
                <w:snapToGrid w:val="0"/>
                <w:sz w:val="24"/>
                <w:szCs w:val="24"/>
              </w:rPr>
              <w:t xml:space="preserve"> исполнения </w:t>
            </w:r>
          </w:p>
          <w:p w:rsidR="00B535DF" w:rsidRPr="00E72872" w:rsidRDefault="00B535DF" w:rsidP="00F254C5">
            <w:pPr>
              <w:jc w:val="center"/>
              <w:rPr>
                <w:sz w:val="24"/>
                <w:szCs w:val="24"/>
              </w:rPr>
            </w:pPr>
            <w:r w:rsidRPr="00E72872">
              <w:rPr>
                <w:bCs/>
                <w:snapToGrid w:val="0"/>
                <w:sz w:val="24"/>
                <w:szCs w:val="24"/>
              </w:rPr>
              <w:t>обязательства (год)</w:t>
            </w:r>
          </w:p>
        </w:tc>
        <w:tc>
          <w:tcPr>
            <w:tcW w:w="2123"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r w:rsidRPr="00E72872">
              <w:rPr>
                <w:bCs/>
                <w:snapToGrid w:val="0"/>
                <w:sz w:val="24"/>
                <w:szCs w:val="24"/>
              </w:rPr>
              <w:t xml:space="preserve">Общий объем гарантий </w:t>
            </w:r>
          </w:p>
          <w:p w:rsidR="00B535DF" w:rsidRPr="00E72872" w:rsidRDefault="00B535DF" w:rsidP="00F254C5">
            <w:pPr>
              <w:jc w:val="center"/>
              <w:rPr>
                <w:sz w:val="24"/>
                <w:szCs w:val="24"/>
              </w:rPr>
            </w:pPr>
            <w:r w:rsidRPr="00E72872">
              <w:rPr>
                <w:bCs/>
                <w:snapToGrid w:val="0"/>
                <w:sz w:val="24"/>
                <w:szCs w:val="24"/>
              </w:rPr>
              <w:t xml:space="preserve"> (тысяч рублей)</w:t>
            </w:r>
          </w:p>
        </w:tc>
        <w:tc>
          <w:tcPr>
            <w:tcW w:w="1440" w:type="dxa"/>
            <w:gridSpan w:val="2"/>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r w:rsidRPr="00E72872">
              <w:rPr>
                <w:bCs/>
                <w:snapToGrid w:val="0"/>
                <w:sz w:val="24"/>
                <w:szCs w:val="24"/>
              </w:rPr>
              <w:t>Сумма по состоянию</w:t>
            </w:r>
          </w:p>
          <w:p w:rsidR="00B535DF" w:rsidRPr="00E72872" w:rsidRDefault="00B535DF" w:rsidP="00F254C5">
            <w:pPr>
              <w:jc w:val="center"/>
              <w:rPr>
                <w:bCs/>
                <w:snapToGrid w:val="0"/>
                <w:sz w:val="24"/>
                <w:szCs w:val="24"/>
              </w:rPr>
            </w:pPr>
            <w:r w:rsidRPr="00E72872">
              <w:rPr>
                <w:bCs/>
                <w:snapToGrid w:val="0"/>
                <w:sz w:val="24"/>
                <w:szCs w:val="24"/>
              </w:rPr>
              <w:t xml:space="preserve"> на 1 января </w:t>
            </w:r>
          </w:p>
          <w:p w:rsidR="00B535DF" w:rsidRPr="00E72872" w:rsidRDefault="00B535DF" w:rsidP="00F254C5">
            <w:pPr>
              <w:jc w:val="center"/>
              <w:rPr>
                <w:bCs/>
                <w:snapToGrid w:val="0"/>
                <w:sz w:val="24"/>
                <w:szCs w:val="24"/>
              </w:rPr>
            </w:pPr>
            <w:r w:rsidRPr="00E72872">
              <w:rPr>
                <w:bCs/>
                <w:snapToGrid w:val="0"/>
                <w:sz w:val="24"/>
                <w:szCs w:val="24"/>
              </w:rPr>
              <w:t>202</w:t>
            </w:r>
            <w:r>
              <w:rPr>
                <w:bCs/>
                <w:snapToGrid w:val="0"/>
                <w:sz w:val="24"/>
                <w:szCs w:val="24"/>
              </w:rPr>
              <w:t>5</w:t>
            </w:r>
            <w:r w:rsidRPr="00E72872">
              <w:rPr>
                <w:bCs/>
                <w:snapToGrid w:val="0"/>
                <w:sz w:val="24"/>
                <w:szCs w:val="24"/>
              </w:rPr>
              <w:t xml:space="preserve"> года </w:t>
            </w:r>
          </w:p>
          <w:p w:rsidR="00B535DF" w:rsidRPr="00E72872" w:rsidRDefault="00B535DF" w:rsidP="00F254C5">
            <w:pPr>
              <w:jc w:val="center"/>
              <w:rPr>
                <w:sz w:val="24"/>
                <w:szCs w:val="24"/>
              </w:rPr>
            </w:pPr>
            <w:r w:rsidRPr="00E72872">
              <w:rPr>
                <w:bCs/>
                <w:snapToGrid w:val="0"/>
                <w:sz w:val="24"/>
                <w:szCs w:val="24"/>
              </w:rPr>
              <w:t>(тысяч рублей)</w:t>
            </w:r>
          </w:p>
        </w:tc>
        <w:tc>
          <w:tcPr>
            <w:tcW w:w="1440"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bCs/>
                <w:snapToGrid w:val="0"/>
                <w:sz w:val="24"/>
                <w:szCs w:val="24"/>
              </w:rPr>
            </w:pPr>
            <w:r w:rsidRPr="00E72872">
              <w:rPr>
                <w:bCs/>
                <w:snapToGrid w:val="0"/>
                <w:sz w:val="24"/>
                <w:szCs w:val="24"/>
              </w:rPr>
              <w:t>Сумма по состоянию</w:t>
            </w:r>
          </w:p>
          <w:p w:rsidR="00B535DF" w:rsidRPr="00E72872" w:rsidRDefault="00B535DF" w:rsidP="00F254C5">
            <w:pPr>
              <w:jc w:val="center"/>
              <w:rPr>
                <w:bCs/>
                <w:snapToGrid w:val="0"/>
                <w:sz w:val="24"/>
                <w:szCs w:val="24"/>
              </w:rPr>
            </w:pPr>
            <w:r w:rsidRPr="00E72872">
              <w:rPr>
                <w:bCs/>
                <w:snapToGrid w:val="0"/>
                <w:sz w:val="24"/>
                <w:szCs w:val="24"/>
              </w:rPr>
              <w:t xml:space="preserve"> на 1 января </w:t>
            </w:r>
          </w:p>
          <w:p w:rsidR="00B535DF" w:rsidRPr="00E72872" w:rsidRDefault="00B535DF" w:rsidP="00F254C5">
            <w:pPr>
              <w:jc w:val="center"/>
              <w:rPr>
                <w:bCs/>
                <w:snapToGrid w:val="0"/>
                <w:sz w:val="24"/>
                <w:szCs w:val="24"/>
              </w:rPr>
            </w:pPr>
            <w:r w:rsidRPr="00E72872">
              <w:rPr>
                <w:bCs/>
                <w:snapToGrid w:val="0"/>
                <w:sz w:val="24"/>
                <w:szCs w:val="24"/>
              </w:rPr>
              <w:t>202</w:t>
            </w:r>
            <w:r>
              <w:rPr>
                <w:bCs/>
                <w:snapToGrid w:val="0"/>
                <w:sz w:val="24"/>
                <w:szCs w:val="24"/>
              </w:rPr>
              <w:t>6</w:t>
            </w:r>
            <w:r w:rsidRPr="00E72872">
              <w:rPr>
                <w:bCs/>
                <w:snapToGrid w:val="0"/>
                <w:sz w:val="24"/>
                <w:szCs w:val="24"/>
              </w:rPr>
              <w:t xml:space="preserve"> года </w:t>
            </w:r>
          </w:p>
          <w:p w:rsidR="00B535DF" w:rsidRPr="00E72872" w:rsidRDefault="00B535DF" w:rsidP="00F254C5">
            <w:pPr>
              <w:jc w:val="center"/>
              <w:rPr>
                <w:bCs/>
                <w:snapToGrid w:val="0"/>
                <w:sz w:val="24"/>
                <w:szCs w:val="24"/>
              </w:rPr>
            </w:pPr>
            <w:r w:rsidRPr="00E72872">
              <w:rPr>
                <w:bCs/>
                <w:snapToGrid w:val="0"/>
                <w:sz w:val="24"/>
                <w:szCs w:val="24"/>
              </w:rPr>
              <w:t>(тысяч рублей)</w:t>
            </w:r>
          </w:p>
          <w:p w:rsidR="00B535DF" w:rsidRPr="00E72872" w:rsidRDefault="00B535DF" w:rsidP="00F254C5">
            <w:pPr>
              <w:jc w:val="center"/>
              <w:rPr>
                <w:sz w:val="24"/>
                <w:szCs w:val="24"/>
              </w:rPr>
            </w:pPr>
          </w:p>
          <w:p w:rsidR="00B535DF" w:rsidRPr="00E72872" w:rsidRDefault="00B535DF" w:rsidP="00F254C5">
            <w:pPr>
              <w:jc w:val="center"/>
              <w:rPr>
                <w:sz w:val="24"/>
                <w:szCs w:val="24"/>
              </w:rPr>
            </w:pPr>
          </w:p>
        </w:tc>
        <w:tc>
          <w:tcPr>
            <w:tcW w:w="1297" w:type="dxa"/>
            <w:tcBorders>
              <w:top w:val="single" w:sz="4" w:space="0" w:color="auto"/>
              <w:left w:val="single" w:sz="4" w:space="0" w:color="auto"/>
              <w:bottom w:val="single" w:sz="4" w:space="0" w:color="auto"/>
              <w:right w:val="single" w:sz="4" w:space="0" w:color="auto"/>
            </w:tcBorders>
          </w:tcPr>
          <w:p w:rsidR="00B535DF" w:rsidRPr="00E72872" w:rsidRDefault="00B535DF" w:rsidP="00F254C5">
            <w:pPr>
              <w:jc w:val="center"/>
              <w:rPr>
                <w:sz w:val="24"/>
                <w:szCs w:val="24"/>
              </w:rPr>
            </w:pPr>
            <w:r w:rsidRPr="00E72872">
              <w:rPr>
                <w:sz w:val="24"/>
                <w:szCs w:val="24"/>
              </w:rPr>
              <w:t>Наличие права регрессного требования</w:t>
            </w:r>
          </w:p>
        </w:tc>
      </w:tr>
      <w:tr w:rsidR="00B535DF" w:rsidRPr="00296D53" w:rsidTr="00F254C5">
        <w:trPr>
          <w:trHeight w:val="1691"/>
        </w:trPr>
        <w:tc>
          <w:tcPr>
            <w:tcW w:w="3708"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rPr>
                <w:b/>
                <w:bCs/>
                <w:sz w:val="24"/>
                <w:szCs w:val="24"/>
              </w:rPr>
            </w:pPr>
            <w:r w:rsidRPr="00296D53">
              <w:rPr>
                <w:bCs/>
                <w:sz w:val="24"/>
                <w:szCs w:val="24"/>
              </w:rPr>
              <w:lastRenderedPageBreak/>
              <w:t>На 2024 год: в соответствии с Порядком предоставления муниципальных гарантий</w:t>
            </w:r>
            <w:r w:rsidRPr="00296D53">
              <w:rPr>
                <w:b/>
                <w:sz w:val="28"/>
                <w:szCs w:val="28"/>
              </w:rPr>
              <w:t xml:space="preserve"> </w:t>
            </w:r>
            <w:r w:rsidRPr="00296D53">
              <w:rPr>
                <w:sz w:val="24"/>
                <w:szCs w:val="24"/>
              </w:rPr>
              <w:t>за счет средств бюджета Сосновоборского городского округа</w:t>
            </w:r>
          </w:p>
        </w:tc>
        <w:tc>
          <w:tcPr>
            <w:tcW w:w="2160"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rPr>
                <w:b/>
                <w:bCs/>
                <w:sz w:val="24"/>
                <w:szCs w:val="24"/>
              </w:rPr>
            </w:pPr>
            <w:r w:rsidRPr="00296D53">
              <w:rPr>
                <w:bCs/>
                <w:sz w:val="24"/>
                <w:szCs w:val="24"/>
              </w:rPr>
              <w:t>Юридические лица</w:t>
            </w:r>
          </w:p>
        </w:tc>
        <w:tc>
          <w:tcPr>
            <w:tcW w:w="1440"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bCs/>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bCs/>
                <w:snapToGrid w:val="0"/>
                <w:sz w:val="24"/>
                <w:szCs w:val="24"/>
              </w:rPr>
            </w:pPr>
          </w:p>
        </w:tc>
        <w:tc>
          <w:tcPr>
            <w:tcW w:w="2123"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b/>
                <w:bCs/>
                <w:snapToGrid w:val="0"/>
                <w:sz w:val="24"/>
                <w:szCs w:val="24"/>
              </w:rPr>
            </w:pPr>
            <w:r w:rsidRPr="00296D53">
              <w:rPr>
                <w:bCs/>
                <w:snapToGrid w:val="0"/>
                <w:sz w:val="24"/>
                <w:szCs w:val="24"/>
              </w:rPr>
              <w:t>2000</w:t>
            </w:r>
          </w:p>
        </w:tc>
        <w:tc>
          <w:tcPr>
            <w:tcW w:w="1440" w:type="dxa"/>
            <w:gridSpan w:val="2"/>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bCs/>
                <w:snapToGrid w:val="0"/>
                <w:sz w:val="24"/>
                <w:szCs w:val="24"/>
              </w:rPr>
            </w:pPr>
            <w:r w:rsidRPr="00296D53">
              <w:rPr>
                <w:bCs/>
                <w:snapToGrid w:val="0"/>
                <w:sz w:val="24"/>
                <w:szCs w:val="24"/>
              </w:rPr>
              <w:t>0</w:t>
            </w:r>
          </w:p>
        </w:tc>
        <w:tc>
          <w:tcPr>
            <w:tcW w:w="1440"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bCs/>
                <w:snapToGrid w:val="0"/>
                <w:sz w:val="24"/>
                <w:szCs w:val="24"/>
              </w:rPr>
            </w:pPr>
            <w:r w:rsidRPr="00296D53">
              <w:rPr>
                <w:bCs/>
                <w:snapToGrid w:val="0"/>
                <w:sz w:val="24"/>
                <w:szCs w:val="24"/>
              </w:rPr>
              <w:t>0</w:t>
            </w:r>
          </w:p>
        </w:tc>
        <w:tc>
          <w:tcPr>
            <w:tcW w:w="1297"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sz w:val="24"/>
                <w:szCs w:val="24"/>
              </w:rPr>
            </w:pPr>
            <w:r w:rsidRPr="00296D53">
              <w:rPr>
                <w:sz w:val="24"/>
                <w:szCs w:val="24"/>
              </w:rPr>
              <w:t>Да</w:t>
            </w:r>
          </w:p>
        </w:tc>
      </w:tr>
      <w:tr w:rsidR="00B535DF" w:rsidRPr="00296D53" w:rsidTr="00F254C5">
        <w:tc>
          <w:tcPr>
            <w:tcW w:w="3708"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rPr>
                <w:b/>
                <w:bCs/>
                <w:sz w:val="24"/>
                <w:szCs w:val="24"/>
              </w:rPr>
            </w:pPr>
            <w:r w:rsidRPr="00296D53">
              <w:rPr>
                <w:bCs/>
                <w:sz w:val="24"/>
                <w:szCs w:val="24"/>
              </w:rPr>
              <w:t>На 2025 год: в соответствии с Порядком предоставления муниципальных гарантий</w:t>
            </w:r>
            <w:r w:rsidRPr="00296D53">
              <w:rPr>
                <w:b/>
                <w:sz w:val="28"/>
                <w:szCs w:val="28"/>
              </w:rPr>
              <w:t xml:space="preserve"> </w:t>
            </w:r>
            <w:r w:rsidRPr="00296D53">
              <w:rPr>
                <w:sz w:val="24"/>
                <w:szCs w:val="24"/>
              </w:rPr>
              <w:t>за счет средств бюджета Сосновоборского городского округа</w:t>
            </w:r>
          </w:p>
        </w:tc>
        <w:tc>
          <w:tcPr>
            <w:tcW w:w="2160"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rPr>
                <w:b/>
                <w:bCs/>
                <w:sz w:val="24"/>
                <w:szCs w:val="24"/>
              </w:rPr>
            </w:pPr>
            <w:r w:rsidRPr="00296D53">
              <w:rPr>
                <w:bCs/>
                <w:sz w:val="24"/>
                <w:szCs w:val="24"/>
              </w:rPr>
              <w:t>Юридические лица</w:t>
            </w:r>
          </w:p>
        </w:tc>
        <w:tc>
          <w:tcPr>
            <w:tcW w:w="1440"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bCs/>
                <w:snapToGrid w:val="0"/>
                <w:sz w:val="24"/>
                <w:szCs w:val="24"/>
              </w:rPr>
            </w:pPr>
          </w:p>
        </w:tc>
        <w:tc>
          <w:tcPr>
            <w:tcW w:w="1260"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bCs/>
                <w:snapToGrid w:val="0"/>
                <w:sz w:val="24"/>
                <w:szCs w:val="24"/>
              </w:rPr>
            </w:pPr>
          </w:p>
        </w:tc>
        <w:tc>
          <w:tcPr>
            <w:tcW w:w="2123"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b/>
                <w:bCs/>
                <w:snapToGrid w:val="0"/>
                <w:sz w:val="24"/>
                <w:szCs w:val="24"/>
              </w:rPr>
            </w:pPr>
            <w:r w:rsidRPr="00296D53">
              <w:rPr>
                <w:bCs/>
                <w:snapToGrid w:val="0"/>
                <w:sz w:val="24"/>
                <w:szCs w:val="24"/>
              </w:rPr>
              <w:t>2000</w:t>
            </w:r>
          </w:p>
        </w:tc>
        <w:tc>
          <w:tcPr>
            <w:tcW w:w="1440" w:type="dxa"/>
            <w:gridSpan w:val="2"/>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bCs/>
                <w:snapToGrid w:val="0"/>
                <w:sz w:val="24"/>
                <w:szCs w:val="24"/>
              </w:rPr>
            </w:pPr>
            <w:r w:rsidRPr="00296D53">
              <w:rPr>
                <w:bCs/>
                <w:snapToGrid w:val="0"/>
                <w:sz w:val="24"/>
                <w:szCs w:val="24"/>
              </w:rPr>
              <w:t>0</w:t>
            </w:r>
          </w:p>
        </w:tc>
        <w:tc>
          <w:tcPr>
            <w:tcW w:w="1440"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bCs/>
                <w:snapToGrid w:val="0"/>
                <w:sz w:val="24"/>
                <w:szCs w:val="24"/>
              </w:rPr>
            </w:pPr>
            <w:r w:rsidRPr="00296D53">
              <w:rPr>
                <w:bCs/>
                <w:snapToGrid w:val="0"/>
                <w:sz w:val="24"/>
                <w:szCs w:val="24"/>
              </w:rPr>
              <w:t>0</w:t>
            </w:r>
          </w:p>
        </w:tc>
        <w:tc>
          <w:tcPr>
            <w:tcW w:w="1297" w:type="dxa"/>
            <w:tcBorders>
              <w:top w:val="single" w:sz="4" w:space="0" w:color="auto"/>
              <w:left w:val="single" w:sz="4" w:space="0" w:color="auto"/>
              <w:bottom w:val="single" w:sz="4" w:space="0" w:color="auto"/>
              <w:right w:val="single" w:sz="4" w:space="0" w:color="auto"/>
            </w:tcBorders>
          </w:tcPr>
          <w:p w:rsidR="00B535DF" w:rsidRPr="00296D53" w:rsidRDefault="00B535DF" w:rsidP="00F254C5">
            <w:pPr>
              <w:jc w:val="center"/>
              <w:rPr>
                <w:sz w:val="24"/>
                <w:szCs w:val="24"/>
              </w:rPr>
            </w:pPr>
            <w:r w:rsidRPr="00296D53">
              <w:rPr>
                <w:sz w:val="24"/>
                <w:szCs w:val="24"/>
              </w:rPr>
              <w:t>Да</w:t>
            </w:r>
          </w:p>
        </w:tc>
      </w:tr>
      <w:tr w:rsidR="00B535DF" w:rsidRPr="00296D53" w:rsidTr="00F254C5">
        <w:tc>
          <w:tcPr>
            <w:tcW w:w="3708" w:type="dxa"/>
            <w:tcBorders>
              <w:top w:val="nil"/>
              <w:left w:val="single" w:sz="4" w:space="0" w:color="auto"/>
              <w:bottom w:val="single" w:sz="4" w:space="0" w:color="auto"/>
              <w:right w:val="single" w:sz="4" w:space="0" w:color="auto"/>
            </w:tcBorders>
          </w:tcPr>
          <w:p w:rsidR="00B535DF" w:rsidRPr="00296D53" w:rsidRDefault="00B535DF" w:rsidP="00F254C5">
            <w:pPr>
              <w:rPr>
                <w:sz w:val="24"/>
                <w:szCs w:val="24"/>
              </w:rPr>
            </w:pPr>
            <w:r w:rsidRPr="00296D53">
              <w:rPr>
                <w:sz w:val="24"/>
                <w:szCs w:val="24"/>
              </w:rPr>
              <w:t xml:space="preserve">Итого по гарантиям, </w:t>
            </w:r>
            <w:r w:rsidRPr="00296D53">
              <w:rPr>
                <w:snapToGrid w:val="0"/>
                <w:sz w:val="24"/>
                <w:szCs w:val="24"/>
              </w:rPr>
              <w:t>планируемым к предоставлению в 2024-2025 годах</w:t>
            </w:r>
          </w:p>
        </w:tc>
        <w:tc>
          <w:tcPr>
            <w:tcW w:w="2160" w:type="dxa"/>
            <w:tcBorders>
              <w:top w:val="nil"/>
              <w:left w:val="single" w:sz="4" w:space="0" w:color="auto"/>
              <w:bottom w:val="single" w:sz="4" w:space="0" w:color="auto"/>
              <w:right w:val="single" w:sz="4" w:space="0" w:color="auto"/>
            </w:tcBorders>
          </w:tcPr>
          <w:p w:rsidR="00B535DF" w:rsidRPr="00296D53" w:rsidRDefault="00B535DF" w:rsidP="00F254C5">
            <w:pPr>
              <w:rPr>
                <w:sz w:val="24"/>
                <w:szCs w:val="24"/>
              </w:rPr>
            </w:pPr>
          </w:p>
        </w:tc>
        <w:tc>
          <w:tcPr>
            <w:tcW w:w="1440" w:type="dxa"/>
            <w:tcBorders>
              <w:top w:val="nil"/>
              <w:left w:val="single" w:sz="4" w:space="0" w:color="auto"/>
              <w:bottom w:val="single" w:sz="4" w:space="0" w:color="auto"/>
              <w:right w:val="single" w:sz="4" w:space="0" w:color="auto"/>
            </w:tcBorders>
          </w:tcPr>
          <w:p w:rsidR="00B535DF" w:rsidRPr="00296D53" w:rsidRDefault="00B535DF" w:rsidP="00F254C5">
            <w:pPr>
              <w:jc w:val="center"/>
              <w:rPr>
                <w:snapToGrid w:val="0"/>
                <w:sz w:val="24"/>
                <w:szCs w:val="24"/>
              </w:rPr>
            </w:pPr>
          </w:p>
        </w:tc>
        <w:tc>
          <w:tcPr>
            <w:tcW w:w="1260" w:type="dxa"/>
            <w:tcBorders>
              <w:top w:val="nil"/>
              <w:left w:val="single" w:sz="4" w:space="0" w:color="auto"/>
              <w:bottom w:val="single" w:sz="4" w:space="0" w:color="auto"/>
              <w:right w:val="single" w:sz="4" w:space="0" w:color="auto"/>
            </w:tcBorders>
          </w:tcPr>
          <w:p w:rsidR="00B535DF" w:rsidRPr="00296D53" w:rsidRDefault="00B535DF" w:rsidP="00F254C5">
            <w:pPr>
              <w:jc w:val="center"/>
              <w:rPr>
                <w:snapToGrid w:val="0"/>
                <w:sz w:val="24"/>
                <w:szCs w:val="24"/>
              </w:rPr>
            </w:pPr>
          </w:p>
        </w:tc>
        <w:tc>
          <w:tcPr>
            <w:tcW w:w="2123" w:type="dxa"/>
            <w:tcBorders>
              <w:top w:val="nil"/>
              <w:left w:val="single" w:sz="4" w:space="0" w:color="auto"/>
              <w:bottom w:val="single" w:sz="4" w:space="0" w:color="auto"/>
              <w:right w:val="single" w:sz="4" w:space="0" w:color="auto"/>
            </w:tcBorders>
          </w:tcPr>
          <w:p w:rsidR="00B535DF" w:rsidRPr="00296D53" w:rsidRDefault="00B535DF" w:rsidP="00F254C5">
            <w:pPr>
              <w:jc w:val="center"/>
              <w:rPr>
                <w:snapToGrid w:val="0"/>
                <w:sz w:val="24"/>
                <w:szCs w:val="24"/>
              </w:rPr>
            </w:pPr>
            <w:r w:rsidRPr="00296D53">
              <w:rPr>
                <w:snapToGrid w:val="0"/>
                <w:sz w:val="24"/>
                <w:szCs w:val="24"/>
              </w:rPr>
              <w:t>4000</w:t>
            </w:r>
          </w:p>
        </w:tc>
        <w:tc>
          <w:tcPr>
            <w:tcW w:w="1440" w:type="dxa"/>
            <w:gridSpan w:val="2"/>
            <w:tcBorders>
              <w:top w:val="nil"/>
              <w:left w:val="single" w:sz="4" w:space="0" w:color="auto"/>
              <w:bottom w:val="single" w:sz="4" w:space="0" w:color="auto"/>
              <w:right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1440" w:type="dxa"/>
            <w:tcBorders>
              <w:top w:val="nil"/>
              <w:left w:val="single" w:sz="4" w:space="0" w:color="auto"/>
              <w:bottom w:val="single" w:sz="4" w:space="0" w:color="auto"/>
              <w:right w:val="single" w:sz="4" w:space="0" w:color="auto"/>
            </w:tcBorders>
          </w:tcPr>
          <w:p w:rsidR="00B535DF" w:rsidRPr="00296D53" w:rsidRDefault="00B535DF" w:rsidP="00F254C5">
            <w:pPr>
              <w:jc w:val="center"/>
              <w:rPr>
                <w:snapToGrid w:val="0"/>
                <w:sz w:val="24"/>
                <w:szCs w:val="24"/>
              </w:rPr>
            </w:pPr>
            <w:r w:rsidRPr="00296D53">
              <w:rPr>
                <w:snapToGrid w:val="0"/>
                <w:sz w:val="24"/>
                <w:szCs w:val="24"/>
              </w:rPr>
              <w:t>0</w:t>
            </w:r>
          </w:p>
        </w:tc>
        <w:tc>
          <w:tcPr>
            <w:tcW w:w="1297" w:type="dxa"/>
            <w:tcBorders>
              <w:top w:val="nil"/>
              <w:left w:val="single" w:sz="4" w:space="0" w:color="auto"/>
              <w:bottom w:val="single" w:sz="4" w:space="0" w:color="auto"/>
              <w:right w:val="single" w:sz="4" w:space="0" w:color="auto"/>
            </w:tcBorders>
          </w:tcPr>
          <w:p w:rsidR="00B535DF" w:rsidRPr="00296D53" w:rsidRDefault="00B535DF" w:rsidP="00F254C5">
            <w:pPr>
              <w:jc w:val="center"/>
              <w:rPr>
                <w:sz w:val="24"/>
                <w:szCs w:val="24"/>
              </w:rPr>
            </w:pPr>
          </w:p>
        </w:tc>
      </w:tr>
      <w:tr w:rsidR="00B535DF" w:rsidRPr="00296D53" w:rsidTr="00F254C5">
        <w:trPr>
          <w:cantSplit/>
        </w:trPr>
        <w:tc>
          <w:tcPr>
            <w:tcW w:w="14868" w:type="dxa"/>
            <w:gridSpan w:val="9"/>
            <w:tcBorders>
              <w:top w:val="nil"/>
            </w:tcBorders>
          </w:tcPr>
          <w:p w:rsidR="00B535DF" w:rsidRPr="00296D53" w:rsidRDefault="00B535DF" w:rsidP="00F254C5">
            <w:pPr>
              <w:jc w:val="center"/>
              <w:rPr>
                <w:bCs/>
                <w:sz w:val="24"/>
                <w:szCs w:val="24"/>
              </w:rPr>
            </w:pPr>
          </w:p>
          <w:p w:rsidR="00B535DF" w:rsidRPr="00296D53" w:rsidRDefault="00B535DF" w:rsidP="00F254C5">
            <w:pPr>
              <w:jc w:val="center"/>
              <w:rPr>
                <w:bCs/>
                <w:sz w:val="24"/>
                <w:szCs w:val="24"/>
              </w:rPr>
            </w:pPr>
            <w:r w:rsidRPr="00296D53">
              <w:rPr>
                <w:bCs/>
                <w:sz w:val="24"/>
                <w:szCs w:val="24"/>
              </w:rPr>
              <w:t>Общий объем бюджетных ассигнований, предусмотренных на исполнение муниципальных гарантий Сосновоборского городского округа</w:t>
            </w:r>
          </w:p>
          <w:p w:rsidR="00B535DF" w:rsidRPr="00296D53" w:rsidRDefault="00B535DF" w:rsidP="00F254C5">
            <w:pPr>
              <w:jc w:val="center"/>
              <w:rPr>
                <w:sz w:val="24"/>
                <w:szCs w:val="24"/>
              </w:rPr>
            </w:pPr>
          </w:p>
        </w:tc>
      </w:tr>
      <w:tr w:rsidR="00B535DF" w:rsidRPr="00296D53" w:rsidTr="00F254C5">
        <w:trPr>
          <w:cantSplit/>
        </w:trPr>
        <w:tc>
          <w:tcPr>
            <w:tcW w:w="7308" w:type="dxa"/>
            <w:gridSpan w:val="3"/>
            <w:vMerge w:val="restart"/>
          </w:tcPr>
          <w:p w:rsidR="00B535DF" w:rsidRPr="00296D53" w:rsidRDefault="00B535DF" w:rsidP="00F254C5">
            <w:pPr>
              <w:jc w:val="center"/>
              <w:rPr>
                <w:bCs/>
                <w:snapToGrid w:val="0"/>
                <w:sz w:val="24"/>
                <w:szCs w:val="24"/>
              </w:rPr>
            </w:pPr>
            <w:r w:rsidRPr="00296D53">
              <w:rPr>
                <w:bCs/>
                <w:snapToGrid w:val="0"/>
                <w:sz w:val="24"/>
                <w:szCs w:val="24"/>
              </w:rPr>
              <w:t>Исполнение муниципальных  гарантий Сосновоборского городского округа</w:t>
            </w:r>
          </w:p>
        </w:tc>
        <w:tc>
          <w:tcPr>
            <w:tcW w:w="7560" w:type="dxa"/>
            <w:gridSpan w:val="6"/>
          </w:tcPr>
          <w:p w:rsidR="00B535DF" w:rsidRPr="00296D53" w:rsidRDefault="00B535DF" w:rsidP="00F254C5">
            <w:pPr>
              <w:jc w:val="center"/>
              <w:rPr>
                <w:bCs/>
                <w:sz w:val="24"/>
                <w:szCs w:val="24"/>
              </w:rPr>
            </w:pPr>
            <w:r w:rsidRPr="00296D53">
              <w:rPr>
                <w:bCs/>
                <w:sz w:val="24"/>
                <w:szCs w:val="24"/>
              </w:rPr>
              <w:t>Объем бюджетных ассигнований на исполнение гарантий по возможным гарантийным случаям, тысяч рублей</w:t>
            </w:r>
          </w:p>
        </w:tc>
      </w:tr>
      <w:tr w:rsidR="00B535DF" w:rsidRPr="00296D53" w:rsidTr="00F254C5">
        <w:trPr>
          <w:cantSplit/>
        </w:trPr>
        <w:tc>
          <w:tcPr>
            <w:tcW w:w="7308" w:type="dxa"/>
            <w:gridSpan w:val="3"/>
            <w:vMerge/>
          </w:tcPr>
          <w:p w:rsidR="00B535DF" w:rsidRPr="00296D53" w:rsidRDefault="00B535DF" w:rsidP="00F254C5">
            <w:pPr>
              <w:jc w:val="center"/>
              <w:rPr>
                <w:bCs/>
                <w:snapToGrid w:val="0"/>
                <w:sz w:val="24"/>
                <w:szCs w:val="24"/>
              </w:rPr>
            </w:pPr>
          </w:p>
        </w:tc>
        <w:tc>
          <w:tcPr>
            <w:tcW w:w="3960" w:type="dxa"/>
            <w:gridSpan w:val="3"/>
          </w:tcPr>
          <w:p w:rsidR="00B535DF" w:rsidRPr="00296D53" w:rsidRDefault="00B535DF" w:rsidP="00F254C5">
            <w:pPr>
              <w:jc w:val="center"/>
              <w:rPr>
                <w:snapToGrid w:val="0"/>
                <w:sz w:val="24"/>
                <w:szCs w:val="24"/>
              </w:rPr>
            </w:pPr>
            <w:r w:rsidRPr="00296D53">
              <w:rPr>
                <w:snapToGrid w:val="0"/>
                <w:sz w:val="24"/>
                <w:szCs w:val="24"/>
              </w:rPr>
              <w:t>в 2024 году</w:t>
            </w:r>
          </w:p>
        </w:tc>
        <w:tc>
          <w:tcPr>
            <w:tcW w:w="3600" w:type="dxa"/>
            <w:gridSpan w:val="3"/>
          </w:tcPr>
          <w:p w:rsidR="00B535DF" w:rsidRPr="00296D53" w:rsidRDefault="00B535DF" w:rsidP="00F254C5">
            <w:pPr>
              <w:jc w:val="center"/>
              <w:rPr>
                <w:sz w:val="24"/>
                <w:szCs w:val="24"/>
              </w:rPr>
            </w:pPr>
            <w:r w:rsidRPr="00296D53">
              <w:rPr>
                <w:sz w:val="24"/>
                <w:szCs w:val="24"/>
              </w:rPr>
              <w:t>в 2025 году</w:t>
            </w:r>
          </w:p>
        </w:tc>
      </w:tr>
      <w:tr w:rsidR="00B535DF" w:rsidRPr="00296D53" w:rsidTr="00F254C5">
        <w:trPr>
          <w:cantSplit/>
        </w:trPr>
        <w:tc>
          <w:tcPr>
            <w:tcW w:w="7308" w:type="dxa"/>
            <w:gridSpan w:val="3"/>
          </w:tcPr>
          <w:p w:rsidR="00B535DF" w:rsidRPr="00296D53" w:rsidRDefault="00B535DF" w:rsidP="00F254C5">
            <w:pPr>
              <w:rPr>
                <w:snapToGrid w:val="0"/>
                <w:sz w:val="24"/>
                <w:szCs w:val="24"/>
              </w:rPr>
            </w:pPr>
            <w:r w:rsidRPr="00296D53">
              <w:rPr>
                <w:snapToGrid w:val="0"/>
                <w:sz w:val="24"/>
                <w:szCs w:val="24"/>
              </w:rPr>
              <w:t>За счет источников финансирования дефицита бюджета</w:t>
            </w:r>
          </w:p>
        </w:tc>
        <w:tc>
          <w:tcPr>
            <w:tcW w:w="3960" w:type="dxa"/>
            <w:gridSpan w:val="3"/>
          </w:tcPr>
          <w:p w:rsidR="00B535DF" w:rsidRPr="00296D53" w:rsidRDefault="00B535DF" w:rsidP="00F254C5">
            <w:pPr>
              <w:jc w:val="center"/>
              <w:rPr>
                <w:bCs/>
                <w:snapToGrid w:val="0"/>
                <w:sz w:val="24"/>
                <w:szCs w:val="24"/>
              </w:rPr>
            </w:pPr>
            <w:r w:rsidRPr="00296D53">
              <w:rPr>
                <w:bCs/>
                <w:snapToGrid w:val="0"/>
                <w:sz w:val="24"/>
                <w:szCs w:val="24"/>
              </w:rPr>
              <w:t>2000</w:t>
            </w:r>
          </w:p>
        </w:tc>
        <w:tc>
          <w:tcPr>
            <w:tcW w:w="3600" w:type="dxa"/>
            <w:gridSpan w:val="3"/>
          </w:tcPr>
          <w:p w:rsidR="00B535DF" w:rsidRPr="00296D53" w:rsidRDefault="00B535DF" w:rsidP="00F254C5">
            <w:pPr>
              <w:jc w:val="center"/>
              <w:rPr>
                <w:sz w:val="24"/>
                <w:szCs w:val="24"/>
              </w:rPr>
            </w:pPr>
            <w:r w:rsidRPr="00296D53">
              <w:rPr>
                <w:sz w:val="24"/>
                <w:szCs w:val="24"/>
              </w:rPr>
              <w:t>2000</w:t>
            </w:r>
          </w:p>
        </w:tc>
      </w:tr>
      <w:tr w:rsidR="00B535DF" w:rsidRPr="00296D53" w:rsidTr="00F254C5">
        <w:trPr>
          <w:cantSplit/>
        </w:trPr>
        <w:tc>
          <w:tcPr>
            <w:tcW w:w="7308" w:type="dxa"/>
            <w:gridSpan w:val="3"/>
          </w:tcPr>
          <w:p w:rsidR="00B535DF" w:rsidRPr="00296D53" w:rsidRDefault="00B535DF" w:rsidP="00F254C5">
            <w:pPr>
              <w:rPr>
                <w:snapToGrid w:val="0"/>
                <w:sz w:val="24"/>
                <w:szCs w:val="24"/>
              </w:rPr>
            </w:pPr>
            <w:r w:rsidRPr="00296D53">
              <w:rPr>
                <w:snapToGrid w:val="0"/>
                <w:sz w:val="24"/>
                <w:szCs w:val="24"/>
              </w:rPr>
              <w:t>За счет расходов местного бюджета</w:t>
            </w:r>
          </w:p>
        </w:tc>
        <w:tc>
          <w:tcPr>
            <w:tcW w:w="3960" w:type="dxa"/>
            <w:gridSpan w:val="3"/>
          </w:tcPr>
          <w:p w:rsidR="00B535DF" w:rsidRPr="00296D53" w:rsidRDefault="00B535DF" w:rsidP="00F254C5">
            <w:pPr>
              <w:jc w:val="center"/>
              <w:rPr>
                <w:bCs/>
                <w:snapToGrid w:val="0"/>
                <w:sz w:val="24"/>
                <w:szCs w:val="24"/>
              </w:rPr>
            </w:pPr>
            <w:r w:rsidRPr="00296D53">
              <w:rPr>
                <w:bCs/>
                <w:snapToGrid w:val="0"/>
                <w:sz w:val="24"/>
                <w:szCs w:val="24"/>
              </w:rPr>
              <w:t>0</w:t>
            </w:r>
          </w:p>
        </w:tc>
        <w:tc>
          <w:tcPr>
            <w:tcW w:w="3600" w:type="dxa"/>
            <w:gridSpan w:val="3"/>
          </w:tcPr>
          <w:p w:rsidR="00B535DF" w:rsidRPr="00296D53" w:rsidRDefault="00B535DF" w:rsidP="00F254C5">
            <w:pPr>
              <w:jc w:val="center"/>
              <w:rPr>
                <w:sz w:val="24"/>
                <w:szCs w:val="24"/>
              </w:rPr>
            </w:pPr>
            <w:r w:rsidRPr="00296D53">
              <w:rPr>
                <w:sz w:val="24"/>
                <w:szCs w:val="24"/>
              </w:rPr>
              <w:t>0</w:t>
            </w:r>
          </w:p>
        </w:tc>
      </w:tr>
    </w:tbl>
    <w:p w:rsidR="00B535DF" w:rsidRPr="00296D53" w:rsidRDefault="00B535DF" w:rsidP="00B535DF"/>
    <w:p w:rsidR="00B535DF" w:rsidRPr="00E72872" w:rsidRDefault="00B535DF" w:rsidP="00B535DF">
      <w:pPr>
        <w:pStyle w:val="a6"/>
        <w:ind w:left="10620"/>
      </w:pPr>
      <w:r w:rsidRPr="00E72872">
        <w:tab/>
      </w:r>
      <w:r w:rsidRPr="00E72872">
        <w:tab/>
      </w:r>
    </w:p>
    <w:p w:rsidR="00B535DF" w:rsidRPr="00E72872" w:rsidRDefault="00B535DF" w:rsidP="00B535DF">
      <w:pPr>
        <w:pStyle w:val="a6"/>
        <w:ind w:left="10620"/>
      </w:pPr>
    </w:p>
    <w:p w:rsidR="00B535DF" w:rsidRPr="00E72872" w:rsidRDefault="00B535DF" w:rsidP="00B535DF">
      <w:pPr>
        <w:pStyle w:val="a6"/>
        <w:ind w:left="10620"/>
      </w:pPr>
    </w:p>
    <w:p w:rsidR="00B535DF" w:rsidRPr="00E72872" w:rsidRDefault="00B535DF" w:rsidP="00B535DF">
      <w:pPr>
        <w:pStyle w:val="a6"/>
        <w:ind w:left="10620"/>
      </w:pPr>
    </w:p>
    <w:p w:rsidR="00B535DF" w:rsidRPr="008E223F" w:rsidRDefault="00B535DF" w:rsidP="00B535DF">
      <w:pPr>
        <w:pStyle w:val="a6"/>
        <w:ind w:left="10620"/>
        <w:rPr>
          <w:color w:val="FF0000"/>
        </w:rPr>
      </w:pPr>
    </w:p>
    <w:p w:rsidR="00B535DF" w:rsidRDefault="00B535DF" w:rsidP="00B535DF">
      <w:pPr>
        <w:jc w:val="right"/>
        <w:rPr>
          <w:b/>
          <w:color w:val="FF0000"/>
          <w:sz w:val="22"/>
          <w:szCs w:val="22"/>
        </w:rPr>
      </w:pPr>
    </w:p>
    <w:p w:rsidR="00B535DF" w:rsidRDefault="00B535DF" w:rsidP="00B535DF">
      <w:pPr>
        <w:jc w:val="right"/>
        <w:rPr>
          <w:b/>
          <w:color w:val="FF0000"/>
          <w:sz w:val="22"/>
          <w:szCs w:val="22"/>
        </w:rPr>
      </w:pPr>
    </w:p>
    <w:p w:rsidR="00B535DF" w:rsidRDefault="00B535DF" w:rsidP="00B535DF">
      <w:pPr>
        <w:jc w:val="right"/>
        <w:rPr>
          <w:b/>
          <w:color w:val="FF0000"/>
          <w:sz w:val="22"/>
          <w:szCs w:val="22"/>
        </w:rPr>
      </w:pPr>
    </w:p>
    <w:tbl>
      <w:tblPr>
        <w:tblpPr w:leftFromText="180" w:rightFromText="180" w:horzAnchor="margin" w:tblpXSpec="center" w:tblpY="-1695"/>
        <w:tblW w:w="16312" w:type="dxa"/>
        <w:tblLayout w:type="fixed"/>
        <w:tblLook w:val="04A0"/>
      </w:tblPr>
      <w:tblGrid>
        <w:gridCol w:w="539"/>
        <w:gridCol w:w="136"/>
        <w:gridCol w:w="5310"/>
        <w:gridCol w:w="28"/>
        <w:gridCol w:w="1106"/>
        <w:gridCol w:w="19"/>
        <w:gridCol w:w="1110"/>
        <w:gridCol w:w="6"/>
        <w:gridCol w:w="1704"/>
        <w:gridCol w:w="1920"/>
        <w:gridCol w:w="40"/>
        <w:gridCol w:w="1312"/>
        <w:gridCol w:w="13"/>
        <w:gridCol w:w="2741"/>
        <w:gridCol w:w="45"/>
        <w:gridCol w:w="283"/>
      </w:tblGrid>
      <w:tr w:rsidR="00E458C6" w:rsidRPr="00017262" w:rsidTr="00F254C5">
        <w:trPr>
          <w:trHeight w:val="330"/>
        </w:trPr>
        <w:tc>
          <w:tcPr>
            <w:tcW w:w="675" w:type="dxa"/>
            <w:gridSpan w:val="2"/>
            <w:tcBorders>
              <w:top w:val="nil"/>
              <w:left w:val="nil"/>
              <w:bottom w:val="single" w:sz="4" w:space="0" w:color="auto"/>
              <w:right w:val="nil"/>
            </w:tcBorders>
            <w:shd w:val="clear" w:color="auto" w:fill="auto"/>
            <w:noWrap/>
            <w:vAlign w:val="bottom"/>
            <w:hideMark/>
          </w:tcPr>
          <w:p w:rsidR="00E458C6" w:rsidRPr="00017262" w:rsidRDefault="00E458C6" w:rsidP="00F254C5">
            <w:pPr>
              <w:rPr>
                <w:rFonts w:ascii="Arial" w:hAnsi="Arial" w:cs="Arial"/>
                <w:sz w:val="24"/>
                <w:szCs w:val="24"/>
              </w:rPr>
            </w:pPr>
          </w:p>
        </w:tc>
        <w:tc>
          <w:tcPr>
            <w:tcW w:w="15354" w:type="dxa"/>
            <w:gridSpan w:val="13"/>
            <w:tcBorders>
              <w:top w:val="nil"/>
              <w:left w:val="nil"/>
              <w:bottom w:val="single" w:sz="4" w:space="0" w:color="auto"/>
              <w:right w:val="nil"/>
            </w:tcBorders>
            <w:shd w:val="clear" w:color="auto" w:fill="auto"/>
            <w:noWrap/>
            <w:vAlign w:val="bottom"/>
            <w:hideMark/>
          </w:tcPr>
          <w:p w:rsidR="00E458C6" w:rsidRDefault="00E458C6" w:rsidP="00F254C5">
            <w:pPr>
              <w:pStyle w:val="a6"/>
              <w:jc w:val="right"/>
              <w:rPr>
                <w:sz w:val="22"/>
                <w:szCs w:val="22"/>
              </w:rPr>
            </w:pPr>
          </w:p>
          <w:p w:rsidR="00E458C6" w:rsidRDefault="00E458C6" w:rsidP="00F254C5">
            <w:pPr>
              <w:pStyle w:val="a6"/>
              <w:jc w:val="right"/>
              <w:rPr>
                <w:sz w:val="22"/>
                <w:szCs w:val="22"/>
              </w:rPr>
            </w:pPr>
          </w:p>
          <w:p w:rsidR="000F1BCE" w:rsidRPr="001B50C7" w:rsidRDefault="000F1BCE" w:rsidP="000F1BCE">
            <w:pPr>
              <w:pStyle w:val="a6"/>
              <w:jc w:val="right"/>
              <w:rPr>
                <w:sz w:val="22"/>
                <w:szCs w:val="22"/>
              </w:rPr>
            </w:pPr>
            <w:r w:rsidRPr="001B50C7">
              <w:rPr>
                <w:sz w:val="22"/>
                <w:szCs w:val="22"/>
              </w:rPr>
              <w:t>УТВЕРЖДЕН</w:t>
            </w:r>
            <w:r>
              <w:rPr>
                <w:sz w:val="22"/>
                <w:szCs w:val="22"/>
              </w:rPr>
              <w:t>А</w:t>
            </w:r>
            <w:r w:rsidRPr="001B50C7">
              <w:rPr>
                <w:sz w:val="22"/>
                <w:szCs w:val="22"/>
              </w:rPr>
              <w:t>:</w:t>
            </w:r>
          </w:p>
          <w:p w:rsidR="000F1BCE" w:rsidRPr="00035585" w:rsidRDefault="000F1BCE" w:rsidP="000F1BCE">
            <w:pPr>
              <w:pStyle w:val="a6"/>
              <w:jc w:val="right"/>
            </w:pPr>
            <w:r w:rsidRPr="001B50C7">
              <w:rPr>
                <w:sz w:val="22"/>
                <w:szCs w:val="22"/>
              </w:rPr>
              <w:t xml:space="preserve">                                                                                                 </w:t>
            </w:r>
            <w:r w:rsidRPr="00035585">
              <w:t>решением совета депутатов</w:t>
            </w:r>
          </w:p>
          <w:p w:rsidR="000F1BCE" w:rsidRPr="002666BF" w:rsidRDefault="000F1BCE" w:rsidP="000F1BCE">
            <w:pPr>
              <w:pStyle w:val="a6"/>
              <w:ind w:left="5760" w:right="141"/>
              <w:jc w:val="right"/>
            </w:pPr>
            <w:r w:rsidRPr="002666BF">
              <w:t xml:space="preserve">от </w:t>
            </w:r>
            <w:r>
              <w:t xml:space="preserve">14 декабря 2022 года </w:t>
            </w:r>
            <w:r w:rsidRPr="002666BF">
              <w:t xml:space="preserve">№ </w:t>
            </w:r>
            <w:r>
              <w:t>127</w:t>
            </w:r>
          </w:p>
          <w:p w:rsidR="00E458C6" w:rsidRPr="000F1BCE" w:rsidRDefault="000F1BCE" w:rsidP="00F254C5">
            <w:pPr>
              <w:ind w:left="11328"/>
              <w:rPr>
                <w:b/>
                <w:sz w:val="24"/>
                <w:szCs w:val="24"/>
              </w:rPr>
            </w:pPr>
            <w:r>
              <w:rPr>
                <w:b/>
                <w:sz w:val="24"/>
                <w:szCs w:val="24"/>
              </w:rPr>
              <w:t xml:space="preserve">           </w:t>
            </w:r>
            <w:r w:rsidR="00E458C6" w:rsidRPr="000F1BCE">
              <w:rPr>
                <w:b/>
                <w:sz w:val="24"/>
                <w:szCs w:val="24"/>
              </w:rPr>
              <w:t>Приложение № 17</w:t>
            </w:r>
          </w:p>
          <w:p w:rsidR="00E458C6" w:rsidRDefault="00E458C6" w:rsidP="00F254C5">
            <w:pPr>
              <w:jc w:val="center"/>
              <w:rPr>
                <w:b/>
                <w:bCs/>
                <w:sz w:val="28"/>
                <w:szCs w:val="28"/>
              </w:rPr>
            </w:pPr>
          </w:p>
          <w:p w:rsidR="00E458C6" w:rsidRDefault="00E458C6" w:rsidP="00F254C5">
            <w:pPr>
              <w:jc w:val="center"/>
              <w:rPr>
                <w:b/>
                <w:bCs/>
                <w:sz w:val="28"/>
                <w:szCs w:val="28"/>
              </w:rPr>
            </w:pPr>
            <w:r w:rsidRPr="00FD063E">
              <w:rPr>
                <w:b/>
                <w:bCs/>
                <w:sz w:val="28"/>
                <w:szCs w:val="28"/>
              </w:rPr>
              <w:t>Адресная инвестиционная программа за счет</w:t>
            </w:r>
            <w:r>
              <w:rPr>
                <w:b/>
                <w:bCs/>
                <w:sz w:val="28"/>
                <w:szCs w:val="28"/>
              </w:rPr>
              <w:t xml:space="preserve"> средств местного бюджета </w:t>
            </w:r>
            <w:r w:rsidRPr="00FD063E">
              <w:rPr>
                <w:b/>
                <w:bCs/>
                <w:sz w:val="28"/>
                <w:szCs w:val="28"/>
              </w:rPr>
              <w:t>на 20</w:t>
            </w:r>
            <w:r>
              <w:rPr>
                <w:b/>
                <w:bCs/>
                <w:sz w:val="28"/>
                <w:szCs w:val="28"/>
              </w:rPr>
              <w:t>23</w:t>
            </w:r>
            <w:r w:rsidRPr="00FD063E">
              <w:rPr>
                <w:b/>
                <w:bCs/>
                <w:sz w:val="28"/>
                <w:szCs w:val="28"/>
              </w:rPr>
              <w:t xml:space="preserve">  год</w:t>
            </w:r>
            <w:r w:rsidRPr="006B01AD">
              <w:rPr>
                <w:b/>
                <w:bCs/>
                <w:sz w:val="28"/>
                <w:szCs w:val="28"/>
              </w:rPr>
              <w:t xml:space="preserve"> </w:t>
            </w:r>
          </w:p>
          <w:p w:rsidR="00E458C6" w:rsidRPr="00927268" w:rsidRDefault="00E458C6" w:rsidP="00F254C5">
            <w:pPr>
              <w:jc w:val="right"/>
              <w:rPr>
                <w:bCs/>
                <w:sz w:val="24"/>
                <w:szCs w:val="24"/>
              </w:rPr>
            </w:pPr>
            <w:r w:rsidRPr="00927268">
              <w:rPr>
                <w:bCs/>
                <w:sz w:val="24"/>
                <w:szCs w:val="24"/>
              </w:rPr>
              <w:t>Тыс. руб.</w:t>
            </w:r>
          </w:p>
        </w:tc>
        <w:tc>
          <w:tcPr>
            <w:tcW w:w="283" w:type="dxa"/>
            <w:tcBorders>
              <w:top w:val="nil"/>
              <w:left w:val="nil"/>
              <w:bottom w:val="nil"/>
              <w:right w:val="nil"/>
            </w:tcBorders>
            <w:shd w:val="clear" w:color="auto" w:fill="auto"/>
            <w:noWrap/>
            <w:vAlign w:val="bottom"/>
            <w:hideMark/>
          </w:tcPr>
          <w:p w:rsidR="00E458C6" w:rsidRDefault="00E458C6" w:rsidP="00F254C5">
            <w:pPr>
              <w:rPr>
                <w:rFonts w:ascii="Arial" w:hAnsi="Arial" w:cs="Arial"/>
                <w:sz w:val="24"/>
                <w:szCs w:val="24"/>
              </w:rPr>
            </w:pPr>
          </w:p>
          <w:p w:rsidR="00E458C6" w:rsidRDefault="00E458C6" w:rsidP="00F254C5">
            <w:pPr>
              <w:rPr>
                <w:rFonts w:ascii="Arial" w:hAnsi="Arial" w:cs="Arial"/>
                <w:sz w:val="24"/>
                <w:szCs w:val="24"/>
              </w:rPr>
            </w:pPr>
          </w:p>
          <w:p w:rsidR="00E458C6" w:rsidRDefault="00E458C6" w:rsidP="00F254C5">
            <w:pPr>
              <w:rPr>
                <w:rFonts w:ascii="Arial" w:hAnsi="Arial" w:cs="Arial"/>
                <w:sz w:val="24"/>
                <w:szCs w:val="24"/>
              </w:rPr>
            </w:pPr>
          </w:p>
          <w:p w:rsidR="00E458C6" w:rsidRPr="00017262" w:rsidRDefault="00E458C6" w:rsidP="00F254C5">
            <w:pPr>
              <w:rPr>
                <w:rFonts w:ascii="Arial" w:hAnsi="Arial" w:cs="Arial"/>
                <w:sz w:val="24"/>
                <w:szCs w:val="24"/>
              </w:rPr>
            </w:pPr>
          </w:p>
        </w:tc>
      </w:tr>
      <w:tr w:rsidR="00E458C6" w:rsidRPr="006B01AD" w:rsidTr="00F254C5">
        <w:trPr>
          <w:gridAfter w:val="2"/>
          <w:wAfter w:w="328" w:type="dxa"/>
          <w:trHeight w:val="1605"/>
        </w:trPr>
        <w:tc>
          <w:tcPr>
            <w:tcW w:w="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F254C5">
            <w:pPr>
              <w:rPr>
                <w:b/>
                <w:bCs/>
              </w:rPr>
            </w:pPr>
            <w:r w:rsidRPr="006B01AD">
              <w:rPr>
                <w:b/>
                <w:bCs/>
              </w:rPr>
              <w:t> </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F254C5">
            <w:pPr>
              <w:jc w:val="center"/>
              <w:rPr>
                <w:b/>
                <w:bCs/>
              </w:rPr>
            </w:pPr>
            <w:r w:rsidRPr="006B01AD">
              <w:rPr>
                <w:b/>
                <w:bCs/>
              </w:rPr>
              <w:t>Наименование и местонахождение объекта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F254C5">
            <w:pPr>
              <w:rPr>
                <w:b/>
                <w:bCs/>
              </w:rPr>
            </w:pPr>
            <w:r w:rsidRPr="006B01AD">
              <w:rPr>
                <w:b/>
                <w:bCs/>
              </w:rPr>
              <w:t>Годы строительства</w:t>
            </w: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F254C5">
            <w:pPr>
              <w:rPr>
                <w:b/>
                <w:bCs/>
              </w:rPr>
            </w:pPr>
            <w:r w:rsidRPr="006B01AD">
              <w:rPr>
                <w:b/>
                <w:bCs/>
              </w:rPr>
              <w:t>Проектная мощность</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F254C5">
            <w:pPr>
              <w:rPr>
                <w:b/>
                <w:bCs/>
              </w:rPr>
            </w:pPr>
            <w:r w:rsidRPr="006B01AD">
              <w:rPr>
                <w:b/>
                <w:bCs/>
              </w:rPr>
              <w:t>Остаток сметной стоимости на 01.</w:t>
            </w:r>
            <w:r>
              <w:rPr>
                <w:b/>
                <w:bCs/>
              </w:rPr>
              <w:t>01</w:t>
            </w:r>
            <w:r w:rsidRPr="006B01AD">
              <w:rPr>
                <w:b/>
                <w:bCs/>
              </w:rPr>
              <w:t>.20</w:t>
            </w:r>
            <w:r>
              <w:rPr>
                <w:b/>
                <w:bCs/>
              </w:rPr>
              <w:t>23</w:t>
            </w:r>
            <w:r w:rsidRPr="006B01AD">
              <w:rPr>
                <w:b/>
                <w:bCs/>
              </w:rPr>
              <w:t xml:space="preserve"> в действующих ценах (тыс. руб.)</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F254C5">
            <w:pPr>
              <w:jc w:val="center"/>
              <w:rPr>
                <w:b/>
                <w:bCs/>
              </w:rPr>
            </w:pPr>
            <w:r w:rsidRPr="006B01AD">
              <w:rPr>
                <w:b/>
                <w:bCs/>
              </w:rPr>
              <w:t>План на 20</w:t>
            </w:r>
            <w:r>
              <w:rPr>
                <w:b/>
                <w:bCs/>
              </w:rPr>
              <w:t>23</w:t>
            </w:r>
            <w:r w:rsidRPr="006B01AD">
              <w:rPr>
                <w:b/>
                <w:bCs/>
              </w:rPr>
              <w:t xml:space="preserve"> год в действующих ценах (тыс. руб.)</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F254C5">
            <w:pPr>
              <w:rPr>
                <w:b/>
                <w:bCs/>
              </w:rPr>
            </w:pPr>
            <w:r w:rsidRPr="006B01AD">
              <w:rPr>
                <w:b/>
                <w:bCs/>
              </w:rPr>
              <w:t>Получатель бюджетных средств (заказчик)</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F254C5">
            <w:pPr>
              <w:rPr>
                <w:b/>
                <w:bCs/>
              </w:rPr>
            </w:pPr>
            <w:r w:rsidRPr="006B01AD">
              <w:rPr>
                <w:b/>
                <w:bCs/>
              </w:rPr>
              <w:t>Главный распорядитель бюджетных средств</w:t>
            </w:r>
          </w:p>
        </w:tc>
      </w:tr>
      <w:tr w:rsidR="00E458C6" w:rsidRPr="00FD4ED6" w:rsidTr="00F254C5">
        <w:trPr>
          <w:gridAfter w:val="2"/>
          <w:wAfter w:w="328" w:type="dxa"/>
          <w:trHeight w:val="330"/>
        </w:trPr>
        <w:tc>
          <w:tcPr>
            <w:tcW w:w="15984"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F254C5">
            <w:pPr>
              <w:rPr>
                <w:b/>
                <w:bCs/>
                <w:sz w:val="24"/>
                <w:szCs w:val="24"/>
              </w:rPr>
            </w:pPr>
            <w:r w:rsidRPr="00FD4ED6">
              <w:rPr>
                <w:b/>
                <w:bCs/>
                <w:sz w:val="24"/>
                <w:szCs w:val="24"/>
              </w:rPr>
              <w:t xml:space="preserve">                                                                                                              </w:t>
            </w:r>
            <w:r>
              <w:rPr>
                <w:b/>
                <w:bCs/>
                <w:sz w:val="24"/>
                <w:szCs w:val="24"/>
              </w:rPr>
              <w:t>1</w:t>
            </w:r>
            <w:r w:rsidRPr="00FD4ED6">
              <w:rPr>
                <w:b/>
                <w:bCs/>
                <w:sz w:val="24"/>
                <w:szCs w:val="24"/>
              </w:rPr>
              <w:t>. Объекты дорожного хозяйства</w:t>
            </w:r>
          </w:p>
        </w:tc>
      </w:tr>
      <w:tr w:rsidR="00E458C6" w:rsidRPr="00FD4ED6" w:rsidTr="00F254C5">
        <w:trPr>
          <w:gridAfter w:val="2"/>
          <w:wAfter w:w="328" w:type="dxa"/>
          <w:trHeight w:val="330"/>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E458C6" w:rsidRPr="00FD4ED6" w:rsidRDefault="00E458C6" w:rsidP="00F254C5">
            <w:pPr>
              <w:jc w:val="center"/>
              <w:rPr>
                <w:b/>
                <w:bCs/>
                <w:sz w:val="24"/>
                <w:szCs w:val="24"/>
              </w:rPr>
            </w:pPr>
            <w:r>
              <w:rPr>
                <w:b/>
                <w:bCs/>
                <w:sz w:val="24"/>
                <w:szCs w:val="24"/>
              </w:rPr>
              <w:t>1.1</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rPr>
                <w:bCs/>
                <w:sz w:val="24"/>
                <w:szCs w:val="24"/>
              </w:rPr>
            </w:pPr>
            <w:r w:rsidRPr="008B3C2D">
              <w:rPr>
                <w:bCs/>
                <w:sz w:val="24"/>
                <w:szCs w:val="24"/>
              </w:rPr>
              <w:t xml:space="preserve">Реконструкция Копорского шоссе </w:t>
            </w:r>
            <w:r>
              <w:rPr>
                <w:bCs/>
                <w:sz w:val="24"/>
                <w:szCs w:val="24"/>
              </w:rPr>
              <w:t>1</w:t>
            </w:r>
            <w:r w:rsidRPr="008B3C2D">
              <w:rPr>
                <w:bCs/>
                <w:sz w:val="24"/>
                <w:szCs w:val="24"/>
              </w:rPr>
              <w:t xml:space="preserve"> этап</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jc w:val="center"/>
              <w:rPr>
                <w:bCs/>
                <w:sz w:val="24"/>
                <w:szCs w:val="24"/>
              </w:rPr>
            </w:pPr>
            <w:r w:rsidRPr="00A65D39">
              <w:rPr>
                <w:bCs/>
                <w:sz w:val="24"/>
                <w:szCs w:val="24"/>
              </w:rPr>
              <w:t>202</w:t>
            </w:r>
            <w:r>
              <w:rPr>
                <w:bCs/>
                <w:sz w:val="24"/>
                <w:szCs w:val="24"/>
              </w:rPr>
              <w:t>3</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Cs/>
                <w:sz w:val="24"/>
                <w:szCs w:val="24"/>
              </w:rPr>
            </w:pPr>
            <w:r>
              <w:rPr>
                <w:bCs/>
                <w:sz w:val="24"/>
                <w:szCs w:val="24"/>
              </w:rPr>
              <w:t>24 341</w:t>
            </w:r>
            <w:r w:rsidRPr="00A65D39">
              <w:rPr>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c>
          <w:tcPr>
            <w:tcW w:w="2741" w:type="dxa"/>
            <w:vMerge w:val="restart"/>
            <w:tcBorders>
              <w:left w:val="single" w:sz="4" w:space="0" w:color="auto"/>
              <w:right w:val="single" w:sz="4" w:space="0" w:color="auto"/>
            </w:tcBorders>
            <w:shd w:val="clear" w:color="auto" w:fill="auto"/>
            <w:vAlign w:val="center"/>
          </w:tcPr>
          <w:p w:rsidR="00E458C6" w:rsidRPr="00FD4ED6" w:rsidRDefault="00E458C6" w:rsidP="00F254C5">
            <w:pPr>
              <w:jc w:val="center"/>
              <w:rPr>
                <w:b/>
                <w:bCs/>
                <w:sz w:val="24"/>
                <w:szCs w:val="24"/>
              </w:rPr>
            </w:pPr>
            <w:r>
              <w:rPr>
                <w:bCs/>
                <w:sz w:val="24"/>
                <w:szCs w:val="24"/>
              </w:rPr>
              <w:t>Администрация Сосновоборского городского округа</w:t>
            </w:r>
          </w:p>
        </w:tc>
      </w:tr>
      <w:tr w:rsidR="00E458C6" w:rsidRPr="00FD4ED6" w:rsidTr="00F254C5">
        <w:trPr>
          <w:gridAfter w:val="2"/>
          <w:wAfter w:w="328" w:type="dxa"/>
          <w:trHeight w:val="33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F254C5">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r>
              <w:rPr>
                <w:b/>
                <w:bCs/>
                <w:sz w:val="24"/>
                <w:szCs w:val="24"/>
              </w:rPr>
              <w:t>СМ</w:t>
            </w:r>
            <w:r w:rsidRPr="00A65D39">
              <w:rPr>
                <w:b/>
                <w:bCs/>
                <w:sz w:val="24"/>
                <w:szCs w:val="24"/>
              </w:rPr>
              <w:t>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C30B8A" w:rsidRDefault="00E458C6" w:rsidP="00F254C5">
            <w:pPr>
              <w:jc w:val="center"/>
              <w:rPr>
                <w:b/>
                <w:bCs/>
                <w:sz w:val="24"/>
                <w:szCs w:val="24"/>
              </w:rPr>
            </w:pPr>
            <w:r w:rsidRPr="00C30B8A">
              <w:rPr>
                <w:b/>
                <w:bCs/>
                <w:sz w:val="24"/>
                <w:szCs w:val="24"/>
              </w:rPr>
              <w:t>24 341,00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center"/>
          </w:tcPr>
          <w:p w:rsidR="00E458C6" w:rsidRPr="00FD4ED6" w:rsidRDefault="00E458C6" w:rsidP="00F254C5">
            <w:pPr>
              <w:jc w:val="center"/>
              <w:rPr>
                <w:b/>
                <w:bCs/>
                <w:sz w:val="24"/>
                <w:szCs w:val="24"/>
              </w:rPr>
            </w:pPr>
          </w:p>
        </w:tc>
      </w:tr>
      <w:tr w:rsidR="00E458C6" w:rsidRPr="00FD4ED6" w:rsidTr="00F254C5">
        <w:trPr>
          <w:gridAfter w:val="2"/>
          <w:wAfter w:w="328" w:type="dxa"/>
          <w:trHeight w:val="330"/>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E458C6" w:rsidRPr="00FD4ED6" w:rsidRDefault="00E458C6" w:rsidP="00F254C5">
            <w:pPr>
              <w:jc w:val="center"/>
              <w:rPr>
                <w:b/>
                <w:bCs/>
                <w:sz w:val="24"/>
                <w:szCs w:val="24"/>
              </w:rPr>
            </w:pPr>
            <w:r>
              <w:rPr>
                <w:b/>
                <w:bCs/>
                <w:sz w:val="24"/>
                <w:szCs w:val="24"/>
              </w:rPr>
              <w:t>1.2</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8B3C2D" w:rsidRDefault="00E458C6" w:rsidP="00F254C5">
            <w:pPr>
              <w:rPr>
                <w:bCs/>
                <w:sz w:val="24"/>
                <w:szCs w:val="24"/>
              </w:rPr>
            </w:pPr>
            <w:r w:rsidRPr="008B3C2D">
              <w:rPr>
                <w:bCs/>
                <w:sz w:val="24"/>
                <w:szCs w:val="24"/>
              </w:rPr>
              <w:t>Строительство внутриквартальных  проездов с канализационными и водопроводными сетями квартала малоэтажной застройки в районе ГК «Искра»</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jc w:val="center"/>
              <w:rPr>
                <w:b/>
                <w:bCs/>
                <w:sz w:val="24"/>
                <w:szCs w:val="24"/>
              </w:rPr>
            </w:pPr>
            <w:r w:rsidRPr="00A65D39">
              <w:rPr>
                <w:bCs/>
                <w:sz w:val="24"/>
                <w:szCs w:val="24"/>
              </w:rPr>
              <w:t>202</w:t>
            </w:r>
            <w:r>
              <w:rPr>
                <w:bCs/>
                <w:sz w:val="24"/>
                <w:szCs w:val="24"/>
              </w:rPr>
              <w:t>3</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8B3C2D" w:rsidRDefault="00E458C6" w:rsidP="00F254C5">
            <w:pPr>
              <w:jc w:val="center"/>
              <w:rPr>
                <w:bCs/>
                <w:sz w:val="24"/>
                <w:szCs w:val="24"/>
              </w:rPr>
            </w:pPr>
            <w:r>
              <w:rPr>
                <w:bCs/>
                <w:sz w:val="24"/>
                <w:szCs w:val="24"/>
              </w:rPr>
              <w:t>6 512</w:t>
            </w:r>
            <w:r w:rsidRPr="008B3C2D">
              <w:rPr>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c>
          <w:tcPr>
            <w:tcW w:w="2741" w:type="dxa"/>
            <w:vMerge w:val="restart"/>
            <w:tcBorders>
              <w:left w:val="single" w:sz="4" w:space="0" w:color="auto"/>
              <w:right w:val="single" w:sz="4" w:space="0" w:color="auto"/>
            </w:tcBorders>
            <w:shd w:val="clear" w:color="auto" w:fill="auto"/>
            <w:vAlign w:val="center"/>
          </w:tcPr>
          <w:p w:rsidR="00E458C6" w:rsidRPr="00FD4ED6" w:rsidRDefault="00E458C6" w:rsidP="00F254C5">
            <w:pPr>
              <w:jc w:val="center"/>
              <w:rPr>
                <w:b/>
                <w:bCs/>
                <w:sz w:val="24"/>
                <w:szCs w:val="24"/>
              </w:rPr>
            </w:pPr>
            <w:r>
              <w:rPr>
                <w:bCs/>
                <w:sz w:val="24"/>
                <w:szCs w:val="24"/>
              </w:rPr>
              <w:t>Администрация Сосновоборского городского округа</w:t>
            </w:r>
          </w:p>
        </w:tc>
      </w:tr>
      <w:tr w:rsidR="00E458C6" w:rsidRPr="00FD4ED6" w:rsidTr="00F254C5">
        <w:trPr>
          <w:gridAfter w:val="2"/>
          <w:wAfter w:w="328" w:type="dxa"/>
          <w:trHeight w:val="330"/>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E458C6" w:rsidRPr="00FD4ED6" w:rsidRDefault="00E458C6" w:rsidP="00F254C5">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Default="00E458C6" w:rsidP="00F254C5">
            <w:pPr>
              <w:jc w:val="center"/>
              <w:rPr>
                <w:b/>
                <w:bCs/>
                <w:sz w:val="24"/>
                <w:szCs w:val="24"/>
              </w:rPr>
            </w:pPr>
            <w:r>
              <w:rPr>
                <w:b/>
                <w:bCs/>
                <w:sz w:val="24"/>
                <w:szCs w:val="24"/>
              </w:rPr>
              <w:t>СМР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jc w:val="cente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C30B8A" w:rsidRDefault="00E458C6" w:rsidP="00F254C5">
            <w:pPr>
              <w:jc w:val="center"/>
              <w:rPr>
                <w:b/>
                <w:bCs/>
                <w:sz w:val="24"/>
                <w:szCs w:val="24"/>
              </w:rPr>
            </w:pPr>
            <w:r w:rsidRPr="00C30B8A">
              <w:rPr>
                <w:b/>
                <w:bCs/>
                <w:sz w:val="24"/>
                <w:szCs w:val="24"/>
              </w:rPr>
              <w:t>6 512,00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center"/>
          </w:tcPr>
          <w:p w:rsidR="00E458C6" w:rsidRPr="00FD4ED6" w:rsidRDefault="00E458C6" w:rsidP="00F254C5">
            <w:pPr>
              <w:jc w:val="center"/>
              <w:rPr>
                <w:b/>
                <w:bCs/>
                <w:sz w:val="24"/>
                <w:szCs w:val="24"/>
              </w:rPr>
            </w:pPr>
          </w:p>
        </w:tc>
      </w:tr>
      <w:tr w:rsidR="00E458C6" w:rsidRPr="00FD4ED6" w:rsidTr="00F254C5">
        <w:trPr>
          <w:gridAfter w:val="2"/>
          <w:wAfter w:w="328" w:type="dxa"/>
          <w:trHeight w:val="330"/>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E458C6" w:rsidRPr="00FD4ED6" w:rsidRDefault="00E458C6" w:rsidP="00F254C5">
            <w:pPr>
              <w:jc w:val="center"/>
              <w:rPr>
                <w:b/>
                <w:bCs/>
                <w:sz w:val="24"/>
                <w:szCs w:val="24"/>
              </w:rPr>
            </w:pPr>
            <w:r>
              <w:rPr>
                <w:b/>
                <w:bCs/>
                <w:sz w:val="24"/>
                <w:szCs w:val="24"/>
              </w:rPr>
              <w:t>1.3</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C30B8A" w:rsidRDefault="00E458C6" w:rsidP="00F254C5">
            <w:pPr>
              <w:jc w:val="both"/>
              <w:rPr>
                <w:bCs/>
                <w:sz w:val="24"/>
                <w:szCs w:val="24"/>
              </w:rPr>
            </w:pPr>
            <w:r w:rsidRPr="00C30B8A">
              <w:rPr>
                <w:bCs/>
                <w:sz w:val="24"/>
                <w:szCs w:val="24"/>
              </w:rPr>
              <w:t>Заключение договоров на выполнение строительного контроля и авторского надзора по строительству дорог, лабораторные испытания</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jc w:val="center"/>
              <w:rPr>
                <w:b/>
                <w:bCs/>
                <w:sz w:val="24"/>
                <w:szCs w:val="24"/>
              </w:rPr>
            </w:pPr>
            <w:r w:rsidRPr="00A65D39">
              <w:rPr>
                <w:bCs/>
                <w:sz w:val="24"/>
                <w:szCs w:val="24"/>
              </w:rPr>
              <w:t>202</w:t>
            </w:r>
            <w:r>
              <w:rPr>
                <w:bCs/>
                <w:sz w:val="24"/>
                <w:szCs w:val="24"/>
              </w:rPr>
              <w:t>3</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Default="00E458C6" w:rsidP="00F254C5">
            <w:pPr>
              <w:jc w:val="center"/>
              <w:rPr>
                <w:b/>
                <w:bCs/>
                <w:sz w:val="24"/>
                <w:szCs w:val="24"/>
              </w:rPr>
            </w:pPr>
            <w:r>
              <w:rPr>
                <w:b/>
                <w:bCs/>
                <w:sz w:val="24"/>
                <w:szCs w:val="24"/>
              </w:rPr>
              <w:t>1 000,00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c>
          <w:tcPr>
            <w:tcW w:w="2741" w:type="dxa"/>
            <w:tcBorders>
              <w:left w:val="single" w:sz="4" w:space="0" w:color="auto"/>
              <w:bottom w:val="single" w:sz="4" w:space="0" w:color="auto"/>
              <w:right w:val="single" w:sz="4" w:space="0" w:color="auto"/>
            </w:tcBorders>
            <w:shd w:val="clear" w:color="auto" w:fill="auto"/>
            <w:vAlign w:val="center"/>
          </w:tcPr>
          <w:p w:rsidR="00E458C6" w:rsidRPr="00FD4ED6" w:rsidRDefault="00E458C6" w:rsidP="00F254C5">
            <w:pPr>
              <w:jc w:val="center"/>
              <w:rPr>
                <w:b/>
                <w:bCs/>
                <w:sz w:val="24"/>
                <w:szCs w:val="24"/>
              </w:rPr>
            </w:pPr>
            <w:r>
              <w:rPr>
                <w:bCs/>
                <w:sz w:val="24"/>
                <w:szCs w:val="24"/>
              </w:rPr>
              <w:t>Администрация Сосновоборского городского округа</w:t>
            </w:r>
          </w:p>
        </w:tc>
      </w:tr>
      <w:tr w:rsidR="00E458C6" w:rsidRPr="00FD4ED6" w:rsidTr="00F254C5">
        <w:trPr>
          <w:gridAfter w:val="2"/>
          <w:wAfter w:w="328" w:type="dxa"/>
          <w:trHeight w:val="33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F254C5">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FD4ED6" w:rsidRDefault="00E458C6" w:rsidP="00F254C5">
            <w:pPr>
              <w:jc w:val="center"/>
              <w:rPr>
                <w:b/>
                <w:bCs/>
                <w:sz w:val="24"/>
                <w:szCs w:val="24"/>
              </w:rPr>
            </w:pPr>
            <w:r w:rsidRPr="00FD4ED6">
              <w:rPr>
                <w:b/>
                <w:bCs/>
                <w:sz w:val="24"/>
                <w:szCs w:val="24"/>
              </w:rPr>
              <w:t xml:space="preserve">Итого по разделу </w:t>
            </w:r>
            <w:r>
              <w:rPr>
                <w:b/>
                <w:bCs/>
                <w:sz w:val="24"/>
                <w:szCs w:val="24"/>
              </w:rPr>
              <w:t>1</w:t>
            </w:r>
            <w:r w:rsidRPr="00FD4ED6">
              <w:rPr>
                <w:b/>
                <w:bCs/>
                <w:sz w:val="24"/>
                <w:szCs w:val="24"/>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F254C5">
            <w:pPr>
              <w:jc w:val="center"/>
              <w:rPr>
                <w:b/>
                <w:bCs/>
                <w:sz w:val="24"/>
                <w:szCs w:val="24"/>
              </w:rPr>
            </w:pPr>
            <w:r>
              <w:rPr>
                <w:b/>
                <w:bCs/>
                <w:sz w:val="24"/>
                <w:szCs w:val="24"/>
              </w:rPr>
              <w:t>31 853,00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c>
          <w:tcPr>
            <w:tcW w:w="2741" w:type="dxa"/>
            <w:vMerge w:val="restart"/>
            <w:tcBorders>
              <w:left w:val="single" w:sz="4" w:space="0" w:color="auto"/>
              <w:right w:val="single" w:sz="4" w:space="0" w:color="auto"/>
            </w:tcBorders>
            <w:shd w:val="clear" w:color="auto" w:fill="auto"/>
            <w:vAlign w:val="bottom"/>
          </w:tcPr>
          <w:p w:rsidR="00E458C6" w:rsidRPr="00FD4ED6" w:rsidRDefault="00E458C6" w:rsidP="00F254C5">
            <w:pPr>
              <w:jc w:val="center"/>
              <w:rPr>
                <w:b/>
                <w:bCs/>
                <w:sz w:val="24"/>
                <w:szCs w:val="24"/>
              </w:rPr>
            </w:pPr>
          </w:p>
        </w:tc>
      </w:tr>
      <w:tr w:rsidR="00E458C6" w:rsidRPr="00FD4ED6" w:rsidTr="00F254C5">
        <w:trPr>
          <w:gridAfter w:val="2"/>
          <w:wAfter w:w="328" w:type="dxa"/>
          <w:trHeight w:val="33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F254C5">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FD4ED6" w:rsidRDefault="00E458C6" w:rsidP="00F254C5">
            <w:pPr>
              <w:jc w:val="center"/>
              <w:rPr>
                <w:b/>
                <w:bCs/>
                <w:sz w:val="24"/>
                <w:szCs w:val="24"/>
              </w:rPr>
            </w:pPr>
            <w:r w:rsidRPr="00FD4ED6">
              <w:rPr>
                <w:b/>
                <w:bCs/>
                <w:sz w:val="24"/>
                <w:szCs w:val="24"/>
              </w:rPr>
              <w:t>СМР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A145D" w:rsidRDefault="00E458C6" w:rsidP="00F254C5">
            <w:pPr>
              <w:jc w:val="center"/>
              <w:rPr>
                <w:b/>
              </w:rPr>
            </w:pPr>
            <w:r>
              <w:rPr>
                <w:b/>
                <w:bCs/>
                <w:sz w:val="24"/>
                <w:szCs w:val="24"/>
              </w:rPr>
              <w:t>30 853,00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c>
          <w:tcPr>
            <w:tcW w:w="2741" w:type="dxa"/>
            <w:vMerge/>
            <w:tcBorders>
              <w:left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r>
      <w:tr w:rsidR="00E458C6" w:rsidRPr="00FD4ED6" w:rsidTr="00F254C5">
        <w:trPr>
          <w:gridAfter w:val="2"/>
          <w:wAfter w:w="328" w:type="dxa"/>
          <w:trHeight w:val="33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F254C5">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FD4ED6" w:rsidRDefault="00E458C6" w:rsidP="00F254C5">
            <w:pPr>
              <w:jc w:val="center"/>
              <w:rPr>
                <w:b/>
                <w:bCs/>
                <w:sz w:val="24"/>
                <w:szCs w:val="24"/>
              </w:rPr>
            </w:pPr>
            <w:r>
              <w:rPr>
                <w:b/>
                <w:bCs/>
                <w:sz w:val="24"/>
                <w:szCs w:val="24"/>
              </w:rPr>
              <w:t>ПИР (прочее)</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Default="00E458C6" w:rsidP="00F254C5">
            <w:pPr>
              <w:jc w:val="center"/>
              <w:rPr>
                <w:b/>
                <w:bCs/>
                <w:sz w:val="24"/>
                <w:szCs w:val="24"/>
              </w:rPr>
            </w:pPr>
            <w:r>
              <w:rPr>
                <w:b/>
                <w:bCs/>
                <w:sz w:val="24"/>
                <w:szCs w:val="24"/>
              </w:rPr>
              <w:t>1 000,00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r>
      <w:tr w:rsidR="00E458C6" w:rsidRPr="00FD4ED6" w:rsidTr="00F254C5">
        <w:trPr>
          <w:gridAfter w:val="2"/>
          <w:wAfter w:w="328" w:type="dxa"/>
          <w:trHeight w:val="330"/>
        </w:trPr>
        <w:tc>
          <w:tcPr>
            <w:tcW w:w="15984"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F254C5">
            <w:pPr>
              <w:jc w:val="center"/>
              <w:rPr>
                <w:b/>
                <w:bCs/>
                <w:sz w:val="24"/>
                <w:szCs w:val="24"/>
              </w:rPr>
            </w:pPr>
            <w:r>
              <w:rPr>
                <w:b/>
                <w:bCs/>
                <w:sz w:val="24"/>
                <w:szCs w:val="24"/>
              </w:rPr>
              <w:t>2</w:t>
            </w:r>
            <w:r w:rsidRPr="00FD4ED6">
              <w:rPr>
                <w:b/>
                <w:bCs/>
                <w:sz w:val="24"/>
                <w:szCs w:val="24"/>
              </w:rPr>
              <w:t xml:space="preserve">. Объекты </w:t>
            </w:r>
            <w:r>
              <w:rPr>
                <w:b/>
                <w:bCs/>
                <w:sz w:val="24"/>
                <w:szCs w:val="24"/>
              </w:rPr>
              <w:t>коммунального</w:t>
            </w:r>
            <w:r w:rsidRPr="00FD4ED6">
              <w:rPr>
                <w:b/>
                <w:bCs/>
                <w:sz w:val="24"/>
                <w:szCs w:val="24"/>
              </w:rPr>
              <w:t xml:space="preserve"> хозяйства</w:t>
            </w:r>
          </w:p>
        </w:tc>
      </w:tr>
      <w:tr w:rsidR="00E458C6" w:rsidRPr="00FD4ED6" w:rsidTr="00F254C5">
        <w:trPr>
          <w:gridAfter w:val="2"/>
          <w:wAfter w:w="328" w:type="dxa"/>
          <w:trHeight w:val="330"/>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E458C6" w:rsidRPr="00FD4ED6" w:rsidRDefault="00E458C6" w:rsidP="00F254C5">
            <w:pPr>
              <w:jc w:val="center"/>
              <w:rPr>
                <w:b/>
                <w:bCs/>
                <w:sz w:val="24"/>
                <w:szCs w:val="24"/>
              </w:rPr>
            </w:pPr>
            <w:r>
              <w:rPr>
                <w:b/>
                <w:bCs/>
                <w:sz w:val="24"/>
                <w:szCs w:val="24"/>
              </w:rPr>
              <w:lastRenderedPageBreak/>
              <w:t>2.1</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98480F" w:rsidRDefault="00E458C6" w:rsidP="00F254C5">
            <w:pPr>
              <w:jc w:val="both"/>
              <w:rPr>
                <w:bCs/>
                <w:sz w:val="24"/>
                <w:szCs w:val="24"/>
              </w:rPr>
            </w:pPr>
            <w:r w:rsidRPr="0015101D">
              <w:rPr>
                <w:sz w:val="24"/>
                <w:szCs w:val="24"/>
              </w:rPr>
              <w:t>Проектирование очистных сооружений фекальных и ливневых вод реки Глуховка  2 выпуска</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r w:rsidRPr="00A65D39">
              <w:rPr>
                <w:bCs/>
                <w:sz w:val="24"/>
                <w:szCs w:val="24"/>
              </w:rPr>
              <w:t>202</w:t>
            </w:r>
            <w:r>
              <w:rPr>
                <w:bCs/>
                <w:sz w:val="24"/>
                <w:szCs w:val="24"/>
              </w:rPr>
              <w:t>3</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98480F" w:rsidRDefault="00E458C6" w:rsidP="00F254C5">
            <w:pPr>
              <w:jc w:val="center"/>
              <w:rPr>
                <w:bCs/>
                <w:sz w:val="24"/>
                <w:szCs w:val="24"/>
              </w:rPr>
            </w:pPr>
            <w:r w:rsidRPr="0098480F">
              <w:rPr>
                <w:bCs/>
                <w:sz w:val="24"/>
                <w:szCs w:val="24"/>
              </w:rPr>
              <w:t>1 000,00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2741" w:type="dxa"/>
            <w:vMerge w:val="restart"/>
            <w:tcBorders>
              <w:left w:val="single" w:sz="4" w:space="0" w:color="auto"/>
              <w:right w:val="single" w:sz="4" w:space="0" w:color="auto"/>
            </w:tcBorders>
            <w:shd w:val="clear" w:color="auto" w:fill="auto"/>
            <w:vAlign w:val="center"/>
          </w:tcPr>
          <w:p w:rsidR="00E458C6" w:rsidRPr="00FD4ED6" w:rsidRDefault="00E458C6" w:rsidP="00F254C5">
            <w:pPr>
              <w:jc w:val="center"/>
              <w:rPr>
                <w:b/>
                <w:bCs/>
                <w:sz w:val="24"/>
                <w:szCs w:val="24"/>
              </w:rPr>
            </w:pPr>
            <w:r>
              <w:rPr>
                <w:bCs/>
                <w:sz w:val="24"/>
                <w:szCs w:val="24"/>
              </w:rPr>
              <w:t>Администрация Сосновоборского городского округа</w:t>
            </w:r>
          </w:p>
        </w:tc>
      </w:tr>
      <w:tr w:rsidR="00E458C6" w:rsidRPr="00FD4ED6" w:rsidTr="00F254C5">
        <w:trPr>
          <w:gridAfter w:val="2"/>
          <w:wAfter w:w="328" w:type="dxa"/>
          <w:trHeight w:val="330"/>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E458C6" w:rsidRPr="00FD4ED6" w:rsidRDefault="00E458C6" w:rsidP="00F254C5">
            <w:pPr>
              <w:jc w:val="cente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r>
              <w:rPr>
                <w:b/>
                <w:bCs/>
                <w:sz w:val="24"/>
                <w:szCs w:val="24"/>
              </w:rPr>
              <w:t>ПИР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98480F" w:rsidRDefault="00E458C6" w:rsidP="00F254C5">
            <w:pPr>
              <w:jc w:val="center"/>
              <w:rPr>
                <w:b/>
                <w:bCs/>
                <w:sz w:val="24"/>
                <w:szCs w:val="24"/>
              </w:rPr>
            </w:pPr>
            <w:r w:rsidRPr="0098480F">
              <w:rPr>
                <w:b/>
                <w:bCs/>
                <w:sz w:val="24"/>
                <w:szCs w:val="24"/>
              </w:rPr>
              <w:t>1 000,00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r>
      <w:tr w:rsidR="00E458C6" w:rsidRPr="00FD4ED6" w:rsidTr="00F254C5">
        <w:trPr>
          <w:gridAfter w:val="2"/>
          <w:wAfter w:w="328" w:type="dxa"/>
          <w:trHeight w:val="330"/>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E458C6" w:rsidRPr="00FD4ED6" w:rsidRDefault="00E458C6" w:rsidP="00F254C5">
            <w:pPr>
              <w:jc w:val="center"/>
              <w:rPr>
                <w:b/>
                <w:bCs/>
                <w:sz w:val="24"/>
                <w:szCs w:val="24"/>
              </w:rPr>
            </w:pPr>
            <w:r>
              <w:rPr>
                <w:b/>
                <w:bCs/>
                <w:sz w:val="24"/>
                <w:szCs w:val="24"/>
              </w:rPr>
              <w:t>2.2</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98480F" w:rsidRDefault="00E458C6" w:rsidP="00F254C5">
            <w:pPr>
              <w:jc w:val="both"/>
              <w:rPr>
                <w:bCs/>
                <w:sz w:val="24"/>
                <w:szCs w:val="24"/>
              </w:rPr>
            </w:pPr>
            <w:r w:rsidRPr="0098480F">
              <w:rPr>
                <w:bCs/>
                <w:sz w:val="24"/>
                <w:szCs w:val="24"/>
              </w:rPr>
              <w:t>Строительство объекта: «Распределительный газопровод  района г.Сосновый Бор «Восточный» (для 105-оз) 107 домовладений</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r w:rsidRPr="00A65D39">
              <w:rPr>
                <w:bCs/>
                <w:sz w:val="24"/>
                <w:szCs w:val="24"/>
              </w:rPr>
              <w:t>202</w:t>
            </w:r>
            <w:r>
              <w:rPr>
                <w:bCs/>
                <w:sz w:val="24"/>
                <w:szCs w:val="24"/>
              </w:rPr>
              <w:t>3</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98480F" w:rsidRDefault="00E458C6" w:rsidP="00F254C5">
            <w:pPr>
              <w:jc w:val="center"/>
              <w:rPr>
                <w:bCs/>
                <w:sz w:val="24"/>
                <w:szCs w:val="24"/>
              </w:rPr>
            </w:pPr>
            <w:r w:rsidRPr="0098480F">
              <w:rPr>
                <w:bCs/>
                <w:sz w:val="24"/>
                <w:szCs w:val="24"/>
              </w:rPr>
              <w:t>1 083,00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2741" w:type="dxa"/>
            <w:vMerge w:val="restart"/>
            <w:tcBorders>
              <w:left w:val="single" w:sz="4" w:space="0" w:color="auto"/>
              <w:right w:val="single" w:sz="4" w:space="0" w:color="auto"/>
            </w:tcBorders>
            <w:shd w:val="clear" w:color="auto" w:fill="auto"/>
            <w:vAlign w:val="center"/>
          </w:tcPr>
          <w:p w:rsidR="00E458C6" w:rsidRPr="00FD4ED6" w:rsidRDefault="00E458C6" w:rsidP="00F254C5">
            <w:pPr>
              <w:jc w:val="center"/>
              <w:rPr>
                <w:b/>
                <w:bCs/>
                <w:sz w:val="24"/>
                <w:szCs w:val="24"/>
              </w:rPr>
            </w:pPr>
            <w:r>
              <w:rPr>
                <w:bCs/>
                <w:sz w:val="24"/>
                <w:szCs w:val="24"/>
              </w:rPr>
              <w:t>Администрация Сосновоборского городского округа</w:t>
            </w:r>
          </w:p>
        </w:tc>
      </w:tr>
      <w:tr w:rsidR="00E458C6" w:rsidRPr="00FD4ED6" w:rsidTr="00F254C5">
        <w:trPr>
          <w:gridAfter w:val="2"/>
          <w:wAfter w:w="328" w:type="dxa"/>
          <w:trHeight w:val="33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F254C5">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r>
              <w:rPr>
                <w:b/>
                <w:bCs/>
                <w:sz w:val="24"/>
                <w:szCs w:val="24"/>
              </w:rPr>
              <w:t>СМР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Default="00E458C6" w:rsidP="00F254C5">
            <w:pPr>
              <w:jc w:val="center"/>
              <w:rPr>
                <w:b/>
                <w:bCs/>
                <w:sz w:val="24"/>
                <w:szCs w:val="24"/>
              </w:rPr>
            </w:pPr>
            <w:r>
              <w:rPr>
                <w:b/>
                <w:bCs/>
                <w:sz w:val="24"/>
                <w:szCs w:val="24"/>
              </w:rPr>
              <w:t>1 083,00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r>
      <w:tr w:rsidR="00E458C6" w:rsidRPr="00FD4ED6" w:rsidTr="00F254C5">
        <w:trPr>
          <w:gridAfter w:val="2"/>
          <w:wAfter w:w="328" w:type="dxa"/>
          <w:trHeight w:val="33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F254C5">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r w:rsidRPr="00FD4ED6">
              <w:rPr>
                <w:b/>
                <w:bCs/>
                <w:sz w:val="24"/>
                <w:szCs w:val="24"/>
              </w:rPr>
              <w:t xml:space="preserve">Итого по разделу </w:t>
            </w:r>
            <w:r>
              <w:rPr>
                <w:b/>
                <w:bCs/>
                <w:sz w:val="24"/>
                <w:szCs w:val="24"/>
              </w:rPr>
              <w:t>2</w:t>
            </w:r>
            <w:r w:rsidRPr="00FD4ED6">
              <w:rPr>
                <w:b/>
                <w:bCs/>
                <w:sz w:val="24"/>
                <w:szCs w:val="24"/>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Default="00E458C6" w:rsidP="00F254C5">
            <w:pPr>
              <w:jc w:val="center"/>
              <w:rPr>
                <w:b/>
                <w:bCs/>
                <w:sz w:val="24"/>
                <w:szCs w:val="24"/>
              </w:rPr>
            </w:pPr>
            <w:r>
              <w:rPr>
                <w:b/>
                <w:bCs/>
                <w:sz w:val="24"/>
                <w:szCs w:val="24"/>
              </w:rPr>
              <w:t>2 083,00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2741" w:type="dxa"/>
            <w:vMerge w:val="restart"/>
            <w:tcBorders>
              <w:left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r>
      <w:tr w:rsidR="00E458C6" w:rsidRPr="00FD4ED6" w:rsidTr="00F254C5">
        <w:trPr>
          <w:gridAfter w:val="2"/>
          <w:wAfter w:w="328" w:type="dxa"/>
          <w:trHeight w:val="33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F254C5">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r>
              <w:rPr>
                <w:b/>
                <w:bCs/>
                <w:sz w:val="24"/>
                <w:szCs w:val="24"/>
              </w:rPr>
              <w:t>СМР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Default="00E458C6" w:rsidP="00F254C5">
            <w:pPr>
              <w:jc w:val="center"/>
              <w:rPr>
                <w:b/>
                <w:bCs/>
                <w:sz w:val="24"/>
                <w:szCs w:val="24"/>
              </w:rPr>
            </w:pPr>
            <w:r>
              <w:rPr>
                <w:b/>
                <w:bCs/>
                <w:sz w:val="24"/>
                <w:szCs w:val="24"/>
              </w:rPr>
              <w:t>1 083,00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2741" w:type="dxa"/>
            <w:vMerge/>
            <w:tcBorders>
              <w:left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r>
      <w:tr w:rsidR="00E458C6" w:rsidRPr="00FD4ED6" w:rsidTr="00F254C5">
        <w:trPr>
          <w:gridAfter w:val="2"/>
          <w:wAfter w:w="328" w:type="dxa"/>
          <w:trHeight w:val="33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F254C5">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r>
              <w:rPr>
                <w:b/>
                <w:bCs/>
                <w:sz w:val="24"/>
                <w:szCs w:val="24"/>
              </w:rPr>
              <w:t>ПИР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Default="00E458C6" w:rsidP="00F254C5">
            <w:pPr>
              <w:jc w:val="center"/>
              <w:rPr>
                <w:b/>
                <w:bCs/>
                <w:sz w:val="24"/>
                <w:szCs w:val="24"/>
              </w:rPr>
            </w:pPr>
            <w:r>
              <w:rPr>
                <w:b/>
                <w:bCs/>
                <w:sz w:val="24"/>
                <w:szCs w:val="24"/>
              </w:rPr>
              <w:t>1 000,00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r>
      <w:tr w:rsidR="00E458C6" w:rsidRPr="00FD4ED6" w:rsidTr="00F254C5">
        <w:trPr>
          <w:gridAfter w:val="2"/>
          <w:wAfter w:w="328" w:type="dxa"/>
          <w:trHeight w:val="330"/>
        </w:trPr>
        <w:tc>
          <w:tcPr>
            <w:tcW w:w="15984"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F254C5">
            <w:pPr>
              <w:jc w:val="center"/>
              <w:rPr>
                <w:b/>
                <w:bCs/>
                <w:sz w:val="24"/>
                <w:szCs w:val="24"/>
              </w:rPr>
            </w:pPr>
            <w:r>
              <w:rPr>
                <w:b/>
                <w:bCs/>
                <w:sz w:val="24"/>
                <w:szCs w:val="24"/>
              </w:rPr>
              <w:t>3</w:t>
            </w:r>
            <w:r w:rsidRPr="00FD4ED6">
              <w:rPr>
                <w:b/>
                <w:bCs/>
                <w:sz w:val="24"/>
                <w:szCs w:val="24"/>
              </w:rPr>
              <w:t xml:space="preserve">. Объекты </w:t>
            </w:r>
            <w:r>
              <w:rPr>
                <w:b/>
                <w:bCs/>
                <w:sz w:val="24"/>
                <w:szCs w:val="24"/>
              </w:rPr>
              <w:t>прочее</w:t>
            </w:r>
          </w:p>
        </w:tc>
      </w:tr>
      <w:tr w:rsidR="00E458C6" w:rsidRPr="00FD4ED6" w:rsidTr="00F254C5">
        <w:trPr>
          <w:gridAfter w:val="2"/>
          <w:wAfter w:w="328" w:type="dxa"/>
          <w:trHeight w:val="330"/>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E458C6" w:rsidRPr="00FD4ED6" w:rsidRDefault="00E458C6" w:rsidP="00F254C5">
            <w:pPr>
              <w:jc w:val="center"/>
              <w:rPr>
                <w:b/>
                <w:bCs/>
                <w:sz w:val="24"/>
                <w:szCs w:val="24"/>
              </w:rPr>
            </w:pPr>
            <w:r>
              <w:rPr>
                <w:b/>
                <w:bCs/>
                <w:sz w:val="24"/>
                <w:szCs w:val="24"/>
              </w:rPr>
              <w:t>3.1</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582394" w:rsidRDefault="00E458C6" w:rsidP="00F254C5">
            <w:pPr>
              <w:jc w:val="both"/>
              <w:rPr>
                <w:bCs/>
                <w:sz w:val="24"/>
                <w:szCs w:val="24"/>
              </w:rPr>
            </w:pPr>
            <w:r w:rsidRPr="00582394">
              <w:rPr>
                <w:bCs/>
                <w:sz w:val="24"/>
                <w:szCs w:val="24"/>
              </w:rPr>
              <w:t>Оформление документации при вводе объектов в эксплуатацию (исполнительная съемка, паспорта БТИ, услуги по присоединению энергопринимающих устройств)</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r w:rsidRPr="00A65D39">
              <w:rPr>
                <w:bCs/>
                <w:sz w:val="24"/>
                <w:szCs w:val="24"/>
              </w:rPr>
              <w:t>202</w:t>
            </w:r>
            <w:r>
              <w:rPr>
                <w:bCs/>
                <w:sz w:val="24"/>
                <w:szCs w:val="24"/>
              </w:rPr>
              <w:t>3</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B41E60" w:rsidRDefault="00E458C6" w:rsidP="00F254C5">
            <w:pPr>
              <w:jc w:val="center"/>
              <w:rPr>
                <w:bCs/>
                <w:sz w:val="24"/>
                <w:szCs w:val="24"/>
              </w:rPr>
            </w:pPr>
            <w:r w:rsidRPr="00B41E60">
              <w:rPr>
                <w:bCs/>
                <w:sz w:val="24"/>
                <w:szCs w:val="24"/>
              </w:rPr>
              <w:t>1 000,00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2741" w:type="dxa"/>
            <w:vMerge w:val="restart"/>
            <w:tcBorders>
              <w:left w:val="single" w:sz="4" w:space="0" w:color="auto"/>
              <w:right w:val="single" w:sz="4" w:space="0" w:color="auto"/>
            </w:tcBorders>
            <w:shd w:val="clear" w:color="auto" w:fill="auto"/>
            <w:vAlign w:val="center"/>
          </w:tcPr>
          <w:p w:rsidR="00E458C6" w:rsidRPr="00FD4ED6" w:rsidRDefault="00E458C6" w:rsidP="00F254C5">
            <w:pPr>
              <w:jc w:val="center"/>
              <w:rPr>
                <w:b/>
                <w:bCs/>
                <w:sz w:val="24"/>
                <w:szCs w:val="24"/>
              </w:rPr>
            </w:pPr>
            <w:r>
              <w:rPr>
                <w:bCs/>
                <w:sz w:val="24"/>
                <w:szCs w:val="24"/>
              </w:rPr>
              <w:t>Администрация Сосновоборского городского округа</w:t>
            </w:r>
          </w:p>
        </w:tc>
      </w:tr>
      <w:tr w:rsidR="00E458C6" w:rsidRPr="00FD4ED6" w:rsidTr="00F254C5">
        <w:trPr>
          <w:gridAfter w:val="2"/>
          <w:wAfter w:w="328" w:type="dxa"/>
          <w:trHeight w:val="33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F254C5">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582394" w:rsidRDefault="00E458C6" w:rsidP="00F254C5">
            <w:pPr>
              <w:jc w:val="center"/>
              <w:rPr>
                <w:bCs/>
                <w:sz w:val="24"/>
                <w:szCs w:val="24"/>
              </w:rPr>
            </w:pPr>
            <w:r>
              <w:rPr>
                <w:b/>
                <w:bCs/>
                <w:sz w:val="24"/>
                <w:szCs w:val="24"/>
              </w:rPr>
              <w:t>ПИР (прочее)</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Default="00E458C6" w:rsidP="00F254C5">
            <w:pPr>
              <w:jc w:val="center"/>
              <w:rPr>
                <w:b/>
                <w:bCs/>
                <w:sz w:val="24"/>
                <w:szCs w:val="24"/>
              </w:rPr>
            </w:pPr>
            <w:r>
              <w:rPr>
                <w:b/>
                <w:bCs/>
                <w:sz w:val="24"/>
                <w:szCs w:val="24"/>
              </w:rPr>
              <w:t>1 000,00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r>
      <w:tr w:rsidR="00E458C6" w:rsidRPr="00FD4ED6" w:rsidTr="00F254C5">
        <w:trPr>
          <w:gridAfter w:val="2"/>
          <w:wAfter w:w="328" w:type="dxa"/>
          <w:trHeight w:val="33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F254C5">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r w:rsidRPr="00FD4ED6">
              <w:rPr>
                <w:b/>
                <w:bCs/>
                <w:sz w:val="24"/>
                <w:szCs w:val="24"/>
              </w:rPr>
              <w:t xml:space="preserve">Итого по разделу </w:t>
            </w:r>
            <w:r>
              <w:rPr>
                <w:b/>
                <w:bCs/>
                <w:sz w:val="24"/>
                <w:szCs w:val="24"/>
              </w:rPr>
              <w:t>3</w:t>
            </w:r>
            <w:r w:rsidRPr="00FD4ED6">
              <w:rPr>
                <w:b/>
                <w:bCs/>
                <w:sz w:val="24"/>
                <w:szCs w:val="24"/>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Default="00E458C6" w:rsidP="00F254C5">
            <w:pPr>
              <w:jc w:val="center"/>
              <w:rPr>
                <w:b/>
                <w:bCs/>
                <w:sz w:val="24"/>
                <w:szCs w:val="24"/>
              </w:rPr>
            </w:pPr>
            <w:r>
              <w:rPr>
                <w:b/>
                <w:bCs/>
                <w:sz w:val="24"/>
                <w:szCs w:val="24"/>
              </w:rPr>
              <w:t>1 000,00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2741" w:type="dxa"/>
            <w:tcBorders>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r>
      <w:tr w:rsidR="00E458C6" w:rsidRPr="00FD4ED6" w:rsidTr="00F254C5">
        <w:trPr>
          <w:gridAfter w:val="2"/>
          <w:wAfter w:w="328" w:type="dxa"/>
          <w:trHeight w:val="33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F254C5">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r w:rsidRPr="00A65D39">
              <w:rPr>
                <w:b/>
                <w:bCs/>
                <w:sz w:val="24"/>
                <w:szCs w:val="24"/>
              </w:rPr>
              <w:t>ВСЕГО</w:t>
            </w:r>
            <w:r w:rsidRPr="00A65D39">
              <w:rPr>
                <w:b/>
                <w:bCs/>
                <w:sz w:val="24"/>
                <w:szCs w:val="24"/>
              </w:rPr>
              <w:br/>
              <w:t>по адресной инвестиционной программе:</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r>
              <w:rPr>
                <w:b/>
                <w:bCs/>
                <w:sz w:val="24"/>
                <w:szCs w:val="24"/>
              </w:rPr>
              <w:t>34 936,00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2741" w:type="dxa"/>
            <w:vMerge w:val="restart"/>
            <w:tcBorders>
              <w:left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r>
      <w:tr w:rsidR="00E458C6" w:rsidRPr="00FD4ED6" w:rsidTr="00F254C5">
        <w:trPr>
          <w:gridAfter w:val="2"/>
          <w:wAfter w:w="328" w:type="dxa"/>
          <w:trHeight w:val="33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F254C5">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u w:val="single"/>
              </w:rPr>
            </w:pPr>
            <w:r w:rsidRPr="00A65D39">
              <w:rPr>
                <w:b/>
                <w:bCs/>
                <w:sz w:val="24"/>
                <w:szCs w:val="24"/>
                <w:u w:val="single"/>
              </w:rPr>
              <w:t>СМР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rPr>
            </w:pPr>
            <w:r>
              <w:rPr>
                <w:b/>
                <w:bCs/>
                <w:sz w:val="24"/>
                <w:szCs w:val="24"/>
              </w:rPr>
              <w:t>31 936,00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2741" w:type="dxa"/>
            <w:vMerge/>
            <w:tcBorders>
              <w:left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r>
      <w:tr w:rsidR="00E458C6" w:rsidRPr="00FD4ED6" w:rsidTr="00F254C5">
        <w:trPr>
          <w:gridAfter w:val="2"/>
          <w:wAfter w:w="328" w:type="dxa"/>
          <w:trHeight w:val="33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F254C5">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F254C5">
            <w:pPr>
              <w:jc w:val="center"/>
              <w:rPr>
                <w:b/>
                <w:bCs/>
                <w:sz w:val="24"/>
                <w:szCs w:val="24"/>
                <w:u w:val="single"/>
              </w:rPr>
            </w:pPr>
            <w:r>
              <w:rPr>
                <w:b/>
                <w:bCs/>
                <w:sz w:val="24"/>
                <w:szCs w:val="24"/>
                <w:u w:val="single"/>
              </w:rPr>
              <w:t>ПИР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Default="00E458C6" w:rsidP="00F254C5">
            <w:pPr>
              <w:jc w:val="center"/>
              <w:rPr>
                <w:b/>
                <w:bCs/>
                <w:sz w:val="24"/>
                <w:szCs w:val="24"/>
              </w:rPr>
            </w:pPr>
            <w:r>
              <w:rPr>
                <w:b/>
                <w:bCs/>
                <w:sz w:val="24"/>
                <w:szCs w:val="24"/>
              </w:rPr>
              <w:t>3 000,00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F254C5">
            <w:pPr>
              <w:rPr>
                <w:b/>
                <w:bCs/>
                <w:sz w:val="24"/>
                <w:szCs w:val="24"/>
              </w:rPr>
            </w:pPr>
          </w:p>
        </w:tc>
        <w:tc>
          <w:tcPr>
            <w:tcW w:w="2741" w:type="dxa"/>
            <w:tcBorders>
              <w:left w:val="single" w:sz="4" w:space="0" w:color="auto"/>
              <w:bottom w:val="single" w:sz="4" w:space="0" w:color="auto"/>
              <w:right w:val="single" w:sz="4" w:space="0" w:color="auto"/>
            </w:tcBorders>
            <w:shd w:val="clear" w:color="auto" w:fill="auto"/>
            <w:vAlign w:val="bottom"/>
          </w:tcPr>
          <w:p w:rsidR="00E458C6" w:rsidRPr="00FD4ED6" w:rsidRDefault="00E458C6" w:rsidP="00F254C5">
            <w:pPr>
              <w:rPr>
                <w:b/>
                <w:bCs/>
                <w:sz w:val="24"/>
                <w:szCs w:val="24"/>
              </w:rPr>
            </w:pPr>
          </w:p>
        </w:tc>
      </w:tr>
    </w:tbl>
    <w:p w:rsidR="00E458C6" w:rsidRPr="00EF229A" w:rsidRDefault="00E458C6" w:rsidP="00E458C6">
      <w:pPr>
        <w:rPr>
          <w:color w:val="FF0000"/>
        </w:rPr>
      </w:pPr>
    </w:p>
    <w:p w:rsidR="00B535DF" w:rsidRDefault="00B535DF" w:rsidP="00B535DF">
      <w:pPr>
        <w:jc w:val="right"/>
        <w:rPr>
          <w:b/>
          <w:color w:val="FF0000"/>
          <w:sz w:val="22"/>
          <w:szCs w:val="22"/>
        </w:rPr>
      </w:pPr>
    </w:p>
    <w:p w:rsidR="00E458C6" w:rsidRDefault="00E458C6" w:rsidP="00B535DF">
      <w:pPr>
        <w:jc w:val="right"/>
        <w:rPr>
          <w:b/>
          <w:color w:val="FF0000"/>
          <w:sz w:val="22"/>
          <w:szCs w:val="22"/>
        </w:rPr>
      </w:pPr>
    </w:p>
    <w:p w:rsidR="00E458C6" w:rsidRDefault="00E458C6" w:rsidP="00B535DF">
      <w:pPr>
        <w:jc w:val="right"/>
        <w:rPr>
          <w:b/>
          <w:color w:val="FF0000"/>
          <w:sz w:val="22"/>
          <w:szCs w:val="22"/>
        </w:rPr>
      </w:pPr>
    </w:p>
    <w:p w:rsidR="00E458C6" w:rsidRDefault="00E458C6" w:rsidP="00B535DF">
      <w:pPr>
        <w:jc w:val="right"/>
        <w:rPr>
          <w:b/>
          <w:color w:val="FF0000"/>
          <w:sz w:val="22"/>
          <w:szCs w:val="22"/>
        </w:rPr>
      </w:pPr>
    </w:p>
    <w:p w:rsidR="00E458C6" w:rsidRDefault="00E458C6" w:rsidP="00B535DF">
      <w:pPr>
        <w:jc w:val="right"/>
        <w:rPr>
          <w:b/>
          <w:color w:val="FF0000"/>
          <w:sz w:val="22"/>
          <w:szCs w:val="22"/>
        </w:rPr>
      </w:pPr>
    </w:p>
    <w:p w:rsidR="00E458C6" w:rsidRDefault="00E458C6" w:rsidP="00B535DF">
      <w:pPr>
        <w:jc w:val="right"/>
        <w:rPr>
          <w:b/>
          <w:color w:val="FF0000"/>
          <w:sz w:val="22"/>
          <w:szCs w:val="22"/>
        </w:rPr>
      </w:pPr>
    </w:p>
    <w:p w:rsidR="00E458C6" w:rsidRDefault="00E458C6" w:rsidP="00B535DF">
      <w:pPr>
        <w:jc w:val="right"/>
        <w:rPr>
          <w:b/>
          <w:color w:val="FF0000"/>
          <w:sz w:val="22"/>
          <w:szCs w:val="22"/>
        </w:rPr>
      </w:pPr>
    </w:p>
    <w:p w:rsidR="00E458C6" w:rsidRDefault="00E458C6" w:rsidP="00B535DF">
      <w:pPr>
        <w:jc w:val="right"/>
        <w:rPr>
          <w:b/>
          <w:color w:val="FF0000"/>
          <w:sz w:val="22"/>
          <w:szCs w:val="22"/>
        </w:rPr>
      </w:pPr>
    </w:p>
    <w:p w:rsidR="00E458C6" w:rsidRDefault="00E458C6" w:rsidP="00B535DF">
      <w:pPr>
        <w:jc w:val="right"/>
        <w:rPr>
          <w:b/>
          <w:color w:val="FF0000"/>
          <w:sz w:val="22"/>
          <w:szCs w:val="22"/>
        </w:rPr>
      </w:pPr>
    </w:p>
    <w:tbl>
      <w:tblPr>
        <w:tblW w:w="16312" w:type="dxa"/>
        <w:jc w:val="center"/>
        <w:tblLayout w:type="fixed"/>
        <w:tblLook w:val="04A0"/>
      </w:tblPr>
      <w:tblGrid>
        <w:gridCol w:w="539"/>
        <w:gridCol w:w="136"/>
        <w:gridCol w:w="5310"/>
        <w:gridCol w:w="28"/>
        <w:gridCol w:w="1106"/>
        <w:gridCol w:w="19"/>
        <w:gridCol w:w="1110"/>
        <w:gridCol w:w="6"/>
        <w:gridCol w:w="1704"/>
        <w:gridCol w:w="1920"/>
        <w:gridCol w:w="40"/>
        <w:gridCol w:w="1312"/>
        <w:gridCol w:w="13"/>
        <w:gridCol w:w="2741"/>
        <w:gridCol w:w="328"/>
      </w:tblGrid>
      <w:tr w:rsidR="00E458C6" w:rsidRPr="00017262" w:rsidTr="009A549F">
        <w:trPr>
          <w:trHeight w:val="330"/>
          <w:jc w:val="center"/>
        </w:trPr>
        <w:tc>
          <w:tcPr>
            <w:tcW w:w="675" w:type="dxa"/>
            <w:gridSpan w:val="2"/>
            <w:tcBorders>
              <w:top w:val="nil"/>
              <w:left w:val="nil"/>
              <w:bottom w:val="single" w:sz="4" w:space="0" w:color="auto"/>
              <w:right w:val="nil"/>
            </w:tcBorders>
            <w:shd w:val="clear" w:color="auto" w:fill="auto"/>
            <w:noWrap/>
            <w:vAlign w:val="bottom"/>
            <w:hideMark/>
          </w:tcPr>
          <w:p w:rsidR="00E458C6" w:rsidRPr="00017262" w:rsidRDefault="00E458C6" w:rsidP="009A549F">
            <w:pPr>
              <w:rPr>
                <w:rFonts w:ascii="Arial" w:hAnsi="Arial" w:cs="Arial"/>
                <w:sz w:val="24"/>
                <w:szCs w:val="24"/>
              </w:rPr>
            </w:pPr>
          </w:p>
        </w:tc>
        <w:tc>
          <w:tcPr>
            <w:tcW w:w="15309" w:type="dxa"/>
            <w:gridSpan w:val="12"/>
            <w:tcBorders>
              <w:top w:val="nil"/>
              <w:left w:val="nil"/>
              <w:bottom w:val="single" w:sz="4" w:space="0" w:color="auto"/>
              <w:right w:val="nil"/>
            </w:tcBorders>
            <w:shd w:val="clear" w:color="auto" w:fill="auto"/>
            <w:noWrap/>
            <w:vAlign w:val="bottom"/>
            <w:hideMark/>
          </w:tcPr>
          <w:p w:rsidR="0005431A" w:rsidRPr="001B50C7" w:rsidRDefault="0005431A" w:rsidP="009A549F">
            <w:pPr>
              <w:pStyle w:val="a6"/>
              <w:jc w:val="right"/>
              <w:rPr>
                <w:sz w:val="22"/>
                <w:szCs w:val="22"/>
              </w:rPr>
            </w:pPr>
            <w:r w:rsidRPr="001B50C7">
              <w:rPr>
                <w:sz w:val="22"/>
                <w:szCs w:val="22"/>
              </w:rPr>
              <w:t>УТВЕРЖДЕН</w:t>
            </w:r>
            <w:r>
              <w:rPr>
                <w:sz w:val="22"/>
                <w:szCs w:val="22"/>
              </w:rPr>
              <w:t>А</w:t>
            </w:r>
            <w:r w:rsidRPr="001B50C7">
              <w:rPr>
                <w:sz w:val="22"/>
                <w:szCs w:val="22"/>
              </w:rPr>
              <w:t>:</w:t>
            </w:r>
          </w:p>
          <w:p w:rsidR="0005431A" w:rsidRPr="00035585" w:rsidRDefault="0005431A" w:rsidP="009A549F">
            <w:pPr>
              <w:pStyle w:val="a6"/>
              <w:jc w:val="right"/>
            </w:pPr>
            <w:r w:rsidRPr="001B50C7">
              <w:rPr>
                <w:sz w:val="22"/>
                <w:szCs w:val="22"/>
              </w:rPr>
              <w:t xml:space="preserve">                                                                                                 </w:t>
            </w:r>
            <w:r w:rsidRPr="00035585">
              <w:t>решением совета депутатов</w:t>
            </w:r>
          </w:p>
          <w:p w:rsidR="0005431A" w:rsidRPr="002666BF" w:rsidRDefault="0005431A" w:rsidP="009A549F">
            <w:pPr>
              <w:pStyle w:val="a6"/>
              <w:ind w:left="5760" w:right="141"/>
              <w:jc w:val="right"/>
            </w:pPr>
            <w:r w:rsidRPr="002666BF">
              <w:t xml:space="preserve">от </w:t>
            </w:r>
            <w:r>
              <w:t xml:space="preserve">14 декабря 2022 года </w:t>
            </w:r>
            <w:r w:rsidRPr="002666BF">
              <w:t xml:space="preserve">№ </w:t>
            </w:r>
            <w:r>
              <w:t>127</w:t>
            </w:r>
          </w:p>
          <w:p w:rsidR="004340D1" w:rsidRDefault="004340D1" w:rsidP="009A549F">
            <w:pPr>
              <w:ind w:left="11328"/>
              <w:rPr>
                <w:sz w:val="24"/>
                <w:szCs w:val="24"/>
              </w:rPr>
            </w:pPr>
          </w:p>
          <w:p w:rsidR="00E458C6" w:rsidRPr="009A549F" w:rsidRDefault="009A549F" w:rsidP="009A549F">
            <w:pPr>
              <w:ind w:left="11328"/>
              <w:rPr>
                <w:b/>
                <w:sz w:val="24"/>
                <w:szCs w:val="24"/>
              </w:rPr>
            </w:pPr>
            <w:r>
              <w:rPr>
                <w:b/>
                <w:sz w:val="24"/>
                <w:szCs w:val="24"/>
              </w:rPr>
              <w:t xml:space="preserve">                           </w:t>
            </w:r>
            <w:r w:rsidR="00E458C6" w:rsidRPr="009A549F">
              <w:rPr>
                <w:b/>
                <w:sz w:val="24"/>
                <w:szCs w:val="24"/>
              </w:rPr>
              <w:t>Приложение № 18</w:t>
            </w:r>
          </w:p>
          <w:p w:rsidR="004340D1" w:rsidRDefault="004340D1" w:rsidP="009A549F">
            <w:pPr>
              <w:ind w:left="11328"/>
              <w:rPr>
                <w:sz w:val="24"/>
                <w:szCs w:val="24"/>
              </w:rPr>
            </w:pPr>
          </w:p>
          <w:p w:rsidR="004340D1" w:rsidRPr="0044002E" w:rsidRDefault="004340D1" w:rsidP="009A549F">
            <w:pPr>
              <w:ind w:left="11328"/>
              <w:rPr>
                <w:sz w:val="24"/>
                <w:szCs w:val="24"/>
              </w:rPr>
            </w:pPr>
          </w:p>
          <w:p w:rsidR="00E458C6" w:rsidRPr="006B01AD" w:rsidRDefault="00E458C6" w:rsidP="009A549F">
            <w:pPr>
              <w:pStyle w:val="a6"/>
              <w:jc w:val="right"/>
              <w:rPr>
                <w:b w:val="0"/>
                <w:bCs/>
                <w:sz w:val="28"/>
                <w:szCs w:val="28"/>
              </w:rPr>
            </w:pPr>
            <w:r w:rsidRPr="00540823">
              <w:rPr>
                <w:b w:val="0"/>
                <w:sz w:val="22"/>
                <w:szCs w:val="22"/>
              </w:rPr>
              <w:t>.</w:t>
            </w:r>
            <w:r>
              <w:rPr>
                <w:bCs/>
                <w:sz w:val="28"/>
                <w:szCs w:val="28"/>
              </w:rPr>
              <w:t>Адресная и</w:t>
            </w:r>
            <w:r w:rsidRPr="00FD063E">
              <w:rPr>
                <w:bCs/>
                <w:sz w:val="28"/>
                <w:szCs w:val="28"/>
              </w:rPr>
              <w:t>нвестиционная</w:t>
            </w:r>
            <w:r>
              <w:rPr>
                <w:bCs/>
                <w:sz w:val="28"/>
                <w:szCs w:val="28"/>
              </w:rPr>
              <w:t xml:space="preserve"> программа за счет средств </w:t>
            </w:r>
            <w:r w:rsidRPr="00FD063E">
              <w:rPr>
                <w:bCs/>
                <w:sz w:val="28"/>
                <w:szCs w:val="28"/>
              </w:rPr>
              <w:t>местного бюджета на 20</w:t>
            </w:r>
            <w:r>
              <w:rPr>
                <w:bCs/>
                <w:sz w:val="28"/>
                <w:szCs w:val="28"/>
              </w:rPr>
              <w:t>24</w:t>
            </w:r>
            <w:r w:rsidRPr="00FD063E">
              <w:rPr>
                <w:bCs/>
                <w:sz w:val="28"/>
                <w:szCs w:val="28"/>
              </w:rPr>
              <w:t xml:space="preserve">  год</w:t>
            </w:r>
            <w:r w:rsidRPr="006B01AD">
              <w:rPr>
                <w:bCs/>
                <w:sz w:val="28"/>
                <w:szCs w:val="28"/>
              </w:rPr>
              <w:t xml:space="preserve"> </w:t>
            </w:r>
          </w:p>
        </w:tc>
        <w:tc>
          <w:tcPr>
            <w:tcW w:w="328" w:type="dxa"/>
            <w:tcBorders>
              <w:top w:val="nil"/>
              <w:left w:val="nil"/>
              <w:bottom w:val="nil"/>
              <w:right w:val="nil"/>
            </w:tcBorders>
            <w:shd w:val="clear" w:color="auto" w:fill="auto"/>
            <w:noWrap/>
            <w:vAlign w:val="bottom"/>
            <w:hideMark/>
          </w:tcPr>
          <w:p w:rsidR="00E458C6" w:rsidRPr="00017262" w:rsidRDefault="00E458C6" w:rsidP="009A549F">
            <w:pPr>
              <w:rPr>
                <w:rFonts w:ascii="Arial" w:hAnsi="Arial" w:cs="Arial"/>
                <w:sz w:val="24"/>
                <w:szCs w:val="24"/>
              </w:rPr>
            </w:pPr>
          </w:p>
        </w:tc>
      </w:tr>
      <w:tr w:rsidR="00E458C6" w:rsidRPr="006B01AD" w:rsidTr="009A549F">
        <w:trPr>
          <w:gridAfter w:val="1"/>
          <w:wAfter w:w="328" w:type="dxa"/>
          <w:trHeight w:val="1605"/>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9A549F">
            <w:pPr>
              <w:rPr>
                <w:b/>
                <w:bCs/>
              </w:rPr>
            </w:pPr>
            <w:r w:rsidRPr="006B01AD">
              <w:rPr>
                <w:b/>
                <w:bCs/>
              </w:rPr>
              <w:t> </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9A549F">
            <w:pPr>
              <w:jc w:val="center"/>
              <w:rPr>
                <w:b/>
                <w:bCs/>
              </w:rPr>
            </w:pPr>
            <w:r w:rsidRPr="006B01AD">
              <w:rPr>
                <w:b/>
                <w:bCs/>
              </w:rPr>
              <w:t>Наименование и местонахождение объекта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9A549F">
            <w:pPr>
              <w:rPr>
                <w:b/>
                <w:bCs/>
              </w:rPr>
            </w:pPr>
            <w:r w:rsidRPr="006B01AD">
              <w:rPr>
                <w:b/>
                <w:bCs/>
              </w:rPr>
              <w:t>Годы строительства</w:t>
            </w: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9A549F">
            <w:pPr>
              <w:rPr>
                <w:b/>
                <w:bCs/>
              </w:rPr>
            </w:pPr>
            <w:r w:rsidRPr="006B01AD">
              <w:rPr>
                <w:b/>
                <w:bCs/>
              </w:rPr>
              <w:t>Проектная мощность</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9A549F">
            <w:pPr>
              <w:rPr>
                <w:b/>
                <w:bCs/>
              </w:rPr>
            </w:pPr>
            <w:r w:rsidRPr="006B01AD">
              <w:rPr>
                <w:b/>
                <w:bCs/>
              </w:rPr>
              <w:t>Остаток сметной стоимости на 01.</w:t>
            </w:r>
            <w:r>
              <w:rPr>
                <w:b/>
                <w:bCs/>
              </w:rPr>
              <w:t>01</w:t>
            </w:r>
            <w:r w:rsidRPr="006B01AD">
              <w:rPr>
                <w:b/>
                <w:bCs/>
              </w:rPr>
              <w:t>.20</w:t>
            </w:r>
            <w:r>
              <w:rPr>
                <w:b/>
                <w:bCs/>
              </w:rPr>
              <w:t>24</w:t>
            </w:r>
            <w:r w:rsidRPr="006B01AD">
              <w:rPr>
                <w:b/>
                <w:bCs/>
              </w:rPr>
              <w:t xml:space="preserve"> в действующих ценах (тыс. руб.)</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9A549F">
            <w:pPr>
              <w:jc w:val="center"/>
              <w:rPr>
                <w:b/>
                <w:bCs/>
              </w:rPr>
            </w:pPr>
            <w:r w:rsidRPr="006B01AD">
              <w:rPr>
                <w:b/>
                <w:bCs/>
              </w:rPr>
              <w:t>План на 20</w:t>
            </w:r>
            <w:r>
              <w:rPr>
                <w:b/>
                <w:bCs/>
              </w:rPr>
              <w:t>24</w:t>
            </w:r>
            <w:r w:rsidRPr="006B01AD">
              <w:rPr>
                <w:b/>
                <w:bCs/>
              </w:rPr>
              <w:t xml:space="preserve"> год в действующих ценах (тыс. руб.)</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9A549F">
            <w:pPr>
              <w:rPr>
                <w:b/>
                <w:bCs/>
              </w:rPr>
            </w:pPr>
            <w:r w:rsidRPr="006B01AD">
              <w:rPr>
                <w:b/>
                <w:bCs/>
              </w:rPr>
              <w:t>Получатель бюджетных средств (заказчик)</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9A549F">
            <w:pPr>
              <w:rPr>
                <w:b/>
                <w:bCs/>
              </w:rPr>
            </w:pPr>
            <w:r w:rsidRPr="006B01AD">
              <w:rPr>
                <w:b/>
                <w:bCs/>
              </w:rPr>
              <w:t>Главный распорядитель бюджетных средств</w:t>
            </w:r>
          </w:p>
        </w:tc>
      </w:tr>
      <w:tr w:rsidR="00E458C6" w:rsidRPr="00FD4ED6" w:rsidTr="009A549F">
        <w:trPr>
          <w:gridAfter w:val="1"/>
          <w:wAfter w:w="328" w:type="dxa"/>
          <w:trHeight w:val="330"/>
          <w:jc w:val="center"/>
        </w:trPr>
        <w:tc>
          <w:tcPr>
            <w:tcW w:w="15984"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r w:rsidRPr="00FD4ED6">
              <w:rPr>
                <w:b/>
                <w:bCs/>
                <w:sz w:val="24"/>
                <w:szCs w:val="24"/>
              </w:rPr>
              <w:t xml:space="preserve">                                                                                                              </w:t>
            </w:r>
            <w:r>
              <w:rPr>
                <w:b/>
                <w:bCs/>
                <w:sz w:val="24"/>
                <w:szCs w:val="24"/>
              </w:rPr>
              <w:t>1</w:t>
            </w:r>
            <w:r w:rsidRPr="00FD4ED6">
              <w:rPr>
                <w:b/>
                <w:bCs/>
                <w:sz w:val="24"/>
                <w:szCs w:val="24"/>
              </w:rPr>
              <w:t>. Объекты дорожного хозяйства</w:t>
            </w: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r>
              <w:rPr>
                <w:b/>
                <w:bCs/>
                <w:sz w:val="24"/>
                <w:szCs w:val="24"/>
              </w:rPr>
              <w:t>1.1</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Cs/>
                <w:sz w:val="24"/>
                <w:szCs w:val="24"/>
              </w:rPr>
            </w:pPr>
            <w:r w:rsidRPr="006F0868">
              <w:rPr>
                <w:bCs/>
                <w:sz w:val="24"/>
                <w:szCs w:val="24"/>
              </w:rPr>
              <w:t xml:space="preserve">Реконструкция Копорского шоссе </w:t>
            </w:r>
            <w:r>
              <w:rPr>
                <w:bCs/>
                <w:sz w:val="24"/>
                <w:szCs w:val="24"/>
              </w:rPr>
              <w:t>4</w:t>
            </w:r>
            <w:r w:rsidRPr="006F0868">
              <w:rPr>
                <w:bCs/>
                <w:sz w:val="24"/>
                <w:szCs w:val="24"/>
              </w:rPr>
              <w:t xml:space="preserve"> этап</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jc w:val="center"/>
              <w:rPr>
                <w:bCs/>
                <w:sz w:val="24"/>
                <w:szCs w:val="24"/>
              </w:rPr>
            </w:pPr>
            <w:r w:rsidRPr="00A65D39">
              <w:rPr>
                <w:bCs/>
                <w:sz w:val="24"/>
                <w:szCs w:val="24"/>
              </w:rPr>
              <w:t>202</w:t>
            </w:r>
            <w:r>
              <w:rPr>
                <w:bCs/>
                <w:sz w:val="24"/>
                <w:szCs w:val="24"/>
              </w:rPr>
              <w:t>4</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Cs/>
                <w:sz w:val="24"/>
                <w:szCs w:val="24"/>
              </w:rPr>
            </w:pPr>
            <w:r>
              <w:rPr>
                <w:bCs/>
                <w:sz w:val="24"/>
                <w:szCs w:val="24"/>
              </w:rPr>
              <w:t>31 726</w:t>
            </w:r>
            <w:r w:rsidRPr="00A65D39">
              <w:rPr>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2741" w:type="dxa"/>
            <w:vMerge w:val="restart"/>
            <w:tcBorders>
              <w:left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r>
              <w:rPr>
                <w:bCs/>
                <w:sz w:val="24"/>
                <w:szCs w:val="24"/>
              </w:rPr>
              <w:t>Администрация Сосновоборского городского округа</w:t>
            </w: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Pr>
                <w:b/>
                <w:bCs/>
                <w:sz w:val="24"/>
                <w:szCs w:val="24"/>
              </w:rPr>
              <w:t>СМ</w:t>
            </w:r>
            <w:r w:rsidRPr="00A65D39">
              <w:rPr>
                <w:b/>
                <w:bCs/>
                <w:sz w:val="24"/>
                <w:szCs w:val="24"/>
              </w:rPr>
              <w:t>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9C713E" w:rsidRDefault="00E458C6" w:rsidP="009A549F">
            <w:pPr>
              <w:jc w:val="center"/>
              <w:rPr>
                <w:b/>
                <w:bCs/>
                <w:sz w:val="24"/>
                <w:szCs w:val="24"/>
              </w:rPr>
            </w:pPr>
            <w:r w:rsidRPr="009C713E">
              <w:rPr>
                <w:b/>
                <w:bCs/>
                <w:sz w:val="24"/>
                <w:szCs w:val="24"/>
              </w:rPr>
              <w:t>31 726,00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r>
              <w:rPr>
                <w:b/>
                <w:bCs/>
                <w:sz w:val="24"/>
                <w:szCs w:val="24"/>
              </w:rPr>
              <w:t>1.2</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6F0868" w:rsidRDefault="00E458C6" w:rsidP="009A549F">
            <w:pPr>
              <w:rPr>
                <w:bCs/>
                <w:sz w:val="24"/>
                <w:szCs w:val="24"/>
              </w:rPr>
            </w:pPr>
            <w:r w:rsidRPr="006F0868">
              <w:rPr>
                <w:bCs/>
                <w:sz w:val="24"/>
                <w:szCs w:val="24"/>
              </w:rPr>
              <w:t>Строительство внутриквартальных  проездов с канализационными и водопроводными сетями квартала малоэтажной застройки в районе ГК «Искра»</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jc w:val="center"/>
              <w:rPr>
                <w:b/>
                <w:bCs/>
                <w:sz w:val="24"/>
                <w:szCs w:val="24"/>
              </w:rPr>
            </w:pPr>
            <w:r w:rsidRPr="00A65D39">
              <w:rPr>
                <w:bCs/>
                <w:sz w:val="24"/>
                <w:szCs w:val="24"/>
              </w:rPr>
              <w:t>202</w:t>
            </w:r>
            <w:r>
              <w:rPr>
                <w:bCs/>
                <w:sz w:val="24"/>
                <w:szCs w:val="24"/>
              </w:rPr>
              <w:t>4</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Cs/>
                <w:sz w:val="24"/>
                <w:szCs w:val="24"/>
              </w:rPr>
            </w:pPr>
            <w:r>
              <w:rPr>
                <w:bCs/>
                <w:sz w:val="24"/>
                <w:szCs w:val="24"/>
              </w:rPr>
              <w:t>6 512</w:t>
            </w:r>
            <w:r w:rsidRPr="00A65D39">
              <w:rPr>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2741" w:type="dxa"/>
            <w:vMerge w:val="restart"/>
            <w:tcBorders>
              <w:left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r>
              <w:rPr>
                <w:bCs/>
                <w:sz w:val="24"/>
                <w:szCs w:val="24"/>
              </w:rPr>
              <w:t>Администрация Сосновоборского городского округа</w:t>
            </w: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Default="00E458C6" w:rsidP="009A549F">
            <w:pPr>
              <w:jc w:val="center"/>
              <w:rPr>
                <w:b/>
                <w:bCs/>
                <w:sz w:val="24"/>
                <w:szCs w:val="24"/>
              </w:rPr>
            </w:pPr>
            <w:r>
              <w:rPr>
                <w:b/>
                <w:bCs/>
                <w:sz w:val="24"/>
                <w:szCs w:val="24"/>
              </w:rPr>
              <w:t>СМР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9C713E" w:rsidRDefault="00E458C6" w:rsidP="009A549F">
            <w:pPr>
              <w:jc w:val="center"/>
              <w:rPr>
                <w:b/>
                <w:bCs/>
                <w:sz w:val="24"/>
                <w:szCs w:val="24"/>
              </w:rPr>
            </w:pPr>
            <w:r w:rsidRPr="009C713E">
              <w:rPr>
                <w:b/>
                <w:bCs/>
                <w:sz w:val="24"/>
                <w:szCs w:val="24"/>
              </w:rPr>
              <w:t>6 512,00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r>
              <w:rPr>
                <w:b/>
                <w:bCs/>
                <w:sz w:val="24"/>
                <w:szCs w:val="24"/>
              </w:rPr>
              <w:t>1.3</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9C713E" w:rsidRDefault="00E458C6" w:rsidP="009A549F">
            <w:pPr>
              <w:jc w:val="both"/>
              <w:rPr>
                <w:bCs/>
                <w:sz w:val="24"/>
                <w:szCs w:val="24"/>
              </w:rPr>
            </w:pPr>
            <w:r w:rsidRPr="009C713E">
              <w:rPr>
                <w:bCs/>
                <w:sz w:val="24"/>
                <w:szCs w:val="24"/>
              </w:rPr>
              <w:t>Строительство внутриквартальных проездов к земельным участкам, выделенным по 105-ОЗ, в Восточном районе города Сосновый Бор Ленинградской области</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9C713E" w:rsidRDefault="00E458C6" w:rsidP="009A549F">
            <w:pPr>
              <w:jc w:val="center"/>
              <w:rPr>
                <w:bCs/>
                <w:sz w:val="24"/>
                <w:szCs w:val="24"/>
              </w:rPr>
            </w:pPr>
            <w:r w:rsidRPr="009C713E">
              <w:rPr>
                <w:bCs/>
                <w:sz w:val="24"/>
                <w:szCs w:val="24"/>
              </w:rPr>
              <w:t>2024</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Cs/>
                <w:sz w:val="24"/>
                <w:szCs w:val="24"/>
              </w:rPr>
            </w:pPr>
            <w:r>
              <w:rPr>
                <w:bCs/>
                <w:sz w:val="24"/>
                <w:szCs w:val="24"/>
              </w:rPr>
              <w:t>6 512</w:t>
            </w:r>
            <w:r w:rsidRPr="00A65D39">
              <w:rPr>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2741" w:type="dxa"/>
            <w:vMerge w:val="restart"/>
            <w:tcBorders>
              <w:left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r>
              <w:rPr>
                <w:bCs/>
                <w:sz w:val="24"/>
                <w:szCs w:val="24"/>
              </w:rPr>
              <w:t>Администрация Сосновоборского городского округа</w:t>
            </w: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Default="00E458C6" w:rsidP="009A549F">
            <w:pPr>
              <w:jc w:val="center"/>
              <w:rPr>
                <w:b/>
                <w:bCs/>
                <w:sz w:val="24"/>
                <w:szCs w:val="24"/>
              </w:rPr>
            </w:pPr>
            <w:r>
              <w:rPr>
                <w:b/>
                <w:bCs/>
                <w:sz w:val="24"/>
                <w:szCs w:val="24"/>
              </w:rPr>
              <w:t>СМР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9C713E" w:rsidRDefault="00E458C6" w:rsidP="009A549F">
            <w:pPr>
              <w:jc w:val="center"/>
              <w:rPr>
                <w:b/>
                <w:bCs/>
                <w:sz w:val="24"/>
                <w:szCs w:val="24"/>
              </w:rPr>
            </w:pPr>
            <w:r w:rsidRPr="009C713E">
              <w:rPr>
                <w:b/>
                <w:bCs/>
                <w:sz w:val="24"/>
                <w:szCs w:val="24"/>
              </w:rPr>
              <w:t>6 512,00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r>
              <w:rPr>
                <w:b/>
                <w:bCs/>
                <w:sz w:val="24"/>
                <w:szCs w:val="24"/>
              </w:rPr>
              <w:t>1.4</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9C713E" w:rsidRDefault="00E458C6" w:rsidP="009A549F">
            <w:pPr>
              <w:jc w:val="both"/>
              <w:rPr>
                <w:bCs/>
                <w:sz w:val="24"/>
                <w:szCs w:val="24"/>
              </w:rPr>
            </w:pPr>
            <w:r w:rsidRPr="009C713E">
              <w:rPr>
                <w:bCs/>
                <w:sz w:val="24"/>
                <w:szCs w:val="24"/>
              </w:rPr>
              <w:t>Заключение договоров на выполнение строительного контроля и авторского надзора по строительству дорог</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9C713E" w:rsidRDefault="00E458C6" w:rsidP="009A549F">
            <w:pPr>
              <w:jc w:val="center"/>
              <w:rPr>
                <w:bCs/>
                <w:sz w:val="24"/>
                <w:szCs w:val="24"/>
              </w:rPr>
            </w:pPr>
            <w:r w:rsidRPr="009C713E">
              <w:rPr>
                <w:bCs/>
                <w:sz w:val="24"/>
                <w:szCs w:val="24"/>
              </w:rPr>
              <w:t>2024</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9C713E" w:rsidRDefault="00E458C6" w:rsidP="009A549F">
            <w:pPr>
              <w:jc w:val="center"/>
              <w:rPr>
                <w:b/>
                <w:bCs/>
                <w:sz w:val="24"/>
                <w:szCs w:val="24"/>
              </w:rPr>
            </w:pPr>
            <w:r>
              <w:rPr>
                <w:b/>
                <w:bCs/>
                <w:sz w:val="24"/>
                <w:szCs w:val="24"/>
              </w:rPr>
              <w:t>1 500,00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2741" w:type="dxa"/>
            <w:tcBorders>
              <w:left w:val="single" w:sz="4" w:space="0" w:color="auto"/>
              <w:bottom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r>
              <w:rPr>
                <w:bCs/>
                <w:sz w:val="24"/>
                <w:szCs w:val="24"/>
              </w:rPr>
              <w:t>Администрация Сосновоборского городского округа</w:t>
            </w: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Default="00E458C6" w:rsidP="009A549F">
            <w:pPr>
              <w:jc w:val="center"/>
              <w:rPr>
                <w:b/>
                <w:bCs/>
                <w:sz w:val="24"/>
                <w:szCs w:val="24"/>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9C713E" w:rsidRDefault="00E458C6" w:rsidP="009A549F">
            <w:pPr>
              <w:jc w:val="center"/>
              <w:rPr>
                <w:b/>
                <w:bCs/>
                <w:sz w:val="24"/>
                <w:szCs w:val="24"/>
              </w:rPr>
            </w:pP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2741" w:type="dxa"/>
            <w:tcBorders>
              <w:left w:val="single" w:sz="4" w:space="0" w:color="auto"/>
              <w:bottom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FD4ED6" w:rsidRDefault="00E458C6" w:rsidP="009A549F">
            <w:pPr>
              <w:jc w:val="center"/>
              <w:rPr>
                <w:b/>
                <w:bCs/>
                <w:sz w:val="24"/>
                <w:szCs w:val="24"/>
              </w:rPr>
            </w:pPr>
            <w:r w:rsidRPr="00FD4ED6">
              <w:rPr>
                <w:b/>
                <w:bCs/>
                <w:sz w:val="24"/>
                <w:szCs w:val="24"/>
              </w:rPr>
              <w:t xml:space="preserve">Итого по разделу </w:t>
            </w:r>
            <w:r>
              <w:rPr>
                <w:b/>
                <w:bCs/>
                <w:sz w:val="24"/>
                <w:szCs w:val="24"/>
              </w:rPr>
              <w:t>1</w:t>
            </w:r>
            <w:r w:rsidRPr="00FD4ED6">
              <w:rPr>
                <w:b/>
                <w:bCs/>
                <w:sz w:val="24"/>
                <w:szCs w:val="24"/>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jc w:val="center"/>
              <w:rPr>
                <w:b/>
                <w:bCs/>
                <w:sz w:val="24"/>
                <w:szCs w:val="24"/>
              </w:rPr>
            </w:pPr>
            <w:r>
              <w:rPr>
                <w:b/>
                <w:bCs/>
                <w:sz w:val="24"/>
                <w:szCs w:val="24"/>
              </w:rPr>
              <w:t>46 250,00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2741" w:type="dxa"/>
            <w:vMerge w:val="restart"/>
            <w:tcBorders>
              <w:left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FD4ED6" w:rsidRDefault="00E458C6" w:rsidP="009A549F">
            <w:pPr>
              <w:jc w:val="center"/>
              <w:rPr>
                <w:b/>
                <w:bCs/>
                <w:sz w:val="24"/>
                <w:szCs w:val="24"/>
              </w:rPr>
            </w:pPr>
            <w:r w:rsidRPr="00FD4ED6">
              <w:rPr>
                <w:b/>
                <w:bCs/>
                <w:sz w:val="24"/>
                <w:szCs w:val="24"/>
              </w:rPr>
              <w:t>СМР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A145D" w:rsidRDefault="00E458C6" w:rsidP="009A549F">
            <w:pPr>
              <w:jc w:val="center"/>
              <w:rPr>
                <w:b/>
              </w:rPr>
            </w:pPr>
            <w:r>
              <w:rPr>
                <w:b/>
                <w:bCs/>
                <w:sz w:val="24"/>
                <w:szCs w:val="24"/>
              </w:rPr>
              <w:t>44 750,00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2741" w:type="dxa"/>
            <w:vMerge/>
            <w:tcBorders>
              <w:left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FD4ED6" w:rsidRDefault="00E458C6" w:rsidP="009A549F">
            <w:pPr>
              <w:jc w:val="center"/>
              <w:rPr>
                <w:b/>
                <w:bCs/>
                <w:sz w:val="24"/>
                <w:szCs w:val="24"/>
              </w:rPr>
            </w:pPr>
            <w:r>
              <w:rPr>
                <w:b/>
                <w:bCs/>
                <w:sz w:val="24"/>
                <w:szCs w:val="24"/>
              </w:rPr>
              <w:t>Прочее</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Default="00E458C6" w:rsidP="009A549F">
            <w:pPr>
              <w:jc w:val="center"/>
              <w:rPr>
                <w:b/>
                <w:bCs/>
                <w:sz w:val="24"/>
                <w:szCs w:val="24"/>
              </w:rPr>
            </w:pPr>
            <w:r>
              <w:rPr>
                <w:b/>
                <w:bCs/>
                <w:sz w:val="24"/>
                <w:szCs w:val="24"/>
              </w:rPr>
              <w:t>1 500,00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p>
        </w:tc>
      </w:tr>
      <w:tr w:rsidR="00E458C6" w:rsidRPr="00FD4ED6" w:rsidTr="009A549F">
        <w:trPr>
          <w:gridAfter w:val="1"/>
          <w:wAfter w:w="328" w:type="dxa"/>
          <w:trHeight w:val="330"/>
          <w:jc w:val="center"/>
        </w:trPr>
        <w:tc>
          <w:tcPr>
            <w:tcW w:w="15984"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8C6" w:rsidRPr="00FD4ED6" w:rsidRDefault="00E458C6" w:rsidP="009A549F">
            <w:pPr>
              <w:jc w:val="center"/>
              <w:rPr>
                <w:b/>
                <w:bCs/>
                <w:sz w:val="24"/>
                <w:szCs w:val="24"/>
              </w:rPr>
            </w:pPr>
            <w:r>
              <w:rPr>
                <w:b/>
                <w:bCs/>
                <w:sz w:val="24"/>
                <w:szCs w:val="24"/>
              </w:rPr>
              <w:t>2</w:t>
            </w:r>
            <w:r w:rsidRPr="00FD4ED6">
              <w:rPr>
                <w:b/>
                <w:bCs/>
                <w:sz w:val="24"/>
                <w:szCs w:val="24"/>
              </w:rPr>
              <w:t>. Объекты коммунального хозяйства</w:t>
            </w: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r>
              <w:rPr>
                <w:b/>
                <w:bCs/>
                <w:sz w:val="24"/>
                <w:szCs w:val="24"/>
              </w:rPr>
              <w:t>2.1</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both"/>
              <w:rPr>
                <w:b/>
                <w:bCs/>
                <w:sz w:val="24"/>
                <w:szCs w:val="24"/>
              </w:rPr>
            </w:pPr>
            <w:r w:rsidRPr="006F4B40">
              <w:rPr>
                <w:bCs/>
                <w:sz w:val="24"/>
                <w:szCs w:val="24"/>
              </w:rPr>
              <w:t>Проектирование сетей водоснабжения районов города: Липово, Ручьи</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jc w:val="center"/>
              <w:rPr>
                <w:b/>
                <w:bCs/>
                <w:sz w:val="24"/>
                <w:szCs w:val="24"/>
              </w:rPr>
            </w:pPr>
            <w:r w:rsidRPr="00A65D39">
              <w:rPr>
                <w:bCs/>
                <w:sz w:val="24"/>
                <w:szCs w:val="24"/>
              </w:rPr>
              <w:t>202</w:t>
            </w:r>
            <w:r>
              <w:rPr>
                <w:bCs/>
                <w:sz w:val="24"/>
                <w:szCs w:val="24"/>
              </w:rPr>
              <w:t>4</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6B5872" w:rsidRDefault="00E458C6" w:rsidP="009A549F">
            <w:pPr>
              <w:jc w:val="center"/>
              <w:rPr>
                <w:bCs/>
                <w:sz w:val="24"/>
                <w:szCs w:val="24"/>
              </w:rPr>
            </w:pPr>
            <w:r w:rsidRPr="006B5872">
              <w:rPr>
                <w:bCs/>
                <w:sz w:val="24"/>
                <w:szCs w:val="24"/>
              </w:rPr>
              <w:t>1</w:t>
            </w:r>
            <w:r>
              <w:rPr>
                <w:bCs/>
                <w:sz w:val="24"/>
                <w:szCs w:val="24"/>
              </w:rPr>
              <w:t>2</w:t>
            </w:r>
            <w:r w:rsidRPr="006B5872">
              <w:rPr>
                <w:bCs/>
                <w:sz w:val="24"/>
                <w:szCs w:val="24"/>
              </w:rPr>
              <w:t> 000,00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2741" w:type="dxa"/>
            <w:vMerge w:val="restart"/>
            <w:tcBorders>
              <w:left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r>
              <w:rPr>
                <w:bCs/>
                <w:sz w:val="24"/>
                <w:szCs w:val="24"/>
              </w:rPr>
              <w:t>Администрация Сосновоборского городского округа</w:t>
            </w: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Pr>
                <w:b/>
                <w:bCs/>
                <w:sz w:val="24"/>
                <w:szCs w:val="24"/>
              </w:rPr>
              <w:t>ПИ</w:t>
            </w:r>
            <w:r w:rsidRPr="00A65D39">
              <w:rPr>
                <w:b/>
                <w:bCs/>
                <w:sz w:val="24"/>
                <w:szCs w:val="24"/>
              </w:rPr>
              <w:t>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6B5872" w:rsidRDefault="00E458C6" w:rsidP="009A549F">
            <w:pPr>
              <w:jc w:val="center"/>
              <w:rPr>
                <w:b/>
                <w:bCs/>
                <w:sz w:val="24"/>
                <w:szCs w:val="24"/>
              </w:rPr>
            </w:pPr>
            <w:r>
              <w:rPr>
                <w:b/>
                <w:bCs/>
                <w:sz w:val="24"/>
                <w:szCs w:val="24"/>
              </w:rPr>
              <w:t>12</w:t>
            </w:r>
            <w:r w:rsidRPr="006B5872">
              <w:rPr>
                <w:b/>
                <w:bCs/>
                <w:sz w:val="24"/>
                <w:szCs w:val="24"/>
              </w:rPr>
              <w:t> 000,00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sidRPr="00A65D39">
              <w:rPr>
                <w:b/>
                <w:bCs/>
                <w:sz w:val="24"/>
                <w:szCs w:val="24"/>
              </w:rPr>
              <w:t xml:space="preserve">Итого по разделу </w:t>
            </w:r>
            <w:r>
              <w:rPr>
                <w:b/>
                <w:bCs/>
                <w:sz w:val="24"/>
                <w:szCs w:val="24"/>
              </w:rPr>
              <w:t>2</w:t>
            </w:r>
            <w:r w:rsidRPr="00A65D39">
              <w:rPr>
                <w:b/>
                <w:bCs/>
                <w:sz w:val="24"/>
                <w:szCs w:val="24"/>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Pr>
                <w:b/>
                <w:bCs/>
                <w:sz w:val="24"/>
                <w:szCs w:val="24"/>
              </w:rPr>
              <w:t>12</w:t>
            </w:r>
            <w:r w:rsidRPr="00A65D39">
              <w:rPr>
                <w:b/>
                <w:bCs/>
                <w:sz w:val="24"/>
                <w:szCs w:val="24"/>
              </w:rPr>
              <w:t> </w:t>
            </w:r>
            <w:r>
              <w:rPr>
                <w:b/>
                <w:bCs/>
                <w:sz w:val="24"/>
                <w:szCs w:val="24"/>
              </w:rPr>
              <w:t>00</w:t>
            </w:r>
            <w:r w:rsidRPr="00A65D39">
              <w:rPr>
                <w:b/>
                <w:bCs/>
                <w:sz w:val="24"/>
                <w:szCs w:val="24"/>
              </w:rPr>
              <w:t>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2741" w:type="dxa"/>
            <w:vMerge w:val="restart"/>
            <w:tcBorders>
              <w:left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p>
          <w:p w:rsidR="00E458C6" w:rsidRPr="00FD4ED6" w:rsidRDefault="00E458C6" w:rsidP="009A549F">
            <w:pPr>
              <w:jc w:val="center"/>
              <w:rPr>
                <w:b/>
                <w:bCs/>
                <w:sz w:val="24"/>
                <w:szCs w:val="24"/>
              </w:rPr>
            </w:pPr>
          </w:p>
          <w:p w:rsidR="00E458C6" w:rsidRPr="00FD4ED6" w:rsidRDefault="00E458C6" w:rsidP="009A549F">
            <w:pPr>
              <w:jc w:val="center"/>
              <w:rPr>
                <w:b/>
                <w:bCs/>
                <w:sz w:val="24"/>
                <w:szCs w:val="24"/>
              </w:rPr>
            </w:pPr>
          </w:p>
          <w:p w:rsidR="00E458C6" w:rsidRPr="00FD4ED6" w:rsidRDefault="00E458C6" w:rsidP="009A549F">
            <w:pPr>
              <w:jc w:val="center"/>
              <w:rPr>
                <w:b/>
                <w:bCs/>
                <w:sz w:val="24"/>
                <w:szCs w:val="24"/>
              </w:rPr>
            </w:pP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sidRPr="00A65D39">
              <w:rPr>
                <w:b/>
                <w:bCs/>
                <w:sz w:val="24"/>
                <w:szCs w:val="24"/>
              </w:rPr>
              <w:t>ПИР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Pr>
                <w:b/>
                <w:bCs/>
                <w:sz w:val="24"/>
                <w:szCs w:val="24"/>
              </w:rPr>
              <w:t>12</w:t>
            </w:r>
            <w:r w:rsidRPr="00A65D39">
              <w:rPr>
                <w:b/>
                <w:bCs/>
                <w:sz w:val="24"/>
                <w:szCs w:val="24"/>
              </w:rPr>
              <w:t> </w:t>
            </w:r>
            <w:r>
              <w:rPr>
                <w:b/>
                <w:bCs/>
                <w:sz w:val="24"/>
                <w:szCs w:val="24"/>
              </w:rPr>
              <w:t>0</w:t>
            </w:r>
            <w:r w:rsidRPr="00A65D39">
              <w:rPr>
                <w:b/>
                <w:bCs/>
                <w:sz w:val="24"/>
                <w:szCs w:val="24"/>
              </w:rPr>
              <w:t>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p>
        </w:tc>
      </w:tr>
      <w:tr w:rsidR="00E458C6" w:rsidRPr="00FD4ED6" w:rsidTr="009A549F">
        <w:trPr>
          <w:gridAfter w:val="1"/>
          <w:wAfter w:w="328" w:type="dxa"/>
          <w:trHeight w:val="330"/>
          <w:jc w:val="center"/>
        </w:trPr>
        <w:tc>
          <w:tcPr>
            <w:tcW w:w="15984"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8C6" w:rsidRPr="00A65D39" w:rsidRDefault="00E458C6" w:rsidP="009A549F">
            <w:pPr>
              <w:jc w:val="center"/>
              <w:rPr>
                <w:b/>
                <w:bCs/>
                <w:sz w:val="24"/>
                <w:szCs w:val="24"/>
              </w:rPr>
            </w:pPr>
            <w:r>
              <w:rPr>
                <w:b/>
                <w:bCs/>
                <w:sz w:val="24"/>
                <w:szCs w:val="24"/>
              </w:rPr>
              <w:t>3</w:t>
            </w:r>
            <w:r w:rsidRPr="00A65D39">
              <w:rPr>
                <w:b/>
                <w:bCs/>
                <w:sz w:val="24"/>
                <w:szCs w:val="24"/>
              </w:rPr>
              <w:t>. Оплата прочих услуг</w:t>
            </w: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r>
              <w:rPr>
                <w:b/>
                <w:bCs/>
                <w:sz w:val="24"/>
                <w:szCs w:val="24"/>
              </w:rPr>
              <w:t>3</w:t>
            </w:r>
            <w:r w:rsidRPr="00FD4ED6">
              <w:rPr>
                <w:b/>
                <w:bCs/>
                <w:sz w:val="24"/>
                <w:szCs w:val="24"/>
              </w:rPr>
              <w:t>.1</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58C6" w:rsidRPr="00A65D39" w:rsidRDefault="00E458C6" w:rsidP="009A549F">
            <w:pPr>
              <w:jc w:val="both"/>
              <w:rPr>
                <w:sz w:val="24"/>
                <w:szCs w:val="24"/>
              </w:rPr>
            </w:pPr>
            <w:r w:rsidRPr="00A65D39">
              <w:rPr>
                <w:sz w:val="24"/>
                <w:szCs w:val="24"/>
              </w:rPr>
              <w:t>Оформление документации при вводе объектов в эксплуатацию (исполнительная съемка, паспорта БТИ, услуги по присоединению энергопринимающих устройств)</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jc w:val="center"/>
              <w:rPr>
                <w:bCs/>
                <w:sz w:val="24"/>
                <w:szCs w:val="24"/>
              </w:rPr>
            </w:pPr>
            <w:r w:rsidRPr="00A65D39">
              <w:rPr>
                <w:bCs/>
                <w:sz w:val="24"/>
                <w:szCs w:val="24"/>
              </w:rPr>
              <w:t>202</w:t>
            </w:r>
            <w:r>
              <w:rPr>
                <w:bCs/>
                <w:sz w:val="24"/>
                <w:szCs w:val="24"/>
              </w:rPr>
              <w:t>4</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6B5872" w:rsidRDefault="00E458C6" w:rsidP="009A549F">
            <w:pPr>
              <w:jc w:val="center"/>
              <w:rPr>
                <w:bCs/>
                <w:sz w:val="24"/>
                <w:szCs w:val="24"/>
              </w:rPr>
            </w:pPr>
            <w:r w:rsidRPr="006B5872">
              <w:rPr>
                <w:bCs/>
                <w:sz w:val="24"/>
                <w:szCs w:val="24"/>
              </w:rPr>
              <w:t xml:space="preserve">1 </w:t>
            </w:r>
            <w:r>
              <w:rPr>
                <w:bCs/>
                <w:sz w:val="24"/>
                <w:szCs w:val="24"/>
              </w:rPr>
              <w:t>000</w:t>
            </w:r>
            <w:r w:rsidRPr="006B5872">
              <w:rPr>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2741" w:type="dxa"/>
            <w:vMerge w:val="restart"/>
            <w:tcBorders>
              <w:top w:val="single" w:sz="4" w:space="0" w:color="auto"/>
              <w:left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r>
              <w:rPr>
                <w:bCs/>
                <w:sz w:val="24"/>
                <w:szCs w:val="24"/>
              </w:rPr>
              <w:t>Администрация Сосновоборского городского округа</w:t>
            </w: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sidRPr="00A65D39">
              <w:rPr>
                <w:b/>
                <w:bCs/>
                <w:sz w:val="24"/>
                <w:szCs w:val="24"/>
              </w:rPr>
              <w:t>ПИР</w:t>
            </w:r>
            <w:r>
              <w:rPr>
                <w:b/>
                <w:bCs/>
                <w:sz w:val="24"/>
                <w:szCs w:val="24"/>
              </w:rPr>
              <w:t xml:space="preserve"> (прочее)</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6B5872" w:rsidRDefault="00E458C6" w:rsidP="009A549F">
            <w:pPr>
              <w:jc w:val="center"/>
              <w:rPr>
                <w:b/>
                <w:bCs/>
                <w:sz w:val="24"/>
                <w:szCs w:val="24"/>
              </w:rPr>
            </w:pPr>
            <w:r w:rsidRPr="006B5872">
              <w:rPr>
                <w:b/>
                <w:bCs/>
                <w:sz w:val="24"/>
                <w:szCs w:val="24"/>
              </w:rPr>
              <w:t xml:space="preserve">1 </w:t>
            </w:r>
            <w:r>
              <w:rPr>
                <w:b/>
                <w:bCs/>
                <w:sz w:val="24"/>
                <w:szCs w:val="24"/>
              </w:rPr>
              <w:t>000</w:t>
            </w:r>
            <w:r w:rsidRPr="006B5872">
              <w:rPr>
                <w:b/>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sidRPr="00A65D39">
              <w:rPr>
                <w:b/>
                <w:bCs/>
                <w:sz w:val="24"/>
                <w:szCs w:val="24"/>
              </w:rPr>
              <w:t xml:space="preserve">Итого по разделу </w:t>
            </w:r>
            <w:r>
              <w:rPr>
                <w:b/>
                <w:bCs/>
                <w:sz w:val="24"/>
                <w:szCs w:val="24"/>
              </w:rPr>
              <w:t>3</w:t>
            </w:r>
            <w:r w:rsidRPr="00A65D39">
              <w:rPr>
                <w:b/>
                <w:bCs/>
                <w:sz w:val="24"/>
                <w:szCs w:val="24"/>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Pr>
                <w:b/>
                <w:bCs/>
                <w:sz w:val="24"/>
                <w:szCs w:val="24"/>
              </w:rPr>
              <w:t>1 000</w:t>
            </w:r>
            <w:r w:rsidRPr="00A65D39">
              <w:rPr>
                <w:b/>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2741" w:type="dxa"/>
            <w:vMerge w:val="restart"/>
            <w:tcBorders>
              <w:top w:val="single" w:sz="4" w:space="0" w:color="auto"/>
              <w:left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sidRPr="00A65D39">
              <w:rPr>
                <w:b/>
                <w:bCs/>
                <w:sz w:val="24"/>
                <w:szCs w:val="24"/>
              </w:rPr>
              <w:t>ПИР</w:t>
            </w:r>
            <w:r>
              <w:rPr>
                <w:b/>
                <w:bCs/>
                <w:sz w:val="24"/>
                <w:szCs w:val="24"/>
              </w:rPr>
              <w:t xml:space="preserve"> (прочее)</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Pr>
                <w:b/>
                <w:bCs/>
                <w:sz w:val="24"/>
                <w:szCs w:val="24"/>
              </w:rPr>
              <w:t>1</w:t>
            </w:r>
            <w:r w:rsidRPr="00A65D39">
              <w:rPr>
                <w:b/>
                <w:bCs/>
                <w:sz w:val="24"/>
                <w:szCs w:val="24"/>
              </w:rPr>
              <w:t> </w:t>
            </w:r>
            <w:r>
              <w:rPr>
                <w:b/>
                <w:bCs/>
                <w:sz w:val="24"/>
                <w:szCs w:val="24"/>
              </w:rPr>
              <w:t>0</w:t>
            </w:r>
            <w:r w:rsidRPr="00A65D39">
              <w:rPr>
                <w:b/>
                <w:bCs/>
                <w:sz w:val="24"/>
                <w:szCs w:val="24"/>
              </w:rPr>
              <w:t>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sidRPr="00A65D39">
              <w:rPr>
                <w:b/>
                <w:bCs/>
                <w:sz w:val="24"/>
                <w:szCs w:val="24"/>
              </w:rPr>
              <w:t>ВСЕГО</w:t>
            </w:r>
            <w:r w:rsidRPr="00A65D39">
              <w:rPr>
                <w:b/>
                <w:bCs/>
                <w:sz w:val="24"/>
                <w:szCs w:val="24"/>
              </w:rPr>
              <w:br/>
              <w:t>по адресной инвестиционной программе:</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Pr>
                <w:b/>
                <w:bCs/>
                <w:sz w:val="24"/>
                <w:szCs w:val="24"/>
              </w:rPr>
              <w:t>59 250</w:t>
            </w:r>
            <w:r w:rsidRPr="00A65D39">
              <w:rPr>
                <w:b/>
                <w:bCs/>
                <w:sz w:val="24"/>
                <w:szCs w:val="24"/>
              </w:rPr>
              <w:t>,000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2741" w:type="dxa"/>
            <w:vMerge w:val="restart"/>
            <w:tcBorders>
              <w:top w:val="single" w:sz="4" w:space="0" w:color="auto"/>
              <w:left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u w:val="single"/>
              </w:rPr>
            </w:pPr>
            <w:r w:rsidRPr="00A65D39">
              <w:rPr>
                <w:b/>
                <w:bCs/>
                <w:sz w:val="24"/>
                <w:szCs w:val="24"/>
                <w:u w:val="single"/>
              </w:rPr>
              <w:t>СМР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Pr>
                <w:b/>
                <w:bCs/>
                <w:sz w:val="24"/>
                <w:szCs w:val="24"/>
              </w:rPr>
              <w:t>44 750,000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2741" w:type="dxa"/>
            <w:vMerge/>
            <w:tcBorders>
              <w:left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r>
      <w:tr w:rsidR="00E458C6" w:rsidRPr="006B01AD"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u w:val="single"/>
              </w:rPr>
            </w:pPr>
            <w:r w:rsidRPr="00A65D39">
              <w:rPr>
                <w:b/>
                <w:bCs/>
                <w:sz w:val="24"/>
                <w:szCs w:val="24"/>
                <w:u w:val="single"/>
              </w:rPr>
              <w:t>ПИР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Pr>
                <w:b/>
                <w:bCs/>
                <w:sz w:val="24"/>
                <w:szCs w:val="24"/>
              </w:rPr>
              <w:t>13 000,000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bottom"/>
          </w:tcPr>
          <w:p w:rsidR="00E458C6" w:rsidRPr="002D25A4" w:rsidRDefault="00E458C6" w:rsidP="009A549F">
            <w:pPr>
              <w:rPr>
                <w:b/>
                <w:bCs/>
                <w:sz w:val="24"/>
                <w:szCs w:val="24"/>
              </w:rPr>
            </w:pPr>
          </w:p>
        </w:tc>
      </w:tr>
    </w:tbl>
    <w:p w:rsidR="00E458C6" w:rsidRPr="00B178E9" w:rsidRDefault="00E458C6" w:rsidP="00E458C6">
      <w:pPr>
        <w:rPr>
          <w:color w:val="FF0000"/>
        </w:rPr>
      </w:pPr>
    </w:p>
    <w:p w:rsidR="00E458C6" w:rsidRDefault="00E458C6" w:rsidP="00B535DF">
      <w:pPr>
        <w:jc w:val="right"/>
        <w:rPr>
          <w:b/>
          <w:color w:val="FF0000"/>
          <w:sz w:val="22"/>
          <w:szCs w:val="22"/>
        </w:rPr>
      </w:pPr>
    </w:p>
    <w:p w:rsidR="00E458C6" w:rsidRDefault="00E458C6" w:rsidP="00B535DF">
      <w:pPr>
        <w:jc w:val="right"/>
        <w:rPr>
          <w:b/>
          <w:color w:val="FF0000"/>
          <w:sz w:val="22"/>
          <w:szCs w:val="22"/>
        </w:rPr>
      </w:pPr>
    </w:p>
    <w:p w:rsidR="00E458C6" w:rsidRDefault="00E458C6" w:rsidP="00B535DF">
      <w:pPr>
        <w:jc w:val="right"/>
        <w:rPr>
          <w:b/>
          <w:color w:val="FF0000"/>
          <w:sz w:val="22"/>
          <w:szCs w:val="22"/>
        </w:rPr>
      </w:pPr>
    </w:p>
    <w:p w:rsidR="009A549F" w:rsidRDefault="009A549F" w:rsidP="00B535DF">
      <w:pPr>
        <w:jc w:val="right"/>
        <w:rPr>
          <w:b/>
          <w:color w:val="FF0000"/>
          <w:sz w:val="22"/>
          <w:szCs w:val="22"/>
        </w:rPr>
      </w:pPr>
    </w:p>
    <w:p w:rsidR="009A549F" w:rsidRDefault="009A549F" w:rsidP="00B535DF">
      <w:pPr>
        <w:jc w:val="right"/>
        <w:rPr>
          <w:b/>
          <w:color w:val="FF0000"/>
          <w:sz w:val="22"/>
          <w:szCs w:val="22"/>
        </w:rPr>
      </w:pPr>
    </w:p>
    <w:p w:rsidR="00E458C6" w:rsidRDefault="00E458C6" w:rsidP="00B535DF">
      <w:pPr>
        <w:jc w:val="right"/>
        <w:rPr>
          <w:b/>
          <w:color w:val="FF0000"/>
          <w:sz w:val="22"/>
          <w:szCs w:val="22"/>
        </w:rPr>
      </w:pPr>
    </w:p>
    <w:tbl>
      <w:tblPr>
        <w:tblW w:w="16312" w:type="dxa"/>
        <w:jc w:val="center"/>
        <w:tblLayout w:type="fixed"/>
        <w:tblLook w:val="04A0"/>
      </w:tblPr>
      <w:tblGrid>
        <w:gridCol w:w="539"/>
        <w:gridCol w:w="136"/>
        <w:gridCol w:w="5310"/>
        <w:gridCol w:w="28"/>
        <w:gridCol w:w="1106"/>
        <w:gridCol w:w="19"/>
        <w:gridCol w:w="1110"/>
        <w:gridCol w:w="6"/>
        <w:gridCol w:w="1704"/>
        <w:gridCol w:w="1920"/>
        <w:gridCol w:w="40"/>
        <w:gridCol w:w="1312"/>
        <w:gridCol w:w="13"/>
        <w:gridCol w:w="2741"/>
        <w:gridCol w:w="328"/>
      </w:tblGrid>
      <w:tr w:rsidR="00E458C6" w:rsidRPr="00017262" w:rsidTr="009A549F">
        <w:trPr>
          <w:trHeight w:val="330"/>
          <w:jc w:val="center"/>
        </w:trPr>
        <w:tc>
          <w:tcPr>
            <w:tcW w:w="675" w:type="dxa"/>
            <w:gridSpan w:val="2"/>
            <w:tcBorders>
              <w:top w:val="nil"/>
              <w:left w:val="nil"/>
              <w:bottom w:val="single" w:sz="4" w:space="0" w:color="auto"/>
              <w:right w:val="nil"/>
            </w:tcBorders>
            <w:shd w:val="clear" w:color="auto" w:fill="auto"/>
            <w:noWrap/>
            <w:vAlign w:val="bottom"/>
            <w:hideMark/>
          </w:tcPr>
          <w:p w:rsidR="00E458C6" w:rsidRPr="00017262" w:rsidRDefault="00E458C6" w:rsidP="009A549F">
            <w:pPr>
              <w:rPr>
                <w:rFonts w:ascii="Arial" w:hAnsi="Arial" w:cs="Arial"/>
                <w:sz w:val="24"/>
                <w:szCs w:val="24"/>
              </w:rPr>
            </w:pPr>
          </w:p>
        </w:tc>
        <w:tc>
          <w:tcPr>
            <w:tcW w:w="15309" w:type="dxa"/>
            <w:gridSpan w:val="12"/>
            <w:tcBorders>
              <w:top w:val="nil"/>
              <w:left w:val="nil"/>
              <w:bottom w:val="single" w:sz="4" w:space="0" w:color="auto"/>
              <w:right w:val="nil"/>
            </w:tcBorders>
            <w:shd w:val="clear" w:color="auto" w:fill="auto"/>
            <w:noWrap/>
            <w:vAlign w:val="bottom"/>
            <w:hideMark/>
          </w:tcPr>
          <w:p w:rsidR="0005431A" w:rsidRPr="001B50C7" w:rsidRDefault="0005431A" w:rsidP="009A549F">
            <w:pPr>
              <w:pStyle w:val="a6"/>
              <w:jc w:val="right"/>
              <w:rPr>
                <w:sz w:val="22"/>
                <w:szCs w:val="22"/>
              </w:rPr>
            </w:pPr>
            <w:r w:rsidRPr="001B50C7">
              <w:rPr>
                <w:sz w:val="22"/>
                <w:szCs w:val="22"/>
              </w:rPr>
              <w:t>УТВЕРЖДЕН</w:t>
            </w:r>
            <w:r>
              <w:rPr>
                <w:sz w:val="22"/>
                <w:szCs w:val="22"/>
              </w:rPr>
              <w:t>А</w:t>
            </w:r>
            <w:r w:rsidRPr="001B50C7">
              <w:rPr>
                <w:sz w:val="22"/>
                <w:szCs w:val="22"/>
              </w:rPr>
              <w:t>:</w:t>
            </w:r>
          </w:p>
          <w:p w:rsidR="0005431A" w:rsidRPr="00035585" w:rsidRDefault="0005431A" w:rsidP="009A549F">
            <w:pPr>
              <w:pStyle w:val="a6"/>
              <w:jc w:val="right"/>
            </w:pPr>
            <w:r w:rsidRPr="001B50C7">
              <w:rPr>
                <w:sz w:val="22"/>
                <w:szCs w:val="22"/>
              </w:rPr>
              <w:t xml:space="preserve">                                                                                                 </w:t>
            </w:r>
            <w:r w:rsidRPr="00035585">
              <w:t>решением совета депутатов</w:t>
            </w:r>
          </w:p>
          <w:p w:rsidR="0005431A" w:rsidRPr="002666BF" w:rsidRDefault="0005431A" w:rsidP="009A549F">
            <w:pPr>
              <w:pStyle w:val="a6"/>
              <w:ind w:left="5760" w:right="141"/>
              <w:jc w:val="right"/>
            </w:pPr>
            <w:r w:rsidRPr="002666BF">
              <w:t xml:space="preserve">от </w:t>
            </w:r>
            <w:r>
              <w:t xml:space="preserve">14 декабря 2022 года </w:t>
            </w:r>
            <w:r w:rsidRPr="002666BF">
              <w:t xml:space="preserve">№ </w:t>
            </w:r>
            <w:r>
              <w:t>127</w:t>
            </w:r>
          </w:p>
          <w:p w:rsidR="00E458C6" w:rsidRDefault="00035585" w:rsidP="009A549F">
            <w:pPr>
              <w:ind w:left="11328"/>
              <w:rPr>
                <w:sz w:val="24"/>
                <w:szCs w:val="24"/>
              </w:rPr>
            </w:pPr>
            <w:r>
              <w:rPr>
                <w:b/>
                <w:sz w:val="24"/>
                <w:szCs w:val="24"/>
              </w:rPr>
              <w:t xml:space="preserve">                      </w:t>
            </w:r>
            <w:r w:rsidRPr="009A549F">
              <w:rPr>
                <w:b/>
                <w:sz w:val="24"/>
                <w:szCs w:val="24"/>
              </w:rPr>
              <w:t>Приложение № 1</w:t>
            </w:r>
            <w:r>
              <w:rPr>
                <w:b/>
                <w:sz w:val="24"/>
                <w:szCs w:val="24"/>
              </w:rPr>
              <w:t>9</w:t>
            </w:r>
          </w:p>
          <w:p w:rsidR="00E458C6" w:rsidRDefault="00E458C6" w:rsidP="009A549F">
            <w:pPr>
              <w:jc w:val="center"/>
              <w:rPr>
                <w:b/>
                <w:bCs/>
                <w:sz w:val="28"/>
                <w:szCs w:val="28"/>
              </w:rPr>
            </w:pPr>
          </w:p>
          <w:p w:rsidR="00E458C6" w:rsidRDefault="00E458C6" w:rsidP="009A549F">
            <w:pPr>
              <w:jc w:val="center"/>
              <w:rPr>
                <w:b/>
                <w:bCs/>
                <w:sz w:val="28"/>
                <w:szCs w:val="28"/>
              </w:rPr>
            </w:pPr>
            <w:r>
              <w:rPr>
                <w:b/>
                <w:bCs/>
                <w:sz w:val="28"/>
                <w:szCs w:val="28"/>
              </w:rPr>
              <w:t xml:space="preserve">Адресная инвестиционная </w:t>
            </w:r>
            <w:r w:rsidRPr="00FD063E">
              <w:rPr>
                <w:b/>
                <w:bCs/>
                <w:sz w:val="28"/>
                <w:szCs w:val="28"/>
              </w:rPr>
              <w:t>программа</w:t>
            </w:r>
            <w:r>
              <w:rPr>
                <w:b/>
                <w:bCs/>
                <w:sz w:val="28"/>
                <w:szCs w:val="28"/>
              </w:rPr>
              <w:t xml:space="preserve"> за счет средств местного </w:t>
            </w:r>
            <w:r w:rsidRPr="00FD063E">
              <w:rPr>
                <w:b/>
                <w:bCs/>
                <w:sz w:val="28"/>
                <w:szCs w:val="28"/>
              </w:rPr>
              <w:t>бюджета на 20</w:t>
            </w:r>
            <w:r>
              <w:rPr>
                <w:b/>
                <w:bCs/>
                <w:sz w:val="28"/>
                <w:szCs w:val="28"/>
              </w:rPr>
              <w:t>25</w:t>
            </w:r>
            <w:r w:rsidRPr="00FD063E">
              <w:rPr>
                <w:b/>
                <w:bCs/>
                <w:sz w:val="28"/>
                <w:szCs w:val="28"/>
              </w:rPr>
              <w:t xml:space="preserve">  год</w:t>
            </w:r>
            <w:r w:rsidRPr="006B01AD">
              <w:rPr>
                <w:b/>
                <w:bCs/>
                <w:sz w:val="28"/>
                <w:szCs w:val="28"/>
              </w:rPr>
              <w:t xml:space="preserve"> </w:t>
            </w:r>
          </w:p>
          <w:p w:rsidR="00E458C6" w:rsidRPr="0029670A" w:rsidRDefault="00E458C6" w:rsidP="009A549F">
            <w:pPr>
              <w:jc w:val="right"/>
              <w:rPr>
                <w:bCs/>
                <w:sz w:val="24"/>
                <w:szCs w:val="24"/>
              </w:rPr>
            </w:pPr>
            <w:r w:rsidRPr="0029670A">
              <w:rPr>
                <w:bCs/>
                <w:sz w:val="24"/>
                <w:szCs w:val="24"/>
              </w:rPr>
              <w:t>Тыс. руб.</w:t>
            </w:r>
          </w:p>
        </w:tc>
        <w:tc>
          <w:tcPr>
            <w:tcW w:w="328" w:type="dxa"/>
            <w:tcBorders>
              <w:top w:val="nil"/>
              <w:left w:val="nil"/>
              <w:bottom w:val="nil"/>
              <w:right w:val="nil"/>
            </w:tcBorders>
            <w:shd w:val="clear" w:color="auto" w:fill="auto"/>
            <w:noWrap/>
            <w:vAlign w:val="bottom"/>
            <w:hideMark/>
          </w:tcPr>
          <w:p w:rsidR="00E458C6" w:rsidRPr="00017262" w:rsidRDefault="00E458C6" w:rsidP="009A549F">
            <w:pPr>
              <w:rPr>
                <w:rFonts w:ascii="Arial" w:hAnsi="Arial" w:cs="Arial"/>
                <w:sz w:val="24"/>
                <w:szCs w:val="24"/>
              </w:rPr>
            </w:pPr>
          </w:p>
        </w:tc>
      </w:tr>
      <w:tr w:rsidR="00E458C6" w:rsidRPr="006B01AD" w:rsidTr="009A549F">
        <w:trPr>
          <w:gridAfter w:val="1"/>
          <w:wAfter w:w="328" w:type="dxa"/>
          <w:trHeight w:val="1605"/>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9A549F">
            <w:pPr>
              <w:rPr>
                <w:b/>
                <w:bCs/>
              </w:rPr>
            </w:pPr>
            <w:r w:rsidRPr="006B01AD">
              <w:rPr>
                <w:b/>
                <w:bCs/>
              </w:rPr>
              <w:t> </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9A549F">
            <w:pPr>
              <w:jc w:val="center"/>
              <w:rPr>
                <w:b/>
                <w:bCs/>
              </w:rPr>
            </w:pPr>
            <w:r w:rsidRPr="006B01AD">
              <w:rPr>
                <w:b/>
                <w:bCs/>
              </w:rPr>
              <w:t>Наименование и местонахождение объекта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9A549F">
            <w:pPr>
              <w:rPr>
                <w:b/>
                <w:bCs/>
              </w:rPr>
            </w:pPr>
            <w:r w:rsidRPr="006B01AD">
              <w:rPr>
                <w:b/>
                <w:bCs/>
              </w:rPr>
              <w:t>Годы строительства</w:t>
            </w: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9A549F">
            <w:pPr>
              <w:rPr>
                <w:b/>
                <w:bCs/>
              </w:rPr>
            </w:pPr>
            <w:r w:rsidRPr="006B01AD">
              <w:rPr>
                <w:b/>
                <w:bCs/>
              </w:rPr>
              <w:t>Проектная мощность</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9A549F">
            <w:pPr>
              <w:rPr>
                <w:b/>
                <w:bCs/>
              </w:rPr>
            </w:pPr>
            <w:r w:rsidRPr="006B01AD">
              <w:rPr>
                <w:b/>
                <w:bCs/>
              </w:rPr>
              <w:t>Остаток сметной стоимости на 01.</w:t>
            </w:r>
            <w:r>
              <w:rPr>
                <w:b/>
                <w:bCs/>
              </w:rPr>
              <w:t>01</w:t>
            </w:r>
            <w:r w:rsidRPr="006B01AD">
              <w:rPr>
                <w:b/>
                <w:bCs/>
              </w:rPr>
              <w:t>.20</w:t>
            </w:r>
            <w:r>
              <w:rPr>
                <w:b/>
                <w:bCs/>
              </w:rPr>
              <w:t>24</w:t>
            </w:r>
            <w:r w:rsidRPr="006B01AD">
              <w:rPr>
                <w:b/>
                <w:bCs/>
              </w:rPr>
              <w:t xml:space="preserve"> в действующих ценах (тыс. руб.)</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9A549F">
            <w:pPr>
              <w:jc w:val="center"/>
              <w:rPr>
                <w:b/>
                <w:bCs/>
              </w:rPr>
            </w:pPr>
            <w:r w:rsidRPr="006B01AD">
              <w:rPr>
                <w:b/>
                <w:bCs/>
              </w:rPr>
              <w:t>План на 20</w:t>
            </w:r>
            <w:r>
              <w:rPr>
                <w:b/>
                <w:bCs/>
              </w:rPr>
              <w:t>25</w:t>
            </w:r>
            <w:r w:rsidRPr="006B01AD">
              <w:rPr>
                <w:b/>
                <w:bCs/>
              </w:rPr>
              <w:t xml:space="preserve"> год в действующих ценах (тыс. руб.)</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9A549F">
            <w:pPr>
              <w:rPr>
                <w:b/>
                <w:bCs/>
              </w:rPr>
            </w:pPr>
            <w:r w:rsidRPr="006B01AD">
              <w:rPr>
                <w:b/>
                <w:bCs/>
              </w:rPr>
              <w:t>Получатель бюджетных средств (заказчик)</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hideMark/>
          </w:tcPr>
          <w:p w:rsidR="00E458C6" w:rsidRPr="006B01AD" w:rsidRDefault="00E458C6" w:rsidP="009A549F">
            <w:pPr>
              <w:rPr>
                <w:b/>
                <w:bCs/>
              </w:rPr>
            </w:pPr>
            <w:r w:rsidRPr="006B01AD">
              <w:rPr>
                <w:b/>
                <w:bCs/>
              </w:rPr>
              <w:t>Главный распорядитель бюджетных средств</w:t>
            </w:r>
          </w:p>
        </w:tc>
      </w:tr>
      <w:tr w:rsidR="00E458C6" w:rsidRPr="00FD4ED6" w:rsidTr="009A549F">
        <w:trPr>
          <w:gridAfter w:val="1"/>
          <w:wAfter w:w="328" w:type="dxa"/>
          <w:trHeight w:val="330"/>
          <w:jc w:val="center"/>
        </w:trPr>
        <w:tc>
          <w:tcPr>
            <w:tcW w:w="15984"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r w:rsidRPr="00FD4ED6">
              <w:rPr>
                <w:b/>
                <w:bCs/>
                <w:sz w:val="24"/>
                <w:szCs w:val="24"/>
              </w:rPr>
              <w:t xml:space="preserve">                                                                                                              </w:t>
            </w:r>
            <w:r>
              <w:rPr>
                <w:b/>
                <w:bCs/>
                <w:sz w:val="24"/>
                <w:szCs w:val="24"/>
              </w:rPr>
              <w:t>1</w:t>
            </w:r>
            <w:r w:rsidRPr="00FD4ED6">
              <w:rPr>
                <w:b/>
                <w:bCs/>
                <w:sz w:val="24"/>
                <w:szCs w:val="24"/>
              </w:rPr>
              <w:t>. Объекты дорожного хозяйства</w:t>
            </w: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r>
              <w:rPr>
                <w:b/>
                <w:bCs/>
                <w:sz w:val="24"/>
                <w:szCs w:val="24"/>
              </w:rPr>
              <w:t>1.1</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Cs/>
                <w:sz w:val="24"/>
                <w:szCs w:val="24"/>
              </w:rPr>
            </w:pPr>
            <w:r w:rsidRPr="006F0868">
              <w:rPr>
                <w:bCs/>
                <w:sz w:val="24"/>
                <w:szCs w:val="24"/>
              </w:rPr>
              <w:t xml:space="preserve">Реконструкция Копорского шоссе </w:t>
            </w:r>
            <w:r>
              <w:rPr>
                <w:bCs/>
                <w:sz w:val="24"/>
                <w:szCs w:val="24"/>
              </w:rPr>
              <w:t>3</w:t>
            </w:r>
            <w:r w:rsidRPr="006F0868">
              <w:rPr>
                <w:bCs/>
                <w:sz w:val="24"/>
                <w:szCs w:val="24"/>
              </w:rPr>
              <w:t xml:space="preserve"> этап</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jc w:val="center"/>
              <w:rPr>
                <w:bCs/>
                <w:sz w:val="24"/>
                <w:szCs w:val="24"/>
              </w:rPr>
            </w:pPr>
            <w:r w:rsidRPr="00A65D39">
              <w:rPr>
                <w:bCs/>
                <w:sz w:val="24"/>
                <w:szCs w:val="24"/>
              </w:rPr>
              <w:t>202</w:t>
            </w:r>
            <w:r>
              <w:rPr>
                <w:bCs/>
                <w:sz w:val="24"/>
                <w:szCs w:val="24"/>
              </w:rPr>
              <w:t>5</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Cs/>
                <w:sz w:val="24"/>
                <w:szCs w:val="24"/>
              </w:rPr>
            </w:pPr>
            <w:r>
              <w:rPr>
                <w:bCs/>
                <w:sz w:val="24"/>
                <w:szCs w:val="24"/>
              </w:rPr>
              <w:t>18 960</w:t>
            </w:r>
            <w:r w:rsidRPr="00A65D39">
              <w:rPr>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2741" w:type="dxa"/>
            <w:vMerge w:val="restart"/>
            <w:tcBorders>
              <w:left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r>
              <w:rPr>
                <w:bCs/>
                <w:sz w:val="24"/>
                <w:szCs w:val="24"/>
              </w:rPr>
              <w:t>Администрация Сосновоборского городского округа</w:t>
            </w: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Pr>
                <w:b/>
                <w:bCs/>
                <w:sz w:val="24"/>
                <w:szCs w:val="24"/>
              </w:rPr>
              <w:t>СМ</w:t>
            </w:r>
            <w:r w:rsidRPr="00A65D39">
              <w:rPr>
                <w:b/>
                <w:bCs/>
                <w:sz w:val="24"/>
                <w:szCs w:val="24"/>
              </w:rPr>
              <w:t>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7F0C99" w:rsidRDefault="00E458C6" w:rsidP="009A549F">
            <w:pPr>
              <w:jc w:val="center"/>
              <w:rPr>
                <w:b/>
                <w:bCs/>
                <w:sz w:val="24"/>
                <w:szCs w:val="24"/>
              </w:rPr>
            </w:pPr>
            <w:r w:rsidRPr="007F0C99">
              <w:rPr>
                <w:b/>
                <w:bCs/>
                <w:sz w:val="24"/>
                <w:szCs w:val="24"/>
              </w:rPr>
              <w:t>18 960,00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r>
              <w:rPr>
                <w:b/>
                <w:bCs/>
                <w:sz w:val="24"/>
                <w:szCs w:val="24"/>
              </w:rPr>
              <w:t>1.2</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6F0868" w:rsidRDefault="00E458C6" w:rsidP="009A549F">
            <w:pPr>
              <w:rPr>
                <w:bCs/>
                <w:sz w:val="24"/>
                <w:szCs w:val="24"/>
              </w:rPr>
            </w:pPr>
            <w:r w:rsidRPr="006F0868">
              <w:rPr>
                <w:bCs/>
                <w:sz w:val="24"/>
                <w:szCs w:val="24"/>
              </w:rPr>
              <w:t>Строительство внутриквартальных  проездов с канализационными и водопроводными сетями квартала малоэтажной застройки в районе ГК «Искра»</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jc w:val="center"/>
              <w:rPr>
                <w:b/>
                <w:bCs/>
                <w:sz w:val="24"/>
                <w:szCs w:val="24"/>
              </w:rPr>
            </w:pPr>
            <w:r w:rsidRPr="00A65D39">
              <w:rPr>
                <w:bCs/>
                <w:sz w:val="24"/>
                <w:szCs w:val="24"/>
              </w:rPr>
              <w:t>202</w:t>
            </w:r>
            <w:r>
              <w:rPr>
                <w:bCs/>
                <w:sz w:val="24"/>
                <w:szCs w:val="24"/>
              </w:rPr>
              <w:t>5</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Cs/>
                <w:sz w:val="24"/>
                <w:szCs w:val="24"/>
              </w:rPr>
            </w:pPr>
            <w:r>
              <w:rPr>
                <w:bCs/>
                <w:sz w:val="24"/>
                <w:szCs w:val="24"/>
              </w:rPr>
              <w:t>5 640</w:t>
            </w:r>
            <w:r w:rsidRPr="00A65D39">
              <w:rPr>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2741" w:type="dxa"/>
            <w:vMerge w:val="restart"/>
            <w:tcBorders>
              <w:left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r>
              <w:rPr>
                <w:bCs/>
                <w:sz w:val="24"/>
                <w:szCs w:val="24"/>
              </w:rPr>
              <w:t>Администрация Сосновоборского городского округа</w:t>
            </w: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Default="00E458C6" w:rsidP="009A549F">
            <w:pPr>
              <w:jc w:val="center"/>
              <w:rPr>
                <w:b/>
                <w:bCs/>
                <w:sz w:val="24"/>
                <w:szCs w:val="24"/>
              </w:rPr>
            </w:pPr>
            <w:r>
              <w:rPr>
                <w:b/>
                <w:bCs/>
                <w:sz w:val="24"/>
                <w:szCs w:val="24"/>
              </w:rPr>
              <w:t>СМР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7F0C99" w:rsidRDefault="00E458C6" w:rsidP="009A549F">
            <w:pPr>
              <w:jc w:val="center"/>
              <w:rPr>
                <w:b/>
                <w:bCs/>
                <w:sz w:val="24"/>
                <w:szCs w:val="24"/>
              </w:rPr>
            </w:pPr>
            <w:r w:rsidRPr="007F0C99">
              <w:rPr>
                <w:b/>
                <w:bCs/>
                <w:sz w:val="24"/>
                <w:szCs w:val="24"/>
              </w:rPr>
              <w:t>5 640,00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r>
              <w:rPr>
                <w:b/>
                <w:bCs/>
                <w:sz w:val="24"/>
                <w:szCs w:val="24"/>
              </w:rPr>
              <w:t>1.3</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9C713E" w:rsidRDefault="00E458C6" w:rsidP="009A549F">
            <w:pPr>
              <w:jc w:val="both"/>
              <w:rPr>
                <w:bCs/>
                <w:sz w:val="24"/>
                <w:szCs w:val="24"/>
              </w:rPr>
            </w:pPr>
            <w:r w:rsidRPr="009C713E">
              <w:rPr>
                <w:bCs/>
                <w:sz w:val="24"/>
                <w:szCs w:val="24"/>
              </w:rPr>
              <w:t>Строительство внутриквартальных проездов к земельным участкам, выделенным по 105-ОЗ, в Восточном районе города Сосновый Бор Ленинградской области</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9C713E" w:rsidRDefault="00E458C6" w:rsidP="009A549F">
            <w:pPr>
              <w:jc w:val="center"/>
              <w:rPr>
                <w:bCs/>
                <w:sz w:val="24"/>
                <w:szCs w:val="24"/>
              </w:rPr>
            </w:pPr>
            <w:r w:rsidRPr="00A65D39">
              <w:rPr>
                <w:bCs/>
                <w:sz w:val="24"/>
                <w:szCs w:val="24"/>
              </w:rPr>
              <w:t>202</w:t>
            </w:r>
            <w:r>
              <w:rPr>
                <w:bCs/>
                <w:sz w:val="24"/>
                <w:szCs w:val="24"/>
              </w:rPr>
              <w:t>5</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Cs/>
                <w:sz w:val="24"/>
                <w:szCs w:val="24"/>
              </w:rPr>
            </w:pPr>
            <w:r>
              <w:rPr>
                <w:bCs/>
                <w:sz w:val="24"/>
                <w:szCs w:val="24"/>
              </w:rPr>
              <w:t>6 512</w:t>
            </w:r>
            <w:r w:rsidRPr="00A65D39">
              <w:rPr>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2741" w:type="dxa"/>
            <w:vMerge w:val="restart"/>
            <w:tcBorders>
              <w:left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r>
              <w:rPr>
                <w:bCs/>
                <w:sz w:val="24"/>
                <w:szCs w:val="24"/>
              </w:rPr>
              <w:t>Администрация Сосновоборского городского округа</w:t>
            </w: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Default="00E458C6" w:rsidP="009A549F">
            <w:pPr>
              <w:jc w:val="center"/>
              <w:rPr>
                <w:b/>
                <w:bCs/>
                <w:sz w:val="24"/>
                <w:szCs w:val="24"/>
              </w:rPr>
            </w:pPr>
            <w:r>
              <w:rPr>
                <w:b/>
                <w:bCs/>
                <w:sz w:val="24"/>
                <w:szCs w:val="24"/>
              </w:rPr>
              <w:t>СМР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9C713E" w:rsidRDefault="00E458C6" w:rsidP="009A549F">
            <w:pPr>
              <w:jc w:val="center"/>
              <w:rPr>
                <w:b/>
                <w:bCs/>
                <w:sz w:val="24"/>
                <w:szCs w:val="24"/>
              </w:rPr>
            </w:pPr>
            <w:r w:rsidRPr="009C713E">
              <w:rPr>
                <w:b/>
                <w:bCs/>
                <w:sz w:val="24"/>
                <w:szCs w:val="24"/>
              </w:rPr>
              <w:t>6 512,00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FD4ED6" w:rsidRDefault="00E458C6" w:rsidP="009A549F">
            <w:pPr>
              <w:jc w:val="center"/>
              <w:rPr>
                <w:b/>
                <w:bCs/>
                <w:sz w:val="24"/>
                <w:szCs w:val="24"/>
              </w:rPr>
            </w:pPr>
            <w:r w:rsidRPr="00FD4ED6">
              <w:rPr>
                <w:b/>
                <w:bCs/>
                <w:sz w:val="24"/>
                <w:szCs w:val="24"/>
              </w:rPr>
              <w:t xml:space="preserve">Итого по разделу </w:t>
            </w:r>
            <w:r>
              <w:rPr>
                <w:b/>
                <w:bCs/>
                <w:sz w:val="24"/>
                <w:szCs w:val="24"/>
              </w:rPr>
              <w:t>1</w:t>
            </w:r>
            <w:r w:rsidRPr="00FD4ED6">
              <w:rPr>
                <w:b/>
                <w:bCs/>
                <w:sz w:val="24"/>
                <w:szCs w:val="24"/>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jc w:val="center"/>
              <w:rPr>
                <w:b/>
                <w:bCs/>
                <w:sz w:val="24"/>
                <w:szCs w:val="24"/>
              </w:rPr>
            </w:pPr>
            <w:r>
              <w:rPr>
                <w:b/>
                <w:bCs/>
                <w:sz w:val="24"/>
                <w:szCs w:val="24"/>
              </w:rPr>
              <w:t>31 112,00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2741" w:type="dxa"/>
            <w:vMerge w:val="restart"/>
            <w:tcBorders>
              <w:left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FD4ED6" w:rsidRDefault="00E458C6" w:rsidP="009A549F">
            <w:pPr>
              <w:jc w:val="center"/>
              <w:rPr>
                <w:b/>
                <w:bCs/>
                <w:sz w:val="24"/>
                <w:szCs w:val="24"/>
              </w:rPr>
            </w:pPr>
            <w:r w:rsidRPr="00FD4ED6">
              <w:rPr>
                <w:b/>
                <w:bCs/>
                <w:sz w:val="24"/>
                <w:szCs w:val="24"/>
              </w:rPr>
              <w:t>СМР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A145D" w:rsidRDefault="00E458C6" w:rsidP="009A549F">
            <w:pPr>
              <w:jc w:val="center"/>
              <w:rPr>
                <w:b/>
              </w:rPr>
            </w:pPr>
            <w:r>
              <w:rPr>
                <w:b/>
                <w:bCs/>
                <w:sz w:val="24"/>
                <w:szCs w:val="24"/>
              </w:rPr>
              <w:t>31 112,00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p>
        </w:tc>
      </w:tr>
      <w:tr w:rsidR="00E458C6" w:rsidRPr="00FD4ED6" w:rsidTr="009A549F">
        <w:trPr>
          <w:gridAfter w:val="1"/>
          <w:wAfter w:w="328" w:type="dxa"/>
          <w:trHeight w:val="330"/>
          <w:jc w:val="center"/>
        </w:trPr>
        <w:tc>
          <w:tcPr>
            <w:tcW w:w="15984"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8C6" w:rsidRPr="00FD4ED6" w:rsidRDefault="00E458C6" w:rsidP="009A549F">
            <w:pPr>
              <w:jc w:val="center"/>
              <w:rPr>
                <w:b/>
                <w:bCs/>
                <w:sz w:val="24"/>
                <w:szCs w:val="24"/>
              </w:rPr>
            </w:pPr>
            <w:r>
              <w:rPr>
                <w:b/>
                <w:bCs/>
                <w:sz w:val="24"/>
                <w:szCs w:val="24"/>
              </w:rPr>
              <w:t>2</w:t>
            </w:r>
            <w:r w:rsidRPr="00FD4ED6">
              <w:rPr>
                <w:b/>
                <w:bCs/>
                <w:sz w:val="24"/>
                <w:szCs w:val="24"/>
              </w:rPr>
              <w:t>. Объекты коммунального хозяйства</w:t>
            </w: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r>
              <w:rPr>
                <w:b/>
                <w:bCs/>
                <w:sz w:val="24"/>
                <w:szCs w:val="24"/>
              </w:rPr>
              <w:lastRenderedPageBreak/>
              <w:t>2.1</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both"/>
              <w:rPr>
                <w:b/>
                <w:bCs/>
                <w:sz w:val="24"/>
                <w:szCs w:val="24"/>
              </w:rPr>
            </w:pPr>
            <w:r w:rsidRPr="007F0C99">
              <w:rPr>
                <w:bCs/>
                <w:sz w:val="24"/>
                <w:szCs w:val="24"/>
              </w:rPr>
              <w:t>Строительство сетей водоснабжения района города: Старое Калище</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jc w:val="center"/>
              <w:rPr>
                <w:b/>
                <w:bCs/>
                <w:sz w:val="24"/>
                <w:szCs w:val="24"/>
              </w:rPr>
            </w:pPr>
            <w:r w:rsidRPr="00A65D39">
              <w:rPr>
                <w:bCs/>
                <w:sz w:val="24"/>
                <w:szCs w:val="24"/>
              </w:rPr>
              <w:t>202</w:t>
            </w:r>
            <w:r>
              <w:rPr>
                <w:bCs/>
                <w:sz w:val="24"/>
                <w:szCs w:val="24"/>
              </w:rPr>
              <w:t>5</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6B5872" w:rsidRDefault="00E458C6" w:rsidP="009A549F">
            <w:pPr>
              <w:jc w:val="center"/>
              <w:rPr>
                <w:bCs/>
                <w:sz w:val="24"/>
                <w:szCs w:val="24"/>
              </w:rPr>
            </w:pPr>
            <w:r>
              <w:rPr>
                <w:bCs/>
                <w:sz w:val="24"/>
                <w:szCs w:val="24"/>
              </w:rPr>
              <w:t>20</w:t>
            </w:r>
            <w:r w:rsidRPr="006B5872">
              <w:rPr>
                <w:bCs/>
                <w:sz w:val="24"/>
                <w:szCs w:val="24"/>
              </w:rPr>
              <w:t> 000,00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2741" w:type="dxa"/>
            <w:vMerge w:val="restart"/>
            <w:tcBorders>
              <w:left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r>
              <w:rPr>
                <w:bCs/>
                <w:sz w:val="24"/>
                <w:szCs w:val="24"/>
              </w:rPr>
              <w:t>Администрация Сосновоборского городского округа</w:t>
            </w: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Pr>
                <w:b/>
                <w:bCs/>
                <w:sz w:val="24"/>
                <w:szCs w:val="24"/>
              </w:rPr>
              <w:t>СМ</w:t>
            </w:r>
            <w:r w:rsidRPr="00A65D39">
              <w:rPr>
                <w:b/>
                <w:bCs/>
                <w:sz w:val="24"/>
                <w:szCs w:val="24"/>
              </w:rPr>
              <w:t>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6B5872" w:rsidRDefault="00E458C6" w:rsidP="009A549F">
            <w:pPr>
              <w:jc w:val="center"/>
              <w:rPr>
                <w:b/>
                <w:bCs/>
                <w:sz w:val="24"/>
                <w:szCs w:val="24"/>
              </w:rPr>
            </w:pPr>
            <w:r>
              <w:rPr>
                <w:b/>
                <w:bCs/>
                <w:sz w:val="24"/>
                <w:szCs w:val="24"/>
              </w:rPr>
              <w:t>20</w:t>
            </w:r>
            <w:r w:rsidRPr="006B5872">
              <w:rPr>
                <w:b/>
                <w:bCs/>
                <w:sz w:val="24"/>
                <w:szCs w:val="24"/>
              </w:rPr>
              <w:t> 000,00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sidRPr="00A65D39">
              <w:rPr>
                <w:b/>
                <w:bCs/>
                <w:sz w:val="24"/>
                <w:szCs w:val="24"/>
              </w:rPr>
              <w:t xml:space="preserve">Итого по разделу </w:t>
            </w:r>
            <w:r>
              <w:rPr>
                <w:b/>
                <w:bCs/>
                <w:sz w:val="24"/>
                <w:szCs w:val="24"/>
              </w:rPr>
              <w:t>2</w:t>
            </w:r>
            <w:r w:rsidRPr="00A65D39">
              <w:rPr>
                <w:b/>
                <w:bCs/>
                <w:sz w:val="24"/>
                <w:szCs w:val="24"/>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Pr>
                <w:b/>
                <w:bCs/>
                <w:sz w:val="24"/>
                <w:szCs w:val="24"/>
              </w:rPr>
              <w:t>20 00</w:t>
            </w:r>
            <w:r w:rsidRPr="00A65D39">
              <w:rPr>
                <w:b/>
                <w:bCs/>
                <w:sz w:val="24"/>
                <w:szCs w:val="24"/>
              </w:rPr>
              <w:t>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2741" w:type="dxa"/>
            <w:vMerge w:val="restart"/>
            <w:tcBorders>
              <w:left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p>
          <w:p w:rsidR="00E458C6" w:rsidRPr="00FD4ED6" w:rsidRDefault="00E458C6" w:rsidP="009A549F">
            <w:pPr>
              <w:jc w:val="center"/>
              <w:rPr>
                <w:b/>
                <w:bCs/>
                <w:sz w:val="24"/>
                <w:szCs w:val="24"/>
              </w:rPr>
            </w:pPr>
          </w:p>
          <w:p w:rsidR="00E458C6" w:rsidRPr="00FD4ED6" w:rsidRDefault="00E458C6" w:rsidP="009A549F">
            <w:pPr>
              <w:jc w:val="center"/>
              <w:rPr>
                <w:b/>
                <w:bCs/>
                <w:sz w:val="24"/>
                <w:szCs w:val="24"/>
              </w:rPr>
            </w:pPr>
          </w:p>
          <w:p w:rsidR="00E458C6" w:rsidRPr="00FD4ED6" w:rsidRDefault="00E458C6" w:rsidP="009A549F">
            <w:pPr>
              <w:jc w:val="center"/>
              <w:rPr>
                <w:b/>
                <w:bCs/>
                <w:sz w:val="24"/>
                <w:szCs w:val="24"/>
              </w:rPr>
            </w:pP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Pr>
                <w:b/>
                <w:bCs/>
                <w:sz w:val="24"/>
                <w:szCs w:val="24"/>
              </w:rPr>
              <w:t>СМР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Pr>
                <w:b/>
                <w:bCs/>
                <w:sz w:val="24"/>
                <w:szCs w:val="24"/>
              </w:rPr>
              <w:t>20</w:t>
            </w:r>
            <w:r w:rsidRPr="00A65D39">
              <w:rPr>
                <w:b/>
                <w:bCs/>
                <w:sz w:val="24"/>
                <w:szCs w:val="24"/>
              </w:rPr>
              <w:t> </w:t>
            </w:r>
            <w:r>
              <w:rPr>
                <w:b/>
                <w:bCs/>
                <w:sz w:val="24"/>
                <w:szCs w:val="24"/>
              </w:rPr>
              <w:t>0</w:t>
            </w:r>
            <w:r w:rsidRPr="00A65D39">
              <w:rPr>
                <w:b/>
                <w:bCs/>
                <w:sz w:val="24"/>
                <w:szCs w:val="24"/>
              </w:rPr>
              <w:t>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p>
        </w:tc>
      </w:tr>
      <w:tr w:rsidR="00E458C6" w:rsidRPr="00A65D39" w:rsidTr="009A549F">
        <w:trPr>
          <w:gridAfter w:val="1"/>
          <w:wAfter w:w="328" w:type="dxa"/>
          <w:trHeight w:val="330"/>
          <w:jc w:val="center"/>
        </w:trPr>
        <w:tc>
          <w:tcPr>
            <w:tcW w:w="15984"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8C6" w:rsidRPr="00A65D39" w:rsidRDefault="00E458C6" w:rsidP="009A549F">
            <w:pPr>
              <w:jc w:val="center"/>
              <w:rPr>
                <w:b/>
                <w:bCs/>
                <w:sz w:val="24"/>
                <w:szCs w:val="24"/>
              </w:rPr>
            </w:pPr>
            <w:r>
              <w:rPr>
                <w:b/>
                <w:bCs/>
                <w:sz w:val="24"/>
                <w:szCs w:val="24"/>
              </w:rPr>
              <w:t>3</w:t>
            </w:r>
            <w:r w:rsidRPr="00A65D39">
              <w:rPr>
                <w:b/>
                <w:bCs/>
                <w:sz w:val="24"/>
                <w:szCs w:val="24"/>
              </w:rPr>
              <w:t>. Оплата прочих услуг</w:t>
            </w: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r>
              <w:rPr>
                <w:b/>
                <w:bCs/>
                <w:sz w:val="24"/>
                <w:szCs w:val="24"/>
              </w:rPr>
              <w:t>3</w:t>
            </w:r>
            <w:r w:rsidRPr="00FD4ED6">
              <w:rPr>
                <w:b/>
                <w:bCs/>
                <w:sz w:val="24"/>
                <w:szCs w:val="24"/>
              </w:rPr>
              <w:t>.1</w:t>
            </w: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58C6" w:rsidRPr="00A65D39" w:rsidRDefault="00E458C6" w:rsidP="009A549F">
            <w:pPr>
              <w:jc w:val="both"/>
              <w:rPr>
                <w:sz w:val="24"/>
                <w:szCs w:val="24"/>
              </w:rPr>
            </w:pPr>
            <w:r w:rsidRPr="00A65D39">
              <w:rPr>
                <w:sz w:val="24"/>
                <w:szCs w:val="24"/>
              </w:rPr>
              <w:t>Оформление документации при вводе объектов в эксплуатацию (исполнительная съемка, паспорта БТИ, услуги по присоединению энергопринимающих устройств)</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jc w:val="center"/>
              <w:rPr>
                <w:bCs/>
                <w:sz w:val="24"/>
                <w:szCs w:val="24"/>
              </w:rPr>
            </w:pPr>
            <w:r w:rsidRPr="00A65D39">
              <w:rPr>
                <w:bCs/>
                <w:sz w:val="24"/>
                <w:szCs w:val="24"/>
              </w:rPr>
              <w:t>202</w:t>
            </w:r>
            <w:r>
              <w:rPr>
                <w:bCs/>
                <w:sz w:val="24"/>
                <w:szCs w:val="24"/>
              </w:rPr>
              <w:t>5</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6B5872" w:rsidRDefault="00E458C6" w:rsidP="009A549F">
            <w:pPr>
              <w:jc w:val="center"/>
              <w:rPr>
                <w:bCs/>
                <w:sz w:val="24"/>
                <w:szCs w:val="24"/>
              </w:rPr>
            </w:pPr>
            <w:r w:rsidRPr="006B5872">
              <w:rPr>
                <w:bCs/>
                <w:sz w:val="24"/>
                <w:szCs w:val="24"/>
              </w:rPr>
              <w:t xml:space="preserve">1 </w:t>
            </w:r>
            <w:r>
              <w:rPr>
                <w:bCs/>
                <w:sz w:val="24"/>
                <w:szCs w:val="24"/>
              </w:rPr>
              <w:t>000</w:t>
            </w:r>
            <w:r w:rsidRPr="006B5872">
              <w:rPr>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2741" w:type="dxa"/>
            <w:vMerge w:val="restart"/>
            <w:tcBorders>
              <w:top w:val="single" w:sz="4" w:space="0" w:color="auto"/>
              <w:left w:val="single" w:sz="4" w:space="0" w:color="auto"/>
              <w:right w:val="single" w:sz="4" w:space="0" w:color="auto"/>
            </w:tcBorders>
            <w:shd w:val="clear" w:color="auto" w:fill="auto"/>
            <w:vAlign w:val="center"/>
          </w:tcPr>
          <w:p w:rsidR="00E458C6" w:rsidRPr="00FD4ED6" w:rsidRDefault="00E458C6" w:rsidP="009A549F">
            <w:pPr>
              <w:jc w:val="center"/>
              <w:rPr>
                <w:b/>
                <w:bCs/>
                <w:sz w:val="24"/>
                <w:szCs w:val="24"/>
              </w:rPr>
            </w:pPr>
            <w:r>
              <w:rPr>
                <w:bCs/>
                <w:sz w:val="24"/>
                <w:szCs w:val="24"/>
              </w:rPr>
              <w:t>Администрация Сосновоборского городского округа</w:t>
            </w: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Pr>
                <w:b/>
                <w:bCs/>
                <w:sz w:val="24"/>
                <w:szCs w:val="24"/>
              </w:rPr>
              <w:t>Прочее</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6B5872" w:rsidRDefault="00E458C6" w:rsidP="009A549F">
            <w:pPr>
              <w:jc w:val="center"/>
              <w:rPr>
                <w:b/>
                <w:bCs/>
                <w:sz w:val="24"/>
                <w:szCs w:val="24"/>
              </w:rPr>
            </w:pPr>
            <w:r w:rsidRPr="006B5872">
              <w:rPr>
                <w:b/>
                <w:bCs/>
                <w:sz w:val="24"/>
                <w:szCs w:val="24"/>
              </w:rPr>
              <w:t xml:space="preserve">1 </w:t>
            </w:r>
            <w:r>
              <w:rPr>
                <w:b/>
                <w:bCs/>
                <w:sz w:val="24"/>
                <w:szCs w:val="24"/>
              </w:rPr>
              <w:t>000</w:t>
            </w:r>
            <w:r w:rsidRPr="006B5872">
              <w:rPr>
                <w:b/>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sidRPr="00A65D39">
              <w:rPr>
                <w:b/>
                <w:bCs/>
                <w:sz w:val="24"/>
                <w:szCs w:val="24"/>
              </w:rPr>
              <w:t xml:space="preserve">Итого по разделу </w:t>
            </w:r>
            <w:r>
              <w:rPr>
                <w:b/>
                <w:bCs/>
                <w:sz w:val="24"/>
                <w:szCs w:val="24"/>
              </w:rPr>
              <w:t>3</w:t>
            </w:r>
            <w:r w:rsidRPr="00A65D39">
              <w:rPr>
                <w:b/>
                <w:bCs/>
                <w:sz w:val="24"/>
                <w:szCs w:val="24"/>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Pr>
                <w:b/>
                <w:bCs/>
                <w:sz w:val="24"/>
                <w:szCs w:val="24"/>
              </w:rPr>
              <w:t>1 000</w:t>
            </w:r>
            <w:r w:rsidRPr="00A65D39">
              <w:rPr>
                <w:b/>
                <w:bCs/>
                <w:sz w:val="24"/>
                <w:szCs w:val="24"/>
              </w:rPr>
              <w:t>,00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2741" w:type="dxa"/>
            <w:vMerge w:val="restart"/>
            <w:tcBorders>
              <w:top w:val="single" w:sz="4" w:space="0" w:color="auto"/>
              <w:left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Pr>
                <w:b/>
                <w:bCs/>
                <w:sz w:val="24"/>
                <w:szCs w:val="24"/>
              </w:rPr>
              <w:t>Прочее</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Pr>
                <w:b/>
                <w:bCs/>
                <w:sz w:val="24"/>
                <w:szCs w:val="24"/>
              </w:rPr>
              <w:t>1</w:t>
            </w:r>
            <w:r w:rsidRPr="00A65D39">
              <w:rPr>
                <w:b/>
                <w:bCs/>
                <w:sz w:val="24"/>
                <w:szCs w:val="24"/>
              </w:rPr>
              <w:t> </w:t>
            </w:r>
            <w:r>
              <w:rPr>
                <w:b/>
                <w:bCs/>
                <w:sz w:val="24"/>
                <w:szCs w:val="24"/>
              </w:rPr>
              <w:t>0</w:t>
            </w:r>
            <w:r w:rsidRPr="00A65D39">
              <w:rPr>
                <w:b/>
                <w:bCs/>
                <w:sz w:val="24"/>
                <w:szCs w:val="24"/>
              </w:rPr>
              <w:t>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sidRPr="00A65D39">
              <w:rPr>
                <w:b/>
                <w:bCs/>
                <w:sz w:val="24"/>
                <w:szCs w:val="24"/>
              </w:rPr>
              <w:t>ВСЕГО</w:t>
            </w:r>
            <w:r w:rsidRPr="00A65D39">
              <w:rPr>
                <w:b/>
                <w:bCs/>
                <w:sz w:val="24"/>
                <w:szCs w:val="24"/>
              </w:rPr>
              <w:br/>
              <w:t>по адресной инвестиционной программе:</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Pr>
                <w:b/>
                <w:bCs/>
                <w:sz w:val="24"/>
                <w:szCs w:val="24"/>
              </w:rPr>
              <w:t>52 112</w:t>
            </w:r>
            <w:r w:rsidRPr="00A65D39">
              <w:rPr>
                <w:b/>
                <w:bCs/>
                <w:sz w:val="24"/>
                <w:szCs w:val="24"/>
              </w:rPr>
              <w:t>,000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2741" w:type="dxa"/>
            <w:vMerge w:val="restart"/>
            <w:tcBorders>
              <w:top w:val="single" w:sz="4" w:space="0" w:color="auto"/>
              <w:left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r>
      <w:tr w:rsidR="00E458C6" w:rsidRPr="00FD4ED6"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u w:val="single"/>
              </w:rPr>
            </w:pPr>
            <w:r w:rsidRPr="00A65D39">
              <w:rPr>
                <w:b/>
                <w:bCs/>
                <w:sz w:val="24"/>
                <w:szCs w:val="24"/>
                <w:u w:val="single"/>
              </w:rPr>
              <w:t>СМР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Pr>
                <w:b/>
                <w:bCs/>
                <w:sz w:val="24"/>
                <w:szCs w:val="24"/>
              </w:rPr>
              <w:t>51 112,000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2741" w:type="dxa"/>
            <w:vMerge/>
            <w:tcBorders>
              <w:left w:val="single" w:sz="4" w:space="0" w:color="auto"/>
              <w:right w:val="single" w:sz="4" w:space="0" w:color="auto"/>
            </w:tcBorders>
            <w:shd w:val="clear" w:color="auto" w:fill="auto"/>
            <w:vAlign w:val="bottom"/>
          </w:tcPr>
          <w:p w:rsidR="00E458C6" w:rsidRPr="00FD4ED6" w:rsidRDefault="00E458C6" w:rsidP="009A549F">
            <w:pPr>
              <w:rPr>
                <w:b/>
                <w:bCs/>
                <w:sz w:val="24"/>
                <w:szCs w:val="24"/>
              </w:rPr>
            </w:pPr>
          </w:p>
        </w:tc>
      </w:tr>
      <w:tr w:rsidR="00E458C6" w:rsidRPr="002D25A4" w:rsidTr="009A549F">
        <w:trPr>
          <w:gridAfter w:val="1"/>
          <w:wAfter w:w="328" w:type="dxa"/>
          <w:trHeight w:val="330"/>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8C6" w:rsidRPr="00FD4ED6" w:rsidRDefault="00E458C6" w:rsidP="009A549F">
            <w:pPr>
              <w:rPr>
                <w:b/>
                <w:bCs/>
                <w:sz w:val="24"/>
                <w:szCs w:val="24"/>
              </w:rPr>
            </w:pPr>
          </w:p>
        </w:tc>
        <w:tc>
          <w:tcPr>
            <w:tcW w:w="5474" w:type="dxa"/>
            <w:gridSpan w:val="3"/>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u w:val="single"/>
              </w:rPr>
            </w:pPr>
            <w:r w:rsidRPr="00A65D39">
              <w:rPr>
                <w:b/>
                <w:bCs/>
                <w:sz w:val="24"/>
                <w:szCs w:val="24"/>
                <w:u w:val="single"/>
              </w:rPr>
              <w:t>ПИР</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458C6" w:rsidRPr="00A65D39" w:rsidRDefault="00E458C6" w:rsidP="009A549F">
            <w:pPr>
              <w:jc w:val="center"/>
              <w:rPr>
                <w:b/>
                <w:bCs/>
                <w:sz w:val="24"/>
                <w:szCs w:val="24"/>
              </w:rPr>
            </w:pPr>
            <w:r>
              <w:rPr>
                <w:b/>
                <w:bCs/>
                <w:sz w:val="24"/>
                <w:szCs w:val="24"/>
              </w:rPr>
              <w:t>1 000,000</w:t>
            </w:r>
          </w:p>
        </w:tc>
        <w:tc>
          <w:tcPr>
            <w:tcW w:w="13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58C6" w:rsidRPr="00A65D39" w:rsidRDefault="00E458C6" w:rsidP="009A549F">
            <w:pPr>
              <w:rPr>
                <w:b/>
                <w:bCs/>
                <w:sz w:val="24"/>
                <w:szCs w:val="24"/>
              </w:rPr>
            </w:pPr>
          </w:p>
        </w:tc>
        <w:tc>
          <w:tcPr>
            <w:tcW w:w="2741" w:type="dxa"/>
            <w:vMerge/>
            <w:tcBorders>
              <w:left w:val="single" w:sz="4" w:space="0" w:color="auto"/>
              <w:bottom w:val="single" w:sz="4" w:space="0" w:color="auto"/>
              <w:right w:val="single" w:sz="4" w:space="0" w:color="auto"/>
            </w:tcBorders>
            <w:shd w:val="clear" w:color="auto" w:fill="auto"/>
            <w:vAlign w:val="bottom"/>
          </w:tcPr>
          <w:p w:rsidR="00E458C6" w:rsidRPr="002D25A4" w:rsidRDefault="00E458C6" w:rsidP="009A549F">
            <w:pPr>
              <w:rPr>
                <w:b/>
                <w:bCs/>
                <w:sz w:val="24"/>
                <w:szCs w:val="24"/>
              </w:rPr>
            </w:pPr>
          </w:p>
        </w:tc>
      </w:tr>
    </w:tbl>
    <w:p w:rsidR="00E458C6" w:rsidRPr="008229FF" w:rsidRDefault="00E458C6" w:rsidP="00E458C6">
      <w:pPr>
        <w:rPr>
          <w:color w:val="FF0000"/>
        </w:rPr>
      </w:pPr>
    </w:p>
    <w:p w:rsidR="00E458C6" w:rsidRDefault="00E458C6" w:rsidP="00B535DF">
      <w:pPr>
        <w:jc w:val="right"/>
        <w:rPr>
          <w:b/>
          <w:color w:val="FF0000"/>
          <w:sz w:val="22"/>
          <w:szCs w:val="22"/>
        </w:rPr>
      </w:pPr>
    </w:p>
    <w:p w:rsidR="00E458C6" w:rsidRPr="004F49EF" w:rsidRDefault="00E458C6" w:rsidP="00B535DF">
      <w:pPr>
        <w:jc w:val="right"/>
        <w:rPr>
          <w:b/>
          <w:color w:val="FF0000"/>
          <w:sz w:val="22"/>
          <w:szCs w:val="22"/>
        </w:rPr>
      </w:pPr>
    </w:p>
    <w:sectPr w:rsidR="00E458C6" w:rsidRPr="004F49EF" w:rsidSect="00981ABD">
      <w:footerReference w:type="default" r:id="rId1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38D" w:rsidRDefault="00BB738D" w:rsidP="002F0618">
      <w:r>
        <w:separator/>
      </w:r>
    </w:p>
  </w:endnote>
  <w:endnote w:type="continuationSeparator" w:id="0">
    <w:p w:rsidR="00BB738D" w:rsidRDefault="00BB738D" w:rsidP="002F0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048"/>
      <w:docPartObj>
        <w:docPartGallery w:val="Page Numbers (Bottom of Page)"/>
        <w:docPartUnique/>
      </w:docPartObj>
    </w:sdtPr>
    <w:sdtContent>
      <w:p w:rsidR="000A769F" w:rsidRDefault="00354496">
        <w:pPr>
          <w:pStyle w:val="ac"/>
          <w:jc w:val="right"/>
        </w:pPr>
        <w:r>
          <w:rPr>
            <w:noProof/>
          </w:rPr>
          <w:fldChar w:fldCharType="begin"/>
        </w:r>
        <w:r w:rsidR="000A769F">
          <w:rPr>
            <w:noProof/>
          </w:rPr>
          <w:instrText xml:space="preserve"> PAGE   \* MERGEFORMAT </w:instrText>
        </w:r>
        <w:r>
          <w:rPr>
            <w:noProof/>
          </w:rPr>
          <w:fldChar w:fldCharType="separate"/>
        </w:r>
        <w:r w:rsidR="00035585">
          <w:rPr>
            <w:noProof/>
          </w:rPr>
          <w:t>10</w:t>
        </w:r>
        <w:r>
          <w:rPr>
            <w:noProof/>
          </w:rPr>
          <w:fldChar w:fldCharType="end"/>
        </w:r>
      </w:p>
    </w:sdtContent>
  </w:sdt>
  <w:p w:rsidR="000A769F" w:rsidRDefault="000A769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40402"/>
      <w:docPartObj>
        <w:docPartGallery w:val="Page Numbers (Bottom of Page)"/>
        <w:docPartUnique/>
      </w:docPartObj>
    </w:sdtPr>
    <w:sdtContent>
      <w:p w:rsidR="00B86805" w:rsidRDefault="00354496">
        <w:pPr>
          <w:pStyle w:val="ac"/>
          <w:jc w:val="right"/>
        </w:pPr>
        <w:r>
          <w:rPr>
            <w:noProof/>
          </w:rPr>
          <w:fldChar w:fldCharType="begin"/>
        </w:r>
        <w:r w:rsidR="00E458C6">
          <w:rPr>
            <w:noProof/>
          </w:rPr>
          <w:instrText xml:space="preserve"> PAGE   \* MERGEFORMAT </w:instrText>
        </w:r>
        <w:r>
          <w:rPr>
            <w:noProof/>
          </w:rPr>
          <w:fldChar w:fldCharType="separate"/>
        </w:r>
        <w:r w:rsidR="00035585">
          <w:rPr>
            <w:noProof/>
          </w:rPr>
          <w:t>349</w:t>
        </w:r>
        <w:r>
          <w:rPr>
            <w:noProof/>
          </w:rPr>
          <w:fldChar w:fldCharType="end"/>
        </w:r>
      </w:p>
    </w:sdtContent>
  </w:sdt>
  <w:p w:rsidR="00B86805" w:rsidRDefault="00BB738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38D" w:rsidRDefault="00BB738D" w:rsidP="002F0618">
      <w:r>
        <w:separator/>
      </w:r>
    </w:p>
  </w:footnote>
  <w:footnote w:type="continuationSeparator" w:id="0">
    <w:p w:rsidR="00BB738D" w:rsidRDefault="00BB738D" w:rsidP="002F06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6B25"/>
    <w:multiLevelType w:val="hybridMultilevel"/>
    <w:tmpl w:val="173A5454"/>
    <w:lvl w:ilvl="0" w:tplc="2C46CF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AE9093E"/>
    <w:multiLevelType w:val="hybridMultilevel"/>
    <w:tmpl w:val="6BF03972"/>
    <w:lvl w:ilvl="0" w:tplc="164A8276">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00"/>
  <w:displayHorizontalDrawingGridEvery w:val="2"/>
  <w:characterSpacingControl w:val="doNotCompress"/>
  <w:hdrShapeDefaults>
    <o:shapedefaults v:ext="edit" spidmax="14338"/>
  </w:hdrShapeDefaults>
  <w:footnotePr>
    <w:footnote w:id="-1"/>
    <w:footnote w:id="0"/>
  </w:footnotePr>
  <w:endnotePr>
    <w:endnote w:id="-1"/>
    <w:endnote w:id="0"/>
  </w:endnotePr>
  <w:compat/>
  <w:docVars>
    <w:docVar w:name="BossProviderVariable" w:val="25_01_2006!8cdf22ff-c36c-4091-b6e1-c69cbf1c7b1b"/>
  </w:docVars>
  <w:rsids>
    <w:rsidRoot w:val="00896C03"/>
    <w:rsid w:val="00000B95"/>
    <w:rsid w:val="00000BE9"/>
    <w:rsid w:val="00001DD5"/>
    <w:rsid w:val="000020F2"/>
    <w:rsid w:val="00002E41"/>
    <w:rsid w:val="00003795"/>
    <w:rsid w:val="00003AA1"/>
    <w:rsid w:val="00003D27"/>
    <w:rsid w:val="000048D2"/>
    <w:rsid w:val="00006137"/>
    <w:rsid w:val="00007116"/>
    <w:rsid w:val="00013107"/>
    <w:rsid w:val="00013973"/>
    <w:rsid w:val="000152E3"/>
    <w:rsid w:val="00015DAD"/>
    <w:rsid w:val="00021107"/>
    <w:rsid w:val="00021A31"/>
    <w:rsid w:val="00022AC1"/>
    <w:rsid w:val="000246EB"/>
    <w:rsid w:val="00025C4C"/>
    <w:rsid w:val="00026714"/>
    <w:rsid w:val="000269D1"/>
    <w:rsid w:val="0002715C"/>
    <w:rsid w:val="000274E6"/>
    <w:rsid w:val="00027D36"/>
    <w:rsid w:val="00030C41"/>
    <w:rsid w:val="000322DC"/>
    <w:rsid w:val="0003265D"/>
    <w:rsid w:val="00033406"/>
    <w:rsid w:val="000334D6"/>
    <w:rsid w:val="000334DB"/>
    <w:rsid w:val="00035585"/>
    <w:rsid w:val="000365FD"/>
    <w:rsid w:val="00037D53"/>
    <w:rsid w:val="00040326"/>
    <w:rsid w:val="000407D0"/>
    <w:rsid w:val="00041019"/>
    <w:rsid w:val="000410DE"/>
    <w:rsid w:val="00041112"/>
    <w:rsid w:val="00041C11"/>
    <w:rsid w:val="00043C75"/>
    <w:rsid w:val="000443BC"/>
    <w:rsid w:val="00045545"/>
    <w:rsid w:val="000462F6"/>
    <w:rsid w:val="000469CC"/>
    <w:rsid w:val="00046BA3"/>
    <w:rsid w:val="00046BEB"/>
    <w:rsid w:val="00046F17"/>
    <w:rsid w:val="00047431"/>
    <w:rsid w:val="00047E6B"/>
    <w:rsid w:val="00050CF3"/>
    <w:rsid w:val="00052A8A"/>
    <w:rsid w:val="00052F3F"/>
    <w:rsid w:val="0005431A"/>
    <w:rsid w:val="00054392"/>
    <w:rsid w:val="000574EC"/>
    <w:rsid w:val="000619A0"/>
    <w:rsid w:val="00061D1F"/>
    <w:rsid w:val="0006385C"/>
    <w:rsid w:val="00063E40"/>
    <w:rsid w:val="00064140"/>
    <w:rsid w:val="00064C68"/>
    <w:rsid w:val="00067B15"/>
    <w:rsid w:val="00070FDC"/>
    <w:rsid w:val="000716AE"/>
    <w:rsid w:val="00071B6D"/>
    <w:rsid w:val="00073797"/>
    <w:rsid w:val="0007517E"/>
    <w:rsid w:val="00076567"/>
    <w:rsid w:val="000775E9"/>
    <w:rsid w:val="00077685"/>
    <w:rsid w:val="00077A77"/>
    <w:rsid w:val="00077F96"/>
    <w:rsid w:val="00081B62"/>
    <w:rsid w:val="00082624"/>
    <w:rsid w:val="00082E2F"/>
    <w:rsid w:val="00083200"/>
    <w:rsid w:val="0008449A"/>
    <w:rsid w:val="000849EA"/>
    <w:rsid w:val="00085925"/>
    <w:rsid w:val="0009018F"/>
    <w:rsid w:val="00090C36"/>
    <w:rsid w:val="000919EF"/>
    <w:rsid w:val="00094113"/>
    <w:rsid w:val="0009419B"/>
    <w:rsid w:val="0009507B"/>
    <w:rsid w:val="0009596C"/>
    <w:rsid w:val="00096292"/>
    <w:rsid w:val="000966E8"/>
    <w:rsid w:val="0009680E"/>
    <w:rsid w:val="000968C9"/>
    <w:rsid w:val="0009784E"/>
    <w:rsid w:val="00097D46"/>
    <w:rsid w:val="000A0B50"/>
    <w:rsid w:val="000A2F0E"/>
    <w:rsid w:val="000A309B"/>
    <w:rsid w:val="000A769F"/>
    <w:rsid w:val="000A7BCB"/>
    <w:rsid w:val="000B001E"/>
    <w:rsid w:val="000B237A"/>
    <w:rsid w:val="000B2553"/>
    <w:rsid w:val="000B27C7"/>
    <w:rsid w:val="000B37ED"/>
    <w:rsid w:val="000B3A4E"/>
    <w:rsid w:val="000B47C4"/>
    <w:rsid w:val="000B4C6B"/>
    <w:rsid w:val="000B5599"/>
    <w:rsid w:val="000B5BB7"/>
    <w:rsid w:val="000B739D"/>
    <w:rsid w:val="000C0966"/>
    <w:rsid w:val="000C1B9B"/>
    <w:rsid w:val="000C2A3D"/>
    <w:rsid w:val="000C3E56"/>
    <w:rsid w:val="000C4A3E"/>
    <w:rsid w:val="000C5078"/>
    <w:rsid w:val="000C50A8"/>
    <w:rsid w:val="000C5245"/>
    <w:rsid w:val="000C6D18"/>
    <w:rsid w:val="000D0622"/>
    <w:rsid w:val="000D088D"/>
    <w:rsid w:val="000D0A9C"/>
    <w:rsid w:val="000D0E24"/>
    <w:rsid w:val="000D2784"/>
    <w:rsid w:val="000D28B8"/>
    <w:rsid w:val="000D2A05"/>
    <w:rsid w:val="000D2C47"/>
    <w:rsid w:val="000D37CE"/>
    <w:rsid w:val="000D40DF"/>
    <w:rsid w:val="000D50C2"/>
    <w:rsid w:val="000D6270"/>
    <w:rsid w:val="000D6A4C"/>
    <w:rsid w:val="000E055D"/>
    <w:rsid w:val="000E0567"/>
    <w:rsid w:val="000E0DA8"/>
    <w:rsid w:val="000E1E8F"/>
    <w:rsid w:val="000E255E"/>
    <w:rsid w:val="000E2FCB"/>
    <w:rsid w:val="000E35D3"/>
    <w:rsid w:val="000E3BE4"/>
    <w:rsid w:val="000E3C54"/>
    <w:rsid w:val="000E4A9A"/>
    <w:rsid w:val="000E5370"/>
    <w:rsid w:val="000E5765"/>
    <w:rsid w:val="000E6BC3"/>
    <w:rsid w:val="000E79BE"/>
    <w:rsid w:val="000F0121"/>
    <w:rsid w:val="000F0411"/>
    <w:rsid w:val="000F09D7"/>
    <w:rsid w:val="000F09FD"/>
    <w:rsid w:val="000F128C"/>
    <w:rsid w:val="000F15DD"/>
    <w:rsid w:val="000F1BCE"/>
    <w:rsid w:val="000F21F5"/>
    <w:rsid w:val="000F3857"/>
    <w:rsid w:val="000F44A8"/>
    <w:rsid w:val="000F538B"/>
    <w:rsid w:val="000F6202"/>
    <w:rsid w:val="000F624C"/>
    <w:rsid w:val="000F6E44"/>
    <w:rsid w:val="0010032E"/>
    <w:rsid w:val="0010067D"/>
    <w:rsid w:val="00100A91"/>
    <w:rsid w:val="00101280"/>
    <w:rsid w:val="00101400"/>
    <w:rsid w:val="00101AE7"/>
    <w:rsid w:val="001026CB"/>
    <w:rsid w:val="00102CEF"/>
    <w:rsid w:val="00105404"/>
    <w:rsid w:val="00106654"/>
    <w:rsid w:val="00107227"/>
    <w:rsid w:val="00107F20"/>
    <w:rsid w:val="00110A0A"/>
    <w:rsid w:val="00110D81"/>
    <w:rsid w:val="001114D3"/>
    <w:rsid w:val="00111D4B"/>
    <w:rsid w:val="0011271D"/>
    <w:rsid w:val="00112FE7"/>
    <w:rsid w:val="00113410"/>
    <w:rsid w:val="001134DA"/>
    <w:rsid w:val="00113B86"/>
    <w:rsid w:val="00113DF3"/>
    <w:rsid w:val="00115543"/>
    <w:rsid w:val="00115584"/>
    <w:rsid w:val="00115891"/>
    <w:rsid w:val="00115A1A"/>
    <w:rsid w:val="00115A4D"/>
    <w:rsid w:val="0011606B"/>
    <w:rsid w:val="0011647D"/>
    <w:rsid w:val="001173BA"/>
    <w:rsid w:val="00117CA2"/>
    <w:rsid w:val="00120A1D"/>
    <w:rsid w:val="001213DC"/>
    <w:rsid w:val="00121660"/>
    <w:rsid w:val="001238A2"/>
    <w:rsid w:val="00123B23"/>
    <w:rsid w:val="0012461F"/>
    <w:rsid w:val="001248FF"/>
    <w:rsid w:val="0012531F"/>
    <w:rsid w:val="00125BB0"/>
    <w:rsid w:val="001274D0"/>
    <w:rsid w:val="00130C50"/>
    <w:rsid w:val="001318F0"/>
    <w:rsid w:val="00131D9C"/>
    <w:rsid w:val="00132408"/>
    <w:rsid w:val="00132C5F"/>
    <w:rsid w:val="00135025"/>
    <w:rsid w:val="001350DF"/>
    <w:rsid w:val="001354F5"/>
    <w:rsid w:val="001367CE"/>
    <w:rsid w:val="0014050A"/>
    <w:rsid w:val="0014232B"/>
    <w:rsid w:val="0014257E"/>
    <w:rsid w:val="00143302"/>
    <w:rsid w:val="001437A6"/>
    <w:rsid w:val="001446E7"/>
    <w:rsid w:val="001452C6"/>
    <w:rsid w:val="00146415"/>
    <w:rsid w:val="00146DD1"/>
    <w:rsid w:val="00147069"/>
    <w:rsid w:val="00147E51"/>
    <w:rsid w:val="00150189"/>
    <w:rsid w:val="00150E4B"/>
    <w:rsid w:val="00152F4E"/>
    <w:rsid w:val="00153C00"/>
    <w:rsid w:val="00153C24"/>
    <w:rsid w:val="00153FE6"/>
    <w:rsid w:val="00154F44"/>
    <w:rsid w:val="0015512C"/>
    <w:rsid w:val="00156811"/>
    <w:rsid w:val="00156994"/>
    <w:rsid w:val="001609F1"/>
    <w:rsid w:val="001610BB"/>
    <w:rsid w:val="00161CB9"/>
    <w:rsid w:val="00162CFD"/>
    <w:rsid w:val="00165821"/>
    <w:rsid w:val="00165BD2"/>
    <w:rsid w:val="00166AAF"/>
    <w:rsid w:val="00166F5A"/>
    <w:rsid w:val="00170A24"/>
    <w:rsid w:val="00170C6E"/>
    <w:rsid w:val="00172109"/>
    <w:rsid w:val="0017243D"/>
    <w:rsid w:val="00173659"/>
    <w:rsid w:val="00173F2D"/>
    <w:rsid w:val="00174EA9"/>
    <w:rsid w:val="00175D72"/>
    <w:rsid w:val="001801E2"/>
    <w:rsid w:val="00180AFA"/>
    <w:rsid w:val="001813DE"/>
    <w:rsid w:val="001814C3"/>
    <w:rsid w:val="00182A09"/>
    <w:rsid w:val="0018309A"/>
    <w:rsid w:val="00187172"/>
    <w:rsid w:val="00187402"/>
    <w:rsid w:val="001900A1"/>
    <w:rsid w:val="00190842"/>
    <w:rsid w:val="00191C5B"/>
    <w:rsid w:val="00191E44"/>
    <w:rsid w:val="0019218E"/>
    <w:rsid w:val="00192446"/>
    <w:rsid w:val="0019356E"/>
    <w:rsid w:val="001943CC"/>
    <w:rsid w:val="0019584A"/>
    <w:rsid w:val="001A0115"/>
    <w:rsid w:val="001A1DE0"/>
    <w:rsid w:val="001A1F40"/>
    <w:rsid w:val="001A224E"/>
    <w:rsid w:val="001A24A0"/>
    <w:rsid w:val="001A4206"/>
    <w:rsid w:val="001A5FBB"/>
    <w:rsid w:val="001A61A1"/>
    <w:rsid w:val="001A637E"/>
    <w:rsid w:val="001A6DED"/>
    <w:rsid w:val="001A741B"/>
    <w:rsid w:val="001A7788"/>
    <w:rsid w:val="001A7D96"/>
    <w:rsid w:val="001B0871"/>
    <w:rsid w:val="001B08AD"/>
    <w:rsid w:val="001B08BE"/>
    <w:rsid w:val="001B0B2B"/>
    <w:rsid w:val="001B176A"/>
    <w:rsid w:val="001B1DEC"/>
    <w:rsid w:val="001B7053"/>
    <w:rsid w:val="001C3D6C"/>
    <w:rsid w:val="001C4119"/>
    <w:rsid w:val="001C4986"/>
    <w:rsid w:val="001C596B"/>
    <w:rsid w:val="001C5C50"/>
    <w:rsid w:val="001C6303"/>
    <w:rsid w:val="001C662C"/>
    <w:rsid w:val="001C6CFE"/>
    <w:rsid w:val="001C79F4"/>
    <w:rsid w:val="001D0F1E"/>
    <w:rsid w:val="001D475B"/>
    <w:rsid w:val="001E0137"/>
    <w:rsid w:val="001E0A70"/>
    <w:rsid w:val="001E105E"/>
    <w:rsid w:val="001E13B4"/>
    <w:rsid w:val="001E15BD"/>
    <w:rsid w:val="001E2843"/>
    <w:rsid w:val="001E345A"/>
    <w:rsid w:val="001E3642"/>
    <w:rsid w:val="001E3C14"/>
    <w:rsid w:val="001E62A0"/>
    <w:rsid w:val="001E684B"/>
    <w:rsid w:val="001E7000"/>
    <w:rsid w:val="001E7372"/>
    <w:rsid w:val="001F02C0"/>
    <w:rsid w:val="001F32A0"/>
    <w:rsid w:val="001F41F4"/>
    <w:rsid w:val="001F42E6"/>
    <w:rsid w:val="001F49B7"/>
    <w:rsid w:val="001F4E83"/>
    <w:rsid w:val="001F6B3E"/>
    <w:rsid w:val="00200D3E"/>
    <w:rsid w:val="00201392"/>
    <w:rsid w:val="0020293B"/>
    <w:rsid w:val="002042B0"/>
    <w:rsid w:val="00204E88"/>
    <w:rsid w:val="00205208"/>
    <w:rsid w:val="0020526D"/>
    <w:rsid w:val="0020597C"/>
    <w:rsid w:val="00210303"/>
    <w:rsid w:val="002119A8"/>
    <w:rsid w:val="002127F3"/>
    <w:rsid w:val="00212BA9"/>
    <w:rsid w:val="00213AAB"/>
    <w:rsid w:val="00214DD0"/>
    <w:rsid w:val="00214F81"/>
    <w:rsid w:val="00217348"/>
    <w:rsid w:val="00221644"/>
    <w:rsid w:val="00221C0B"/>
    <w:rsid w:val="00222AA1"/>
    <w:rsid w:val="00223FEF"/>
    <w:rsid w:val="0022621A"/>
    <w:rsid w:val="00226DB1"/>
    <w:rsid w:val="002276AE"/>
    <w:rsid w:val="002306C6"/>
    <w:rsid w:val="002307A7"/>
    <w:rsid w:val="002310DA"/>
    <w:rsid w:val="0023190B"/>
    <w:rsid w:val="002335F7"/>
    <w:rsid w:val="00233E6A"/>
    <w:rsid w:val="00233FC7"/>
    <w:rsid w:val="0023425E"/>
    <w:rsid w:val="0023439D"/>
    <w:rsid w:val="0023534F"/>
    <w:rsid w:val="002362A3"/>
    <w:rsid w:val="00240E97"/>
    <w:rsid w:val="002413B5"/>
    <w:rsid w:val="002416FB"/>
    <w:rsid w:val="00242612"/>
    <w:rsid w:val="00242DE1"/>
    <w:rsid w:val="0024792C"/>
    <w:rsid w:val="00247C40"/>
    <w:rsid w:val="00247E2C"/>
    <w:rsid w:val="0025055E"/>
    <w:rsid w:val="002507E0"/>
    <w:rsid w:val="00250FA8"/>
    <w:rsid w:val="0025212D"/>
    <w:rsid w:val="00252F30"/>
    <w:rsid w:val="00254160"/>
    <w:rsid w:val="00254942"/>
    <w:rsid w:val="0025541E"/>
    <w:rsid w:val="00255883"/>
    <w:rsid w:val="00256FC1"/>
    <w:rsid w:val="002570AF"/>
    <w:rsid w:val="00261B66"/>
    <w:rsid w:val="00261E77"/>
    <w:rsid w:val="00261ED3"/>
    <w:rsid w:val="00262404"/>
    <w:rsid w:val="0026298B"/>
    <w:rsid w:val="00262F50"/>
    <w:rsid w:val="00263658"/>
    <w:rsid w:val="0026379F"/>
    <w:rsid w:val="00263F5A"/>
    <w:rsid w:val="00267550"/>
    <w:rsid w:val="002721DB"/>
    <w:rsid w:val="0027291C"/>
    <w:rsid w:val="00272D03"/>
    <w:rsid w:val="00272EC0"/>
    <w:rsid w:val="00273B2D"/>
    <w:rsid w:val="002744BD"/>
    <w:rsid w:val="00274FA4"/>
    <w:rsid w:val="00275A6E"/>
    <w:rsid w:val="00275D0E"/>
    <w:rsid w:val="002815B9"/>
    <w:rsid w:val="00283A0A"/>
    <w:rsid w:val="00286DA2"/>
    <w:rsid w:val="00291387"/>
    <w:rsid w:val="002932E1"/>
    <w:rsid w:val="0029333C"/>
    <w:rsid w:val="00293A7F"/>
    <w:rsid w:val="0029458E"/>
    <w:rsid w:val="0029479B"/>
    <w:rsid w:val="00294ADF"/>
    <w:rsid w:val="00294BDD"/>
    <w:rsid w:val="00294D8C"/>
    <w:rsid w:val="0029611C"/>
    <w:rsid w:val="002965B2"/>
    <w:rsid w:val="0029783D"/>
    <w:rsid w:val="002A12D9"/>
    <w:rsid w:val="002A2305"/>
    <w:rsid w:val="002A242D"/>
    <w:rsid w:val="002A298E"/>
    <w:rsid w:val="002A3419"/>
    <w:rsid w:val="002A5F75"/>
    <w:rsid w:val="002A6BDE"/>
    <w:rsid w:val="002A7A61"/>
    <w:rsid w:val="002A7E9A"/>
    <w:rsid w:val="002B1576"/>
    <w:rsid w:val="002B2E8B"/>
    <w:rsid w:val="002B3D6E"/>
    <w:rsid w:val="002B4B4E"/>
    <w:rsid w:val="002B58F1"/>
    <w:rsid w:val="002B6471"/>
    <w:rsid w:val="002B678B"/>
    <w:rsid w:val="002C0029"/>
    <w:rsid w:val="002C056C"/>
    <w:rsid w:val="002C2873"/>
    <w:rsid w:val="002C2B47"/>
    <w:rsid w:val="002C328F"/>
    <w:rsid w:val="002C3F71"/>
    <w:rsid w:val="002C5AE8"/>
    <w:rsid w:val="002C6CC7"/>
    <w:rsid w:val="002C7A08"/>
    <w:rsid w:val="002D090C"/>
    <w:rsid w:val="002D1535"/>
    <w:rsid w:val="002D1669"/>
    <w:rsid w:val="002D1D92"/>
    <w:rsid w:val="002D2494"/>
    <w:rsid w:val="002D5D5F"/>
    <w:rsid w:val="002D61A5"/>
    <w:rsid w:val="002D7CB3"/>
    <w:rsid w:val="002D7E14"/>
    <w:rsid w:val="002E0E0F"/>
    <w:rsid w:val="002E1208"/>
    <w:rsid w:val="002E234D"/>
    <w:rsid w:val="002E322C"/>
    <w:rsid w:val="002E3D58"/>
    <w:rsid w:val="002E4008"/>
    <w:rsid w:val="002E4481"/>
    <w:rsid w:val="002E4990"/>
    <w:rsid w:val="002E6106"/>
    <w:rsid w:val="002E786A"/>
    <w:rsid w:val="002E7B61"/>
    <w:rsid w:val="002E7DD2"/>
    <w:rsid w:val="002F0618"/>
    <w:rsid w:val="002F092B"/>
    <w:rsid w:val="002F0DB4"/>
    <w:rsid w:val="002F0E0D"/>
    <w:rsid w:val="002F1431"/>
    <w:rsid w:val="002F3521"/>
    <w:rsid w:val="002F3F97"/>
    <w:rsid w:val="002F4E81"/>
    <w:rsid w:val="0030032C"/>
    <w:rsid w:val="00300C72"/>
    <w:rsid w:val="003012C4"/>
    <w:rsid w:val="00301DEE"/>
    <w:rsid w:val="00301EC4"/>
    <w:rsid w:val="0030312C"/>
    <w:rsid w:val="003034C2"/>
    <w:rsid w:val="0030411C"/>
    <w:rsid w:val="003044D1"/>
    <w:rsid w:val="003046CC"/>
    <w:rsid w:val="00306185"/>
    <w:rsid w:val="00307065"/>
    <w:rsid w:val="003073FA"/>
    <w:rsid w:val="00307440"/>
    <w:rsid w:val="003117F3"/>
    <w:rsid w:val="00311E8E"/>
    <w:rsid w:val="00312FE5"/>
    <w:rsid w:val="00314487"/>
    <w:rsid w:val="003161E1"/>
    <w:rsid w:val="003175FE"/>
    <w:rsid w:val="003179C0"/>
    <w:rsid w:val="00317B5E"/>
    <w:rsid w:val="003206CF"/>
    <w:rsid w:val="00321436"/>
    <w:rsid w:val="00321F09"/>
    <w:rsid w:val="003222BC"/>
    <w:rsid w:val="00323D91"/>
    <w:rsid w:val="0032510A"/>
    <w:rsid w:val="00325611"/>
    <w:rsid w:val="0032619B"/>
    <w:rsid w:val="00330001"/>
    <w:rsid w:val="00331F17"/>
    <w:rsid w:val="00332515"/>
    <w:rsid w:val="003338B6"/>
    <w:rsid w:val="00333D2D"/>
    <w:rsid w:val="003340C3"/>
    <w:rsid w:val="003361AB"/>
    <w:rsid w:val="00336D89"/>
    <w:rsid w:val="00336F29"/>
    <w:rsid w:val="00337089"/>
    <w:rsid w:val="00337978"/>
    <w:rsid w:val="003379B8"/>
    <w:rsid w:val="00337A4E"/>
    <w:rsid w:val="00337DF7"/>
    <w:rsid w:val="00337FBF"/>
    <w:rsid w:val="00341606"/>
    <w:rsid w:val="00341A34"/>
    <w:rsid w:val="0034223F"/>
    <w:rsid w:val="0034246C"/>
    <w:rsid w:val="0034483C"/>
    <w:rsid w:val="00345353"/>
    <w:rsid w:val="003455C7"/>
    <w:rsid w:val="003459C9"/>
    <w:rsid w:val="00346C33"/>
    <w:rsid w:val="00346E47"/>
    <w:rsid w:val="00347239"/>
    <w:rsid w:val="0034739E"/>
    <w:rsid w:val="003476E6"/>
    <w:rsid w:val="00347AFE"/>
    <w:rsid w:val="00347C72"/>
    <w:rsid w:val="00350700"/>
    <w:rsid w:val="0035070F"/>
    <w:rsid w:val="003515A1"/>
    <w:rsid w:val="003527D5"/>
    <w:rsid w:val="00352937"/>
    <w:rsid w:val="00353B86"/>
    <w:rsid w:val="00354496"/>
    <w:rsid w:val="0035512D"/>
    <w:rsid w:val="0035607C"/>
    <w:rsid w:val="003578E6"/>
    <w:rsid w:val="00357950"/>
    <w:rsid w:val="00357FFD"/>
    <w:rsid w:val="00363FA2"/>
    <w:rsid w:val="00364890"/>
    <w:rsid w:val="00366B5F"/>
    <w:rsid w:val="00367D81"/>
    <w:rsid w:val="003703F3"/>
    <w:rsid w:val="0037160D"/>
    <w:rsid w:val="00371885"/>
    <w:rsid w:val="00371F55"/>
    <w:rsid w:val="003732CB"/>
    <w:rsid w:val="00374E2A"/>
    <w:rsid w:val="00374FFF"/>
    <w:rsid w:val="00375AF4"/>
    <w:rsid w:val="00376020"/>
    <w:rsid w:val="00376C57"/>
    <w:rsid w:val="00377BA2"/>
    <w:rsid w:val="0038130C"/>
    <w:rsid w:val="00381CEB"/>
    <w:rsid w:val="003832C3"/>
    <w:rsid w:val="00383DE6"/>
    <w:rsid w:val="00384504"/>
    <w:rsid w:val="00385283"/>
    <w:rsid w:val="00385593"/>
    <w:rsid w:val="003861ED"/>
    <w:rsid w:val="00391815"/>
    <w:rsid w:val="00391AAB"/>
    <w:rsid w:val="0039360B"/>
    <w:rsid w:val="00394187"/>
    <w:rsid w:val="003952A4"/>
    <w:rsid w:val="0039687F"/>
    <w:rsid w:val="00396E0E"/>
    <w:rsid w:val="00397AE2"/>
    <w:rsid w:val="003A153A"/>
    <w:rsid w:val="003A2BF1"/>
    <w:rsid w:val="003A62CB"/>
    <w:rsid w:val="003A6A38"/>
    <w:rsid w:val="003A7688"/>
    <w:rsid w:val="003A7EB1"/>
    <w:rsid w:val="003B266F"/>
    <w:rsid w:val="003B2B52"/>
    <w:rsid w:val="003B2FA5"/>
    <w:rsid w:val="003B61BB"/>
    <w:rsid w:val="003B6353"/>
    <w:rsid w:val="003B7EB4"/>
    <w:rsid w:val="003C0A5F"/>
    <w:rsid w:val="003C35DE"/>
    <w:rsid w:val="003C3ADA"/>
    <w:rsid w:val="003C620A"/>
    <w:rsid w:val="003C6AFD"/>
    <w:rsid w:val="003C6C84"/>
    <w:rsid w:val="003C77B5"/>
    <w:rsid w:val="003C7E22"/>
    <w:rsid w:val="003D09C2"/>
    <w:rsid w:val="003D0C0E"/>
    <w:rsid w:val="003D247D"/>
    <w:rsid w:val="003D37EF"/>
    <w:rsid w:val="003D553B"/>
    <w:rsid w:val="003D5913"/>
    <w:rsid w:val="003D5D39"/>
    <w:rsid w:val="003E089A"/>
    <w:rsid w:val="003E0934"/>
    <w:rsid w:val="003E0EF0"/>
    <w:rsid w:val="003E111B"/>
    <w:rsid w:val="003E3ACA"/>
    <w:rsid w:val="003E4907"/>
    <w:rsid w:val="003E7411"/>
    <w:rsid w:val="003E78B5"/>
    <w:rsid w:val="003F26AF"/>
    <w:rsid w:val="003F2A0B"/>
    <w:rsid w:val="003F30E3"/>
    <w:rsid w:val="003F33BB"/>
    <w:rsid w:val="003F3976"/>
    <w:rsid w:val="003F5374"/>
    <w:rsid w:val="003F58CF"/>
    <w:rsid w:val="003F65F1"/>
    <w:rsid w:val="003F783C"/>
    <w:rsid w:val="00401EBA"/>
    <w:rsid w:val="0040206D"/>
    <w:rsid w:val="00402329"/>
    <w:rsid w:val="004026A1"/>
    <w:rsid w:val="00405572"/>
    <w:rsid w:val="00406562"/>
    <w:rsid w:val="0041047D"/>
    <w:rsid w:val="00410BDA"/>
    <w:rsid w:val="004120AC"/>
    <w:rsid w:val="00413C40"/>
    <w:rsid w:val="004146C9"/>
    <w:rsid w:val="004147C1"/>
    <w:rsid w:val="00414A2E"/>
    <w:rsid w:val="0041581A"/>
    <w:rsid w:val="00415E29"/>
    <w:rsid w:val="004161D5"/>
    <w:rsid w:val="00417584"/>
    <w:rsid w:val="004210A3"/>
    <w:rsid w:val="00422845"/>
    <w:rsid w:val="00422B99"/>
    <w:rsid w:val="00425C8B"/>
    <w:rsid w:val="004268A7"/>
    <w:rsid w:val="00426E7B"/>
    <w:rsid w:val="00427064"/>
    <w:rsid w:val="004274ED"/>
    <w:rsid w:val="004305C8"/>
    <w:rsid w:val="00430F97"/>
    <w:rsid w:val="00431A94"/>
    <w:rsid w:val="004329C5"/>
    <w:rsid w:val="004333FA"/>
    <w:rsid w:val="004340D1"/>
    <w:rsid w:val="00440434"/>
    <w:rsid w:val="004412CE"/>
    <w:rsid w:val="0044218B"/>
    <w:rsid w:val="00442892"/>
    <w:rsid w:val="00444CF3"/>
    <w:rsid w:val="00445F62"/>
    <w:rsid w:val="00452F39"/>
    <w:rsid w:val="00454ABD"/>
    <w:rsid w:val="00456469"/>
    <w:rsid w:val="0045749B"/>
    <w:rsid w:val="0045760C"/>
    <w:rsid w:val="004601D2"/>
    <w:rsid w:val="00460B28"/>
    <w:rsid w:val="00462F0F"/>
    <w:rsid w:val="00463713"/>
    <w:rsid w:val="004638B6"/>
    <w:rsid w:val="0046589F"/>
    <w:rsid w:val="00466FF4"/>
    <w:rsid w:val="004671A8"/>
    <w:rsid w:val="004673FB"/>
    <w:rsid w:val="00470800"/>
    <w:rsid w:val="004728A3"/>
    <w:rsid w:val="00473028"/>
    <w:rsid w:val="004743BB"/>
    <w:rsid w:val="00476CE1"/>
    <w:rsid w:val="0048011B"/>
    <w:rsid w:val="0048077C"/>
    <w:rsid w:val="00480F9A"/>
    <w:rsid w:val="00481FB0"/>
    <w:rsid w:val="00482F23"/>
    <w:rsid w:val="0048345C"/>
    <w:rsid w:val="004834DE"/>
    <w:rsid w:val="00490A07"/>
    <w:rsid w:val="00492E6D"/>
    <w:rsid w:val="0049302D"/>
    <w:rsid w:val="00493162"/>
    <w:rsid w:val="00493366"/>
    <w:rsid w:val="00495CB4"/>
    <w:rsid w:val="00497A24"/>
    <w:rsid w:val="004A00E3"/>
    <w:rsid w:val="004A0947"/>
    <w:rsid w:val="004A196E"/>
    <w:rsid w:val="004A419C"/>
    <w:rsid w:val="004A5D45"/>
    <w:rsid w:val="004A6819"/>
    <w:rsid w:val="004A6854"/>
    <w:rsid w:val="004A71BA"/>
    <w:rsid w:val="004A7549"/>
    <w:rsid w:val="004A7CA6"/>
    <w:rsid w:val="004B0192"/>
    <w:rsid w:val="004B1CDF"/>
    <w:rsid w:val="004B330B"/>
    <w:rsid w:val="004B330C"/>
    <w:rsid w:val="004B3941"/>
    <w:rsid w:val="004B64C9"/>
    <w:rsid w:val="004B71D8"/>
    <w:rsid w:val="004C1847"/>
    <w:rsid w:val="004C1C24"/>
    <w:rsid w:val="004C34DE"/>
    <w:rsid w:val="004C493F"/>
    <w:rsid w:val="004C537E"/>
    <w:rsid w:val="004C6684"/>
    <w:rsid w:val="004C6D6D"/>
    <w:rsid w:val="004C75A6"/>
    <w:rsid w:val="004C77FD"/>
    <w:rsid w:val="004C7E3A"/>
    <w:rsid w:val="004D09D6"/>
    <w:rsid w:val="004D1064"/>
    <w:rsid w:val="004D31B6"/>
    <w:rsid w:val="004D39C8"/>
    <w:rsid w:val="004D571F"/>
    <w:rsid w:val="004D5AFD"/>
    <w:rsid w:val="004D5EFE"/>
    <w:rsid w:val="004D6F8B"/>
    <w:rsid w:val="004D7BC6"/>
    <w:rsid w:val="004E03A8"/>
    <w:rsid w:val="004E0E37"/>
    <w:rsid w:val="004E135E"/>
    <w:rsid w:val="004E29C4"/>
    <w:rsid w:val="004E3A9A"/>
    <w:rsid w:val="004E3F57"/>
    <w:rsid w:val="004E4253"/>
    <w:rsid w:val="004E5441"/>
    <w:rsid w:val="004E6B7B"/>
    <w:rsid w:val="004E753E"/>
    <w:rsid w:val="004E7F4D"/>
    <w:rsid w:val="004F1124"/>
    <w:rsid w:val="004F3C00"/>
    <w:rsid w:val="004F412F"/>
    <w:rsid w:val="004F53D9"/>
    <w:rsid w:val="004F72B2"/>
    <w:rsid w:val="004F767F"/>
    <w:rsid w:val="00500DF5"/>
    <w:rsid w:val="00500F46"/>
    <w:rsid w:val="00500FBC"/>
    <w:rsid w:val="0050307A"/>
    <w:rsid w:val="00503BD1"/>
    <w:rsid w:val="0050418C"/>
    <w:rsid w:val="005053D3"/>
    <w:rsid w:val="005060C0"/>
    <w:rsid w:val="005076A7"/>
    <w:rsid w:val="00507F0E"/>
    <w:rsid w:val="0051022E"/>
    <w:rsid w:val="00510513"/>
    <w:rsid w:val="005115C3"/>
    <w:rsid w:val="005126D7"/>
    <w:rsid w:val="00512EC4"/>
    <w:rsid w:val="00513772"/>
    <w:rsid w:val="00514258"/>
    <w:rsid w:val="005148D1"/>
    <w:rsid w:val="0051580F"/>
    <w:rsid w:val="00515CDE"/>
    <w:rsid w:val="00515D17"/>
    <w:rsid w:val="00516014"/>
    <w:rsid w:val="005170CF"/>
    <w:rsid w:val="00517604"/>
    <w:rsid w:val="00520A48"/>
    <w:rsid w:val="00522053"/>
    <w:rsid w:val="0052338F"/>
    <w:rsid w:val="00523944"/>
    <w:rsid w:val="00523B5F"/>
    <w:rsid w:val="005244E7"/>
    <w:rsid w:val="00524694"/>
    <w:rsid w:val="00524A31"/>
    <w:rsid w:val="00524C93"/>
    <w:rsid w:val="00524EBE"/>
    <w:rsid w:val="00525932"/>
    <w:rsid w:val="00530531"/>
    <w:rsid w:val="00531061"/>
    <w:rsid w:val="00533303"/>
    <w:rsid w:val="00533B05"/>
    <w:rsid w:val="005341AE"/>
    <w:rsid w:val="005349B4"/>
    <w:rsid w:val="00535205"/>
    <w:rsid w:val="00536D0B"/>
    <w:rsid w:val="00537960"/>
    <w:rsid w:val="00537CC9"/>
    <w:rsid w:val="00540034"/>
    <w:rsid w:val="00540854"/>
    <w:rsid w:val="00540A98"/>
    <w:rsid w:val="00540B61"/>
    <w:rsid w:val="0054152B"/>
    <w:rsid w:val="0054216B"/>
    <w:rsid w:val="00542784"/>
    <w:rsid w:val="00543127"/>
    <w:rsid w:val="005433A7"/>
    <w:rsid w:val="00545949"/>
    <w:rsid w:val="0054600A"/>
    <w:rsid w:val="00546AD6"/>
    <w:rsid w:val="00547145"/>
    <w:rsid w:val="005505CE"/>
    <w:rsid w:val="005511CC"/>
    <w:rsid w:val="005519E7"/>
    <w:rsid w:val="0055308F"/>
    <w:rsid w:val="005530BA"/>
    <w:rsid w:val="005532BD"/>
    <w:rsid w:val="005553D4"/>
    <w:rsid w:val="005556BF"/>
    <w:rsid w:val="00555F35"/>
    <w:rsid w:val="00555FCD"/>
    <w:rsid w:val="0055623E"/>
    <w:rsid w:val="0055649C"/>
    <w:rsid w:val="0056008D"/>
    <w:rsid w:val="005606D1"/>
    <w:rsid w:val="00562EF3"/>
    <w:rsid w:val="005633EF"/>
    <w:rsid w:val="00563F93"/>
    <w:rsid w:val="00564C3B"/>
    <w:rsid w:val="0056517F"/>
    <w:rsid w:val="005663CF"/>
    <w:rsid w:val="00566A59"/>
    <w:rsid w:val="005671DC"/>
    <w:rsid w:val="0057090F"/>
    <w:rsid w:val="00571319"/>
    <w:rsid w:val="005737D0"/>
    <w:rsid w:val="00576092"/>
    <w:rsid w:val="00576ADE"/>
    <w:rsid w:val="00576D9D"/>
    <w:rsid w:val="005777BF"/>
    <w:rsid w:val="00580470"/>
    <w:rsid w:val="005804A6"/>
    <w:rsid w:val="00581282"/>
    <w:rsid w:val="00581695"/>
    <w:rsid w:val="0058202F"/>
    <w:rsid w:val="005838BE"/>
    <w:rsid w:val="0058449C"/>
    <w:rsid w:val="00585652"/>
    <w:rsid w:val="00585799"/>
    <w:rsid w:val="00587896"/>
    <w:rsid w:val="00587AFE"/>
    <w:rsid w:val="00587DAF"/>
    <w:rsid w:val="00590127"/>
    <w:rsid w:val="00590129"/>
    <w:rsid w:val="00590625"/>
    <w:rsid w:val="00591747"/>
    <w:rsid w:val="00591A19"/>
    <w:rsid w:val="00593E40"/>
    <w:rsid w:val="0059457F"/>
    <w:rsid w:val="00594B9E"/>
    <w:rsid w:val="00594F15"/>
    <w:rsid w:val="0059503F"/>
    <w:rsid w:val="005951B4"/>
    <w:rsid w:val="005954C2"/>
    <w:rsid w:val="0059582C"/>
    <w:rsid w:val="00596769"/>
    <w:rsid w:val="00596E62"/>
    <w:rsid w:val="00597295"/>
    <w:rsid w:val="00597336"/>
    <w:rsid w:val="005A0358"/>
    <w:rsid w:val="005A18BE"/>
    <w:rsid w:val="005A2813"/>
    <w:rsid w:val="005A44AE"/>
    <w:rsid w:val="005A5AA9"/>
    <w:rsid w:val="005A64A1"/>
    <w:rsid w:val="005A6962"/>
    <w:rsid w:val="005B1C25"/>
    <w:rsid w:val="005B1DFD"/>
    <w:rsid w:val="005B2040"/>
    <w:rsid w:val="005B23F1"/>
    <w:rsid w:val="005B2528"/>
    <w:rsid w:val="005B3507"/>
    <w:rsid w:val="005B4158"/>
    <w:rsid w:val="005B4762"/>
    <w:rsid w:val="005B6CEF"/>
    <w:rsid w:val="005B742D"/>
    <w:rsid w:val="005B7606"/>
    <w:rsid w:val="005C0A49"/>
    <w:rsid w:val="005C209D"/>
    <w:rsid w:val="005C2302"/>
    <w:rsid w:val="005C3615"/>
    <w:rsid w:val="005C3B8E"/>
    <w:rsid w:val="005C4F71"/>
    <w:rsid w:val="005C510C"/>
    <w:rsid w:val="005C6043"/>
    <w:rsid w:val="005C605F"/>
    <w:rsid w:val="005C65F5"/>
    <w:rsid w:val="005C7304"/>
    <w:rsid w:val="005C7353"/>
    <w:rsid w:val="005C7FFA"/>
    <w:rsid w:val="005D097B"/>
    <w:rsid w:val="005D0DA7"/>
    <w:rsid w:val="005D23B3"/>
    <w:rsid w:val="005D3172"/>
    <w:rsid w:val="005D5EC8"/>
    <w:rsid w:val="005D6276"/>
    <w:rsid w:val="005D6ED3"/>
    <w:rsid w:val="005D7B32"/>
    <w:rsid w:val="005E05FE"/>
    <w:rsid w:val="005E0EE3"/>
    <w:rsid w:val="005E11C2"/>
    <w:rsid w:val="005E1714"/>
    <w:rsid w:val="005E1C4E"/>
    <w:rsid w:val="005E3831"/>
    <w:rsid w:val="005E4659"/>
    <w:rsid w:val="005E46D9"/>
    <w:rsid w:val="005E5851"/>
    <w:rsid w:val="005E5860"/>
    <w:rsid w:val="005E5ABF"/>
    <w:rsid w:val="005E6680"/>
    <w:rsid w:val="005E7B9F"/>
    <w:rsid w:val="005F00B6"/>
    <w:rsid w:val="005F1611"/>
    <w:rsid w:val="005F2EF3"/>
    <w:rsid w:val="005F4071"/>
    <w:rsid w:val="005F4925"/>
    <w:rsid w:val="005F57F8"/>
    <w:rsid w:val="005F69C0"/>
    <w:rsid w:val="005F72DA"/>
    <w:rsid w:val="005F7B5F"/>
    <w:rsid w:val="005F7C22"/>
    <w:rsid w:val="00601B6E"/>
    <w:rsid w:val="00602399"/>
    <w:rsid w:val="00602873"/>
    <w:rsid w:val="006031D3"/>
    <w:rsid w:val="00605110"/>
    <w:rsid w:val="00605D2A"/>
    <w:rsid w:val="00606705"/>
    <w:rsid w:val="00606A20"/>
    <w:rsid w:val="0060744C"/>
    <w:rsid w:val="0061095F"/>
    <w:rsid w:val="00610C10"/>
    <w:rsid w:val="00610C29"/>
    <w:rsid w:val="00610DCD"/>
    <w:rsid w:val="00611660"/>
    <w:rsid w:val="00613819"/>
    <w:rsid w:val="00613D82"/>
    <w:rsid w:val="006150B3"/>
    <w:rsid w:val="006153B1"/>
    <w:rsid w:val="00616D5C"/>
    <w:rsid w:val="00616E8F"/>
    <w:rsid w:val="006177B8"/>
    <w:rsid w:val="006177DA"/>
    <w:rsid w:val="00620C2D"/>
    <w:rsid w:val="006214D5"/>
    <w:rsid w:val="00621DD1"/>
    <w:rsid w:val="006228B2"/>
    <w:rsid w:val="00622F43"/>
    <w:rsid w:val="00623041"/>
    <w:rsid w:val="00624B6D"/>
    <w:rsid w:val="00627CF1"/>
    <w:rsid w:val="00630748"/>
    <w:rsid w:val="006335EC"/>
    <w:rsid w:val="0063414E"/>
    <w:rsid w:val="00634179"/>
    <w:rsid w:val="006344D4"/>
    <w:rsid w:val="00634B82"/>
    <w:rsid w:val="00634C8F"/>
    <w:rsid w:val="00636503"/>
    <w:rsid w:val="00637D25"/>
    <w:rsid w:val="006404BF"/>
    <w:rsid w:val="00642107"/>
    <w:rsid w:val="006432B9"/>
    <w:rsid w:val="00643B4D"/>
    <w:rsid w:val="00643CE0"/>
    <w:rsid w:val="00645EF1"/>
    <w:rsid w:val="00645F65"/>
    <w:rsid w:val="006471D8"/>
    <w:rsid w:val="0064775C"/>
    <w:rsid w:val="006516EC"/>
    <w:rsid w:val="00652BB2"/>
    <w:rsid w:val="00652C0A"/>
    <w:rsid w:val="0065338E"/>
    <w:rsid w:val="0065353A"/>
    <w:rsid w:val="00653C0D"/>
    <w:rsid w:val="0065516E"/>
    <w:rsid w:val="00656DC4"/>
    <w:rsid w:val="00657922"/>
    <w:rsid w:val="0066200C"/>
    <w:rsid w:val="00662790"/>
    <w:rsid w:val="00662892"/>
    <w:rsid w:val="00662916"/>
    <w:rsid w:val="00662EBF"/>
    <w:rsid w:val="00664332"/>
    <w:rsid w:val="00664896"/>
    <w:rsid w:val="006654F6"/>
    <w:rsid w:val="006658A2"/>
    <w:rsid w:val="00665BF2"/>
    <w:rsid w:val="00666A14"/>
    <w:rsid w:val="00670103"/>
    <w:rsid w:val="006702F7"/>
    <w:rsid w:val="00671AC1"/>
    <w:rsid w:val="006726AE"/>
    <w:rsid w:val="0067438B"/>
    <w:rsid w:val="00674F5C"/>
    <w:rsid w:val="00675BCE"/>
    <w:rsid w:val="006818B7"/>
    <w:rsid w:val="0068283D"/>
    <w:rsid w:val="0068320B"/>
    <w:rsid w:val="00684F73"/>
    <w:rsid w:val="00685E52"/>
    <w:rsid w:val="0068725F"/>
    <w:rsid w:val="00687BA6"/>
    <w:rsid w:val="00687BBD"/>
    <w:rsid w:val="00687D2D"/>
    <w:rsid w:val="00687D6A"/>
    <w:rsid w:val="00690558"/>
    <w:rsid w:val="00690BA8"/>
    <w:rsid w:val="0069153D"/>
    <w:rsid w:val="00692956"/>
    <w:rsid w:val="00692CD5"/>
    <w:rsid w:val="00693CB5"/>
    <w:rsid w:val="0069421A"/>
    <w:rsid w:val="0069426E"/>
    <w:rsid w:val="00694A3D"/>
    <w:rsid w:val="00694BFA"/>
    <w:rsid w:val="00697537"/>
    <w:rsid w:val="006A03A4"/>
    <w:rsid w:val="006A1C2B"/>
    <w:rsid w:val="006A1CD5"/>
    <w:rsid w:val="006A26FD"/>
    <w:rsid w:val="006A3B96"/>
    <w:rsid w:val="006A55A7"/>
    <w:rsid w:val="006A636F"/>
    <w:rsid w:val="006A63A3"/>
    <w:rsid w:val="006A6F1B"/>
    <w:rsid w:val="006A71A5"/>
    <w:rsid w:val="006A7E23"/>
    <w:rsid w:val="006B0BF7"/>
    <w:rsid w:val="006B11C7"/>
    <w:rsid w:val="006B14C7"/>
    <w:rsid w:val="006B2580"/>
    <w:rsid w:val="006B2BAC"/>
    <w:rsid w:val="006B3087"/>
    <w:rsid w:val="006B340F"/>
    <w:rsid w:val="006B48AD"/>
    <w:rsid w:val="006B4C0A"/>
    <w:rsid w:val="006B547A"/>
    <w:rsid w:val="006B7C01"/>
    <w:rsid w:val="006B7EB7"/>
    <w:rsid w:val="006B7F9F"/>
    <w:rsid w:val="006C044F"/>
    <w:rsid w:val="006C0AAB"/>
    <w:rsid w:val="006C0C64"/>
    <w:rsid w:val="006C1CB6"/>
    <w:rsid w:val="006C2004"/>
    <w:rsid w:val="006C2C87"/>
    <w:rsid w:val="006C6409"/>
    <w:rsid w:val="006C6EAA"/>
    <w:rsid w:val="006D131F"/>
    <w:rsid w:val="006D255C"/>
    <w:rsid w:val="006D3452"/>
    <w:rsid w:val="006D39A1"/>
    <w:rsid w:val="006D3ABA"/>
    <w:rsid w:val="006D3E89"/>
    <w:rsid w:val="006D433D"/>
    <w:rsid w:val="006D4A5A"/>
    <w:rsid w:val="006D4BF0"/>
    <w:rsid w:val="006D4BFE"/>
    <w:rsid w:val="006D5472"/>
    <w:rsid w:val="006D58B0"/>
    <w:rsid w:val="006D5D2F"/>
    <w:rsid w:val="006D5DC6"/>
    <w:rsid w:val="006D6521"/>
    <w:rsid w:val="006D66F5"/>
    <w:rsid w:val="006D75FB"/>
    <w:rsid w:val="006D7B8F"/>
    <w:rsid w:val="006D7CED"/>
    <w:rsid w:val="006E3575"/>
    <w:rsid w:val="006E37AB"/>
    <w:rsid w:val="006E6ED6"/>
    <w:rsid w:val="006E7793"/>
    <w:rsid w:val="006E78B8"/>
    <w:rsid w:val="006F247E"/>
    <w:rsid w:val="006F308B"/>
    <w:rsid w:val="006F32EF"/>
    <w:rsid w:val="006F3DD9"/>
    <w:rsid w:val="006F4B56"/>
    <w:rsid w:val="006F4FB6"/>
    <w:rsid w:val="006F5045"/>
    <w:rsid w:val="006F5841"/>
    <w:rsid w:val="006F5C30"/>
    <w:rsid w:val="006F71C6"/>
    <w:rsid w:val="007004D5"/>
    <w:rsid w:val="0070096B"/>
    <w:rsid w:val="007020E3"/>
    <w:rsid w:val="00704370"/>
    <w:rsid w:val="00706AD4"/>
    <w:rsid w:val="00706DD6"/>
    <w:rsid w:val="007079D8"/>
    <w:rsid w:val="007100AF"/>
    <w:rsid w:val="00711093"/>
    <w:rsid w:val="00711A82"/>
    <w:rsid w:val="00712870"/>
    <w:rsid w:val="00713462"/>
    <w:rsid w:val="007142C3"/>
    <w:rsid w:val="00714E4E"/>
    <w:rsid w:val="00715D35"/>
    <w:rsid w:val="0071660B"/>
    <w:rsid w:val="00717446"/>
    <w:rsid w:val="00717C68"/>
    <w:rsid w:val="00717C69"/>
    <w:rsid w:val="00720C4C"/>
    <w:rsid w:val="007220DF"/>
    <w:rsid w:val="00723BB5"/>
    <w:rsid w:val="00723ECC"/>
    <w:rsid w:val="00723FB5"/>
    <w:rsid w:val="00727FE4"/>
    <w:rsid w:val="00731165"/>
    <w:rsid w:val="0073379E"/>
    <w:rsid w:val="00733EA2"/>
    <w:rsid w:val="00734312"/>
    <w:rsid w:val="007343C9"/>
    <w:rsid w:val="00734BCB"/>
    <w:rsid w:val="00734E5F"/>
    <w:rsid w:val="007356D3"/>
    <w:rsid w:val="0073591A"/>
    <w:rsid w:val="00735ABF"/>
    <w:rsid w:val="00736F7B"/>
    <w:rsid w:val="007378D0"/>
    <w:rsid w:val="00741ED4"/>
    <w:rsid w:val="00742383"/>
    <w:rsid w:val="0074390C"/>
    <w:rsid w:val="007444AC"/>
    <w:rsid w:val="00746151"/>
    <w:rsid w:val="007465C7"/>
    <w:rsid w:val="00747D7A"/>
    <w:rsid w:val="0075059E"/>
    <w:rsid w:val="00750733"/>
    <w:rsid w:val="0075198E"/>
    <w:rsid w:val="007531E2"/>
    <w:rsid w:val="00754D7F"/>
    <w:rsid w:val="007609F6"/>
    <w:rsid w:val="00760CA0"/>
    <w:rsid w:val="00761FB5"/>
    <w:rsid w:val="00762A0C"/>
    <w:rsid w:val="00763E4D"/>
    <w:rsid w:val="00764962"/>
    <w:rsid w:val="00764F66"/>
    <w:rsid w:val="007650E1"/>
    <w:rsid w:val="00765219"/>
    <w:rsid w:val="007655D8"/>
    <w:rsid w:val="00765AD2"/>
    <w:rsid w:val="00765CD6"/>
    <w:rsid w:val="00765DB2"/>
    <w:rsid w:val="00765F54"/>
    <w:rsid w:val="007660C4"/>
    <w:rsid w:val="00766274"/>
    <w:rsid w:val="007677AD"/>
    <w:rsid w:val="00770002"/>
    <w:rsid w:val="00770A18"/>
    <w:rsid w:val="0077142D"/>
    <w:rsid w:val="00771763"/>
    <w:rsid w:val="007720A3"/>
    <w:rsid w:val="00773FCC"/>
    <w:rsid w:val="0077440E"/>
    <w:rsid w:val="00774478"/>
    <w:rsid w:val="00775057"/>
    <w:rsid w:val="0077532F"/>
    <w:rsid w:val="00775C50"/>
    <w:rsid w:val="0077683D"/>
    <w:rsid w:val="0078026C"/>
    <w:rsid w:val="00780B01"/>
    <w:rsid w:val="00781DA1"/>
    <w:rsid w:val="00781DC6"/>
    <w:rsid w:val="007826EB"/>
    <w:rsid w:val="00782F1B"/>
    <w:rsid w:val="007839F6"/>
    <w:rsid w:val="007851B4"/>
    <w:rsid w:val="00785795"/>
    <w:rsid w:val="007860FC"/>
    <w:rsid w:val="00786D5F"/>
    <w:rsid w:val="00790B94"/>
    <w:rsid w:val="00792500"/>
    <w:rsid w:val="007930EB"/>
    <w:rsid w:val="0079314B"/>
    <w:rsid w:val="0079497B"/>
    <w:rsid w:val="00794F72"/>
    <w:rsid w:val="007951B9"/>
    <w:rsid w:val="00795BC0"/>
    <w:rsid w:val="007964A3"/>
    <w:rsid w:val="007969B9"/>
    <w:rsid w:val="007A0611"/>
    <w:rsid w:val="007A1AFA"/>
    <w:rsid w:val="007A51CA"/>
    <w:rsid w:val="007A53FD"/>
    <w:rsid w:val="007A55CB"/>
    <w:rsid w:val="007A6FC1"/>
    <w:rsid w:val="007A7BA6"/>
    <w:rsid w:val="007B0C98"/>
    <w:rsid w:val="007B1B89"/>
    <w:rsid w:val="007B1C99"/>
    <w:rsid w:val="007B2DC3"/>
    <w:rsid w:val="007B5815"/>
    <w:rsid w:val="007B6314"/>
    <w:rsid w:val="007B7472"/>
    <w:rsid w:val="007C05CF"/>
    <w:rsid w:val="007C132C"/>
    <w:rsid w:val="007C2243"/>
    <w:rsid w:val="007C33E5"/>
    <w:rsid w:val="007C3602"/>
    <w:rsid w:val="007C5B93"/>
    <w:rsid w:val="007C60CD"/>
    <w:rsid w:val="007C797D"/>
    <w:rsid w:val="007D0D1D"/>
    <w:rsid w:val="007D1970"/>
    <w:rsid w:val="007D214A"/>
    <w:rsid w:val="007D254D"/>
    <w:rsid w:val="007D482A"/>
    <w:rsid w:val="007D5DC1"/>
    <w:rsid w:val="007D6955"/>
    <w:rsid w:val="007D6F6E"/>
    <w:rsid w:val="007E032A"/>
    <w:rsid w:val="007E1276"/>
    <w:rsid w:val="007E1F79"/>
    <w:rsid w:val="007E2376"/>
    <w:rsid w:val="007E2944"/>
    <w:rsid w:val="007E34B3"/>
    <w:rsid w:val="007E764C"/>
    <w:rsid w:val="007F00A7"/>
    <w:rsid w:val="007F09BD"/>
    <w:rsid w:val="007F1C09"/>
    <w:rsid w:val="007F262C"/>
    <w:rsid w:val="007F3AF5"/>
    <w:rsid w:val="007F5F1C"/>
    <w:rsid w:val="007F750C"/>
    <w:rsid w:val="007F7EFE"/>
    <w:rsid w:val="008019AF"/>
    <w:rsid w:val="00804009"/>
    <w:rsid w:val="00804E74"/>
    <w:rsid w:val="008051A4"/>
    <w:rsid w:val="00805253"/>
    <w:rsid w:val="00805568"/>
    <w:rsid w:val="0080681D"/>
    <w:rsid w:val="00806B1A"/>
    <w:rsid w:val="00806D62"/>
    <w:rsid w:val="00811756"/>
    <w:rsid w:val="0081179D"/>
    <w:rsid w:val="00811C7F"/>
    <w:rsid w:val="008136DF"/>
    <w:rsid w:val="00813CBC"/>
    <w:rsid w:val="00815A2A"/>
    <w:rsid w:val="00815B17"/>
    <w:rsid w:val="0081684B"/>
    <w:rsid w:val="00820EE4"/>
    <w:rsid w:val="00820F7F"/>
    <w:rsid w:val="00821BC6"/>
    <w:rsid w:val="00823466"/>
    <w:rsid w:val="00823F41"/>
    <w:rsid w:val="0082468C"/>
    <w:rsid w:val="00824ACF"/>
    <w:rsid w:val="00824E54"/>
    <w:rsid w:val="00825A3F"/>
    <w:rsid w:val="00826A82"/>
    <w:rsid w:val="008302DB"/>
    <w:rsid w:val="00831031"/>
    <w:rsid w:val="008315BE"/>
    <w:rsid w:val="008317CA"/>
    <w:rsid w:val="00831CBB"/>
    <w:rsid w:val="00831F88"/>
    <w:rsid w:val="008326E5"/>
    <w:rsid w:val="00832F87"/>
    <w:rsid w:val="00833A24"/>
    <w:rsid w:val="00834B8C"/>
    <w:rsid w:val="0083575F"/>
    <w:rsid w:val="00836179"/>
    <w:rsid w:val="0083671E"/>
    <w:rsid w:val="00841568"/>
    <w:rsid w:val="00843781"/>
    <w:rsid w:val="00843AB2"/>
    <w:rsid w:val="008442BD"/>
    <w:rsid w:val="00844F3E"/>
    <w:rsid w:val="00844F59"/>
    <w:rsid w:val="008459E8"/>
    <w:rsid w:val="00845F97"/>
    <w:rsid w:val="00846355"/>
    <w:rsid w:val="00846DFC"/>
    <w:rsid w:val="00847399"/>
    <w:rsid w:val="0085244D"/>
    <w:rsid w:val="00854A24"/>
    <w:rsid w:val="008551FD"/>
    <w:rsid w:val="00855203"/>
    <w:rsid w:val="008552E4"/>
    <w:rsid w:val="0085548C"/>
    <w:rsid w:val="0085567B"/>
    <w:rsid w:val="008560CB"/>
    <w:rsid w:val="00857B75"/>
    <w:rsid w:val="008613A8"/>
    <w:rsid w:val="00861E65"/>
    <w:rsid w:val="00862B6A"/>
    <w:rsid w:val="00863157"/>
    <w:rsid w:val="0086370C"/>
    <w:rsid w:val="00864EAA"/>
    <w:rsid w:val="00867BF3"/>
    <w:rsid w:val="00867EE4"/>
    <w:rsid w:val="0087071F"/>
    <w:rsid w:val="008726D4"/>
    <w:rsid w:val="008727A6"/>
    <w:rsid w:val="00873489"/>
    <w:rsid w:val="008747F5"/>
    <w:rsid w:val="00875369"/>
    <w:rsid w:val="008756F6"/>
    <w:rsid w:val="00875B65"/>
    <w:rsid w:val="00876DAA"/>
    <w:rsid w:val="00877314"/>
    <w:rsid w:val="00877E53"/>
    <w:rsid w:val="00880B40"/>
    <w:rsid w:val="00882636"/>
    <w:rsid w:val="008829A9"/>
    <w:rsid w:val="00882ED4"/>
    <w:rsid w:val="008839AA"/>
    <w:rsid w:val="00884824"/>
    <w:rsid w:val="008903C1"/>
    <w:rsid w:val="008911D6"/>
    <w:rsid w:val="00892E45"/>
    <w:rsid w:val="008931F8"/>
    <w:rsid w:val="0089372F"/>
    <w:rsid w:val="00893935"/>
    <w:rsid w:val="008942AC"/>
    <w:rsid w:val="00894384"/>
    <w:rsid w:val="0089492D"/>
    <w:rsid w:val="008961B8"/>
    <w:rsid w:val="0089681D"/>
    <w:rsid w:val="00896A1A"/>
    <w:rsid w:val="00896C03"/>
    <w:rsid w:val="008A0C1D"/>
    <w:rsid w:val="008A11BC"/>
    <w:rsid w:val="008A189C"/>
    <w:rsid w:val="008A26AE"/>
    <w:rsid w:val="008A2875"/>
    <w:rsid w:val="008A28DE"/>
    <w:rsid w:val="008A37A8"/>
    <w:rsid w:val="008A3B6F"/>
    <w:rsid w:val="008A3EEE"/>
    <w:rsid w:val="008A7982"/>
    <w:rsid w:val="008B1CB6"/>
    <w:rsid w:val="008B3000"/>
    <w:rsid w:val="008B381A"/>
    <w:rsid w:val="008B480B"/>
    <w:rsid w:val="008B4E22"/>
    <w:rsid w:val="008B5D8B"/>
    <w:rsid w:val="008B5DE4"/>
    <w:rsid w:val="008B6331"/>
    <w:rsid w:val="008B7160"/>
    <w:rsid w:val="008C072D"/>
    <w:rsid w:val="008C1023"/>
    <w:rsid w:val="008C1F2E"/>
    <w:rsid w:val="008C2DB9"/>
    <w:rsid w:val="008C43A3"/>
    <w:rsid w:val="008C57D8"/>
    <w:rsid w:val="008C58BD"/>
    <w:rsid w:val="008C69F1"/>
    <w:rsid w:val="008D05C6"/>
    <w:rsid w:val="008D0BA4"/>
    <w:rsid w:val="008D2889"/>
    <w:rsid w:val="008D28EE"/>
    <w:rsid w:val="008D2EB5"/>
    <w:rsid w:val="008D4D3F"/>
    <w:rsid w:val="008D5B52"/>
    <w:rsid w:val="008D6D7C"/>
    <w:rsid w:val="008E1451"/>
    <w:rsid w:val="008E15F3"/>
    <w:rsid w:val="008E1E0F"/>
    <w:rsid w:val="008E23A9"/>
    <w:rsid w:val="008E2420"/>
    <w:rsid w:val="008E3259"/>
    <w:rsid w:val="008E347E"/>
    <w:rsid w:val="008E5146"/>
    <w:rsid w:val="008E5D74"/>
    <w:rsid w:val="008E5E93"/>
    <w:rsid w:val="008E62CB"/>
    <w:rsid w:val="008E6BD8"/>
    <w:rsid w:val="008F033C"/>
    <w:rsid w:val="008F1871"/>
    <w:rsid w:val="008F2071"/>
    <w:rsid w:val="008F2205"/>
    <w:rsid w:val="008F290F"/>
    <w:rsid w:val="008F3F53"/>
    <w:rsid w:val="008F4DA2"/>
    <w:rsid w:val="008F5551"/>
    <w:rsid w:val="008F56C2"/>
    <w:rsid w:val="008F70A8"/>
    <w:rsid w:val="008F7A71"/>
    <w:rsid w:val="00900616"/>
    <w:rsid w:val="0090182F"/>
    <w:rsid w:val="00902054"/>
    <w:rsid w:val="009029C1"/>
    <w:rsid w:val="00904117"/>
    <w:rsid w:val="0090411E"/>
    <w:rsid w:val="009061AE"/>
    <w:rsid w:val="00906A4F"/>
    <w:rsid w:val="009077B2"/>
    <w:rsid w:val="00907E38"/>
    <w:rsid w:val="009108C8"/>
    <w:rsid w:val="00913828"/>
    <w:rsid w:val="00915B62"/>
    <w:rsid w:val="00917B65"/>
    <w:rsid w:val="00920432"/>
    <w:rsid w:val="00920B2D"/>
    <w:rsid w:val="00921F00"/>
    <w:rsid w:val="0092283B"/>
    <w:rsid w:val="00923592"/>
    <w:rsid w:val="0092381C"/>
    <w:rsid w:val="009241EB"/>
    <w:rsid w:val="00924977"/>
    <w:rsid w:val="00924A82"/>
    <w:rsid w:val="009261F7"/>
    <w:rsid w:val="009268C7"/>
    <w:rsid w:val="00927AAE"/>
    <w:rsid w:val="009318A3"/>
    <w:rsid w:val="0093428C"/>
    <w:rsid w:val="00934711"/>
    <w:rsid w:val="009354C8"/>
    <w:rsid w:val="00935B09"/>
    <w:rsid w:val="009360C4"/>
    <w:rsid w:val="00936407"/>
    <w:rsid w:val="00936CC8"/>
    <w:rsid w:val="00936E4D"/>
    <w:rsid w:val="00937B63"/>
    <w:rsid w:val="00937C94"/>
    <w:rsid w:val="0094078B"/>
    <w:rsid w:val="009408FB"/>
    <w:rsid w:val="009411E0"/>
    <w:rsid w:val="00941753"/>
    <w:rsid w:val="00942397"/>
    <w:rsid w:val="0094278D"/>
    <w:rsid w:val="00942AF4"/>
    <w:rsid w:val="00942BA2"/>
    <w:rsid w:val="00943A11"/>
    <w:rsid w:val="009446A5"/>
    <w:rsid w:val="00944703"/>
    <w:rsid w:val="00944A33"/>
    <w:rsid w:val="00944CC5"/>
    <w:rsid w:val="00945328"/>
    <w:rsid w:val="00945382"/>
    <w:rsid w:val="00945906"/>
    <w:rsid w:val="00945BF6"/>
    <w:rsid w:val="00950025"/>
    <w:rsid w:val="0095192B"/>
    <w:rsid w:val="009533B7"/>
    <w:rsid w:val="00953715"/>
    <w:rsid w:val="00953EDC"/>
    <w:rsid w:val="00954319"/>
    <w:rsid w:val="0095492A"/>
    <w:rsid w:val="00954FEA"/>
    <w:rsid w:val="009552B4"/>
    <w:rsid w:val="00956F87"/>
    <w:rsid w:val="00961B3D"/>
    <w:rsid w:val="00963957"/>
    <w:rsid w:val="00963EF3"/>
    <w:rsid w:val="009652CD"/>
    <w:rsid w:val="00966101"/>
    <w:rsid w:val="009662B2"/>
    <w:rsid w:val="009753CB"/>
    <w:rsid w:val="0097561D"/>
    <w:rsid w:val="009758D0"/>
    <w:rsid w:val="00975A8B"/>
    <w:rsid w:val="00977797"/>
    <w:rsid w:val="0098008F"/>
    <w:rsid w:val="00980203"/>
    <w:rsid w:val="00982EFF"/>
    <w:rsid w:val="009830C0"/>
    <w:rsid w:val="00984445"/>
    <w:rsid w:val="00984C90"/>
    <w:rsid w:val="00984CC5"/>
    <w:rsid w:val="00985869"/>
    <w:rsid w:val="0098649E"/>
    <w:rsid w:val="00986A44"/>
    <w:rsid w:val="00986B2A"/>
    <w:rsid w:val="00987814"/>
    <w:rsid w:val="00990877"/>
    <w:rsid w:val="00990A85"/>
    <w:rsid w:val="00990A89"/>
    <w:rsid w:val="00990C24"/>
    <w:rsid w:val="00990D3C"/>
    <w:rsid w:val="00991091"/>
    <w:rsid w:val="00991E29"/>
    <w:rsid w:val="0099255F"/>
    <w:rsid w:val="00994C89"/>
    <w:rsid w:val="00994EB8"/>
    <w:rsid w:val="0099527E"/>
    <w:rsid w:val="00995916"/>
    <w:rsid w:val="00995A34"/>
    <w:rsid w:val="009977DA"/>
    <w:rsid w:val="009A005B"/>
    <w:rsid w:val="009A0965"/>
    <w:rsid w:val="009A0D3A"/>
    <w:rsid w:val="009A10F5"/>
    <w:rsid w:val="009A1FAA"/>
    <w:rsid w:val="009A4909"/>
    <w:rsid w:val="009A549F"/>
    <w:rsid w:val="009A658A"/>
    <w:rsid w:val="009B07B9"/>
    <w:rsid w:val="009B0A29"/>
    <w:rsid w:val="009B0AF0"/>
    <w:rsid w:val="009B192E"/>
    <w:rsid w:val="009B1E19"/>
    <w:rsid w:val="009B2D58"/>
    <w:rsid w:val="009B34AE"/>
    <w:rsid w:val="009B3D80"/>
    <w:rsid w:val="009B3D9C"/>
    <w:rsid w:val="009B4366"/>
    <w:rsid w:val="009B4658"/>
    <w:rsid w:val="009B622E"/>
    <w:rsid w:val="009B6D4A"/>
    <w:rsid w:val="009C0263"/>
    <w:rsid w:val="009C0752"/>
    <w:rsid w:val="009C1A74"/>
    <w:rsid w:val="009C2E66"/>
    <w:rsid w:val="009C498C"/>
    <w:rsid w:val="009C49B3"/>
    <w:rsid w:val="009C4F46"/>
    <w:rsid w:val="009C699C"/>
    <w:rsid w:val="009C7B0D"/>
    <w:rsid w:val="009D228B"/>
    <w:rsid w:val="009D36AA"/>
    <w:rsid w:val="009D3931"/>
    <w:rsid w:val="009D3D39"/>
    <w:rsid w:val="009D42DD"/>
    <w:rsid w:val="009D55C0"/>
    <w:rsid w:val="009D6087"/>
    <w:rsid w:val="009D63C0"/>
    <w:rsid w:val="009D65E9"/>
    <w:rsid w:val="009D7AC4"/>
    <w:rsid w:val="009E0806"/>
    <w:rsid w:val="009E0941"/>
    <w:rsid w:val="009E0BDE"/>
    <w:rsid w:val="009E103C"/>
    <w:rsid w:val="009E3E1D"/>
    <w:rsid w:val="009E475A"/>
    <w:rsid w:val="009F2AF6"/>
    <w:rsid w:val="009F5F86"/>
    <w:rsid w:val="009F6C95"/>
    <w:rsid w:val="009F7A74"/>
    <w:rsid w:val="00A00509"/>
    <w:rsid w:val="00A00B34"/>
    <w:rsid w:val="00A02A1A"/>
    <w:rsid w:val="00A0366E"/>
    <w:rsid w:val="00A03CFC"/>
    <w:rsid w:val="00A046C9"/>
    <w:rsid w:val="00A0475E"/>
    <w:rsid w:val="00A0503A"/>
    <w:rsid w:val="00A061FE"/>
    <w:rsid w:val="00A066A3"/>
    <w:rsid w:val="00A06DB0"/>
    <w:rsid w:val="00A076A4"/>
    <w:rsid w:val="00A07DDF"/>
    <w:rsid w:val="00A102C6"/>
    <w:rsid w:val="00A10FA4"/>
    <w:rsid w:val="00A13E27"/>
    <w:rsid w:val="00A142D1"/>
    <w:rsid w:val="00A1567E"/>
    <w:rsid w:val="00A15839"/>
    <w:rsid w:val="00A15900"/>
    <w:rsid w:val="00A15B02"/>
    <w:rsid w:val="00A15E12"/>
    <w:rsid w:val="00A16BAA"/>
    <w:rsid w:val="00A16D6A"/>
    <w:rsid w:val="00A17122"/>
    <w:rsid w:val="00A17B7C"/>
    <w:rsid w:val="00A20D5E"/>
    <w:rsid w:val="00A2247B"/>
    <w:rsid w:val="00A22B99"/>
    <w:rsid w:val="00A22E6E"/>
    <w:rsid w:val="00A2460E"/>
    <w:rsid w:val="00A24E90"/>
    <w:rsid w:val="00A25008"/>
    <w:rsid w:val="00A25EE2"/>
    <w:rsid w:val="00A26FF2"/>
    <w:rsid w:val="00A279AB"/>
    <w:rsid w:val="00A30465"/>
    <w:rsid w:val="00A3091D"/>
    <w:rsid w:val="00A31674"/>
    <w:rsid w:val="00A31A1A"/>
    <w:rsid w:val="00A325EA"/>
    <w:rsid w:val="00A327ED"/>
    <w:rsid w:val="00A32B77"/>
    <w:rsid w:val="00A330BF"/>
    <w:rsid w:val="00A33D47"/>
    <w:rsid w:val="00A349A9"/>
    <w:rsid w:val="00A3587B"/>
    <w:rsid w:val="00A36E0D"/>
    <w:rsid w:val="00A37A24"/>
    <w:rsid w:val="00A40AF6"/>
    <w:rsid w:val="00A41B1F"/>
    <w:rsid w:val="00A42B26"/>
    <w:rsid w:val="00A468ED"/>
    <w:rsid w:val="00A46945"/>
    <w:rsid w:val="00A51476"/>
    <w:rsid w:val="00A52427"/>
    <w:rsid w:val="00A5344A"/>
    <w:rsid w:val="00A557BA"/>
    <w:rsid w:val="00A55FFD"/>
    <w:rsid w:val="00A5626C"/>
    <w:rsid w:val="00A616F8"/>
    <w:rsid w:val="00A62F66"/>
    <w:rsid w:val="00A635F4"/>
    <w:rsid w:val="00A63B3C"/>
    <w:rsid w:val="00A63CAD"/>
    <w:rsid w:val="00A63ED4"/>
    <w:rsid w:val="00A641FF"/>
    <w:rsid w:val="00A64713"/>
    <w:rsid w:val="00A64A02"/>
    <w:rsid w:val="00A64F2C"/>
    <w:rsid w:val="00A653FA"/>
    <w:rsid w:val="00A65676"/>
    <w:rsid w:val="00A65F70"/>
    <w:rsid w:val="00A669E0"/>
    <w:rsid w:val="00A7276F"/>
    <w:rsid w:val="00A7336E"/>
    <w:rsid w:val="00A73DEE"/>
    <w:rsid w:val="00A74E8C"/>
    <w:rsid w:val="00A75835"/>
    <w:rsid w:val="00A75AAE"/>
    <w:rsid w:val="00A75CC2"/>
    <w:rsid w:val="00A77D2A"/>
    <w:rsid w:val="00A77F06"/>
    <w:rsid w:val="00A801EF"/>
    <w:rsid w:val="00A817ED"/>
    <w:rsid w:val="00A825FC"/>
    <w:rsid w:val="00A83522"/>
    <w:rsid w:val="00A8376A"/>
    <w:rsid w:val="00A83B31"/>
    <w:rsid w:val="00A84A59"/>
    <w:rsid w:val="00A853A3"/>
    <w:rsid w:val="00A8609E"/>
    <w:rsid w:val="00A86754"/>
    <w:rsid w:val="00A87A1B"/>
    <w:rsid w:val="00A91884"/>
    <w:rsid w:val="00A92146"/>
    <w:rsid w:val="00A92DDC"/>
    <w:rsid w:val="00A93B35"/>
    <w:rsid w:val="00A93EC2"/>
    <w:rsid w:val="00A9630B"/>
    <w:rsid w:val="00A969CC"/>
    <w:rsid w:val="00A96DB6"/>
    <w:rsid w:val="00AA0267"/>
    <w:rsid w:val="00AA02C8"/>
    <w:rsid w:val="00AA09AD"/>
    <w:rsid w:val="00AA151C"/>
    <w:rsid w:val="00AA1858"/>
    <w:rsid w:val="00AA2D58"/>
    <w:rsid w:val="00AA3320"/>
    <w:rsid w:val="00AA5BC3"/>
    <w:rsid w:val="00AA5EC7"/>
    <w:rsid w:val="00AA6ED9"/>
    <w:rsid w:val="00AB035E"/>
    <w:rsid w:val="00AB0800"/>
    <w:rsid w:val="00AB190E"/>
    <w:rsid w:val="00AB26FC"/>
    <w:rsid w:val="00AB2754"/>
    <w:rsid w:val="00AB3D8F"/>
    <w:rsid w:val="00AB476C"/>
    <w:rsid w:val="00AB4908"/>
    <w:rsid w:val="00AB5663"/>
    <w:rsid w:val="00AB64BC"/>
    <w:rsid w:val="00AB67BC"/>
    <w:rsid w:val="00AB6A22"/>
    <w:rsid w:val="00AB6B3C"/>
    <w:rsid w:val="00AB71F8"/>
    <w:rsid w:val="00AB7BB6"/>
    <w:rsid w:val="00AC08F9"/>
    <w:rsid w:val="00AC0D5F"/>
    <w:rsid w:val="00AC2351"/>
    <w:rsid w:val="00AC26FC"/>
    <w:rsid w:val="00AC3866"/>
    <w:rsid w:val="00AC3ACF"/>
    <w:rsid w:val="00AC3F0A"/>
    <w:rsid w:val="00AC64B0"/>
    <w:rsid w:val="00AC706E"/>
    <w:rsid w:val="00AC7102"/>
    <w:rsid w:val="00AC7CA6"/>
    <w:rsid w:val="00AD1018"/>
    <w:rsid w:val="00AD10DC"/>
    <w:rsid w:val="00AD1487"/>
    <w:rsid w:val="00AD3378"/>
    <w:rsid w:val="00AD4AF8"/>
    <w:rsid w:val="00AD54F2"/>
    <w:rsid w:val="00AD5614"/>
    <w:rsid w:val="00AE061D"/>
    <w:rsid w:val="00AE0D1D"/>
    <w:rsid w:val="00AE1976"/>
    <w:rsid w:val="00AE3385"/>
    <w:rsid w:val="00AE41DF"/>
    <w:rsid w:val="00AE5C45"/>
    <w:rsid w:val="00AE779A"/>
    <w:rsid w:val="00AE7A0D"/>
    <w:rsid w:val="00AE7B5A"/>
    <w:rsid w:val="00AE7DD4"/>
    <w:rsid w:val="00AF208C"/>
    <w:rsid w:val="00AF2B1B"/>
    <w:rsid w:val="00AF32FA"/>
    <w:rsid w:val="00AF4895"/>
    <w:rsid w:val="00AF48D2"/>
    <w:rsid w:val="00AF4FE7"/>
    <w:rsid w:val="00AF5310"/>
    <w:rsid w:val="00AF5F58"/>
    <w:rsid w:val="00AF628B"/>
    <w:rsid w:val="00AF7CAE"/>
    <w:rsid w:val="00B004F8"/>
    <w:rsid w:val="00B00B85"/>
    <w:rsid w:val="00B03B95"/>
    <w:rsid w:val="00B03C77"/>
    <w:rsid w:val="00B03E36"/>
    <w:rsid w:val="00B0416F"/>
    <w:rsid w:val="00B05207"/>
    <w:rsid w:val="00B10153"/>
    <w:rsid w:val="00B10AB3"/>
    <w:rsid w:val="00B10D6B"/>
    <w:rsid w:val="00B11040"/>
    <w:rsid w:val="00B11A3C"/>
    <w:rsid w:val="00B12146"/>
    <w:rsid w:val="00B13852"/>
    <w:rsid w:val="00B13ABB"/>
    <w:rsid w:val="00B154FE"/>
    <w:rsid w:val="00B1770B"/>
    <w:rsid w:val="00B22230"/>
    <w:rsid w:val="00B22254"/>
    <w:rsid w:val="00B230F7"/>
    <w:rsid w:val="00B246BC"/>
    <w:rsid w:val="00B249E9"/>
    <w:rsid w:val="00B24B1B"/>
    <w:rsid w:val="00B24FA8"/>
    <w:rsid w:val="00B25438"/>
    <w:rsid w:val="00B2616B"/>
    <w:rsid w:val="00B27287"/>
    <w:rsid w:val="00B30539"/>
    <w:rsid w:val="00B31289"/>
    <w:rsid w:val="00B322AE"/>
    <w:rsid w:val="00B322E9"/>
    <w:rsid w:val="00B331BA"/>
    <w:rsid w:val="00B3585C"/>
    <w:rsid w:val="00B361B8"/>
    <w:rsid w:val="00B378FA"/>
    <w:rsid w:val="00B37D0A"/>
    <w:rsid w:val="00B41FF1"/>
    <w:rsid w:val="00B44373"/>
    <w:rsid w:val="00B46789"/>
    <w:rsid w:val="00B46935"/>
    <w:rsid w:val="00B46EF8"/>
    <w:rsid w:val="00B4726D"/>
    <w:rsid w:val="00B4776F"/>
    <w:rsid w:val="00B50AAA"/>
    <w:rsid w:val="00B50B92"/>
    <w:rsid w:val="00B50F67"/>
    <w:rsid w:val="00B517DE"/>
    <w:rsid w:val="00B53364"/>
    <w:rsid w:val="00B535DF"/>
    <w:rsid w:val="00B538A4"/>
    <w:rsid w:val="00B54F9D"/>
    <w:rsid w:val="00B56B85"/>
    <w:rsid w:val="00B571C2"/>
    <w:rsid w:val="00B60446"/>
    <w:rsid w:val="00B60AA3"/>
    <w:rsid w:val="00B60DF9"/>
    <w:rsid w:val="00B6159A"/>
    <w:rsid w:val="00B61831"/>
    <w:rsid w:val="00B6252E"/>
    <w:rsid w:val="00B64E38"/>
    <w:rsid w:val="00B663EA"/>
    <w:rsid w:val="00B664B6"/>
    <w:rsid w:val="00B66D6C"/>
    <w:rsid w:val="00B67FCD"/>
    <w:rsid w:val="00B70042"/>
    <w:rsid w:val="00B711E9"/>
    <w:rsid w:val="00B729E0"/>
    <w:rsid w:val="00B72CC2"/>
    <w:rsid w:val="00B75048"/>
    <w:rsid w:val="00B7591E"/>
    <w:rsid w:val="00B76253"/>
    <w:rsid w:val="00B7636B"/>
    <w:rsid w:val="00B8098A"/>
    <w:rsid w:val="00B83C45"/>
    <w:rsid w:val="00B86C2B"/>
    <w:rsid w:val="00B8705C"/>
    <w:rsid w:val="00B87160"/>
    <w:rsid w:val="00B91180"/>
    <w:rsid w:val="00B9258B"/>
    <w:rsid w:val="00B9344B"/>
    <w:rsid w:val="00B95EE8"/>
    <w:rsid w:val="00B96518"/>
    <w:rsid w:val="00B9658A"/>
    <w:rsid w:val="00B973E7"/>
    <w:rsid w:val="00B977A7"/>
    <w:rsid w:val="00B97EB6"/>
    <w:rsid w:val="00BA05EB"/>
    <w:rsid w:val="00BA0A39"/>
    <w:rsid w:val="00BA0FCA"/>
    <w:rsid w:val="00BA15A6"/>
    <w:rsid w:val="00BA2B30"/>
    <w:rsid w:val="00BA2F0A"/>
    <w:rsid w:val="00BA4C56"/>
    <w:rsid w:val="00BA524D"/>
    <w:rsid w:val="00BA5433"/>
    <w:rsid w:val="00BA54D4"/>
    <w:rsid w:val="00BA5DF1"/>
    <w:rsid w:val="00BA73E3"/>
    <w:rsid w:val="00BA74E2"/>
    <w:rsid w:val="00BA77B4"/>
    <w:rsid w:val="00BB1D77"/>
    <w:rsid w:val="00BB5974"/>
    <w:rsid w:val="00BB61E6"/>
    <w:rsid w:val="00BB6493"/>
    <w:rsid w:val="00BB70CC"/>
    <w:rsid w:val="00BB7113"/>
    <w:rsid w:val="00BB738D"/>
    <w:rsid w:val="00BB79F2"/>
    <w:rsid w:val="00BC0952"/>
    <w:rsid w:val="00BC0AF0"/>
    <w:rsid w:val="00BC15AF"/>
    <w:rsid w:val="00BC1AB7"/>
    <w:rsid w:val="00BC1B90"/>
    <w:rsid w:val="00BC29D5"/>
    <w:rsid w:val="00BC3EF2"/>
    <w:rsid w:val="00BC474A"/>
    <w:rsid w:val="00BC4C88"/>
    <w:rsid w:val="00BC5870"/>
    <w:rsid w:val="00BC58B0"/>
    <w:rsid w:val="00BC7D3F"/>
    <w:rsid w:val="00BD02BF"/>
    <w:rsid w:val="00BD075B"/>
    <w:rsid w:val="00BD3A93"/>
    <w:rsid w:val="00BD3C83"/>
    <w:rsid w:val="00BD5BA6"/>
    <w:rsid w:val="00BD5FD7"/>
    <w:rsid w:val="00BD6F04"/>
    <w:rsid w:val="00BD732D"/>
    <w:rsid w:val="00BD74B8"/>
    <w:rsid w:val="00BD7A47"/>
    <w:rsid w:val="00BD7B70"/>
    <w:rsid w:val="00BE0F9C"/>
    <w:rsid w:val="00BE11BF"/>
    <w:rsid w:val="00BE34A2"/>
    <w:rsid w:val="00BE36D3"/>
    <w:rsid w:val="00BE46C4"/>
    <w:rsid w:val="00BE64E1"/>
    <w:rsid w:val="00BE7CF1"/>
    <w:rsid w:val="00BF0232"/>
    <w:rsid w:val="00BF05A0"/>
    <w:rsid w:val="00BF0B20"/>
    <w:rsid w:val="00BF16DC"/>
    <w:rsid w:val="00BF197F"/>
    <w:rsid w:val="00BF3947"/>
    <w:rsid w:val="00BF453A"/>
    <w:rsid w:val="00BF5EBB"/>
    <w:rsid w:val="00BF5F7F"/>
    <w:rsid w:val="00BF5FEB"/>
    <w:rsid w:val="00BF659E"/>
    <w:rsid w:val="00BF6B9E"/>
    <w:rsid w:val="00BF76AD"/>
    <w:rsid w:val="00C00F96"/>
    <w:rsid w:val="00C022C8"/>
    <w:rsid w:val="00C02E1B"/>
    <w:rsid w:val="00C02E8D"/>
    <w:rsid w:val="00C039D7"/>
    <w:rsid w:val="00C055F4"/>
    <w:rsid w:val="00C05A41"/>
    <w:rsid w:val="00C06490"/>
    <w:rsid w:val="00C069BB"/>
    <w:rsid w:val="00C0743B"/>
    <w:rsid w:val="00C10704"/>
    <w:rsid w:val="00C11758"/>
    <w:rsid w:val="00C14342"/>
    <w:rsid w:val="00C16181"/>
    <w:rsid w:val="00C163EE"/>
    <w:rsid w:val="00C16482"/>
    <w:rsid w:val="00C1731E"/>
    <w:rsid w:val="00C209CF"/>
    <w:rsid w:val="00C210B8"/>
    <w:rsid w:val="00C216B2"/>
    <w:rsid w:val="00C21CF8"/>
    <w:rsid w:val="00C22E5E"/>
    <w:rsid w:val="00C22FFB"/>
    <w:rsid w:val="00C23BC5"/>
    <w:rsid w:val="00C24481"/>
    <w:rsid w:val="00C250CE"/>
    <w:rsid w:val="00C2661A"/>
    <w:rsid w:val="00C26CD2"/>
    <w:rsid w:val="00C27B78"/>
    <w:rsid w:val="00C307A7"/>
    <w:rsid w:val="00C34498"/>
    <w:rsid w:val="00C36ED8"/>
    <w:rsid w:val="00C4147F"/>
    <w:rsid w:val="00C42A0B"/>
    <w:rsid w:val="00C42E08"/>
    <w:rsid w:val="00C431F5"/>
    <w:rsid w:val="00C447F0"/>
    <w:rsid w:val="00C4497B"/>
    <w:rsid w:val="00C47526"/>
    <w:rsid w:val="00C500C9"/>
    <w:rsid w:val="00C50968"/>
    <w:rsid w:val="00C51D41"/>
    <w:rsid w:val="00C52303"/>
    <w:rsid w:val="00C5290B"/>
    <w:rsid w:val="00C5326E"/>
    <w:rsid w:val="00C55A62"/>
    <w:rsid w:val="00C564A1"/>
    <w:rsid w:val="00C5792C"/>
    <w:rsid w:val="00C607A7"/>
    <w:rsid w:val="00C6087C"/>
    <w:rsid w:val="00C612E8"/>
    <w:rsid w:val="00C61B78"/>
    <w:rsid w:val="00C62DF7"/>
    <w:rsid w:val="00C640E6"/>
    <w:rsid w:val="00C6590D"/>
    <w:rsid w:val="00C661A7"/>
    <w:rsid w:val="00C66A62"/>
    <w:rsid w:val="00C67843"/>
    <w:rsid w:val="00C6795C"/>
    <w:rsid w:val="00C70D5D"/>
    <w:rsid w:val="00C714C8"/>
    <w:rsid w:val="00C71C95"/>
    <w:rsid w:val="00C72008"/>
    <w:rsid w:val="00C75D5D"/>
    <w:rsid w:val="00C83CED"/>
    <w:rsid w:val="00C84D44"/>
    <w:rsid w:val="00C91679"/>
    <w:rsid w:val="00C938A4"/>
    <w:rsid w:val="00C94D24"/>
    <w:rsid w:val="00C97776"/>
    <w:rsid w:val="00CA0C30"/>
    <w:rsid w:val="00CA2849"/>
    <w:rsid w:val="00CA2D28"/>
    <w:rsid w:val="00CA2EBF"/>
    <w:rsid w:val="00CA323C"/>
    <w:rsid w:val="00CA510C"/>
    <w:rsid w:val="00CA5767"/>
    <w:rsid w:val="00CA6604"/>
    <w:rsid w:val="00CA67D5"/>
    <w:rsid w:val="00CA69CC"/>
    <w:rsid w:val="00CA7924"/>
    <w:rsid w:val="00CB0C5E"/>
    <w:rsid w:val="00CB1E72"/>
    <w:rsid w:val="00CB1F11"/>
    <w:rsid w:val="00CB20C2"/>
    <w:rsid w:val="00CB24F7"/>
    <w:rsid w:val="00CB3E60"/>
    <w:rsid w:val="00CB437B"/>
    <w:rsid w:val="00CB4E06"/>
    <w:rsid w:val="00CB4EB3"/>
    <w:rsid w:val="00CB5250"/>
    <w:rsid w:val="00CB70DC"/>
    <w:rsid w:val="00CB7488"/>
    <w:rsid w:val="00CC12DF"/>
    <w:rsid w:val="00CC1DAE"/>
    <w:rsid w:val="00CC3213"/>
    <w:rsid w:val="00CC4CDB"/>
    <w:rsid w:val="00CC5192"/>
    <w:rsid w:val="00CC5BC5"/>
    <w:rsid w:val="00CC5BDC"/>
    <w:rsid w:val="00CC6403"/>
    <w:rsid w:val="00CC692B"/>
    <w:rsid w:val="00CC69BA"/>
    <w:rsid w:val="00CC759A"/>
    <w:rsid w:val="00CD120C"/>
    <w:rsid w:val="00CD333A"/>
    <w:rsid w:val="00CD46FF"/>
    <w:rsid w:val="00CD5EBC"/>
    <w:rsid w:val="00CD625D"/>
    <w:rsid w:val="00CD64D6"/>
    <w:rsid w:val="00CD7457"/>
    <w:rsid w:val="00CD75A3"/>
    <w:rsid w:val="00CE2424"/>
    <w:rsid w:val="00CE42D0"/>
    <w:rsid w:val="00CE5588"/>
    <w:rsid w:val="00CE5A06"/>
    <w:rsid w:val="00CE69A4"/>
    <w:rsid w:val="00CE726C"/>
    <w:rsid w:val="00CE78E1"/>
    <w:rsid w:val="00CF045F"/>
    <w:rsid w:val="00CF084E"/>
    <w:rsid w:val="00CF0B37"/>
    <w:rsid w:val="00CF1386"/>
    <w:rsid w:val="00CF1670"/>
    <w:rsid w:val="00CF1AF5"/>
    <w:rsid w:val="00CF2631"/>
    <w:rsid w:val="00CF292A"/>
    <w:rsid w:val="00CF54B5"/>
    <w:rsid w:val="00CF614D"/>
    <w:rsid w:val="00CF6974"/>
    <w:rsid w:val="00CF7000"/>
    <w:rsid w:val="00CF72CD"/>
    <w:rsid w:val="00CF72DF"/>
    <w:rsid w:val="00CF75B9"/>
    <w:rsid w:val="00D01004"/>
    <w:rsid w:val="00D01C86"/>
    <w:rsid w:val="00D01EBE"/>
    <w:rsid w:val="00D01EF0"/>
    <w:rsid w:val="00D03044"/>
    <w:rsid w:val="00D03F20"/>
    <w:rsid w:val="00D03F86"/>
    <w:rsid w:val="00D0455B"/>
    <w:rsid w:val="00D04997"/>
    <w:rsid w:val="00D04DFC"/>
    <w:rsid w:val="00D0518F"/>
    <w:rsid w:val="00D05533"/>
    <w:rsid w:val="00D05BBD"/>
    <w:rsid w:val="00D05D1A"/>
    <w:rsid w:val="00D064F7"/>
    <w:rsid w:val="00D107D8"/>
    <w:rsid w:val="00D11266"/>
    <w:rsid w:val="00D115E1"/>
    <w:rsid w:val="00D12035"/>
    <w:rsid w:val="00D120EF"/>
    <w:rsid w:val="00D15FF4"/>
    <w:rsid w:val="00D1634D"/>
    <w:rsid w:val="00D20AFF"/>
    <w:rsid w:val="00D216A4"/>
    <w:rsid w:val="00D21EEC"/>
    <w:rsid w:val="00D22AA2"/>
    <w:rsid w:val="00D238C7"/>
    <w:rsid w:val="00D240EE"/>
    <w:rsid w:val="00D256D5"/>
    <w:rsid w:val="00D25B83"/>
    <w:rsid w:val="00D26273"/>
    <w:rsid w:val="00D26B04"/>
    <w:rsid w:val="00D26C5C"/>
    <w:rsid w:val="00D3033A"/>
    <w:rsid w:val="00D315CA"/>
    <w:rsid w:val="00D328CE"/>
    <w:rsid w:val="00D32D3D"/>
    <w:rsid w:val="00D33740"/>
    <w:rsid w:val="00D33ECA"/>
    <w:rsid w:val="00D3533C"/>
    <w:rsid w:val="00D354E1"/>
    <w:rsid w:val="00D372DB"/>
    <w:rsid w:val="00D37564"/>
    <w:rsid w:val="00D4058E"/>
    <w:rsid w:val="00D42133"/>
    <w:rsid w:val="00D430DA"/>
    <w:rsid w:val="00D44C81"/>
    <w:rsid w:val="00D4566B"/>
    <w:rsid w:val="00D46A42"/>
    <w:rsid w:val="00D478C0"/>
    <w:rsid w:val="00D50319"/>
    <w:rsid w:val="00D50704"/>
    <w:rsid w:val="00D51A7B"/>
    <w:rsid w:val="00D51DF2"/>
    <w:rsid w:val="00D51F55"/>
    <w:rsid w:val="00D53344"/>
    <w:rsid w:val="00D543E4"/>
    <w:rsid w:val="00D544F0"/>
    <w:rsid w:val="00D5703E"/>
    <w:rsid w:val="00D579F7"/>
    <w:rsid w:val="00D57B99"/>
    <w:rsid w:val="00D603B1"/>
    <w:rsid w:val="00D606FF"/>
    <w:rsid w:val="00D609EE"/>
    <w:rsid w:val="00D62078"/>
    <w:rsid w:val="00D6265D"/>
    <w:rsid w:val="00D63111"/>
    <w:rsid w:val="00D63246"/>
    <w:rsid w:val="00D64392"/>
    <w:rsid w:val="00D658C3"/>
    <w:rsid w:val="00D6624C"/>
    <w:rsid w:val="00D67B34"/>
    <w:rsid w:val="00D67E51"/>
    <w:rsid w:val="00D67EF5"/>
    <w:rsid w:val="00D70A89"/>
    <w:rsid w:val="00D722F9"/>
    <w:rsid w:val="00D72655"/>
    <w:rsid w:val="00D728BF"/>
    <w:rsid w:val="00D74A58"/>
    <w:rsid w:val="00D750CF"/>
    <w:rsid w:val="00D75293"/>
    <w:rsid w:val="00D76628"/>
    <w:rsid w:val="00D76768"/>
    <w:rsid w:val="00D80B08"/>
    <w:rsid w:val="00D80DF8"/>
    <w:rsid w:val="00D80EAE"/>
    <w:rsid w:val="00D810B8"/>
    <w:rsid w:val="00D8122A"/>
    <w:rsid w:val="00D82146"/>
    <w:rsid w:val="00D821D9"/>
    <w:rsid w:val="00D83AA8"/>
    <w:rsid w:val="00D85A37"/>
    <w:rsid w:val="00D907FF"/>
    <w:rsid w:val="00D90D0C"/>
    <w:rsid w:val="00D9126E"/>
    <w:rsid w:val="00D913C1"/>
    <w:rsid w:val="00D91F93"/>
    <w:rsid w:val="00D92691"/>
    <w:rsid w:val="00D92D9E"/>
    <w:rsid w:val="00D92E36"/>
    <w:rsid w:val="00D93258"/>
    <w:rsid w:val="00D94A95"/>
    <w:rsid w:val="00D9567D"/>
    <w:rsid w:val="00D96DBD"/>
    <w:rsid w:val="00D971B1"/>
    <w:rsid w:val="00DA0886"/>
    <w:rsid w:val="00DA0A45"/>
    <w:rsid w:val="00DA2ED6"/>
    <w:rsid w:val="00DA3232"/>
    <w:rsid w:val="00DA36A3"/>
    <w:rsid w:val="00DA3DFC"/>
    <w:rsid w:val="00DA5053"/>
    <w:rsid w:val="00DA5626"/>
    <w:rsid w:val="00DA6003"/>
    <w:rsid w:val="00DA6391"/>
    <w:rsid w:val="00DA6B58"/>
    <w:rsid w:val="00DA6D5B"/>
    <w:rsid w:val="00DB0794"/>
    <w:rsid w:val="00DB11DB"/>
    <w:rsid w:val="00DB1629"/>
    <w:rsid w:val="00DB23CB"/>
    <w:rsid w:val="00DB419A"/>
    <w:rsid w:val="00DB450F"/>
    <w:rsid w:val="00DB6B4E"/>
    <w:rsid w:val="00DB75EA"/>
    <w:rsid w:val="00DB7704"/>
    <w:rsid w:val="00DC01BA"/>
    <w:rsid w:val="00DC0300"/>
    <w:rsid w:val="00DC0666"/>
    <w:rsid w:val="00DC0945"/>
    <w:rsid w:val="00DC26E5"/>
    <w:rsid w:val="00DC3395"/>
    <w:rsid w:val="00DC431A"/>
    <w:rsid w:val="00DC6724"/>
    <w:rsid w:val="00DC7224"/>
    <w:rsid w:val="00DD061E"/>
    <w:rsid w:val="00DD0726"/>
    <w:rsid w:val="00DD26E0"/>
    <w:rsid w:val="00DD47E3"/>
    <w:rsid w:val="00DD4E9C"/>
    <w:rsid w:val="00DD5597"/>
    <w:rsid w:val="00DE03FE"/>
    <w:rsid w:val="00DE19D1"/>
    <w:rsid w:val="00DE37A6"/>
    <w:rsid w:val="00DE3C38"/>
    <w:rsid w:val="00DE4940"/>
    <w:rsid w:val="00DE5149"/>
    <w:rsid w:val="00DE5A6D"/>
    <w:rsid w:val="00DE5C31"/>
    <w:rsid w:val="00DE6C00"/>
    <w:rsid w:val="00DE700A"/>
    <w:rsid w:val="00DE79CA"/>
    <w:rsid w:val="00DE7BC6"/>
    <w:rsid w:val="00DF0863"/>
    <w:rsid w:val="00DF39C4"/>
    <w:rsid w:val="00DF3F82"/>
    <w:rsid w:val="00DF476D"/>
    <w:rsid w:val="00DF4840"/>
    <w:rsid w:val="00DF4945"/>
    <w:rsid w:val="00DF4E96"/>
    <w:rsid w:val="00DF7674"/>
    <w:rsid w:val="00DF796E"/>
    <w:rsid w:val="00DF79AE"/>
    <w:rsid w:val="00E006F7"/>
    <w:rsid w:val="00E00F9A"/>
    <w:rsid w:val="00E016C2"/>
    <w:rsid w:val="00E02C88"/>
    <w:rsid w:val="00E03722"/>
    <w:rsid w:val="00E03B7E"/>
    <w:rsid w:val="00E03BE4"/>
    <w:rsid w:val="00E0484B"/>
    <w:rsid w:val="00E05D47"/>
    <w:rsid w:val="00E062EC"/>
    <w:rsid w:val="00E07021"/>
    <w:rsid w:val="00E0768B"/>
    <w:rsid w:val="00E126DF"/>
    <w:rsid w:val="00E1370C"/>
    <w:rsid w:val="00E14176"/>
    <w:rsid w:val="00E14561"/>
    <w:rsid w:val="00E147D4"/>
    <w:rsid w:val="00E14CE8"/>
    <w:rsid w:val="00E156D1"/>
    <w:rsid w:val="00E15FE7"/>
    <w:rsid w:val="00E163B1"/>
    <w:rsid w:val="00E17057"/>
    <w:rsid w:val="00E17471"/>
    <w:rsid w:val="00E20B67"/>
    <w:rsid w:val="00E2331A"/>
    <w:rsid w:val="00E23B93"/>
    <w:rsid w:val="00E24140"/>
    <w:rsid w:val="00E24AA3"/>
    <w:rsid w:val="00E24EBB"/>
    <w:rsid w:val="00E2571B"/>
    <w:rsid w:val="00E2651C"/>
    <w:rsid w:val="00E270B7"/>
    <w:rsid w:val="00E27997"/>
    <w:rsid w:val="00E30632"/>
    <w:rsid w:val="00E30804"/>
    <w:rsid w:val="00E312D0"/>
    <w:rsid w:val="00E3184D"/>
    <w:rsid w:val="00E318BB"/>
    <w:rsid w:val="00E318E2"/>
    <w:rsid w:val="00E32D5A"/>
    <w:rsid w:val="00E33748"/>
    <w:rsid w:val="00E3382A"/>
    <w:rsid w:val="00E33F69"/>
    <w:rsid w:val="00E3460A"/>
    <w:rsid w:val="00E40CE0"/>
    <w:rsid w:val="00E41B54"/>
    <w:rsid w:val="00E43BCD"/>
    <w:rsid w:val="00E43BD0"/>
    <w:rsid w:val="00E43D63"/>
    <w:rsid w:val="00E44CF0"/>
    <w:rsid w:val="00E458C6"/>
    <w:rsid w:val="00E46705"/>
    <w:rsid w:val="00E51740"/>
    <w:rsid w:val="00E52164"/>
    <w:rsid w:val="00E5286B"/>
    <w:rsid w:val="00E52A48"/>
    <w:rsid w:val="00E53872"/>
    <w:rsid w:val="00E5721A"/>
    <w:rsid w:val="00E5795F"/>
    <w:rsid w:val="00E60332"/>
    <w:rsid w:val="00E60795"/>
    <w:rsid w:val="00E60A8B"/>
    <w:rsid w:val="00E610A4"/>
    <w:rsid w:val="00E61217"/>
    <w:rsid w:val="00E61CED"/>
    <w:rsid w:val="00E61F04"/>
    <w:rsid w:val="00E62CF5"/>
    <w:rsid w:val="00E64004"/>
    <w:rsid w:val="00E64831"/>
    <w:rsid w:val="00E64EB8"/>
    <w:rsid w:val="00E65936"/>
    <w:rsid w:val="00E6732C"/>
    <w:rsid w:val="00E70171"/>
    <w:rsid w:val="00E704D6"/>
    <w:rsid w:val="00E707B2"/>
    <w:rsid w:val="00E70A54"/>
    <w:rsid w:val="00E712A3"/>
    <w:rsid w:val="00E71A6B"/>
    <w:rsid w:val="00E722FB"/>
    <w:rsid w:val="00E72EF5"/>
    <w:rsid w:val="00E7343B"/>
    <w:rsid w:val="00E73D39"/>
    <w:rsid w:val="00E7419D"/>
    <w:rsid w:val="00E7441B"/>
    <w:rsid w:val="00E75904"/>
    <w:rsid w:val="00E8019B"/>
    <w:rsid w:val="00E808BC"/>
    <w:rsid w:val="00E81000"/>
    <w:rsid w:val="00E82830"/>
    <w:rsid w:val="00E833B7"/>
    <w:rsid w:val="00E864B8"/>
    <w:rsid w:val="00E87B4A"/>
    <w:rsid w:val="00E87C5D"/>
    <w:rsid w:val="00E91408"/>
    <w:rsid w:val="00E9145E"/>
    <w:rsid w:val="00E914AB"/>
    <w:rsid w:val="00E91EE7"/>
    <w:rsid w:val="00E924B1"/>
    <w:rsid w:val="00E94E8C"/>
    <w:rsid w:val="00E95426"/>
    <w:rsid w:val="00E95AA2"/>
    <w:rsid w:val="00E96734"/>
    <w:rsid w:val="00E96917"/>
    <w:rsid w:val="00E97184"/>
    <w:rsid w:val="00E97B2E"/>
    <w:rsid w:val="00E97EBE"/>
    <w:rsid w:val="00EA1F16"/>
    <w:rsid w:val="00EA21D1"/>
    <w:rsid w:val="00EA2F05"/>
    <w:rsid w:val="00EA60B9"/>
    <w:rsid w:val="00EA6429"/>
    <w:rsid w:val="00EA650F"/>
    <w:rsid w:val="00EA6E4A"/>
    <w:rsid w:val="00EA73A8"/>
    <w:rsid w:val="00EB133A"/>
    <w:rsid w:val="00EB18E4"/>
    <w:rsid w:val="00EB3118"/>
    <w:rsid w:val="00EB44BA"/>
    <w:rsid w:val="00EB487C"/>
    <w:rsid w:val="00EB6910"/>
    <w:rsid w:val="00EB6F1B"/>
    <w:rsid w:val="00EB7EDF"/>
    <w:rsid w:val="00EC100D"/>
    <w:rsid w:val="00EC26DC"/>
    <w:rsid w:val="00EC3AC0"/>
    <w:rsid w:val="00EC4B49"/>
    <w:rsid w:val="00EC53A8"/>
    <w:rsid w:val="00EC709A"/>
    <w:rsid w:val="00EC7973"/>
    <w:rsid w:val="00EC7EF2"/>
    <w:rsid w:val="00ED036E"/>
    <w:rsid w:val="00ED15A4"/>
    <w:rsid w:val="00ED2E20"/>
    <w:rsid w:val="00ED4C8E"/>
    <w:rsid w:val="00ED4D61"/>
    <w:rsid w:val="00ED63B4"/>
    <w:rsid w:val="00ED6470"/>
    <w:rsid w:val="00ED7E80"/>
    <w:rsid w:val="00EE027B"/>
    <w:rsid w:val="00EE120D"/>
    <w:rsid w:val="00EE17D5"/>
    <w:rsid w:val="00EE2220"/>
    <w:rsid w:val="00EE6CF4"/>
    <w:rsid w:val="00EE7261"/>
    <w:rsid w:val="00EF0314"/>
    <w:rsid w:val="00EF2242"/>
    <w:rsid w:val="00EF2E61"/>
    <w:rsid w:val="00EF327B"/>
    <w:rsid w:val="00EF364A"/>
    <w:rsid w:val="00EF4CE7"/>
    <w:rsid w:val="00EF5474"/>
    <w:rsid w:val="00EF64C7"/>
    <w:rsid w:val="00EF65BB"/>
    <w:rsid w:val="00EF721E"/>
    <w:rsid w:val="00F00265"/>
    <w:rsid w:val="00F013EC"/>
    <w:rsid w:val="00F01A7C"/>
    <w:rsid w:val="00F0296C"/>
    <w:rsid w:val="00F02EEE"/>
    <w:rsid w:val="00F03717"/>
    <w:rsid w:val="00F06809"/>
    <w:rsid w:val="00F1007E"/>
    <w:rsid w:val="00F106A6"/>
    <w:rsid w:val="00F10D0D"/>
    <w:rsid w:val="00F1189C"/>
    <w:rsid w:val="00F11AFA"/>
    <w:rsid w:val="00F126D0"/>
    <w:rsid w:val="00F13180"/>
    <w:rsid w:val="00F1421A"/>
    <w:rsid w:val="00F16767"/>
    <w:rsid w:val="00F172ED"/>
    <w:rsid w:val="00F20450"/>
    <w:rsid w:val="00F2065B"/>
    <w:rsid w:val="00F25884"/>
    <w:rsid w:val="00F26406"/>
    <w:rsid w:val="00F2790A"/>
    <w:rsid w:val="00F27EF9"/>
    <w:rsid w:val="00F27F16"/>
    <w:rsid w:val="00F30BFF"/>
    <w:rsid w:val="00F32E0A"/>
    <w:rsid w:val="00F331D1"/>
    <w:rsid w:val="00F34D9F"/>
    <w:rsid w:val="00F351BA"/>
    <w:rsid w:val="00F36832"/>
    <w:rsid w:val="00F3730F"/>
    <w:rsid w:val="00F3752C"/>
    <w:rsid w:val="00F37798"/>
    <w:rsid w:val="00F40C77"/>
    <w:rsid w:val="00F420C1"/>
    <w:rsid w:val="00F42361"/>
    <w:rsid w:val="00F43624"/>
    <w:rsid w:val="00F454E2"/>
    <w:rsid w:val="00F45A4B"/>
    <w:rsid w:val="00F45D93"/>
    <w:rsid w:val="00F4615F"/>
    <w:rsid w:val="00F468ED"/>
    <w:rsid w:val="00F4699E"/>
    <w:rsid w:val="00F46F6F"/>
    <w:rsid w:val="00F47DC6"/>
    <w:rsid w:val="00F50C6C"/>
    <w:rsid w:val="00F51320"/>
    <w:rsid w:val="00F5279C"/>
    <w:rsid w:val="00F52C63"/>
    <w:rsid w:val="00F52D37"/>
    <w:rsid w:val="00F52F37"/>
    <w:rsid w:val="00F537D0"/>
    <w:rsid w:val="00F53CA3"/>
    <w:rsid w:val="00F540E1"/>
    <w:rsid w:val="00F559ED"/>
    <w:rsid w:val="00F55C0B"/>
    <w:rsid w:val="00F55CE7"/>
    <w:rsid w:val="00F57B81"/>
    <w:rsid w:val="00F60541"/>
    <w:rsid w:val="00F608D8"/>
    <w:rsid w:val="00F61071"/>
    <w:rsid w:val="00F6138E"/>
    <w:rsid w:val="00F6170E"/>
    <w:rsid w:val="00F61927"/>
    <w:rsid w:val="00F61B90"/>
    <w:rsid w:val="00F6336A"/>
    <w:rsid w:val="00F64A00"/>
    <w:rsid w:val="00F655E2"/>
    <w:rsid w:val="00F668E9"/>
    <w:rsid w:val="00F6730F"/>
    <w:rsid w:val="00F714B7"/>
    <w:rsid w:val="00F71BA1"/>
    <w:rsid w:val="00F72C0D"/>
    <w:rsid w:val="00F74762"/>
    <w:rsid w:val="00F74B88"/>
    <w:rsid w:val="00F74BF4"/>
    <w:rsid w:val="00F75839"/>
    <w:rsid w:val="00F75F27"/>
    <w:rsid w:val="00F76205"/>
    <w:rsid w:val="00F76547"/>
    <w:rsid w:val="00F77128"/>
    <w:rsid w:val="00F77381"/>
    <w:rsid w:val="00F8055B"/>
    <w:rsid w:val="00F80944"/>
    <w:rsid w:val="00F80C5F"/>
    <w:rsid w:val="00F81FA1"/>
    <w:rsid w:val="00F8230A"/>
    <w:rsid w:val="00F83764"/>
    <w:rsid w:val="00F863D3"/>
    <w:rsid w:val="00F86D65"/>
    <w:rsid w:val="00F87F1B"/>
    <w:rsid w:val="00F91046"/>
    <w:rsid w:val="00F925EC"/>
    <w:rsid w:val="00F92C8C"/>
    <w:rsid w:val="00F94882"/>
    <w:rsid w:val="00F94BAF"/>
    <w:rsid w:val="00F94CC8"/>
    <w:rsid w:val="00F952B0"/>
    <w:rsid w:val="00F97987"/>
    <w:rsid w:val="00F97C62"/>
    <w:rsid w:val="00FA20B2"/>
    <w:rsid w:val="00FA352C"/>
    <w:rsid w:val="00FA54D6"/>
    <w:rsid w:val="00FA569B"/>
    <w:rsid w:val="00FA72CB"/>
    <w:rsid w:val="00FA7C06"/>
    <w:rsid w:val="00FB01FB"/>
    <w:rsid w:val="00FB0890"/>
    <w:rsid w:val="00FB1012"/>
    <w:rsid w:val="00FB1B5E"/>
    <w:rsid w:val="00FB1FAA"/>
    <w:rsid w:val="00FB54B1"/>
    <w:rsid w:val="00FB649F"/>
    <w:rsid w:val="00FB7E70"/>
    <w:rsid w:val="00FC030E"/>
    <w:rsid w:val="00FC06BC"/>
    <w:rsid w:val="00FC0F0A"/>
    <w:rsid w:val="00FC153B"/>
    <w:rsid w:val="00FC1D85"/>
    <w:rsid w:val="00FC2742"/>
    <w:rsid w:val="00FC2924"/>
    <w:rsid w:val="00FC2FED"/>
    <w:rsid w:val="00FC360F"/>
    <w:rsid w:val="00FC3707"/>
    <w:rsid w:val="00FC624E"/>
    <w:rsid w:val="00FC62F1"/>
    <w:rsid w:val="00FC64DF"/>
    <w:rsid w:val="00FC6FD2"/>
    <w:rsid w:val="00FC75F3"/>
    <w:rsid w:val="00FD0381"/>
    <w:rsid w:val="00FD0865"/>
    <w:rsid w:val="00FD2C1E"/>
    <w:rsid w:val="00FD370F"/>
    <w:rsid w:val="00FD432C"/>
    <w:rsid w:val="00FD5C84"/>
    <w:rsid w:val="00FD6FF0"/>
    <w:rsid w:val="00FD7B19"/>
    <w:rsid w:val="00FE0A26"/>
    <w:rsid w:val="00FE27D5"/>
    <w:rsid w:val="00FE47F9"/>
    <w:rsid w:val="00FE4A43"/>
    <w:rsid w:val="00FE6262"/>
    <w:rsid w:val="00FE68DC"/>
    <w:rsid w:val="00FF0188"/>
    <w:rsid w:val="00FF1640"/>
    <w:rsid w:val="00FF4D04"/>
    <w:rsid w:val="00FF52E7"/>
    <w:rsid w:val="00FF5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C03"/>
    <w:pPr>
      <w:spacing w:after="0" w:line="240" w:lineRule="auto"/>
    </w:pPr>
    <w:rPr>
      <w:rFonts w:eastAsia="Times New Roman" w:cs="Times New Roman"/>
      <w:sz w:val="20"/>
      <w:szCs w:val="20"/>
      <w:lang w:eastAsia="ru-RU"/>
    </w:rPr>
  </w:style>
  <w:style w:type="paragraph" w:styleId="1">
    <w:name w:val="heading 1"/>
    <w:basedOn w:val="a"/>
    <w:next w:val="a"/>
    <w:link w:val="10"/>
    <w:qFormat/>
    <w:rsid w:val="00B535DF"/>
    <w:pPr>
      <w:keepNext/>
      <w:jc w:val="right"/>
      <w:outlineLvl w:val="0"/>
    </w:pPr>
    <w:rPr>
      <w:sz w:val="28"/>
      <w:szCs w:val="24"/>
    </w:rPr>
  </w:style>
  <w:style w:type="paragraph" w:styleId="2">
    <w:name w:val="heading 2"/>
    <w:basedOn w:val="a"/>
    <w:next w:val="a"/>
    <w:link w:val="20"/>
    <w:qFormat/>
    <w:rsid w:val="00B535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535DF"/>
    <w:pPr>
      <w:keepNext/>
      <w:spacing w:before="240" w:after="60"/>
      <w:outlineLvl w:val="2"/>
    </w:pPr>
    <w:rPr>
      <w:rFonts w:ascii="Arial" w:hAnsi="Arial" w:cs="Arial"/>
      <w:b/>
      <w:bCs/>
      <w:sz w:val="26"/>
      <w:szCs w:val="26"/>
    </w:rPr>
  </w:style>
  <w:style w:type="paragraph" w:styleId="4">
    <w:name w:val="heading 4"/>
    <w:basedOn w:val="a"/>
    <w:next w:val="a"/>
    <w:link w:val="40"/>
    <w:qFormat/>
    <w:rsid w:val="00B535D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96C03"/>
    <w:pPr>
      <w:ind w:firstLine="708"/>
      <w:jc w:val="both"/>
    </w:pPr>
    <w:rPr>
      <w:iCs/>
      <w:sz w:val="24"/>
      <w:szCs w:val="24"/>
    </w:rPr>
  </w:style>
  <w:style w:type="character" w:customStyle="1" w:styleId="a4">
    <w:name w:val="Основной текст с отступом Знак"/>
    <w:basedOn w:val="a0"/>
    <w:link w:val="a3"/>
    <w:rsid w:val="00896C03"/>
    <w:rPr>
      <w:rFonts w:eastAsia="Times New Roman" w:cs="Times New Roman"/>
      <w:iCs/>
      <w:szCs w:val="24"/>
      <w:lang w:eastAsia="ru-RU"/>
    </w:rPr>
  </w:style>
  <w:style w:type="paragraph" w:styleId="21">
    <w:name w:val="Body Text Indent 2"/>
    <w:basedOn w:val="a"/>
    <w:link w:val="22"/>
    <w:rsid w:val="00896C03"/>
    <w:pPr>
      <w:ind w:firstLine="709"/>
      <w:jc w:val="both"/>
    </w:pPr>
    <w:rPr>
      <w:sz w:val="24"/>
    </w:rPr>
  </w:style>
  <w:style w:type="character" w:customStyle="1" w:styleId="22">
    <w:name w:val="Основной текст с отступом 2 Знак"/>
    <w:basedOn w:val="a0"/>
    <w:link w:val="21"/>
    <w:rsid w:val="00896C03"/>
    <w:rPr>
      <w:rFonts w:eastAsia="Times New Roman" w:cs="Times New Roman"/>
      <w:szCs w:val="20"/>
      <w:lang w:eastAsia="ru-RU"/>
    </w:rPr>
  </w:style>
  <w:style w:type="paragraph" w:customStyle="1" w:styleId="ConsPlusNormal">
    <w:name w:val="ConsPlusNormal"/>
    <w:rsid w:val="00896C03"/>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a5">
    <w:name w:val="Цветовое выделение"/>
    <w:rsid w:val="00896C03"/>
    <w:rPr>
      <w:b/>
      <w:bCs w:val="0"/>
      <w:color w:val="000080"/>
      <w:sz w:val="20"/>
    </w:rPr>
  </w:style>
  <w:style w:type="paragraph" w:styleId="a6">
    <w:name w:val="Title"/>
    <w:basedOn w:val="a"/>
    <w:link w:val="a7"/>
    <w:qFormat/>
    <w:rsid w:val="00896C03"/>
    <w:pPr>
      <w:jc w:val="center"/>
    </w:pPr>
    <w:rPr>
      <w:b/>
      <w:sz w:val="24"/>
      <w:szCs w:val="24"/>
    </w:rPr>
  </w:style>
  <w:style w:type="character" w:customStyle="1" w:styleId="a7">
    <w:name w:val="Название Знак"/>
    <w:basedOn w:val="a0"/>
    <w:link w:val="a6"/>
    <w:rsid w:val="00896C03"/>
    <w:rPr>
      <w:rFonts w:eastAsia="Times New Roman" w:cs="Times New Roman"/>
      <w:b/>
      <w:szCs w:val="24"/>
      <w:lang w:eastAsia="ru-RU"/>
    </w:rPr>
  </w:style>
  <w:style w:type="paragraph" w:styleId="a8">
    <w:name w:val="List Paragraph"/>
    <w:basedOn w:val="a"/>
    <w:uiPriority w:val="34"/>
    <w:qFormat/>
    <w:rsid w:val="008727A6"/>
    <w:pPr>
      <w:ind w:left="720"/>
      <w:contextualSpacing/>
    </w:pPr>
  </w:style>
  <w:style w:type="paragraph" w:customStyle="1" w:styleId="a9">
    <w:name w:val="Знак"/>
    <w:basedOn w:val="a"/>
    <w:rsid w:val="008727A6"/>
    <w:pPr>
      <w:spacing w:after="160" w:line="240" w:lineRule="exact"/>
    </w:pPr>
    <w:rPr>
      <w:rFonts w:ascii="Verdana" w:hAnsi="Verdana"/>
      <w:lang w:val="en-US" w:eastAsia="en-US"/>
    </w:rPr>
  </w:style>
  <w:style w:type="paragraph" w:styleId="aa">
    <w:name w:val="header"/>
    <w:basedOn w:val="a"/>
    <w:link w:val="ab"/>
    <w:uiPriority w:val="99"/>
    <w:semiHidden/>
    <w:unhideWhenUsed/>
    <w:rsid w:val="002F0618"/>
    <w:pPr>
      <w:tabs>
        <w:tab w:val="center" w:pos="4677"/>
        <w:tab w:val="right" w:pos="9355"/>
      </w:tabs>
    </w:pPr>
  </w:style>
  <w:style w:type="character" w:customStyle="1" w:styleId="ab">
    <w:name w:val="Верхний колонтитул Знак"/>
    <w:basedOn w:val="a0"/>
    <w:link w:val="aa"/>
    <w:uiPriority w:val="99"/>
    <w:semiHidden/>
    <w:rsid w:val="002F0618"/>
    <w:rPr>
      <w:rFonts w:eastAsia="Times New Roman" w:cs="Times New Roman"/>
      <w:sz w:val="20"/>
      <w:szCs w:val="20"/>
      <w:lang w:eastAsia="ru-RU"/>
    </w:rPr>
  </w:style>
  <w:style w:type="paragraph" w:styleId="ac">
    <w:name w:val="footer"/>
    <w:basedOn w:val="a"/>
    <w:link w:val="ad"/>
    <w:uiPriority w:val="99"/>
    <w:unhideWhenUsed/>
    <w:rsid w:val="002F0618"/>
    <w:pPr>
      <w:tabs>
        <w:tab w:val="center" w:pos="4677"/>
        <w:tab w:val="right" w:pos="9355"/>
      </w:tabs>
    </w:pPr>
  </w:style>
  <w:style w:type="character" w:customStyle="1" w:styleId="ad">
    <w:name w:val="Нижний колонтитул Знак"/>
    <w:basedOn w:val="a0"/>
    <w:link w:val="ac"/>
    <w:uiPriority w:val="99"/>
    <w:rsid w:val="002F0618"/>
    <w:rPr>
      <w:rFonts w:eastAsia="Times New Roman" w:cs="Times New Roman"/>
      <w:sz w:val="20"/>
      <w:szCs w:val="20"/>
      <w:lang w:eastAsia="ru-RU"/>
    </w:rPr>
  </w:style>
  <w:style w:type="paragraph" w:styleId="ae">
    <w:name w:val="Body Text"/>
    <w:basedOn w:val="a"/>
    <w:link w:val="af"/>
    <w:uiPriority w:val="99"/>
    <w:semiHidden/>
    <w:unhideWhenUsed/>
    <w:rsid w:val="00C022C8"/>
    <w:pPr>
      <w:spacing w:after="120"/>
    </w:pPr>
  </w:style>
  <w:style w:type="character" w:customStyle="1" w:styleId="af">
    <w:name w:val="Основной текст Знак"/>
    <w:basedOn w:val="a0"/>
    <w:link w:val="ae"/>
    <w:uiPriority w:val="99"/>
    <w:semiHidden/>
    <w:rsid w:val="00C022C8"/>
    <w:rPr>
      <w:rFonts w:eastAsia="Times New Roman" w:cs="Times New Roman"/>
      <w:sz w:val="20"/>
      <w:szCs w:val="20"/>
      <w:lang w:eastAsia="ru-RU"/>
    </w:rPr>
  </w:style>
  <w:style w:type="paragraph" w:styleId="23">
    <w:name w:val="Body Text 2"/>
    <w:basedOn w:val="a"/>
    <w:link w:val="24"/>
    <w:rsid w:val="00620C2D"/>
    <w:pPr>
      <w:spacing w:after="120" w:line="480" w:lineRule="auto"/>
    </w:pPr>
  </w:style>
  <w:style w:type="character" w:customStyle="1" w:styleId="24">
    <w:name w:val="Основной текст 2 Знак"/>
    <w:basedOn w:val="a0"/>
    <w:link w:val="23"/>
    <w:rsid w:val="00620C2D"/>
    <w:rPr>
      <w:rFonts w:eastAsia="Times New Roman" w:cs="Times New Roman"/>
      <w:sz w:val="20"/>
      <w:szCs w:val="20"/>
      <w:lang w:eastAsia="ru-RU"/>
    </w:rPr>
  </w:style>
  <w:style w:type="paragraph" w:customStyle="1" w:styleId="ConsPlusNonformat">
    <w:name w:val="ConsPlusNonformat"/>
    <w:uiPriority w:val="99"/>
    <w:rsid w:val="00620C2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20C2D"/>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0">
    <w:name w:val="Основной текст_"/>
    <w:basedOn w:val="a0"/>
    <w:link w:val="31"/>
    <w:rsid w:val="00620C2D"/>
    <w:rPr>
      <w:sz w:val="18"/>
      <w:szCs w:val="18"/>
      <w:shd w:val="clear" w:color="auto" w:fill="FFFFFF"/>
    </w:rPr>
  </w:style>
  <w:style w:type="paragraph" w:customStyle="1" w:styleId="31">
    <w:name w:val="Основной текст3"/>
    <w:basedOn w:val="a"/>
    <w:link w:val="af0"/>
    <w:rsid w:val="00620C2D"/>
    <w:pPr>
      <w:shd w:val="clear" w:color="auto" w:fill="FFFFFF"/>
      <w:spacing w:line="0" w:lineRule="atLeast"/>
    </w:pPr>
    <w:rPr>
      <w:rFonts w:eastAsiaTheme="minorHAnsi" w:cstheme="minorBidi"/>
      <w:sz w:val="18"/>
      <w:szCs w:val="18"/>
      <w:lang w:eastAsia="en-US"/>
    </w:rPr>
  </w:style>
  <w:style w:type="character" w:styleId="af1">
    <w:name w:val="Hyperlink"/>
    <w:basedOn w:val="a0"/>
    <w:uiPriority w:val="99"/>
    <w:semiHidden/>
    <w:unhideWhenUsed/>
    <w:rsid w:val="00B535DF"/>
    <w:rPr>
      <w:color w:val="0000FF"/>
      <w:u w:val="single"/>
    </w:rPr>
  </w:style>
  <w:style w:type="character" w:styleId="af2">
    <w:name w:val="FollowedHyperlink"/>
    <w:basedOn w:val="a0"/>
    <w:uiPriority w:val="99"/>
    <w:semiHidden/>
    <w:unhideWhenUsed/>
    <w:rsid w:val="00B535DF"/>
    <w:rPr>
      <w:color w:val="800080"/>
      <w:u w:val="single"/>
    </w:rPr>
  </w:style>
  <w:style w:type="paragraph" w:customStyle="1" w:styleId="xl63">
    <w:name w:val="xl63"/>
    <w:basedOn w:val="a"/>
    <w:rsid w:val="00B535DF"/>
    <w:pPr>
      <w:spacing w:before="100" w:beforeAutospacing="1" w:after="100" w:afterAutospacing="1"/>
      <w:textAlignment w:val="center"/>
    </w:pPr>
    <w:rPr>
      <w:sz w:val="24"/>
      <w:szCs w:val="24"/>
    </w:rPr>
  </w:style>
  <w:style w:type="paragraph" w:customStyle="1" w:styleId="xl64">
    <w:name w:val="xl64"/>
    <w:basedOn w:val="a"/>
    <w:rsid w:val="00B535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5">
    <w:name w:val="xl65"/>
    <w:basedOn w:val="a"/>
    <w:rsid w:val="00B535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
    <w:rsid w:val="00B535D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67">
    <w:name w:val="xl67"/>
    <w:basedOn w:val="a"/>
    <w:rsid w:val="00B535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8">
    <w:name w:val="xl68"/>
    <w:basedOn w:val="a"/>
    <w:rsid w:val="00B535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rsid w:val="00B535D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0">
    <w:name w:val="xl70"/>
    <w:basedOn w:val="a"/>
    <w:rsid w:val="00B535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1">
    <w:name w:val="xl71"/>
    <w:basedOn w:val="a"/>
    <w:rsid w:val="00B535D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2">
    <w:name w:val="xl72"/>
    <w:basedOn w:val="a"/>
    <w:rsid w:val="00B535D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3">
    <w:name w:val="xl73"/>
    <w:basedOn w:val="a"/>
    <w:rsid w:val="00B535DF"/>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4">
    <w:name w:val="xl74"/>
    <w:basedOn w:val="a"/>
    <w:rsid w:val="00B535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5">
    <w:name w:val="xl75"/>
    <w:basedOn w:val="a"/>
    <w:rsid w:val="00B535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styleId="af3">
    <w:name w:val="Revision"/>
    <w:hidden/>
    <w:uiPriority w:val="99"/>
    <w:semiHidden/>
    <w:rsid w:val="00B535DF"/>
    <w:pPr>
      <w:spacing w:after="0" w:line="240" w:lineRule="auto"/>
    </w:pPr>
    <w:rPr>
      <w:rFonts w:asciiTheme="minorHAnsi" w:hAnsiTheme="minorHAnsi"/>
      <w:sz w:val="22"/>
    </w:rPr>
  </w:style>
  <w:style w:type="paragraph" w:styleId="af4">
    <w:name w:val="Balloon Text"/>
    <w:basedOn w:val="a"/>
    <w:link w:val="af5"/>
    <w:uiPriority w:val="99"/>
    <w:semiHidden/>
    <w:unhideWhenUsed/>
    <w:rsid w:val="00B535DF"/>
    <w:rPr>
      <w:rFonts w:ascii="Tahoma" w:eastAsiaTheme="minorHAnsi" w:hAnsi="Tahoma" w:cs="Tahoma"/>
      <w:sz w:val="16"/>
      <w:szCs w:val="16"/>
      <w:lang w:eastAsia="en-US"/>
    </w:rPr>
  </w:style>
  <w:style w:type="character" w:customStyle="1" w:styleId="af5">
    <w:name w:val="Текст выноски Знак"/>
    <w:basedOn w:val="a0"/>
    <w:link w:val="af4"/>
    <w:uiPriority w:val="99"/>
    <w:semiHidden/>
    <w:rsid w:val="00B535DF"/>
    <w:rPr>
      <w:rFonts w:ascii="Tahoma" w:hAnsi="Tahoma" w:cs="Tahoma"/>
      <w:sz w:val="16"/>
      <w:szCs w:val="16"/>
    </w:rPr>
  </w:style>
  <w:style w:type="paragraph" w:customStyle="1" w:styleId="xl76">
    <w:name w:val="xl76"/>
    <w:basedOn w:val="a"/>
    <w:rsid w:val="00B535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
    <w:rsid w:val="00B535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a"/>
    <w:rsid w:val="00B535D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9">
    <w:name w:val="xl79"/>
    <w:basedOn w:val="a"/>
    <w:rsid w:val="00B535D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rPr>
  </w:style>
  <w:style w:type="paragraph" w:customStyle="1" w:styleId="xl80">
    <w:name w:val="xl80"/>
    <w:basedOn w:val="a"/>
    <w:rsid w:val="00B535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rPr>
  </w:style>
  <w:style w:type="paragraph" w:customStyle="1" w:styleId="xl81">
    <w:name w:val="xl81"/>
    <w:basedOn w:val="a"/>
    <w:rsid w:val="00B535D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82">
    <w:name w:val="xl82"/>
    <w:basedOn w:val="a"/>
    <w:rsid w:val="00B535D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83">
    <w:name w:val="xl83"/>
    <w:basedOn w:val="a"/>
    <w:rsid w:val="00B535DF"/>
    <w:pPr>
      <w:spacing w:before="100" w:beforeAutospacing="1" w:after="100" w:afterAutospacing="1"/>
    </w:pPr>
  </w:style>
  <w:style w:type="character" w:customStyle="1" w:styleId="10">
    <w:name w:val="Заголовок 1 Знак"/>
    <w:basedOn w:val="a0"/>
    <w:link w:val="1"/>
    <w:rsid w:val="00B535DF"/>
    <w:rPr>
      <w:rFonts w:eastAsia="Times New Roman" w:cs="Times New Roman"/>
      <w:sz w:val="28"/>
      <w:szCs w:val="24"/>
      <w:lang w:eastAsia="ru-RU"/>
    </w:rPr>
  </w:style>
  <w:style w:type="character" w:customStyle="1" w:styleId="20">
    <w:name w:val="Заголовок 2 Знак"/>
    <w:basedOn w:val="a0"/>
    <w:link w:val="2"/>
    <w:rsid w:val="00B535DF"/>
    <w:rPr>
      <w:rFonts w:ascii="Arial" w:eastAsia="Times New Roman" w:hAnsi="Arial" w:cs="Arial"/>
      <w:b/>
      <w:bCs/>
      <w:i/>
      <w:iCs/>
      <w:sz w:val="28"/>
      <w:szCs w:val="28"/>
      <w:lang w:eastAsia="ru-RU"/>
    </w:rPr>
  </w:style>
  <w:style w:type="character" w:customStyle="1" w:styleId="30">
    <w:name w:val="Заголовок 3 Знак"/>
    <w:basedOn w:val="a0"/>
    <w:link w:val="3"/>
    <w:rsid w:val="00B535DF"/>
    <w:rPr>
      <w:rFonts w:ascii="Arial" w:eastAsia="Times New Roman" w:hAnsi="Arial" w:cs="Arial"/>
      <w:b/>
      <w:bCs/>
      <w:sz w:val="26"/>
      <w:szCs w:val="26"/>
      <w:lang w:eastAsia="ru-RU"/>
    </w:rPr>
  </w:style>
  <w:style w:type="character" w:customStyle="1" w:styleId="40">
    <w:name w:val="Заголовок 4 Знак"/>
    <w:basedOn w:val="a0"/>
    <w:link w:val="4"/>
    <w:rsid w:val="00B535DF"/>
    <w:rPr>
      <w:rFonts w:eastAsia="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1375929038">
      <w:bodyDiv w:val="1"/>
      <w:marLeft w:val="0"/>
      <w:marRight w:val="0"/>
      <w:marTop w:val="0"/>
      <w:marBottom w:val="0"/>
      <w:divBdr>
        <w:top w:val="none" w:sz="0" w:space="0" w:color="auto"/>
        <w:left w:val="none" w:sz="0" w:space="0" w:color="auto"/>
        <w:bottom w:val="none" w:sz="0" w:space="0" w:color="auto"/>
        <w:right w:val="none" w:sz="0" w:space="0" w:color="auto"/>
      </w:divBdr>
    </w:div>
    <w:div w:id="162276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3F95C-6645-4F05-90BE-28E340D0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360</Pages>
  <Words>125830</Words>
  <Characters>717231</Characters>
  <Application>Microsoft Office Word</Application>
  <DocSecurity>0</DocSecurity>
  <Lines>5976</Lines>
  <Paragraphs>1682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КФ-Попова Т.Р.</dc:creator>
  <cp:lastModifiedBy>Совет Депутатов - Ремнева Е.И.</cp:lastModifiedBy>
  <cp:revision>3</cp:revision>
  <cp:lastPrinted>2021-11-02T14:11:00Z</cp:lastPrinted>
  <dcterms:created xsi:type="dcterms:W3CDTF">2022-12-21T11:14:00Z</dcterms:created>
  <dcterms:modified xsi:type="dcterms:W3CDTF">2022-12-21T11:20:00Z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8cdf22ff-c36c-4091-b6e1-c69cbf1c7b1b</vt:lpwstr>
  </property>
</Properties>
</file>