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166" w:rsidRDefault="002C217E" w:rsidP="00762166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0" allowOverlap="1">
            <wp:simplePos x="0" y="0"/>
            <wp:positionH relativeFrom="column">
              <wp:posOffset>2664460</wp:posOffset>
            </wp:positionH>
            <wp:positionV relativeFrom="paragraph">
              <wp:posOffset>-33655</wp:posOffset>
            </wp:positionV>
            <wp:extent cx="516890" cy="649605"/>
            <wp:effectExtent l="0" t="0" r="0" b="0"/>
            <wp:wrapTopAndBottom/>
            <wp:docPr id="5" name="Рисунок 3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ger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649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2909" w:rsidRDefault="009F2909" w:rsidP="009F2909">
      <w:pPr>
        <w:rPr>
          <w:b/>
          <w:sz w:val="22"/>
        </w:rPr>
      </w:pPr>
      <w:r>
        <w:rPr>
          <w:b/>
          <w:caps/>
          <w:sz w:val="22"/>
        </w:rPr>
        <w:t xml:space="preserve">                           </w:t>
      </w:r>
      <w:r w:rsidR="00762166">
        <w:rPr>
          <w:b/>
          <w:caps/>
          <w:sz w:val="22"/>
        </w:rPr>
        <w:t xml:space="preserve">администрация </w:t>
      </w:r>
      <w:r w:rsidR="00762166">
        <w:rPr>
          <w:b/>
          <w:sz w:val="22"/>
        </w:rPr>
        <w:t xml:space="preserve">МУНИЦИПАЛЬНОГО ОБРАЗОВАНИЯ        </w:t>
      </w:r>
      <w:r>
        <w:rPr>
          <w:b/>
          <w:sz w:val="22"/>
        </w:rPr>
        <w:t xml:space="preserve">                          </w:t>
      </w:r>
    </w:p>
    <w:p w:rsidR="00762166" w:rsidRDefault="009F2909" w:rsidP="009F2909">
      <w:pPr>
        <w:rPr>
          <w:b/>
          <w:sz w:val="24"/>
        </w:rPr>
      </w:pPr>
      <w:r>
        <w:rPr>
          <w:b/>
          <w:sz w:val="22"/>
        </w:rPr>
        <w:t xml:space="preserve">           </w:t>
      </w:r>
      <w:r w:rsidR="00762166">
        <w:rPr>
          <w:b/>
          <w:sz w:val="22"/>
        </w:rPr>
        <w:t>СОСНОВОБОРСКИЙ ГОРОДСКОЙ ОКРУГ  ЛЕНИНГРАДСКОЙ ОБЛАСТИ</w:t>
      </w:r>
    </w:p>
    <w:p w:rsidR="00762166" w:rsidRDefault="002C217E" w:rsidP="00762166">
      <w:pPr>
        <w:jc w:val="center"/>
        <w:rPr>
          <w:b/>
          <w:spacing w:val="20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74295</wp:posOffset>
                </wp:positionV>
                <wp:extent cx="5669915" cy="635"/>
                <wp:effectExtent l="13335" t="17145" r="12700" b="20320"/>
                <wp:wrapNone/>
                <wp:docPr id="4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9915" cy="63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05pt,5.85pt" to="450.5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" strokeweight="2pt">
                <v:stroke startarrowwidth="narrow" startarrowlength="short" endarrowwidth="narrow" endarrowlength="short"/>
              </v:line>
            </w:pict>
          </mc:Fallback>
        </mc:AlternateContent>
      </w:r>
    </w:p>
    <w:p w:rsidR="00762166" w:rsidRDefault="009F2909" w:rsidP="009F2909">
      <w:pPr>
        <w:pStyle w:val="3"/>
        <w:jc w:val="left"/>
      </w:pPr>
      <w:r>
        <w:t xml:space="preserve">                             </w:t>
      </w:r>
      <w:r w:rsidR="00762166">
        <w:t>постановление</w:t>
      </w:r>
    </w:p>
    <w:p w:rsidR="00762166" w:rsidRDefault="00762166" w:rsidP="00762166">
      <w:pPr>
        <w:jc w:val="center"/>
        <w:rPr>
          <w:sz w:val="24"/>
        </w:rPr>
      </w:pPr>
    </w:p>
    <w:p w:rsidR="00762166" w:rsidRDefault="009F2909" w:rsidP="009F2909">
      <w:pPr>
        <w:rPr>
          <w:sz w:val="24"/>
        </w:rPr>
      </w:pPr>
      <w:r>
        <w:rPr>
          <w:sz w:val="24"/>
        </w:rPr>
        <w:t xml:space="preserve">                                            </w:t>
      </w:r>
      <w:r w:rsidR="005851DD">
        <w:rPr>
          <w:sz w:val="24"/>
        </w:rPr>
        <w:t xml:space="preserve">       </w:t>
      </w:r>
      <w:r>
        <w:rPr>
          <w:sz w:val="24"/>
        </w:rPr>
        <w:t xml:space="preserve">    </w:t>
      </w:r>
      <w:r w:rsidR="00762166">
        <w:rPr>
          <w:sz w:val="24"/>
        </w:rPr>
        <w:t xml:space="preserve">от </w:t>
      </w:r>
      <w:r w:rsidR="005851DD">
        <w:rPr>
          <w:sz w:val="24"/>
        </w:rPr>
        <w:t>01/10/2024 № 2372</w:t>
      </w:r>
    </w:p>
    <w:p w:rsidR="00B13309" w:rsidRDefault="00B13309" w:rsidP="00B13309">
      <w:pPr>
        <w:jc w:val="both"/>
        <w:rPr>
          <w:sz w:val="24"/>
        </w:rPr>
      </w:pPr>
    </w:p>
    <w:p w:rsidR="00B13309" w:rsidRDefault="00B13309" w:rsidP="00B13309">
      <w:pPr>
        <w:widowControl w:val="0"/>
        <w:autoSpaceDE w:val="0"/>
        <w:autoSpaceDN w:val="0"/>
        <w:adjustRightInd w:val="0"/>
        <w:ind w:right="-9"/>
        <w:rPr>
          <w:kern w:val="1"/>
          <w:sz w:val="24"/>
          <w:szCs w:val="24"/>
        </w:rPr>
      </w:pPr>
      <w:r w:rsidRPr="00BD3AA9">
        <w:rPr>
          <w:kern w:val="1"/>
          <w:sz w:val="24"/>
          <w:szCs w:val="24"/>
        </w:rPr>
        <w:t>О</w:t>
      </w:r>
      <w:r>
        <w:rPr>
          <w:kern w:val="1"/>
          <w:sz w:val="24"/>
          <w:szCs w:val="24"/>
        </w:rPr>
        <w:t xml:space="preserve"> подготовке и проведении </w:t>
      </w:r>
    </w:p>
    <w:p w:rsidR="00B13309" w:rsidRDefault="00B13309" w:rsidP="00B13309">
      <w:pPr>
        <w:rPr>
          <w:sz w:val="24"/>
          <w:szCs w:val="24"/>
        </w:rPr>
      </w:pPr>
      <w:r>
        <w:rPr>
          <w:sz w:val="24"/>
          <w:szCs w:val="24"/>
        </w:rPr>
        <w:t xml:space="preserve">физкультурно-спортивного </w:t>
      </w:r>
    </w:p>
    <w:p w:rsidR="00B13309" w:rsidRDefault="00B13309" w:rsidP="00B13309">
      <w:pPr>
        <w:rPr>
          <w:sz w:val="24"/>
          <w:szCs w:val="24"/>
        </w:rPr>
      </w:pPr>
      <w:r>
        <w:rPr>
          <w:sz w:val="24"/>
          <w:szCs w:val="24"/>
        </w:rPr>
        <w:t>мероприятия «День велосипедиста»</w:t>
      </w:r>
    </w:p>
    <w:p w:rsidR="00B13309" w:rsidRDefault="00B13309" w:rsidP="00B13309">
      <w:pPr>
        <w:jc w:val="both"/>
        <w:rPr>
          <w:kern w:val="1"/>
          <w:sz w:val="24"/>
          <w:szCs w:val="24"/>
        </w:rPr>
      </w:pPr>
    </w:p>
    <w:p w:rsidR="00B13309" w:rsidRDefault="00B13309" w:rsidP="00B13309">
      <w:pPr>
        <w:jc w:val="both"/>
        <w:rPr>
          <w:kern w:val="1"/>
          <w:sz w:val="24"/>
          <w:szCs w:val="24"/>
        </w:rPr>
      </w:pPr>
    </w:p>
    <w:p w:rsidR="00B13309" w:rsidRDefault="00B13309" w:rsidP="00B13309">
      <w:pPr>
        <w:widowControl w:val="0"/>
        <w:autoSpaceDE w:val="0"/>
        <w:autoSpaceDN w:val="0"/>
        <w:adjustRightInd w:val="0"/>
        <w:ind w:right="-9" w:firstLine="709"/>
        <w:jc w:val="both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 xml:space="preserve">В целях организации и проведения физкультурно-спортивного мероприятия         «День велосипедиста» на территории Сосновоборского городского округа администрация Сосновоборского городского округа </w:t>
      </w:r>
      <w:proofErr w:type="gramStart"/>
      <w:r w:rsidRPr="00DF46DC">
        <w:rPr>
          <w:b/>
          <w:kern w:val="1"/>
          <w:sz w:val="24"/>
          <w:szCs w:val="24"/>
        </w:rPr>
        <w:t>п</w:t>
      </w:r>
      <w:proofErr w:type="gramEnd"/>
      <w:r>
        <w:rPr>
          <w:b/>
          <w:kern w:val="1"/>
          <w:sz w:val="24"/>
          <w:szCs w:val="24"/>
        </w:rPr>
        <w:t xml:space="preserve"> </w:t>
      </w:r>
      <w:r w:rsidRPr="00DF46DC">
        <w:rPr>
          <w:b/>
          <w:kern w:val="1"/>
          <w:sz w:val="24"/>
          <w:szCs w:val="24"/>
        </w:rPr>
        <w:t>о</w:t>
      </w:r>
      <w:r>
        <w:rPr>
          <w:b/>
          <w:kern w:val="1"/>
          <w:sz w:val="24"/>
          <w:szCs w:val="24"/>
        </w:rPr>
        <w:t xml:space="preserve"> </w:t>
      </w:r>
      <w:r w:rsidRPr="00DF46DC">
        <w:rPr>
          <w:b/>
          <w:kern w:val="1"/>
          <w:sz w:val="24"/>
          <w:szCs w:val="24"/>
        </w:rPr>
        <w:t>с</w:t>
      </w:r>
      <w:r>
        <w:rPr>
          <w:b/>
          <w:kern w:val="1"/>
          <w:sz w:val="24"/>
          <w:szCs w:val="24"/>
        </w:rPr>
        <w:t xml:space="preserve"> </w:t>
      </w:r>
      <w:r w:rsidRPr="00DF46DC">
        <w:rPr>
          <w:b/>
          <w:kern w:val="1"/>
          <w:sz w:val="24"/>
          <w:szCs w:val="24"/>
        </w:rPr>
        <w:t>т</w:t>
      </w:r>
      <w:r>
        <w:rPr>
          <w:b/>
          <w:kern w:val="1"/>
          <w:sz w:val="24"/>
          <w:szCs w:val="24"/>
        </w:rPr>
        <w:t xml:space="preserve"> </w:t>
      </w:r>
      <w:r w:rsidRPr="00DF46DC">
        <w:rPr>
          <w:b/>
          <w:kern w:val="1"/>
          <w:sz w:val="24"/>
          <w:szCs w:val="24"/>
        </w:rPr>
        <w:t>а</w:t>
      </w:r>
      <w:r>
        <w:rPr>
          <w:b/>
          <w:kern w:val="1"/>
          <w:sz w:val="24"/>
          <w:szCs w:val="24"/>
        </w:rPr>
        <w:t xml:space="preserve"> </w:t>
      </w:r>
      <w:r w:rsidRPr="00DF46DC">
        <w:rPr>
          <w:b/>
          <w:kern w:val="1"/>
          <w:sz w:val="24"/>
          <w:szCs w:val="24"/>
        </w:rPr>
        <w:t>н</w:t>
      </w:r>
      <w:r>
        <w:rPr>
          <w:b/>
          <w:kern w:val="1"/>
          <w:sz w:val="24"/>
          <w:szCs w:val="24"/>
        </w:rPr>
        <w:t xml:space="preserve"> </w:t>
      </w:r>
      <w:r w:rsidRPr="00DF46DC">
        <w:rPr>
          <w:b/>
          <w:kern w:val="1"/>
          <w:sz w:val="24"/>
          <w:szCs w:val="24"/>
        </w:rPr>
        <w:t>о</w:t>
      </w:r>
      <w:r>
        <w:rPr>
          <w:b/>
          <w:kern w:val="1"/>
          <w:sz w:val="24"/>
          <w:szCs w:val="24"/>
        </w:rPr>
        <w:t xml:space="preserve"> </w:t>
      </w:r>
      <w:r w:rsidRPr="00DF46DC">
        <w:rPr>
          <w:b/>
          <w:kern w:val="1"/>
          <w:sz w:val="24"/>
          <w:szCs w:val="24"/>
        </w:rPr>
        <w:t>в</w:t>
      </w:r>
      <w:r>
        <w:rPr>
          <w:b/>
          <w:kern w:val="1"/>
          <w:sz w:val="24"/>
          <w:szCs w:val="24"/>
        </w:rPr>
        <w:t xml:space="preserve"> </w:t>
      </w:r>
      <w:r w:rsidRPr="00DF46DC">
        <w:rPr>
          <w:b/>
          <w:kern w:val="1"/>
          <w:sz w:val="24"/>
          <w:szCs w:val="24"/>
        </w:rPr>
        <w:t>л</w:t>
      </w:r>
      <w:r>
        <w:rPr>
          <w:b/>
          <w:kern w:val="1"/>
          <w:sz w:val="24"/>
          <w:szCs w:val="24"/>
        </w:rPr>
        <w:t xml:space="preserve"> </w:t>
      </w:r>
      <w:r w:rsidRPr="00DF46DC">
        <w:rPr>
          <w:b/>
          <w:kern w:val="1"/>
          <w:sz w:val="24"/>
          <w:szCs w:val="24"/>
        </w:rPr>
        <w:t>я</w:t>
      </w:r>
      <w:r>
        <w:rPr>
          <w:b/>
          <w:kern w:val="1"/>
          <w:sz w:val="24"/>
          <w:szCs w:val="24"/>
        </w:rPr>
        <w:t xml:space="preserve"> </w:t>
      </w:r>
      <w:r w:rsidRPr="00DF46DC">
        <w:rPr>
          <w:b/>
          <w:kern w:val="1"/>
          <w:sz w:val="24"/>
          <w:szCs w:val="24"/>
        </w:rPr>
        <w:t>е</w:t>
      </w:r>
      <w:r>
        <w:rPr>
          <w:b/>
          <w:kern w:val="1"/>
          <w:sz w:val="24"/>
          <w:szCs w:val="24"/>
        </w:rPr>
        <w:t xml:space="preserve"> </w:t>
      </w:r>
      <w:r w:rsidRPr="00DF46DC">
        <w:rPr>
          <w:b/>
          <w:kern w:val="1"/>
          <w:sz w:val="24"/>
          <w:szCs w:val="24"/>
        </w:rPr>
        <w:t>т:</w:t>
      </w:r>
    </w:p>
    <w:p w:rsidR="00B13309" w:rsidRDefault="00B13309" w:rsidP="00B13309">
      <w:pPr>
        <w:widowControl w:val="0"/>
        <w:autoSpaceDE w:val="0"/>
        <w:autoSpaceDN w:val="0"/>
        <w:adjustRightInd w:val="0"/>
        <w:ind w:right="-9" w:firstLine="709"/>
        <w:jc w:val="both"/>
        <w:rPr>
          <w:kern w:val="1"/>
          <w:sz w:val="24"/>
          <w:szCs w:val="24"/>
        </w:rPr>
      </w:pPr>
    </w:p>
    <w:p w:rsidR="00B13309" w:rsidRPr="000B1017" w:rsidRDefault="00B13309" w:rsidP="00B13309">
      <w:pPr>
        <w:widowControl w:val="0"/>
        <w:autoSpaceDE w:val="0"/>
        <w:autoSpaceDN w:val="0"/>
        <w:adjustRightInd w:val="0"/>
        <w:ind w:right="-9" w:firstLine="709"/>
        <w:jc w:val="both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 xml:space="preserve">1. Провести </w:t>
      </w:r>
      <w:r w:rsidRPr="000B1017">
        <w:rPr>
          <w:kern w:val="1"/>
          <w:sz w:val="24"/>
          <w:szCs w:val="24"/>
        </w:rPr>
        <w:t>05 октября 2024 года подготовительные и организационные мероприятия к проведению физкультурно-спортивного мероприятия «День велосипедиста» на территории Сосновоборского городского округа Ленинградской области.</w:t>
      </w:r>
    </w:p>
    <w:p w:rsidR="00B13309" w:rsidRDefault="00B13309" w:rsidP="00B13309">
      <w:pPr>
        <w:ind w:right="-9" w:firstLine="709"/>
        <w:jc w:val="both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>Время проведения мероприятий: 10:00 – 17:00.</w:t>
      </w:r>
    </w:p>
    <w:p w:rsidR="00B13309" w:rsidRDefault="00B13309" w:rsidP="00B13309">
      <w:pPr>
        <w:ind w:right="-9" w:firstLine="709"/>
        <w:jc w:val="both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 xml:space="preserve">Место проведения мероприятий: территория Площади Победы, </w:t>
      </w:r>
      <w:proofErr w:type="spellStart"/>
      <w:r>
        <w:rPr>
          <w:kern w:val="1"/>
          <w:sz w:val="24"/>
          <w:szCs w:val="24"/>
        </w:rPr>
        <w:t>ул</w:t>
      </w:r>
      <w:proofErr w:type="gramStart"/>
      <w:r>
        <w:rPr>
          <w:kern w:val="1"/>
          <w:sz w:val="24"/>
          <w:szCs w:val="24"/>
        </w:rPr>
        <w:t>.Л</w:t>
      </w:r>
      <w:proofErr w:type="gramEnd"/>
      <w:r>
        <w:rPr>
          <w:kern w:val="1"/>
          <w:sz w:val="24"/>
          <w:szCs w:val="24"/>
        </w:rPr>
        <w:t>енинградская</w:t>
      </w:r>
      <w:proofErr w:type="spellEnd"/>
      <w:r>
        <w:rPr>
          <w:kern w:val="1"/>
          <w:sz w:val="24"/>
          <w:szCs w:val="24"/>
        </w:rPr>
        <w:t>.</w:t>
      </w:r>
    </w:p>
    <w:p w:rsidR="00B13309" w:rsidRDefault="00B13309" w:rsidP="00B13309">
      <w:pPr>
        <w:ind w:right="-9" w:firstLine="709"/>
        <w:jc w:val="both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>Ответственный от администрации Сосновоборского городского округа: начальник отдела по физической культуре и спорту администрации Сосновоборского городского округа Пеунов Д.А.</w:t>
      </w:r>
    </w:p>
    <w:p w:rsidR="00B13309" w:rsidRDefault="00B13309" w:rsidP="00B13309">
      <w:pPr>
        <w:ind w:right="-9" w:firstLine="709"/>
        <w:jc w:val="both"/>
        <w:rPr>
          <w:kern w:val="1"/>
          <w:sz w:val="24"/>
          <w:szCs w:val="24"/>
        </w:rPr>
      </w:pPr>
    </w:p>
    <w:p w:rsidR="00B13309" w:rsidRDefault="00B13309" w:rsidP="00B13309">
      <w:pPr>
        <w:ind w:right="-9" w:firstLine="709"/>
        <w:jc w:val="both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 xml:space="preserve">2. </w:t>
      </w:r>
      <w:r w:rsidRPr="007A37B5">
        <w:rPr>
          <w:kern w:val="1"/>
          <w:sz w:val="24"/>
          <w:szCs w:val="24"/>
        </w:rPr>
        <w:t>Утвердить Программу</w:t>
      </w:r>
      <w:r>
        <w:rPr>
          <w:kern w:val="1"/>
          <w:sz w:val="24"/>
          <w:szCs w:val="24"/>
        </w:rPr>
        <w:t xml:space="preserve"> подготовительных</w:t>
      </w:r>
      <w:r w:rsidRPr="007A37B5">
        <w:rPr>
          <w:kern w:val="1"/>
          <w:sz w:val="24"/>
          <w:szCs w:val="24"/>
        </w:rPr>
        <w:t xml:space="preserve"> и организационных </w:t>
      </w:r>
      <w:r>
        <w:rPr>
          <w:kern w:val="1"/>
          <w:sz w:val="24"/>
          <w:szCs w:val="24"/>
        </w:rPr>
        <w:t>мероприятий</w:t>
      </w:r>
      <w:r w:rsidRPr="007A37B5">
        <w:rPr>
          <w:kern w:val="1"/>
          <w:sz w:val="24"/>
          <w:szCs w:val="24"/>
        </w:rPr>
        <w:t xml:space="preserve"> к проведению </w:t>
      </w:r>
      <w:r>
        <w:rPr>
          <w:kern w:val="1"/>
          <w:sz w:val="24"/>
          <w:szCs w:val="24"/>
        </w:rPr>
        <w:t xml:space="preserve">физкультурно-спортивного мероприятия «День велосипедиста» </w:t>
      </w:r>
      <w:r w:rsidRPr="007A37B5">
        <w:rPr>
          <w:kern w:val="1"/>
          <w:sz w:val="24"/>
          <w:szCs w:val="24"/>
        </w:rPr>
        <w:t>на территории Сосновоборского городско</w:t>
      </w:r>
      <w:r>
        <w:rPr>
          <w:kern w:val="1"/>
          <w:sz w:val="24"/>
          <w:szCs w:val="24"/>
        </w:rPr>
        <w:t>го округа Ленинградской области (далее – Программа) (Приложение № 1).</w:t>
      </w:r>
    </w:p>
    <w:p w:rsidR="00B13309" w:rsidRPr="00752AFE" w:rsidRDefault="00B13309" w:rsidP="00B13309">
      <w:pPr>
        <w:ind w:right="-9" w:firstLine="709"/>
        <w:jc w:val="both"/>
        <w:rPr>
          <w:kern w:val="1"/>
          <w:sz w:val="24"/>
          <w:szCs w:val="24"/>
        </w:rPr>
      </w:pPr>
    </w:p>
    <w:p w:rsidR="00B13309" w:rsidRDefault="00B13309" w:rsidP="00B13309">
      <w:pPr>
        <w:ind w:right="-9" w:firstLine="709"/>
        <w:jc w:val="both"/>
        <w:rPr>
          <w:kern w:val="1"/>
          <w:sz w:val="24"/>
          <w:szCs w:val="24"/>
        </w:rPr>
      </w:pPr>
      <w:r w:rsidRPr="00752AFE">
        <w:rPr>
          <w:kern w:val="1"/>
          <w:sz w:val="24"/>
          <w:szCs w:val="24"/>
        </w:rPr>
        <w:t xml:space="preserve">3. Утвердить Схему </w:t>
      </w:r>
      <w:r>
        <w:rPr>
          <w:kern w:val="1"/>
          <w:sz w:val="24"/>
          <w:szCs w:val="24"/>
        </w:rPr>
        <w:t xml:space="preserve">временного ограничения движения автотранспортных средств по участкам автомобильных дорог общего пользования местного значения города Сосновый Бор Ленинградской области (далее – Схема перекрытия дорог) </w:t>
      </w:r>
      <w:r w:rsidRPr="00B13309">
        <w:rPr>
          <w:color w:val="000000"/>
          <w:kern w:val="1"/>
          <w:sz w:val="24"/>
          <w:szCs w:val="24"/>
        </w:rPr>
        <w:t>(</w:t>
      </w:r>
      <w:r>
        <w:rPr>
          <w:kern w:val="1"/>
          <w:sz w:val="24"/>
          <w:szCs w:val="24"/>
        </w:rPr>
        <w:t>Приложение № 2;       Приложение № 3).</w:t>
      </w:r>
    </w:p>
    <w:p w:rsidR="00B13309" w:rsidRDefault="00B13309" w:rsidP="00B13309">
      <w:pPr>
        <w:ind w:right="-9" w:firstLine="709"/>
        <w:jc w:val="both"/>
        <w:rPr>
          <w:kern w:val="1"/>
          <w:sz w:val="24"/>
          <w:szCs w:val="24"/>
        </w:rPr>
      </w:pPr>
    </w:p>
    <w:p w:rsidR="00B13309" w:rsidRDefault="00B13309" w:rsidP="00B13309">
      <w:pPr>
        <w:ind w:right="-9" w:firstLine="709"/>
        <w:jc w:val="both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 xml:space="preserve">4. </w:t>
      </w:r>
      <w:r w:rsidRPr="00AE5230">
        <w:rPr>
          <w:kern w:val="1"/>
          <w:sz w:val="24"/>
          <w:szCs w:val="24"/>
        </w:rPr>
        <w:t xml:space="preserve">Предложить </w:t>
      </w:r>
      <w:r>
        <w:rPr>
          <w:kern w:val="1"/>
          <w:sz w:val="24"/>
          <w:szCs w:val="24"/>
        </w:rPr>
        <w:t>ОМВД по городу Сосновый Бор (Захаров С.М.) оказать содействие:</w:t>
      </w:r>
    </w:p>
    <w:p w:rsidR="00B13309" w:rsidRDefault="00B13309" w:rsidP="00B13309">
      <w:pPr>
        <w:pStyle w:val="a9"/>
        <w:widowControl w:val="0"/>
        <w:tabs>
          <w:tab w:val="left" w:pos="0"/>
        </w:tabs>
        <w:autoSpaceDE w:val="0"/>
        <w:autoSpaceDN w:val="0"/>
        <w:adjustRightInd w:val="0"/>
        <w:ind w:left="0" w:right="-9" w:firstLine="709"/>
        <w:jc w:val="both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>4.1 в организации безопасности дорожного движения согласно Схеме</w:t>
      </w:r>
      <w:r w:rsidRPr="00AA06BC">
        <w:rPr>
          <w:kern w:val="1"/>
          <w:sz w:val="24"/>
          <w:szCs w:val="24"/>
        </w:rPr>
        <w:t xml:space="preserve"> </w:t>
      </w:r>
      <w:r>
        <w:rPr>
          <w:kern w:val="1"/>
          <w:sz w:val="24"/>
          <w:szCs w:val="24"/>
        </w:rPr>
        <w:t xml:space="preserve">перекрытия дорог </w:t>
      </w:r>
      <w:r w:rsidRPr="00B13309">
        <w:rPr>
          <w:color w:val="000000"/>
          <w:kern w:val="1"/>
          <w:sz w:val="24"/>
          <w:szCs w:val="24"/>
        </w:rPr>
        <w:t>(</w:t>
      </w:r>
      <w:r>
        <w:rPr>
          <w:kern w:val="1"/>
          <w:sz w:val="24"/>
          <w:szCs w:val="24"/>
        </w:rPr>
        <w:t>Приложение № 2; Приложение № 3);</w:t>
      </w:r>
    </w:p>
    <w:p w:rsidR="00B13309" w:rsidRDefault="00B13309" w:rsidP="00B13309">
      <w:pPr>
        <w:ind w:right="-9" w:firstLine="709"/>
        <w:jc w:val="both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>4.2 в организации охраны общественного порядка на период проведения</w:t>
      </w:r>
      <w:r w:rsidRPr="0065508C">
        <w:rPr>
          <w:kern w:val="1"/>
          <w:sz w:val="24"/>
          <w:szCs w:val="24"/>
        </w:rPr>
        <w:t xml:space="preserve"> </w:t>
      </w:r>
      <w:r>
        <w:rPr>
          <w:kern w:val="1"/>
          <w:sz w:val="24"/>
          <w:szCs w:val="24"/>
        </w:rPr>
        <w:t>физкультурно-спортивного мероприятия «День велосипедиста».</w:t>
      </w:r>
    </w:p>
    <w:p w:rsidR="00B13309" w:rsidRPr="0065508C" w:rsidRDefault="00B13309" w:rsidP="00B13309">
      <w:pPr>
        <w:ind w:right="-9" w:firstLine="709"/>
        <w:jc w:val="both"/>
        <w:rPr>
          <w:kern w:val="1"/>
          <w:sz w:val="24"/>
          <w:szCs w:val="24"/>
        </w:rPr>
      </w:pPr>
    </w:p>
    <w:p w:rsidR="00B13309" w:rsidRPr="00451978" w:rsidRDefault="00B13309" w:rsidP="00B13309">
      <w:pPr>
        <w:ind w:right="-9" w:firstLine="709"/>
        <w:jc w:val="both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 xml:space="preserve">5. </w:t>
      </w:r>
      <w:r w:rsidRPr="00AE5230">
        <w:rPr>
          <w:kern w:val="1"/>
          <w:sz w:val="24"/>
          <w:szCs w:val="24"/>
        </w:rPr>
        <w:t>Предложить</w:t>
      </w:r>
      <w:r>
        <w:rPr>
          <w:kern w:val="1"/>
          <w:sz w:val="24"/>
          <w:szCs w:val="24"/>
        </w:rPr>
        <w:t xml:space="preserve"> частным охранным организациям (ООО «ОО «Эспадон»</w:t>
      </w:r>
      <w:r w:rsidRPr="00451978">
        <w:rPr>
          <w:kern w:val="1"/>
          <w:sz w:val="24"/>
          <w:szCs w:val="24"/>
        </w:rPr>
        <w:t xml:space="preserve">, </w:t>
      </w:r>
      <w:r>
        <w:rPr>
          <w:kern w:val="1"/>
          <w:sz w:val="24"/>
          <w:szCs w:val="24"/>
        </w:rPr>
        <w:t xml:space="preserve">                            </w:t>
      </w:r>
      <w:r w:rsidR="003A3D08" w:rsidRPr="00451978">
        <w:rPr>
          <w:kern w:val="1"/>
          <w:sz w:val="24"/>
          <w:szCs w:val="24"/>
        </w:rPr>
        <w:fldChar w:fldCharType="begin"/>
      </w:r>
      <w:r w:rsidRPr="00451978">
        <w:rPr>
          <w:kern w:val="1"/>
          <w:sz w:val="24"/>
          <w:szCs w:val="24"/>
        </w:rPr>
        <w:instrText xml:space="preserve"> HYPERLINK "https://www.audit-it.ru/contragent/1064703080639_ooo-op-rigveda" \t "_blank" </w:instrText>
      </w:r>
      <w:r w:rsidR="003A3D08" w:rsidRPr="00451978">
        <w:rPr>
          <w:kern w:val="1"/>
          <w:sz w:val="24"/>
          <w:szCs w:val="24"/>
        </w:rPr>
        <w:fldChar w:fldCharType="separate"/>
      </w:r>
      <w:r>
        <w:rPr>
          <w:kern w:val="1"/>
          <w:sz w:val="24"/>
          <w:szCs w:val="24"/>
        </w:rPr>
        <w:t>ООО «ОП «</w:t>
      </w:r>
      <w:proofErr w:type="spellStart"/>
      <w:r>
        <w:rPr>
          <w:kern w:val="1"/>
          <w:sz w:val="24"/>
          <w:szCs w:val="24"/>
        </w:rPr>
        <w:t>Ригведа</w:t>
      </w:r>
      <w:proofErr w:type="spellEnd"/>
      <w:r>
        <w:rPr>
          <w:kern w:val="1"/>
          <w:sz w:val="24"/>
          <w:szCs w:val="24"/>
        </w:rPr>
        <w:t>», ООО «</w:t>
      </w:r>
      <w:r w:rsidRPr="00451978">
        <w:rPr>
          <w:kern w:val="1"/>
          <w:sz w:val="24"/>
          <w:szCs w:val="24"/>
        </w:rPr>
        <w:t xml:space="preserve">ОО </w:t>
      </w:r>
      <w:r>
        <w:rPr>
          <w:kern w:val="1"/>
          <w:sz w:val="24"/>
          <w:szCs w:val="24"/>
        </w:rPr>
        <w:t>«Есаул»</w:t>
      </w:r>
      <w:r w:rsidRPr="00451978">
        <w:rPr>
          <w:kern w:val="1"/>
          <w:sz w:val="24"/>
          <w:szCs w:val="24"/>
        </w:rPr>
        <w:t>)</w:t>
      </w:r>
      <w:r>
        <w:rPr>
          <w:kern w:val="1"/>
          <w:sz w:val="24"/>
          <w:szCs w:val="24"/>
        </w:rPr>
        <w:t xml:space="preserve"> обеспечить охрану общественного порядка на безвозмездной основе на период проведения</w:t>
      </w:r>
      <w:r w:rsidRPr="0065508C">
        <w:rPr>
          <w:kern w:val="1"/>
          <w:sz w:val="24"/>
          <w:szCs w:val="24"/>
        </w:rPr>
        <w:t xml:space="preserve"> </w:t>
      </w:r>
      <w:r>
        <w:rPr>
          <w:kern w:val="1"/>
          <w:sz w:val="24"/>
          <w:szCs w:val="24"/>
        </w:rPr>
        <w:t>физкультурно-спортивного мероприятия                              «День велосипедиста».</w:t>
      </w:r>
    </w:p>
    <w:p w:rsidR="00B13309" w:rsidRDefault="003A3D08" w:rsidP="00B13309">
      <w:pPr>
        <w:ind w:right="-9" w:firstLine="709"/>
        <w:jc w:val="both"/>
        <w:rPr>
          <w:kern w:val="1"/>
          <w:sz w:val="24"/>
          <w:szCs w:val="24"/>
        </w:rPr>
      </w:pPr>
      <w:r w:rsidRPr="00451978">
        <w:rPr>
          <w:kern w:val="1"/>
          <w:sz w:val="24"/>
          <w:szCs w:val="24"/>
        </w:rPr>
        <w:lastRenderedPageBreak/>
        <w:fldChar w:fldCharType="end"/>
      </w:r>
      <w:r w:rsidR="00B13309">
        <w:rPr>
          <w:kern w:val="1"/>
          <w:sz w:val="24"/>
          <w:szCs w:val="24"/>
        </w:rPr>
        <w:t xml:space="preserve">6. </w:t>
      </w:r>
      <w:r w:rsidR="00B13309" w:rsidRPr="00AE5230">
        <w:rPr>
          <w:kern w:val="1"/>
          <w:sz w:val="24"/>
          <w:szCs w:val="24"/>
        </w:rPr>
        <w:t>Предложить</w:t>
      </w:r>
      <w:r w:rsidR="00B13309">
        <w:rPr>
          <w:kern w:val="1"/>
          <w:sz w:val="24"/>
          <w:szCs w:val="24"/>
        </w:rPr>
        <w:t xml:space="preserve"> ХКО «Станица Воздвиженская» (Лебедев В.М.) </w:t>
      </w:r>
      <w:r w:rsidR="00B13309" w:rsidRPr="00715CB2">
        <w:rPr>
          <w:kern w:val="1"/>
          <w:sz w:val="24"/>
          <w:szCs w:val="24"/>
        </w:rPr>
        <w:t>обеспечить охрану общественного порядка на безвозмездной основе на период проведения физкультурно-спортивного мероприятия «День велосипедиста».</w:t>
      </w:r>
    </w:p>
    <w:p w:rsidR="00B13309" w:rsidRDefault="00B13309" w:rsidP="00B13309">
      <w:pPr>
        <w:ind w:right="-9" w:firstLine="709"/>
        <w:jc w:val="both"/>
        <w:rPr>
          <w:kern w:val="1"/>
          <w:sz w:val="24"/>
          <w:szCs w:val="24"/>
        </w:rPr>
      </w:pPr>
    </w:p>
    <w:p w:rsidR="00B13309" w:rsidRDefault="00B13309" w:rsidP="00B13309">
      <w:pPr>
        <w:ind w:right="-9" w:firstLine="709"/>
        <w:jc w:val="both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 xml:space="preserve">7. </w:t>
      </w:r>
      <w:r w:rsidRPr="00AE5230">
        <w:rPr>
          <w:kern w:val="1"/>
          <w:sz w:val="24"/>
          <w:szCs w:val="24"/>
        </w:rPr>
        <w:t>Предложить</w:t>
      </w:r>
      <w:r>
        <w:rPr>
          <w:kern w:val="1"/>
          <w:sz w:val="24"/>
          <w:szCs w:val="24"/>
        </w:rPr>
        <w:t xml:space="preserve"> ФГБУЗ «ЦМСЧ № 38 ФМБА России» (Рязанов П.Н.) обеспечить присутствие бригады скорой медицинской помощи на безвозмездной основе на период проведения п</w:t>
      </w:r>
      <w:r w:rsidRPr="00C753A4">
        <w:rPr>
          <w:kern w:val="1"/>
          <w:sz w:val="24"/>
          <w:szCs w:val="24"/>
        </w:rPr>
        <w:t xml:space="preserve">ериод проведения физкультурно-спортивного мероприятия </w:t>
      </w:r>
      <w:r>
        <w:rPr>
          <w:kern w:val="1"/>
          <w:sz w:val="24"/>
          <w:szCs w:val="24"/>
        </w:rPr>
        <w:t xml:space="preserve">                          </w:t>
      </w:r>
      <w:r w:rsidRPr="00C753A4">
        <w:rPr>
          <w:kern w:val="1"/>
          <w:sz w:val="24"/>
          <w:szCs w:val="24"/>
        </w:rPr>
        <w:t>«День велосипедиста»</w:t>
      </w:r>
      <w:r>
        <w:rPr>
          <w:kern w:val="1"/>
          <w:sz w:val="24"/>
          <w:szCs w:val="24"/>
        </w:rPr>
        <w:t>.</w:t>
      </w:r>
    </w:p>
    <w:p w:rsidR="00B13309" w:rsidRPr="00A21095" w:rsidRDefault="00B13309" w:rsidP="00B13309">
      <w:pPr>
        <w:ind w:right="-9" w:firstLine="709"/>
        <w:jc w:val="both"/>
        <w:rPr>
          <w:kern w:val="1"/>
          <w:sz w:val="24"/>
          <w:szCs w:val="24"/>
        </w:rPr>
      </w:pPr>
    </w:p>
    <w:p w:rsidR="00B13309" w:rsidRDefault="00B13309" w:rsidP="00B13309">
      <w:pPr>
        <w:widowControl w:val="0"/>
        <w:tabs>
          <w:tab w:val="left" w:pos="0"/>
        </w:tabs>
        <w:autoSpaceDE w:val="0"/>
        <w:autoSpaceDN w:val="0"/>
        <w:adjustRightInd w:val="0"/>
        <w:ind w:right="-9" w:firstLine="709"/>
        <w:jc w:val="both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 xml:space="preserve">8. </w:t>
      </w:r>
      <w:r w:rsidRPr="00AA06BC">
        <w:rPr>
          <w:kern w:val="1"/>
          <w:sz w:val="24"/>
          <w:szCs w:val="24"/>
        </w:rPr>
        <w:t>Комитету по управлению жилищно-коммунальному хозяйс</w:t>
      </w:r>
      <w:r>
        <w:rPr>
          <w:kern w:val="1"/>
          <w:sz w:val="24"/>
          <w:szCs w:val="24"/>
        </w:rPr>
        <w:t xml:space="preserve">тву администрации (Кобзев А.А.) обеспечить </w:t>
      </w:r>
      <w:r w:rsidRPr="00AA06BC">
        <w:rPr>
          <w:kern w:val="1"/>
          <w:sz w:val="24"/>
          <w:szCs w:val="24"/>
        </w:rPr>
        <w:t>уполномоченными специализированными организациями</w:t>
      </w:r>
      <w:r>
        <w:rPr>
          <w:kern w:val="1"/>
          <w:sz w:val="24"/>
          <w:szCs w:val="24"/>
        </w:rPr>
        <w:t xml:space="preserve">: </w:t>
      </w:r>
    </w:p>
    <w:p w:rsidR="00B13309" w:rsidRPr="00075800" w:rsidRDefault="00B13309" w:rsidP="00B13309">
      <w:pPr>
        <w:pStyle w:val="a9"/>
        <w:widowControl w:val="0"/>
        <w:tabs>
          <w:tab w:val="left" w:pos="0"/>
        </w:tabs>
        <w:autoSpaceDE w:val="0"/>
        <w:autoSpaceDN w:val="0"/>
        <w:adjustRightInd w:val="0"/>
        <w:ind w:left="0" w:right="-9" w:firstLine="709"/>
        <w:jc w:val="both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>8.1</w:t>
      </w:r>
      <w:r w:rsidRPr="00AA06BC">
        <w:rPr>
          <w:kern w:val="1"/>
          <w:sz w:val="24"/>
          <w:szCs w:val="24"/>
        </w:rPr>
        <w:t xml:space="preserve"> обустройство уча</w:t>
      </w:r>
      <w:r>
        <w:rPr>
          <w:kern w:val="1"/>
          <w:sz w:val="24"/>
          <w:szCs w:val="24"/>
        </w:rPr>
        <w:t>стков дорог ограждениями (боны)</w:t>
      </w:r>
      <w:r w:rsidRPr="00314EE9">
        <w:rPr>
          <w:kern w:val="1"/>
          <w:sz w:val="24"/>
          <w:szCs w:val="24"/>
        </w:rPr>
        <w:t xml:space="preserve"> </w:t>
      </w:r>
      <w:r>
        <w:rPr>
          <w:kern w:val="1"/>
          <w:sz w:val="24"/>
          <w:szCs w:val="24"/>
        </w:rPr>
        <w:t xml:space="preserve">по Схеме перекрытия дорог </w:t>
      </w:r>
      <w:r w:rsidRPr="00B13309">
        <w:rPr>
          <w:color w:val="000000"/>
          <w:kern w:val="1"/>
          <w:sz w:val="24"/>
          <w:szCs w:val="24"/>
        </w:rPr>
        <w:t>(</w:t>
      </w:r>
      <w:r>
        <w:rPr>
          <w:kern w:val="1"/>
          <w:sz w:val="24"/>
          <w:szCs w:val="24"/>
        </w:rPr>
        <w:t>Приложение № 2; Приложение № 3).</w:t>
      </w:r>
    </w:p>
    <w:p w:rsidR="00B13309" w:rsidRDefault="00B13309" w:rsidP="00B13309">
      <w:pPr>
        <w:ind w:right="-9" w:firstLine="709"/>
        <w:jc w:val="both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>8.2</w:t>
      </w:r>
      <w:r w:rsidRPr="00AA06BC">
        <w:rPr>
          <w:kern w:val="1"/>
          <w:sz w:val="24"/>
          <w:szCs w:val="24"/>
        </w:rPr>
        <w:t xml:space="preserve"> выд</w:t>
      </w:r>
      <w:r>
        <w:rPr>
          <w:kern w:val="1"/>
          <w:sz w:val="24"/>
          <w:szCs w:val="24"/>
        </w:rPr>
        <w:t xml:space="preserve">елить спецтранспорт для организации безопасности проезжей части и перекрытия дорог по Схеме перекрытия дорог </w:t>
      </w:r>
      <w:r w:rsidRPr="005F2E37">
        <w:rPr>
          <w:kern w:val="1"/>
          <w:sz w:val="24"/>
          <w:szCs w:val="24"/>
        </w:rPr>
        <w:t>(</w:t>
      </w:r>
      <w:r>
        <w:rPr>
          <w:kern w:val="1"/>
          <w:sz w:val="24"/>
          <w:szCs w:val="24"/>
        </w:rPr>
        <w:t>Приложение № 2; Приложение № 3</w:t>
      </w:r>
      <w:r w:rsidRPr="005F2E37">
        <w:rPr>
          <w:kern w:val="1"/>
          <w:sz w:val="24"/>
          <w:szCs w:val="24"/>
        </w:rPr>
        <w:t>).</w:t>
      </w:r>
    </w:p>
    <w:p w:rsidR="00B13309" w:rsidRPr="005F2E37" w:rsidRDefault="00B13309" w:rsidP="00B13309">
      <w:pPr>
        <w:ind w:right="-9" w:firstLine="709"/>
        <w:jc w:val="both"/>
        <w:rPr>
          <w:kern w:val="1"/>
          <w:sz w:val="24"/>
          <w:szCs w:val="24"/>
        </w:rPr>
      </w:pPr>
    </w:p>
    <w:p w:rsidR="00B13309" w:rsidRDefault="00B13309" w:rsidP="00B13309">
      <w:pPr>
        <w:ind w:right="-9" w:firstLine="709"/>
        <w:jc w:val="both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>9</w:t>
      </w:r>
      <w:r w:rsidRPr="005F2E37">
        <w:rPr>
          <w:kern w:val="1"/>
          <w:sz w:val="24"/>
          <w:szCs w:val="24"/>
        </w:rPr>
        <w:t xml:space="preserve">. Отделу экономического развития администрации (Севостьянов Е.В.) </w:t>
      </w:r>
      <w:r w:rsidRPr="006C0261">
        <w:rPr>
          <w:kern w:val="1"/>
          <w:sz w:val="24"/>
          <w:szCs w:val="24"/>
        </w:rPr>
        <w:t>информировать</w:t>
      </w:r>
      <w:r w:rsidRPr="000C2823">
        <w:rPr>
          <w:kern w:val="1"/>
          <w:sz w:val="24"/>
          <w:szCs w:val="24"/>
        </w:rPr>
        <w:t xml:space="preserve"> </w:t>
      </w:r>
      <w:r>
        <w:rPr>
          <w:kern w:val="1"/>
          <w:sz w:val="24"/>
          <w:szCs w:val="24"/>
        </w:rPr>
        <w:t xml:space="preserve">Отдел надзорной деятельности и профилактической работы в городе Сосновый Бор (Суслов А.А.) и </w:t>
      </w:r>
      <w:r w:rsidRPr="000C2823">
        <w:rPr>
          <w:kern w:val="1"/>
          <w:sz w:val="24"/>
          <w:szCs w:val="24"/>
        </w:rPr>
        <w:t xml:space="preserve">транспортные предприятия, обеспечивающие перевозку пассажиров, о введении временного ограничения движения согласно </w:t>
      </w:r>
      <w:r>
        <w:rPr>
          <w:kern w:val="1"/>
          <w:sz w:val="24"/>
          <w:szCs w:val="24"/>
        </w:rPr>
        <w:t>Схеме</w:t>
      </w:r>
      <w:r w:rsidRPr="00AA06BC">
        <w:rPr>
          <w:kern w:val="1"/>
          <w:sz w:val="24"/>
          <w:szCs w:val="24"/>
        </w:rPr>
        <w:t xml:space="preserve"> </w:t>
      </w:r>
      <w:r>
        <w:rPr>
          <w:kern w:val="1"/>
          <w:sz w:val="24"/>
          <w:szCs w:val="24"/>
        </w:rPr>
        <w:t xml:space="preserve">перекрытия дорог </w:t>
      </w:r>
      <w:r w:rsidRPr="00B13309">
        <w:rPr>
          <w:color w:val="000000"/>
          <w:kern w:val="1"/>
          <w:sz w:val="24"/>
          <w:szCs w:val="24"/>
        </w:rPr>
        <w:t>(</w:t>
      </w:r>
      <w:r>
        <w:rPr>
          <w:kern w:val="1"/>
          <w:sz w:val="24"/>
          <w:szCs w:val="24"/>
        </w:rPr>
        <w:t>Приложение № 2; Приложение № 3).</w:t>
      </w:r>
    </w:p>
    <w:p w:rsidR="00B13309" w:rsidRPr="00B13309" w:rsidRDefault="00B13309" w:rsidP="00B13309">
      <w:pPr>
        <w:ind w:right="-9" w:firstLine="709"/>
        <w:jc w:val="both"/>
        <w:rPr>
          <w:color w:val="000000"/>
          <w:kern w:val="1"/>
          <w:sz w:val="24"/>
          <w:szCs w:val="24"/>
        </w:rPr>
      </w:pPr>
    </w:p>
    <w:p w:rsidR="00B13309" w:rsidRDefault="00B13309" w:rsidP="00B13309">
      <w:pPr>
        <w:widowControl w:val="0"/>
        <w:autoSpaceDE w:val="0"/>
        <w:autoSpaceDN w:val="0"/>
        <w:adjustRightInd w:val="0"/>
        <w:ind w:right="-9" w:firstLine="709"/>
        <w:jc w:val="both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>10. Отделу по молодежной политике администрации (Корпусова Е.В.) совместно с подведомственным учреждением МАУ «МЦ «Диалог»</w:t>
      </w:r>
      <w:r w:rsidRPr="00887E78">
        <w:rPr>
          <w:kern w:val="1"/>
          <w:sz w:val="24"/>
          <w:szCs w:val="24"/>
        </w:rPr>
        <w:t xml:space="preserve"> </w:t>
      </w:r>
      <w:r>
        <w:rPr>
          <w:kern w:val="1"/>
          <w:sz w:val="24"/>
          <w:szCs w:val="24"/>
        </w:rPr>
        <w:t>оказать содействие в подготовительных мероприятиях физкультурно-спортивного мероприятия                        «День велосипедиста» согласно Программе (Приложение № 1).</w:t>
      </w:r>
    </w:p>
    <w:p w:rsidR="00B13309" w:rsidRDefault="00B13309" w:rsidP="00B13309">
      <w:pPr>
        <w:widowControl w:val="0"/>
        <w:autoSpaceDE w:val="0"/>
        <w:autoSpaceDN w:val="0"/>
        <w:adjustRightInd w:val="0"/>
        <w:ind w:right="-9" w:firstLine="709"/>
        <w:jc w:val="both"/>
        <w:rPr>
          <w:kern w:val="1"/>
          <w:sz w:val="24"/>
          <w:szCs w:val="24"/>
        </w:rPr>
      </w:pPr>
    </w:p>
    <w:p w:rsidR="00B13309" w:rsidRDefault="00B13309" w:rsidP="00B13309">
      <w:pPr>
        <w:widowControl w:val="0"/>
        <w:autoSpaceDE w:val="0"/>
        <w:autoSpaceDN w:val="0"/>
        <w:adjustRightInd w:val="0"/>
        <w:ind w:right="-9" w:firstLine="709"/>
        <w:jc w:val="both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>11. Муниципальному автономному образовательному учреждению дополнительного образования спортивная школа «Малахит» (Бражников В.А.) оказать содействие в подготовительных мероприятиях физкультурно-спортивного мероприятия                        «День велосипедиста» согласно Программе (Приложение № 1).</w:t>
      </w:r>
    </w:p>
    <w:p w:rsidR="00B13309" w:rsidRPr="003924D6" w:rsidRDefault="00B13309" w:rsidP="00B13309">
      <w:pPr>
        <w:widowControl w:val="0"/>
        <w:autoSpaceDE w:val="0"/>
        <w:autoSpaceDN w:val="0"/>
        <w:adjustRightInd w:val="0"/>
        <w:ind w:right="-9" w:firstLine="709"/>
        <w:jc w:val="both"/>
        <w:rPr>
          <w:kern w:val="1"/>
          <w:sz w:val="24"/>
          <w:szCs w:val="24"/>
        </w:rPr>
      </w:pPr>
    </w:p>
    <w:p w:rsidR="00B13309" w:rsidRDefault="00B13309" w:rsidP="00B13309">
      <w:pPr>
        <w:pStyle w:val="a9"/>
        <w:widowControl w:val="0"/>
        <w:tabs>
          <w:tab w:val="left" w:pos="1134"/>
        </w:tabs>
        <w:autoSpaceDE w:val="0"/>
        <w:autoSpaceDN w:val="0"/>
        <w:adjustRightInd w:val="0"/>
        <w:ind w:left="0" w:right="-9" w:firstLine="709"/>
        <w:jc w:val="both"/>
        <w:rPr>
          <w:sz w:val="24"/>
          <w:szCs w:val="24"/>
        </w:rPr>
      </w:pPr>
      <w:r>
        <w:rPr>
          <w:kern w:val="1"/>
          <w:sz w:val="24"/>
          <w:szCs w:val="24"/>
        </w:rPr>
        <w:t xml:space="preserve">12. </w:t>
      </w:r>
      <w:r w:rsidRPr="00A21095">
        <w:rPr>
          <w:bCs/>
          <w:sz w:val="24"/>
          <w:szCs w:val="24"/>
        </w:rPr>
        <w:t>Отделу по связям с</w:t>
      </w:r>
      <w:r>
        <w:rPr>
          <w:bCs/>
          <w:sz w:val="24"/>
          <w:szCs w:val="24"/>
        </w:rPr>
        <w:t xml:space="preserve"> общественностью (пресс-центр) к</w:t>
      </w:r>
      <w:r w:rsidRPr="00A21095">
        <w:rPr>
          <w:bCs/>
          <w:sz w:val="24"/>
          <w:szCs w:val="24"/>
        </w:rPr>
        <w:t>омитета по общественной бе</w:t>
      </w:r>
      <w:r>
        <w:rPr>
          <w:bCs/>
          <w:sz w:val="24"/>
          <w:szCs w:val="24"/>
        </w:rPr>
        <w:t xml:space="preserve">зопасности и информации </w:t>
      </w:r>
      <w:proofErr w:type="gramStart"/>
      <w:r w:rsidRPr="00A21095">
        <w:rPr>
          <w:bCs/>
          <w:sz w:val="24"/>
          <w:szCs w:val="24"/>
        </w:rPr>
        <w:t>разместить</w:t>
      </w:r>
      <w:proofErr w:type="gramEnd"/>
      <w:r w:rsidRPr="00A21095">
        <w:rPr>
          <w:bCs/>
          <w:sz w:val="24"/>
          <w:szCs w:val="24"/>
        </w:rPr>
        <w:t xml:space="preserve"> настоящее постановление на официальном сайте Сосновоборского городского округа и </w:t>
      </w:r>
      <w:r w:rsidRPr="00A21095">
        <w:rPr>
          <w:sz w:val="24"/>
          <w:szCs w:val="24"/>
        </w:rPr>
        <w:t>обеспечить информационную поддержку мероприятия.</w:t>
      </w:r>
    </w:p>
    <w:p w:rsidR="00B13309" w:rsidRPr="00A21095" w:rsidRDefault="00B13309" w:rsidP="00B13309">
      <w:pPr>
        <w:pStyle w:val="a9"/>
        <w:widowControl w:val="0"/>
        <w:tabs>
          <w:tab w:val="left" w:pos="1134"/>
        </w:tabs>
        <w:autoSpaceDE w:val="0"/>
        <w:autoSpaceDN w:val="0"/>
        <w:adjustRightInd w:val="0"/>
        <w:ind w:left="0" w:right="-9" w:firstLine="709"/>
        <w:jc w:val="both"/>
        <w:rPr>
          <w:sz w:val="24"/>
          <w:szCs w:val="24"/>
        </w:rPr>
      </w:pPr>
    </w:p>
    <w:p w:rsidR="00B13309" w:rsidRDefault="00B13309" w:rsidP="00B13309">
      <w:pPr>
        <w:widowControl w:val="0"/>
        <w:tabs>
          <w:tab w:val="left" w:pos="1134"/>
        </w:tabs>
        <w:autoSpaceDE w:val="0"/>
        <w:autoSpaceDN w:val="0"/>
        <w:adjustRightInd w:val="0"/>
        <w:ind w:right="-9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13. </w:t>
      </w:r>
      <w:r w:rsidRPr="00DC1EE2">
        <w:rPr>
          <w:sz w:val="24"/>
          <w:szCs w:val="24"/>
        </w:rPr>
        <w:t xml:space="preserve">Общему отделу администрации обнародовать настоящее постановление на электронном сайте городской газеты «Маяк». </w:t>
      </w:r>
    </w:p>
    <w:p w:rsidR="00B13309" w:rsidRDefault="00B13309" w:rsidP="00B13309">
      <w:pPr>
        <w:widowControl w:val="0"/>
        <w:tabs>
          <w:tab w:val="left" w:pos="1134"/>
        </w:tabs>
        <w:autoSpaceDE w:val="0"/>
        <w:autoSpaceDN w:val="0"/>
        <w:adjustRightInd w:val="0"/>
        <w:ind w:right="-9" w:firstLine="709"/>
        <w:jc w:val="both"/>
        <w:rPr>
          <w:sz w:val="24"/>
          <w:szCs w:val="24"/>
        </w:rPr>
      </w:pPr>
    </w:p>
    <w:p w:rsidR="00B13309" w:rsidRDefault="00B13309" w:rsidP="00B13309">
      <w:pPr>
        <w:pStyle w:val="a9"/>
        <w:widowControl w:val="0"/>
        <w:tabs>
          <w:tab w:val="left" w:pos="0"/>
        </w:tabs>
        <w:autoSpaceDE w:val="0"/>
        <w:autoSpaceDN w:val="0"/>
        <w:adjustRightInd w:val="0"/>
        <w:ind w:left="0" w:right="-9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14. </w:t>
      </w:r>
      <w:r w:rsidRPr="00DC1EE2">
        <w:rPr>
          <w:sz w:val="24"/>
          <w:szCs w:val="24"/>
        </w:rPr>
        <w:t xml:space="preserve">Настоящее постановление вступает в силу со дня официального </w:t>
      </w:r>
      <w:r w:rsidRPr="003B554B">
        <w:rPr>
          <w:sz w:val="24"/>
          <w:szCs w:val="24"/>
        </w:rPr>
        <w:t>обнародования.</w:t>
      </w:r>
    </w:p>
    <w:p w:rsidR="00B13309" w:rsidRPr="003B554B" w:rsidRDefault="00B13309" w:rsidP="00B13309">
      <w:pPr>
        <w:pStyle w:val="a9"/>
        <w:widowControl w:val="0"/>
        <w:tabs>
          <w:tab w:val="left" w:pos="0"/>
        </w:tabs>
        <w:autoSpaceDE w:val="0"/>
        <w:autoSpaceDN w:val="0"/>
        <w:adjustRightInd w:val="0"/>
        <w:ind w:left="0" w:right="-9" w:firstLine="709"/>
        <w:jc w:val="both"/>
        <w:rPr>
          <w:sz w:val="24"/>
          <w:szCs w:val="24"/>
        </w:rPr>
      </w:pPr>
    </w:p>
    <w:p w:rsidR="00B13309" w:rsidRPr="00887E78" w:rsidRDefault="00B13309" w:rsidP="00B13309">
      <w:pPr>
        <w:widowControl w:val="0"/>
        <w:tabs>
          <w:tab w:val="left" w:pos="1134"/>
        </w:tabs>
        <w:autoSpaceDE w:val="0"/>
        <w:autoSpaceDN w:val="0"/>
        <w:adjustRightInd w:val="0"/>
        <w:ind w:right="-9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15. </w:t>
      </w:r>
      <w:proofErr w:type="gramStart"/>
      <w:r w:rsidRPr="00887E78">
        <w:rPr>
          <w:sz w:val="24"/>
          <w:szCs w:val="24"/>
        </w:rPr>
        <w:t>Контроль за</w:t>
      </w:r>
      <w:proofErr w:type="gramEnd"/>
      <w:r w:rsidRPr="00887E78">
        <w:rPr>
          <w:sz w:val="24"/>
          <w:szCs w:val="24"/>
        </w:rPr>
        <w:t xml:space="preserve"> исполнением настоящего постановления оставляю за собой.</w:t>
      </w:r>
    </w:p>
    <w:p w:rsidR="00B13309" w:rsidRPr="00A21095" w:rsidRDefault="00B13309" w:rsidP="00B13309">
      <w:pPr>
        <w:widowControl w:val="0"/>
        <w:tabs>
          <w:tab w:val="left" w:pos="1134"/>
        </w:tabs>
        <w:autoSpaceDE w:val="0"/>
        <w:autoSpaceDN w:val="0"/>
        <w:adjustRightInd w:val="0"/>
        <w:ind w:right="-14" w:firstLine="709"/>
        <w:jc w:val="both"/>
        <w:rPr>
          <w:sz w:val="24"/>
          <w:szCs w:val="24"/>
        </w:rPr>
      </w:pPr>
    </w:p>
    <w:p w:rsidR="00B13309" w:rsidRPr="00A21095" w:rsidRDefault="00B13309" w:rsidP="00B13309">
      <w:pPr>
        <w:widowControl w:val="0"/>
        <w:autoSpaceDE w:val="0"/>
        <w:autoSpaceDN w:val="0"/>
        <w:adjustRightInd w:val="0"/>
        <w:ind w:right="-14"/>
        <w:jc w:val="both"/>
        <w:rPr>
          <w:sz w:val="24"/>
          <w:szCs w:val="24"/>
        </w:rPr>
      </w:pPr>
    </w:p>
    <w:p w:rsidR="00B13309" w:rsidRPr="00A21095" w:rsidRDefault="00B13309" w:rsidP="00B13309">
      <w:pPr>
        <w:widowControl w:val="0"/>
        <w:autoSpaceDE w:val="0"/>
        <w:autoSpaceDN w:val="0"/>
        <w:adjustRightInd w:val="0"/>
        <w:ind w:right="-14"/>
        <w:jc w:val="both"/>
        <w:rPr>
          <w:sz w:val="24"/>
          <w:szCs w:val="24"/>
        </w:rPr>
      </w:pPr>
    </w:p>
    <w:p w:rsidR="00B13309" w:rsidRDefault="00B13309" w:rsidP="00B13309">
      <w:pPr>
        <w:jc w:val="both"/>
        <w:rPr>
          <w:sz w:val="24"/>
          <w:szCs w:val="24"/>
        </w:rPr>
      </w:pPr>
      <w:r>
        <w:rPr>
          <w:sz w:val="24"/>
          <w:szCs w:val="24"/>
        </w:rPr>
        <w:t>Глава Сосновоборского городского округа                                                             М.В. Воронков</w:t>
      </w:r>
    </w:p>
    <w:p w:rsidR="00B13309" w:rsidRDefault="00B13309" w:rsidP="00B13309">
      <w:pPr>
        <w:jc w:val="both"/>
        <w:rPr>
          <w:sz w:val="24"/>
          <w:szCs w:val="24"/>
        </w:rPr>
      </w:pPr>
    </w:p>
    <w:p w:rsidR="00B13309" w:rsidRDefault="00B13309" w:rsidP="00B13309">
      <w:pPr>
        <w:jc w:val="both"/>
        <w:rPr>
          <w:sz w:val="24"/>
          <w:szCs w:val="24"/>
        </w:rPr>
      </w:pPr>
    </w:p>
    <w:p w:rsidR="00B13309" w:rsidRPr="00B13309" w:rsidRDefault="00B13309" w:rsidP="00B13309">
      <w:pPr>
        <w:spacing w:after="200" w:line="276" w:lineRule="auto"/>
        <w:rPr>
          <w:rFonts w:eastAsia="Calibri"/>
          <w:sz w:val="24"/>
          <w:szCs w:val="22"/>
          <w:lang w:eastAsia="en-US"/>
        </w:rPr>
      </w:pPr>
    </w:p>
    <w:p w:rsidR="00B13309" w:rsidRPr="00B13309" w:rsidRDefault="00B13309" w:rsidP="00B13309">
      <w:pPr>
        <w:jc w:val="both"/>
        <w:rPr>
          <w:rFonts w:eastAsia="Calibri"/>
          <w:sz w:val="24"/>
          <w:szCs w:val="24"/>
          <w:lang w:eastAsia="en-US"/>
        </w:rPr>
        <w:sectPr w:rsidR="00B13309" w:rsidRPr="00B13309" w:rsidSect="000B1017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B13309" w:rsidRPr="00B13309" w:rsidRDefault="00B13309" w:rsidP="00B13309">
      <w:pPr>
        <w:jc w:val="right"/>
        <w:rPr>
          <w:rFonts w:eastAsia="Calibri"/>
          <w:sz w:val="24"/>
          <w:szCs w:val="24"/>
          <w:lang w:eastAsia="en-US"/>
        </w:rPr>
      </w:pPr>
      <w:r w:rsidRPr="00B13309">
        <w:rPr>
          <w:rFonts w:eastAsia="Calibri"/>
          <w:sz w:val="24"/>
          <w:szCs w:val="24"/>
          <w:lang w:eastAsia="en-US"/>
        </w:rPr>
        <w:lastRenderedPageBreak/>
        <w:t>УТВЕРЖДЕНА</w:t>
      </w:r>
    </w:p>
    <w:p w:rsidR="00B13309" w:rsidRPr="00B13309" w:rsidRDefault="00B13309" w:rsidP="00B13309">
      <w:pPr>
        <w:jc w:val="right"/>
        <w:rPr>
          <w:rFonts w:eastAsia="Calibri"/>
          <w:sz w:val="24"/>
          <w:szCs w:val="24"/>
          <w:lang w:eastAsia="en-US"/>
        </w:rPr>
      </w:pPr>
      <w:r w:rsidRPr="00B13309">
        <w:rPr>
          <w:rFonts w:eastAsia="Calibri"/>
          <w:sz w:val="24"/>
          <w:szCs w:val="24"/>
          <w:lang w:eastAsia="en-US"/>
        </w:rPr>
        <w:t>постановлением администрации</w:t>
      </w:r>
    </w:p>
    <w:p w:rsidR="00B13309" w:rsidRPr="00B13309" w:rsidRDefault="00B13309" w:rsidP="00B13309">
      <w:pPr>
        <w:jc w:val="right"/>
        <w:rPr>
          <w:rFonts w:eastAsia="Calibri"/>
          <w:sz w:val="24"/>
          <w:szCs w:val="24"/>
          <w:lang w:eastAsia="en-US"/>
        </w:rPr>
      </w:pPr>
      <w:r w:rsidRPr="00B13309">
        <w:rPr>
          <w:rFonts w:eastAsia="Calibri"/>
          <w:sz w:val="24"/>
          <w:szCs w:val="24"/>
          <w:lang w:eastAsia="en-US"/>
        </w:rPr>
        <w:t>Сосновоборского городского округа</w:t>
      </w:r>
    </w:p>
    <w:p w:rsidR="00B13309" w:rsidRPr="00B13309" w:rsidRDefault="005851DD" w:rsidP="00B13309">
      <w:pPr>
        <w:jc w:val="right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о</w:t>
      </w:r>
      <w:r w:rsidR="00B13309" w:rsidRPr="00B13309">
        <w:rPr>
          <w:rFonts w:eastAsia="Calibri"/>
          <w:sz w:val="24"/>
          <w:szCs w:val="24"/>
          <w:lang w:eastAsia="en-US"/>
        </w:rPr>
        <w:t>т</w:t>
      </w:r>
      <w:r>
        <w:rPr>
          <w:rFonts w:eastAsia="Calibri"/>
          <w:sz w:val="24"/>
          <w:szCs w:val="24"/>
          <w:lang w:eastAsia="en-US"/>
        </w:rPr>
        <w:t xml:space="preserve"> 01/10/2024 № 2372</w:t>
      </w:r>
    </w:p>
    <w:p w:rsidR="00B13309" w:rsidRPr="00B13309" w:rsidRDefault="00B13309" w:rsidP="00B13309">
      <w:pPr>
        <w:jc w:val="right"/>
        <w:rPr>
          <w:rFonts w:eastAsia="Calibri"/>
          <w:sz w:val="24"/>
          <w:szCs w:val="24"/>
          <w:lang w:eastAsia="en-US"/>
        </w:rPr>
      </w:pPr>
      <w:r w:rsidRPr="00B13309">
        <w:rPr>
          <w:rFonts w:eastAsia="Calibri"/>
          <w:sz w:val="24"/>
          <w:szCs w:val="24"/>
          <w:lang w:eastAsia="en-US"/>
        </w:rPr>
        <w:t>(Приложение № 1)</w:t>
      </w:r>
    </w:p>
    <w:p w:rsidR="00B13309" w:rsidRPr="00B13309" w:rsidRDefault="00B13309" w:rsidP="00B13309">
      <w:pPr>
        <w:jc w:val="right"/>
        <w:rPr>
          <w:rFonts w:eastAsia="Calibri"/>
          <w:sz w:val="24"/>
          <w:szCs w:val="24"/>
          <w:lang w:eastAsia="en-US"/>
        </w:rPr>
      </w:pPr>
    </w:p>
    <w:p w:rsidR="00B13309" w:rsidRDefault="00B13309" w:rsidP="00B13309"/>
    <w:p w:rsidR="00B13309" w:rsidRDefault="00B13309" w:rsidP="00B13309">
      <w:pPr>
        <w:jc w:val="center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 xml:space="preserve">            Программа подготовительных</w:t>
      </w:r>
      <w:r w:rsidRPr="007A37B5">
        <w:rPr>
          <w:kern w:val="1"/>
          <w:sz w:val="24"/>
          <w:szCs w:val="24"/>
        </w:rPr>
        <w:t xml:space="preserve"> и организационных </w:t>
      </w:r>
      <w:r>
        <w:rPr>
          <w:kern w:val="1"/>
          <w:sz w:val="24"/>
          <w:szCs w:val="24"/>
        </w:rPr>
        <w:t>мероприятий</w:t>
      </w:r>
      <w:r w:rsidRPr="007A37B5">
        <w:rPr>
          <w:kern w:val="1"/>
          <w:sz w:val="24"/>
          <w:szCs w:val="24"/>
        </w:rPr>
        <w:t xml:space="preserve"> к проведению </w:t>
      </w:r>
    </w:p>
    <w:p w:rsidR="00B13309" w:rsidRPr="005811E7" w:rsidRDefault="00B13309" w:rsidP="00B13309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физкультурно-спортивного мероприятия «День велосипедиста»</w:t>
      </w:r>
    </w:p>
    <w:p w:rsidR="00B13309" w:rsidRDefault="00B13309" w:rsidP="00B13309">
      <w:pPr>
        <w:jc w:val="center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 xml:space="preserve">              </w:t>
      </w:r>
      <w:r w:rsidRPr="007A37B5">
        <w:rPr>
          <w:kern w:val="1"/>
          <w:sz w:val="24"/>
          <w:szCs w:val="24"/>
        </w:rPr>
        <w:t>на территории</w:t>
      </w:r>
      <w:r>
        <w:rPr>
          <w:kern w:val="1"/>
          <w:sz w:val="24"/>
          <w:szCs w:val="24"/>
        </w:rPr>
        <w:t xml:space="preserve"> </w:t>
      </w:r>
      <w:r w:rsidRPr="007A37B5">
        <w:rPr>
          <w:kern w:val="1"/>
          <w:sz w:val="24"/>
          <w:szCs w:val="24"/>
        </w:rPr>
        <w:t>Сосновоборского городско</w:t>
      </w:r>
      <w:r>
        <w:rPr>
          <w:kern w:val="1"/>
          <w:sz w:val="24"/>
          <w:szCs w:val="24"/>
        </w:rPr>
        <w:t>го округа Ленинградской области</w:t>
      </w:r>
    </w:p>
    <w:p w:rsidR="00B13309" w:rsidRDefault="00B13309" w:rsidP="00B13309">
      <w:pPr>
        <w:jc w:val="center"/>
        <w:rPr>
          <w:kern w:val="1"/>
          <w:sz w:val="24"/>
          <w:szCs w:val="24"/>
        </w:rPr>
      </w:pPr>
    </w:p>
    <w:p w:rsidR="00B13309" w:rsidRDefault="00B13309" w:rsidP="00B13309">
      <w:pPr>
        <w:jc w:val="center"/>
        <w:rPr>
          <w:kern w:val="1"/>
          <w:sz w:val="24"/>
          <w:szCs w:val="24"/>
        </w:rPr>
      </w:pPr>
    </w:p>
    <w:p w:rsidR="00B13309" w:rsidRDefault="00B13309" w:rsidP="00B13309">
      <w:pPr>
        <w:jc w:val="both"/>
        <w:rPr>
          <w:kern w:val="1"/>
          <w:sz w:val="24"/>
          <w:szCs w:val="24"/>
        </w:rPr>
      </w:pPr>
    </w:p>
    <w:p w:rsidR="00B13309" w:rsidRDefault="00B13309" w:rsidP="00B13309">
      <w:pPr>
        <w:pStyle w:val="a9"/>
        <w:jc w:val="both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ab/>
        <w:t>1. Ввести 05.10.2024 с 10:00 до 17:00 временное ограничение движения автотранспортных средств по участкам автомобильных дорог общего пользования местного значения города Сосновый Бор Ленинградской области согласно Схеме перекрытия дорог настоящего Постановления.</w:t>
      </w:r>
    </w:p>
    <w:p w:rsidR="00B13309" w:rsidRDefault="00B13309" w:rsidP="00B13309">
      <w:pPr>
        <w:pStyle w:val="a9"/>
        <w:jc w:val="both"/>
        <w:rPr>
          <w:kern w:val="1"/>
          <w:sz w:val="24"/>
          <w:szCs w:val="24"/>
        </w:rPr>
      </w:pPr>
    </w:p>
    <w:p w:rsidR="00B13309" w:rsidRPr="0090350C" w:rsidRDefault="00B13309" w:rsidP="00B13309">
      <w:pPr>
        <w:pStyle w:val="a9"/>
        <w:jc w:val="both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ab/>
        <w:t xml:space="preserve">2. МАОУ ДО СШ «Малахит» (Бражников В.А.) 05.10.2024 с 10:00 до 17:00 организовать дополнительный </w:t>
      </w:r>
      <w:proofErr w:type="gramStart"/>
      <w:r>
        <w:rPr>
          <w:kern w:val="1"/>
          <w:sz w:val="24"/>
          <w:szCs w:val="24"/>
        </w:rPr>
        <w:t>контроль за</w:t>
      </w:r>
      <w:proofErr w:type="gramEnd"/>
      <w:r>
        <w:rPr>
          <w:kern w:val="1"/>
          <w:sz w:val="24"/>
          <w:szCs w:val="24"/>
        </w:rPr>
        <w:t xml:space="preserve"> отсутствием движения транспортных средств        (с учетом введения временного ограничения движения) согласно Приложению № 2 настоящего Постановления.</w:t>
      </w:r>
    </w:p>
    <w:p w:rsidR="00B13309" w:rsidRDefault="00B13309" w:rsidP="00B13309">
      <w:pPr>
        <w:jc w:val="both"/>
        <w:rPr>
          <w:kern w:val="1"/>
          <w:sz w:val="24"/>
          <w:szCs w:val="24"/>
        </w:rPr>
      </w:pPr>
    </w:p>
    <w:p w:rsidR="00B13309" w:rsidRPr="0090350C" w:rsidRDefault="00B13309" w:rsidP="00B13309">
      <w:pPr>
        <w:pStyle w:val="a9"/>
        <w:jc w:val="both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ab/>
        <w:t xml:space="preserve">3. Отделу по молодежной политике администрации (Корпусова Е.В.) 05.10.2024 с 10:00 до 17:00 организовать дополнительный </w:t>
      </w:r>
      <w:proofErr w:type="gramStart"/>
      <w:r>
        <w:rPr>
          <w:kern w:val="1"/>
          <w:sz w:val="24"/>
          <w:szCs w:val="24"/>
        </w:rPr>
        <w:t>контроль за</w:t>
      </w:r>
      <w:proofErr w:type="gramEnd"/>
      <w:r>
        <w:rPr>
          <w:kern w:val="1"/>
          <w:sz w:val="24"/>
          <w:szCs w:val="24"/>
        </w:rPr>
        <w:t xml:space="preserve"> отсутствием движения транспортных средств (с учетом введения временного ограничения движения) согласно Приложению № 3 настоящего Постановления.</w:t>
      </w:r>
    </w:p>
    <w:p w:rsidR="00B13309" w:rsidRDefault="00B13309" w:rsidP="00B13309">
      <w:pPr>
        <w:jc w:val="center"/>
        <w:rPr>
          <w:kern w:val="1"/>
          <w:sz w:val="24"/>
          <w:szCs w:val="24"/>
        </w:rPr>
      </w:pPr>
    </w:p>
    <w:p w:rsidR="00B13309" w:rsidRDefault="00B13309" w:rsidP="00B13309">
      <w:pPr>
        <w:jc w:val="center"/>
        <w:rPr>
          <w:kern w:val="1"/>
          <w:sz w:val="24"/>
          <w:szCs w:val="24"/>
        </w:rPr>
      </w:pPr>
    </w:p>
    <w:p w:rsidR="00B13309" w:rsidRDefault="00B13309" w:rsidP="00B13309">
      <w:pPr>
        <w:jc w:val="center"/>
        <w:rPr>
          <w:kern w:val="1"/>
          <w:sz w:val="24"/>
          <w:szCs w:val="24"/>
        </w:rPr>
      </w:pPr>
    </w:p>
    <w:p w:rsidR="00B13309" w:rsidRDefault="00B13309" w:rsidP="00B13309">
      <w:pPr>
        <w:jc w:val="center"/>
        <w:rPr>
          <w:kern w:val="1"/>
          <w:sz w:val="24"/>
          <w:szCs w:val="24"/>
        </w:rPr>
      </w:pPr>
    </w:p>
    <w:p w:rsidR="00B13309" w:rsidRDefault="00B13309" w:rsidP="00B13309">
      <w:pPr>
        <w:jc w:val="center"/>
        <w:rPr>
          <w:kern w:val="1"/>
          <w:sz w:val="24"/>
          <w:szCs w:val="24"/>
        </w:rPr>
      </w:pPr>
    </w:p>
    <w:p w:rsidR="00B13309" w:rsidRDefault="00B13309" w:rsidP="00B13309">
      <w:pPr>
        <w:jc w:val="center"/>
        <w:rPr>
          <w:kern w:val="1"/>
          <w:sz w:val="24"/>
          <w:szCs w:val="24"/>
        </w:rPr>
      </w:pPr>
    </w:p>
    <w:p w:rsidR="00B13309" w:rsidRDefault="00B13309" w:rsidP="00B13309">
      <w:pPr>
        <w:jc w:val="center"/>
        <w:rPr>
          <w:kern w:val="1"/>
          <w:sz w:val="24"/>
          <w:szCs w:val="24"/>
        </w:rPr>
      </w:pPr>
    </w:p>
    <w:p w:rsidR="00B13309" w:rsidRDefault="00B13309" w:rsidP="00B13309">
      <w:pPr>
        <w:jc w:val="center"/>
        <w:rPr>
          <w:kern w:val="1"/>
          <w:sz w:val="24"/>
          <w:szCs w:val="24"/>
        </w:rPr>
      </w:pPr>
    </w:p>
    <w:p w:rsidR="00B13309" w:rsidRDefault="00B13309" w:rsidP="00B13309">
      <w:pPr>
        <w:jc w:val="center"/>
        <w:rPr>
          <w:kern w:val="1"/>
          <w:sz w:val="24"/>
          <w:szCs w:val="24"/>
        </w:rPr>
      </w:pPr>
    </w:p>
    <w:p w:rsidR="00B13309" w:rsidRDefault="00B13309" w:rsidP="00B13309">
      <w:pPr>
        <w:jc w:val="center"/>
        <w:rPr>
          <w:kern w:val="1"/>
          <w:sz w:val="24"/>
          <w:szCs w:val="24"/>
        </w:rPr>
      </w:pPr>
    </w:p>
    <w:p w:rsidR="00B13309" w:rsidRDefault="00B13309" w:rsidP="00B13309">
      <w:pPr>
        <w:jc w:val="center"/>
        <w:rPr>
          <w:kern w:val="1"/>
          <w:sz w:val="24"/>
          <w:szCs w:val="24"/>
        </w:rPr>
      </w:pPr>
    </w:p>
    <w:p w:rsidR="00B13309" w:rsidRDefault="00B13309" w:rsidP="00B13309">
      <w:pPr>
        <w:jc w:val="center"/>
        <w:rPr>
          <w:kern w:val="1"/>
          <w:sz w:val="24"/>
          <w:szCs w:val="24"/>
        </w:rPr>
      </w:pPr>
    </w:p>
    <w:p w:rsidR="00B13309" w:rsidRDefault="00B13309" w:rsidP="00B13309">
      <w:pPr>
        <w:jc w:val="center"/>
        <w:rPr>
          <w:kern w:val="1"/>
          <w:sz w:val="24"/>
          <w:szCs w:val="24"/>
        </w:rPr>
      </w:pPr>
    </w:p>
    <w:p w:rsidR="00B13309" w:rsidRDefault="00B13309" w:rsidP="00B13309">
      <w:pPr>
        <w:jc w:val="center"/>
        <w:rPr>
          <w:kern w:val="1"/>
          <w:sz w:val="24"/>
          <w:szCs w:val="24"/>
        </w:rPr>
      </w:pPr>
    </w:p>
    <w:p w:rsidR="00B13309" w:rsidRDefault="00B13309" w:rsidP="00B13309">
      <w:pPr>
        <w:jc w:val="center"/>
        <w:rPr>
          <w:kern w:val="1"/>
          <w:sz w:val="24"/>
          <w:szCs w:val="24"/>
        </w:rPr>
      </w:pPr>
    </w:p>
    <w:p w:rsidR="00B13309" w:rsidRDefault="00B13309" w:rsidP="00B13309">
      <w:pPr>
        <w:jc w:val="center"/>
        <w:rPr>
          <w:kern w:val="1"/>
          <w:sz w:val="24"/>
          <w:szCs w:val="24"/>
        </w:rPr>
      </w:pPr>
    </w:p>
    <w:p w:rsidR="00B13309" w:rsidRDefault="00B13309" w:rsidP="00B13309">
      <w:pPr>
        <w:jc w:val="center"/>
        <w:rPr>
          <w:kern w:val="1"/>
          <w:sz w:val="24"/>
          <w:szCs w:val="24"/>
        </w:rPr>
      </w:pPr>
    </w:p>
    <w:p w:rsidR="00B13309" w:rsidRDefault="00B13309" w:rsidP="00B13309">
      <w:pPr>
        <w:jc w:val="center"/>
        <w:rPr>
          <w:kern w:val="1"/>
          <w:sz w:val="24"/>
          <w:szCs w:val="24"/>
        </w:rPr>
        <w:sectPr w:rsidR="00B13309" w:rsidSect="00E863F0">
          <w:pgSz w:w="11906" w:h="16838"/>
          <w:pgMar w:top="851" w:right="850" w:bottom="1134" w:left="567" w:header="708" w:footer="708" w:gutter="0"/>
          <w:cols w:space="708"/>
          <w:docGrid w:linePitch="360"/>
        </w:sectPr>
      </w:pPr>
    </w:p>
    <w:p w:rsidR="00B13309" w:rsidRPr="00857CB2" w:rsidRDefault="00B13309" w:rsidP="00B13309">
      <w:pPr>
        <w:jc w:val="right"/>
        <w:rPr>
          <w:rFonts w:eastAsia="Calibri"/>
          <w:sz w:val="16"/>
          <w:szCs w:val="16"/>
          <w:lang w:eastAsia="en-US"/>
        </w:rPr>
      </w:pPr>
      <w:r w:rsidRPr="00857CB2">
        <w:rPr>
          <w:rFonts w:eastAsia="Calibri"/>
          <w:sz w:val="16"/>
          <w:szCs w:val="16"/>
          <w:lang w:eastAsia="en-US"/>
        </w:rPr>
        <w:lastRenderedPageBreak/>
        <w:t>УТВЕРЖДЕНА</w:t>
      </w:r>
    </w:p>
    <w:p w:rsidR="00B13309" w:rsidRPr="00857CB2" w:rsidRDefault="00B13309" w:rsidP="00B13309">
      <w:pPr>
        <w:jc w:val="right"/>
        <w:rPr>
          <w:rFonts w:eastAsia="Calibri"/>
          <w:sz w:val="16"/>
          <w:szCs w:val="16"/>
          <w:lang w:eastAsia="en-US"/>
        </w:rPr>
      </w:pPr>
      <w:r w:rsidRPr="00857CB2">
        <w:rPr>
          <w:rFonts w:eastAsia="Calibri"/>
          <w:sz w:val="16"/>
          <w:szCs w:val="16"/>
          <w:lang w:eastAsia="en-US"/>
        </w:rPr>
        <w:t>постановлением администрации</w:t>
      </w:r>
    </w:p>
    <w:p w:rsidR="00B13309" w:rsidRPr="00857CB2" w:rsidRDefault="00B13309" w:rsidP="00B13309">
      <w:pPr>
        <w:jc w:val="right"/>
        <w:rPr>
          <w:rFonts w:eastAsia="Calibri"/>
          <w:sz w:val="16"/>
          <w:szCs w:val="16"/>
          <w:lang w:eastAsia="en-US"/>
        </w:rPr>
      </w:pPr>
      <w:r w:rsidRPr="00857CB2">
        <w:rPr>
          <w:rFonts w:eastAsia="Calibri"/>
          <w:sz w:val="16"/>
          <w:szCs w:val="16"/>
          <w:lang w:eastAsia="en-US"/>
        </w:rPr>
        <w:t>Сосновоборского городского округа</w:t>
      </w:r>
    </w:p>
    <w:p w:rsidR="005851DD" w:rsidRPr="00857CB2" w:rsidRDefault="005851DD" w:rsidP="005851DD">
      <w:pPr>
        <w:jc w:val="right"/>
        <w:rPr>
          <w:rFonts w:eastAsia="Calibri"/>
          <w:sz w:val="16"/>
          <w:szCs w:val="16"/>
          <w:lang w:eastAsia="en-US"/>
        </w:rPr>
      </w:pPr>
      <w:r w:rsidRPr="00857CB2">
        <w:rPr>
          <w:rFonts w:eastAsia="Calibri"/>
          <w:sz w:val="16"/>
          <w:szCs w:val="16"/>
          <w:lang w:eastAsia="en-US"/>
        </w:rPr>
        <w:t>от 01/10/2024 № 2372</w:t>
      </w:r>
    </w:p>
    <w:p w:rsidR="00B13309" w:rsidRDefault="005851DD" w:rsidP="005851DD">
      <w:pPr>
        <w:jc w:val="right"/>
        <w:rPr>
          <w:rFonts w:eastAsia="Calibri"/>
          <w:sz w:val="16"/>
          <w:szCs w:val="16"/>
          <w:lang w:eastAsia="en-US"/>
        </w:rPr>
      </w:pPr>
      <w:r w:rsidRPr="00857CB2">
        <w:rPr>
          <w:rFonts w:eastAsia="Calibri"/>
          <w:sz w:val="16"/>
          <w:szCs w:val="16"/>
          <w:lang w:eastAsia="en-US"/>
        </w:rPr>
        <w:t xml:space="preserve"> </w:t>
      </w:r>
      <w:r w:rsidR="00B13309" w:rsidRPr="00857CB2">
        <w:rPr>
          <w:rFonts w:eastAsia="Calibri"/>
          <w:sz w:val="16"/>
          <w:szCs w:val="16"/>
          <w:lang w:eastAsia="en-US"/>
        </w:rPr>
        <w:t>(Приложение № 2)</w:t>
      </w:r>
    </w:p>
    <w:p w:rsidR="00120D3D" w:rsidRPr="00B13309" w:rsidRDefault="00120D3D" w:rsidP="00B13309">
      <w:pPr>
        <w:jc w:val="right"/>
        <w:rPr>
          <w:rFonts w:eastAsia="Calibri"/>
          <w:sz w:val="16"/>
          <w:szCs w:val="16"/>
          <w:lang w:eastAsia="en-US"/>
        </w:rPr>
      </w:pPr>
    </w:p>
    <w:p w:rsidR="00120D3D" w:rsidRDefault="00B13309" w:rsidP="00B13309">
      <w:pPr>
        <w:spacing w:line="276" w:lineRule="auto"/>
        <w:jc w:val="center"/>
        <w:rPr>
          <w:rFonts w:eastAsia="Calibri"/>
          <w:kern w:val="1"/>
          <w:lang w:eastAsia="en-US"/>
        </w:rPr>
      </w:pPr>
      <w:r w:rsidRPr="00120D3D">
        <w:rPr>
          <w:rFonts w:eastAsia="Calibri"/>
          <w:kern w:val="1"/>
          <w:lang w:eastAsia="en-US"/>
        </w:rPr>
        <w:t xml:space="preserve">Схема временного ограничения движения автотранспортных средств по участкам автомобильных дорог общего пользования местного значения </w:t>
      </w:r>
    </w:p>
    <w:p w:rsidR="00120D3D" w:rsidRDefault="00B13309" w:rsidP="00B13309">
      <w:pPr>
        <w:spacing w:line="276" w:lineRule="auto"/>
        <w:jc w:val="center"/>
        <w:rPr>
          <w:rFonts w:eastAsia="Calibri"/>
          <w:kern w:val="1"/>
          <w:sz w:val="16"/>
          <w:szCs w:val="16"/>
          <w:lang w:eastAsia="en-US"/>
        </w:rPr>
      </w:pPr>
      <w:r w:rsidRPr="00120D3D">
        <w:rPr>
          <w:rFonts w:eastAsia="Calibri"/>
          <w:kern w:val="1"/>
          <w:lang w:eastAsia="en-US"/>
        </w:rPr>
        <w:t>города Сосновый Бор Ленинградской области</w:t>
      </w:r>
    </w:p>
    <w:p w:rsidR="00120D3D" w:rsidRDefault="00120D3D" w:rsidP="00B13309">
      <w:pPr>
        <w:spacing w:line="276" w:lineRule="auto"/>
        <w:jc w:val="center"/>
        <w:rPr>
          <w:rFonts w:eastAsia="Calibri"/>
          <w:kern w:val="1"/>
          <w:sz w:val="16"/>
          <w:szCs w:val="16"/>
          <w:lang w:eastAsia="en-US"/>
        </w:rPr>
      </w:pPr>
    </w:p>
    <w:p w:rsidR="00B13309" w:rsidRDefault="002C217E" w:rsidP="00B13309">
      <w:pPr>
        <w:spacing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6766560" cy="4888865"/>
            <wp:effectExtent l="0" t="0" r="0" b="6985"/>
            <wp:docPr id="2" name="Рисунок 0" descr="2024-09-25_10-18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2024-09-25_10-18-0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60" cy="488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CB2" w:rsidRPr="00B13309" w:rsidRDefault="00857CB2" w:rsidP="00B13309">
      <w:pPr>
        <w:spacing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bookmarkStart w:id="0" w:name="_GoBack"/>
      <w:bookmarkEnd w:id="0"/>
    </w:p>
    <w:p w:rsidR="00B13309" w:rsidRPr="00857CB2" w:rsidRDefault="00B13309" w:rsidP="00B13309">
      <w:pPr>
        <w:jc w:val="right"/>
        <w:rPr>
          <w:rFonts w:eastAsia="Calibri"/>
          <w:sz w:val="16"/>
          <w:szCs w:val="16"/>
          <w:lang w:eastAsia="en-US"/>
        </w:rPr>
      </w:pPr>
      <w:r w:rsidRPr="00857CB2">
        <w:rPr>
          <w:rFonts w:eastAsia="Calibri"/>
          <w:sz w:val="16"/>
          <w:szCs w:val="16"/>
          <w:lang w:eastAsia="en-US"/>
        </w:rPr>
        <w:lastRenderedPageBreak/>
        <w:t>УТВЕРЖДЕНА</w:t>
      </w:r>
    </w:p>
    <w:p w:rsidR="00B13309" w:rsidRPr="00857CB2" w:rsidRDefault="00B13309" w:rsidP="00B13309">
      <w:pPr>
        <w:jc w:val="right"/>
        <w:rPr>
          <w:rFonts w:eastAsia="Calibri"/>
          <w:sz w:val="16"/>
          <w:szCs w:val="16"/>
          <w:lang w:eastAsia="en-US"/>
        </w:rPr>
      </w:pPr>
      <w:r w:rsidRPr="00857CB2">
        <w:rPr>
          <w:rFonts w:eastAsia="Calibri"/>
          <w:sz w:val="16"/>
          <w:szCs w:val="16"/>
          <w:lang w:eastAsia="en-US"/>
        </w:rPr>
        <w:t>постановлением администрации</w:t>
      </w:r>
    </w:p>
    <w:p w:rsidR="00B13309" w:rsidRPr="00857CB2" w:rsidRDefault="00B13309" w:rsidP="00B13309">
      <w:pPr>
        <w:jc w:val="right"/>
        <w:rPr>
          <w:rFonts w:eastAsia="Calibri"/>
          <w:sz w:val="16"/>
          <w:szCs w:val="16"/>
          <w:lang w:eastAsia="en-US"/>
        </w:rPr>
      </w:pPr>
      <w:r w:rsidRPr="00857CB2">
        <w:rPr>
          <w:rFonts w:eastAsia="Calibri"/>
          <w:sz w:val="16"/>
          <w:szCs w:val="16"/>
          <w:lang w:eastAsia="en-US"/>
        </w:rPr>
        <w:t>Сосновоборского городского округа</w:t>
      </w:r>
    </w:p>
    <w:p w:rsidR="005851DD" w:rsidRPr="00857CB2" w:rsidRDefault="005851DD" w:rsidP="005851DD">
      <w:pPr>
        <w:jc w:val="right"/>
        <w:rPr>
          <w:rFonts w:eastAsia="Calibri"/>
          <w:sz w:val="16"/>
          <w:szCs w:val="16"/>
          <w:lang w:eastAsia="en-US"/>
        </w:rPr>
      </w:pPr>
      <w:r w:rsidRPr="00857CB2">
        <w:rPr>
          <w:rFonts w:eastAsia="Calibri"/>
          <w:sz w:val="16"/>
          <w:szCs w:val="16"/>
          <w:lang w:eastAsia="en-US"/>
        </w:rPr>
        <w:t>от 01/10/2024 № 2372</w:t>
      </w:r>
    </w:p>
    <w:p w:rsidR="00B13309" w:rsidRPr="00857CB2" w:rsidRDefault="005851DD" w:rsidP="005851DD">
      <w:pPr>
        <w:jc w:val="right"/>
        <w:rPr>
          <w:rFonts w:eastAsia="Calibri"/>
          <w:sz w:val="16"/>
          <w:szCs w:val="16"/>
          <w:lang w:eastAsia="en-US"/>
        </w:rPr>
      </w:pPr>
      <w:r w:rsidRPr="00857CB2">
        <w:rPr>
          <w:rFonts w:eastAsia="Calibri"/>
          <w:sz w:val="16"/>
          <w:szCs w:val="16"/>
          <w:lang w:eastAsia="en-US"/>
        </w:rPr>
        <w:t xml:space="preserve"> </w:t>
      </w:r>
      <w:r w:rsidR="00B13309" w:rsidRPr="00857CB2">
        <w:rPr>
          <w:rFonts w:eastAsia="Calibri"/>
          <w:sz w:val="16"/>
          <w:szCs w:val="16"/>
          <w:lang w:eastAsia="en-US"/>
        </w:rPr>
        <w:t>(Приложение № 3)</w:t>
      </w:r>
    </w:p>
    <w:p w:rsidR="00B13309" w:rsidRPr="00857CB2" w:rsidRDefault="00B13309" w:rsidP="00B13309">
      <w:pPr>
        <w:spacing w:line="276" w:lineRule="auto"/>
        <w:jc w:val="center"/>
        <w:rPr>
          <w:rFonts w:eastAsia="Calibri"/>
          <w:kern w:val="1"/>
          <w:sz w:val="16"/>
          <w:szCs w:val="16"/>
          <w:lang w:eastAsia="en-US"/>
        </w:rPr>
      </w:pPr>
      <w:r w:rsidRPr="00857CB2">
        <w:rPr>
          <w:rFonts w:eastAsia="Calibri"/>
          <w:kern w:val="1"/>
          <w:sz w:val="16"/>
          <w:szCs w:val="16"/>
          <w:lang w:eastAsia="en-US"/>
        </w:rPr>
        <w:t xml:space="preserve">Схема временного ограничения движения автотранспортных средств по участкам автомобильных дорог общего пользования </w:t>
      </w:r>
    </w:p>
    <w:p w:rsidR="00120D3D" w:rsidRPr="00857CB2" w:rsidRDefault="00B13309" w:rsidP="00B13309">
      <w:pPr>
        <w:spacing w:line="276" w:lineRule="auto"/>
        <w:jc w:val="center"/>
        <w:rPr>
          <w:rFonts w:eastAsia="Calibri"/>
          <w:kern w:val="1"/>
          <w:sz w:val="16"/>
          <w:szCs w:val="16"/>
          <w:lang w:eastAsia="en-US"/>
        </w:rPr>
      </w:pPr>
      <w:r w:rsidRPr="00857CB2">
        <w:rPr>
          <w:rFonts w:eastAsia="Calibri"/>
          <w:kern w:val="1"/>
          <w:sz w:val="16"/>
          <w:szCs w:val="16"/>
          <w:lang w:eastAsia="en-US"/>
        </w:rPr>
        <w:t>местного значения города Сосновый Бор Ленинградской области</w:t>
      </w:r>
    </w:p>
    <w:p w:rsidR="00762166" w:rsidRDefault="002C217E" w:rsidP="00120D3D">
      <w:pPr>
        <w:spacing w:after="200" w:line="276" w:lineRule="auto"/>
        <w:jc w:val="center"/>
        <w:rPr>
          <w:sz w:val="24"/>
        </w:rPr>
      </w:pP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7034530" cy="5449570"/>
            <wp:effectExtent l="0" t="0" r="0" b="0"/>
            <wp:docPr id="3" name="Рисунок 3" descr="2024-09-25_11-02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4-09-25_11-02-2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4530" cy="544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2166" w:rsidSect="00120D3D">
      <w:headerReference w:type="default" r:id="rId17"/>
      <w:pgSz w:w="16838" w:h="11906" w:orient="landscape"/>
      <w:pgMar w:top="567" w:right="1134" w:bottom="567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0B3A" w:rsidRDefault="00C80B3A" w:rsidP="00762166">
      <w:r>
        <w:separator/>
      </w:r>
    </w:p>
  </w:endnote>
  <w:endnote w:type="continuationSeparator" w:id="0">
    <w:p w:rsidR="00C80B3A" w:rsidRDefault="00C80B3A" w:rsidP="007621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1DD" w:rsidRDefault="005851DD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1DD" w:rsidRDefault="005851DD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1DD" w:rsidRDefault="005851D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0B3A" w:rsidRDefault="00C80B3A" w:rsidP="00762166">
      <w:r>
        <w:separator/>
      </w:r>
    </w:p>
  </w:footnote>
  <w:footnote w:type="continuationSeparator" w:id="0">
    <w:p w:rsidR="00C80B3A" w:rsidRDefault="00C80B3A" w:rsidP="007621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1DD" w:rsidRDefault="005851DD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1DD" w:rsidRDefault="005851DD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1DD" w:rsidRDefault="005851DD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166" w:rsidRDefault="00762166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B70E5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BossProviderVariable" w:val="25_01_2006!08059193-fc4e-4799-b853-3abd538f922e"/>
  </w:docVars>
  <w:rsids>
    <w:rsidRoot w:val="00B13309"/>
    <w:rsid w:val="000216DC"/>
    <w:rsid w:val="00024F94"/>
    <w:rsid w:val="0005521C"/>
    <w:rsid w:val="00070E72"/>
    <w:rsid w:val="00097477"/>
    <w:rsid w:val="000A43B7"/>
    <w:rsid w:val="000A651A"/>
    <w:rsid w:val="000B0AE5"/>
    <w:rsid w:val="000E65AD"/>
    <w:rsid w:val="000F7E70"/>
    <w:rsid w:val="00120D3D"/>
    <w:rsid w:val="001704D1"/>
    <w:rsid w:val="001B1787"/>
    <w:rsid w:val="001D34FF"/>
    <w:rsid w:val="001E56A2"/>
    <w:rsid w:val="002246F2"/>
    <w:rsid w:val="002265BD"/>
    <w:rsid w:val="00231C5B"/>
    <w:rsid w:val="00242E58"/>
    <w:rsid w:val="0024760B"/>
    <w:rsid w:val="00260717"/>
    <w:rsid w:val="002B5888"/>
    <w:rsid w:val="002C217E"/>
    <w:rsid w:val="002D62E4"/>
    <w:rsid w:val="0030796F"/>
    <w:rsid w:val="00325A25"/>
    <w:rsid w:val="003266A0"/>
    <w:rsid w:val="00332BCB"/>
    <w:rsid w:val="003337D6"/>
    <w:rsid w:val="00337B59"/>
    <w:rsid w:val="0034045D"/>
    <w:rsid w:val="00370427"/>
    <w:rsid w:val="00373146"/>
    <w:rsid w:val="003A3D08"/>
    <w:rsid w:val="003C3C18"/>
    <w:rsid w:val="00425E4E"/>
    <w:rsid w:val="004442B1"/>
    <w:rsid w:val="00455CF7"/>
    <w:rsid w:val="00456157"/>
    <w:rsid w:val="00481632"/>
    <w:rsid w:val="00497C95"/>
    <w:rsid w:val="004A334F"/>
    <w:rsid w:val="004B0515"/>
    <w:rsid w:val="004C13F7"/>
    <w:rsid w:val="004C5A50"/>
    <w:rsid w:val="00500435"/>
    <w:rsid w:val="00514E26"/>
    <w:rsid w:val="00520DB4"/>
    <w:rsid w:val="00525BAB"/>
    <w:rsid w:val="005309FA"/>
    <w:rsid w:val="00533DC6"/>
    <w:rsid w:val="00552544"/>
    <w:rsid w:val="005612B9"/>
    <w:rsid w:val="00571B26"/>
    <w:rsid w:val="005851DD"/>
    <w:rsid w:val="005A32F0"/>
    <w:rsid w:val="005A6AE5"/>
    <w:rsid w:val="005C23E6"/>
    <w:rsid w:val="006078D7"/>
    <w:rsid w:val="006109DE"/>
    <w:rsid w:val="006144DA"/>
    <w:rsid w:val="00616422"/>
    <w:rsid w:val="00624F04"/>
    <w:rsid w:val="00633693"/>
    <w:rsid w:val="00652632"/>
    <w:rsid w:val="00693879"/>
    <w:rsid w:val="006A1CAC"/>
    <w:rsid w:val="006B4AEA"/>
    <w:rsid w:val="006E3100"/>
    <w:rsid w:val="006E325D"/>
    <w:rsid w:val="006E3D3E"/>
    <w:rsid w:val="006E6C7A"/>
    <w:rsid w:val="006F1E29"/>
    <w:rsid w:val="00714664"/>
    <w:rsid w:val="007272F6"/>
    <w:rsid w:val="00762166"/>
    <w:rsid w:val="00767E39"/>
    <w:rsid w:val="00772D7A"/>
    <w:rsid w:val="007879F3"/>
    <w:rsid w:val="007A6AA8"/>
    <w:rsid w:val="007B1C4A"/>
    <w:rsid w:val="007B20E8"/>
    <w:rsid w:val="00802B93"/>
    <w:rsid w:val="00803CF2"/>
    <w:rsid w:val="00832765"/>
    <w:rsid w:val="00832980"/>
    <w:rsid w:val="00840DF5"/>
    <w:rsid w:val="0084639D"/>
    <w:rsid w:val="00847933"/>
    <w:rsid w:val="00857CB2"/>
    <w:rsid w:val="008740CA"/>
    <w:rsid w:val="00895D88"/>
    <w:rsid w:val="008A75E6"/>
    <w:rsid w:val="008C6846"/>
    <w:rsid w:val="008D408D"/>
    <w:rsid w:val="008E00FE"/>
    <w:rsid w:val="008E07A6"/>
    <w:rsid w:val="008E59A6"/>
    <w:rsid w:val="008F2F90"/>
    <w:rsid w:val="008F3AB7"/>
    <w:rsid w:val="00955DCE"/>
    <w:rsid w:val="00963639"/>
    <w:rsid w:val="00965050"/>
    <w:rsid w:val="009676DA"/>
    <w:rsid w:val="00993810"/>
    <w:rsid w:val="009C1B14"/>
    <w:rsid w:val="009D0AF6"/>
    <w:rsid w:val="009D1326"/>
    <w:rsid w:val="009D1BCC"/>
    <w:rsid w:val="009D2921"/>
    <w:rsid w:val="009E4324"/>
    <w:rsid w:val="009E50BF"/>
    <w:rsid w:val="009F2909"/>
    <w:rsid w:val="00A035CF"/>
    <w:rsid w:val="00A06BBF"/>
    <w:rsid w:val="00A24EEC"/>
    <w:rsid w:val="00A4374C"/>
    <w:rsid w:val="00A5300C"/>
    <w:rsid w:val="00A7195B"/>
    <w:rsid w:val="00A975EF"/>
    <w:rsid w:val="00AA1D65"/>
    <w:rsid w:val="00AD69D2"/>
    <w:rsid w:val="00AD79EA"/>
    <w:rsid w:val="00AE0C4B"/>
    <w:rsid w:val="00AE7168"/>
    <w:rsid w:val="00B10721"/>
    <w:rsid w:val="00B13309"/>
    <w:rsid w:val="00B47BE2"/>
    <w:rsid w:val="00B80C40"/>
    <w:rsid w:val="00B90180"/>
    <w:rsid w:val="00B9270E"/>
    <w:rsid w:val="00BA6F0F"/>
    <w:rsid w:val="00BC03B4"/>
    <w:rsid w:val="00BC3893"/>
    <w:rsid w:val="00BD6501"/>
    <w:rsid w:val="00C27AB4"/>
    <w:rsid w:val="00C33ECE"/>
    <w:rsid w:val="00C70BE4"/>
    <w:rsid w:val="00C75FBD"/>
    <w:rsid w:val="00C80B3A"/>
    <w:rsid w:val="00C877C2"/>
    <w:rsid w:val="00C97A22"/>
    <w:rsid w:val="00CB6188"/>
    <w:rsid w:val="00CC430D"/>
    <w:rsid w:val="00CD3708"/>
    <w:rsid w:val="00CE173D"/>
    <w:rsid w:val="00CE242E"/>
    <w:rsid w:val="00CF0E93"/>
    <w:rsid w:val="00D0350B"/>
    <w:rsid w:val="00D17FCD"/>
    <w:rsid w:val="00D4042E"/>
    <w:rsid w:val="00D40638"/>
    <w:rsid w:val="00D81EB0"/>
    <w:rsid w:val="00D844DA"/>
    <w:rsid w:val="00D90893"/>
    <w:rsid w:val="00D93055"/>
    <w:rsid w:val="00DA0175"/>
    <w:rsid w:val="00DA7219"/>
    <w:rsid w:val="00DD0BD7"/>
    <w:rsid w:val="00DD3401"/>
    <w:rsid w:val="00DE1C6D"/>
    <w:rsid w:val="00DF3008"/>
    <w:rsid w:val="00DF484D"/>
    <w:rsid w:val="00E00817"/>
    <w:rsid w:val="00E27AFB"/>
    <w:rsid w:val="00E4432D"/>
    <w:rsid w:val="00E67920"/>
    <w:rsid w:val="00E8645B"/>
    <w:rsid w:val="00E915ED"/>
    <w:rsid w:val="00E95BF2"/>
    <w:rsid w:val="00ED69D4"/>
    <w:rsid w:val="00EE0337"/>
    <w:rsid w:val="00EE27F0"/>
    <w:rsid w:val="00EE51E5"/>
    <w:rsid w:val="00F059CE"/>
    <w:rsid w:val="00F34748"/>
    <w:rsid w:val="00F51338"/>
    <w:rsid w:val="00F6168C"/>
    <w:rsid w:val="00FF7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2166"/>
    <w:rPr>
      <w:rFonts w:ascii="Times New Roman" w:eastAsia="Times New Roman" w:hAnsi="Times New Roman"/>
    </w:rPr>
  </w:style>
  <w:style w:type="paragraph" w:styleId="2">
    <w:name w:val="heading 2"/>
    <w:basedOn w:val="a"/>
    <w:next w:val="a"/>
    <w:link w:val="20"/>
    <w:qFormat/>
    <w:rsid w:val="00762166"/>
    <w:pPr>
      <w:keepNext/>
      <w:jc w:val="center"/>
      <w:outlineLvl w:val="1"/>
    </w:pPr>
    <w:rPr>
      <w:b/>
      <w:sz w:val="24"/>
    </w:rPr>
  </w:style>
  <w:style w:type="paragraph" w:styleId="3">
    <w:name w:val="heading 3"/>
    <w:basedOn w:val="a"/>
    <w:next w:val="a"/>
    <w:link w:val="30"/>
    <w:qFormat/>
    <w:rsid w:val="00762166"/>
    <w:pPr>
      <w:keepNext/>
      <w:jc w:val="center"/>
      <w:outlineLvl w:val="2"/>
    </w:pPr>
    <w:rPr>
      <w:b/>
      <w:caps/>
      <w:spacing w:val="20"/>
      <w:sz w:val="32"/>
    </w:rPr>
  </w:style>
  <w:style w:type="paragraph" w:styleId="5">
    <w:name w:val="heading 5"/>
    <w:basedOn w:val="a"/>
    <w:next w:val="a"/>
    <w:link w:val="50"/>
    <w:qFormat/>
    <w:rsid w:val="00762166"/>
    <w:pPr>
      <w:keepNext/>
      <w:jc w:val="right"/>
      <w:outlineLvl w:val="4"/>
    </w:pPr>
    <w:rPr>
      <w:b/>
      <w:spacing w:val="20"/>
      <w:sz w:val="32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76216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link w:val="3"/>
    <w:rsid w:val="00762166"/>
    <w:rPr>
      <w:rFonts w:ascii="Times New Roman" w:eastAsia="Times New Roman" w:hAnsi="Times New Roman" w:cs="Times New Roman"/>
      <w:b/>
      <w:caps/>
      <w:spacing w:val="20"/>
      <w:sz w:val="32"/>
      <w:szCs w:val="20"/>
      <w:lang w:eastAsia="ru-RU"/>
    </w:rPr>
  </w:style>
  <w:style w:type="character" w:customStyle="1" w:styleId="50">
    <w:name w:val="Заголовок 5 Знак"/>
    <w:link w:val="5"/>
    <w:rsid w:val="00762166"/>
    <w:rPr>
      <w:rFonts w:ascii="Times New Roman" w:eastAsia="Times New Roman" w:hAnsi="Times New Roman" w:cs="Times New Roman"/>
      <w:b/>
      <w:spacing w:val="20"/>
      <w:sz w:val="32"/>
      <w:szCs w:val="20"/>
      <w:u w:val="single"/>
      <w:lang w:eastAsia="ru-RU"/>
    </w:rPr>
  </w:style>
  <w:style w:type="paragraph" w:styleId="a3">
    <w:name w:val="header"/>
    <w:basedOn w:val="a"/>
    <w:link w:val="a4"/>
    <w:uiPriority w:val="99"/>
    <w:unhideWhenUsed/>
    <w:rsid w:val="0076216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76216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76216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76216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A721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DA7219"/>
    <w:rPr>
      <w:rFonts w:ascii="Tahoma" w:eastAsia="Times New Roman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B13309"/>
    <w:pPr>
      <w:ind w:left="720"/>
      <w:contextualSpacing/>
    </w:pPr>
  </w:style>
  <w:style w:type="paragraph" w:styleId="aa">
    <w:name w:val="Title"/>
    <w:basedOn w:val="a"/>
    <w:link w:val="ab"/>
    <w:uiPriority w:val="99"/>
    <w:qFormat/>
    <w:rsid w:val="00B13309"/>
    <w:pPr>
      <w:spacing w:before="240" w:after="60" w:line="276" w:lineRule="auto"/>
      <w:jc w:val="center"/>
      <w:outlineLvl w:val="0"/>
    </w:pPr>
    <w:rPr>
      <w:rFonts w:ascii="Arial" w:hAnsi="Arial"/>
      <w:b/>
      <w:kern w:val="28"/>
      <w:sz w:val="32"/>
    </w:rPr>
  </w:style>
  <w:style w:type="character" w:customStyle="1" w:styleId="ab">
    <w:name w:val="Название Знак"/>
    <w:basedOn w:val="a0"/>
    <w:link w:val="aa"/>
    <w:uiPriority w:val="99"/>
    <w:rsid w:val="00B13309"/>
    <w:rPr>
      <w:rFonts w:ascii="Arial" w:eastAsia="Times New Roman" w:hAnsi="Arial"/>
      <w:b/>
      <w:kern w:val="28"/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2166"/>
    <w:rPr>
      <w:rFonts w:ascii="Times New Roman" w:eastAsia="Times New Roman" w:hAnsi="Times New Roman"/>
    </w:rPr>
  </w:style>
  <w:style w:type="paragraph" w:styleId="2">
    <w:name w:val="heading 2"/>
    <w:basedOn w:val="a"/>
    <w:next w:val="a"/>
    <w:link w:val="20"/>
    <w:qFormat/>
    <w:rsid w:val="00762166"/>
    <w:pPr>
      <w:keepNext/>
      <w:jc w:val="center"/>
      <w:outlineLvl w:val="1"/>
    </w:pPr>
    <w:rPr>
      <w:b/>
      <w:sz w:val="24"/>
    </w:rPr>
  </w:style>
  <w:style w:type="paragraph" w:styleId="3">
    <w:name w:val="heading 3"/>
    <w:basedOn w:val="a"/>
    <w:next w:val="a"/>
    <w:link w:val="30"/>
    <w:qFormat/>
    <w:rsid w:val="00762166"/>
    <w:pPr>
      <w:keepNext/>
      <w:jc w:val="center"/>
      <w:outlineLvl w:val="2"/>
    </w:pPr>
    <w:rPr>
      <w:b/>
      <w:caps/>
      <w:spacing w:val="20"/>
      <w:sz w:val="32"/>
    </w:rPr>
  </w:style>
  <w:style w:type="paragraph" w:styleId="5">
    <w:name w:val="heading 5"/>
    <w:basedOn w:val="a"/>
    <w:next w:val="a"/>
    <w:link w:val="50"/>
    <w:qFormat/>
    <w:rsid w:val="00762166"/>
    <w:pPr>
      <w:keepNext/>
      <w:jc w:val="right"/>
      <w:outlineLvl w:val="4"/>
    </w:pPr>
    <w:rPr>
      <w:b/>
      <w:spacing w:val="20"/>
      <w:sz w:val="32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76216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link w:val="3"/>
    <w:rsid w:val="00762166"/>
    <w:rPr>
      <w:rFonts w:ascii="Times New Roman" w:eastAsia="Times New Roman" w:hAnsi="Times New Roman" w:cs="Times New Roman"/>
      <w:b/>
      <w:caps/>
      <w:spacing w:val="20"/>
      <w:sz w:val="32"/>
      <w:szCs w:val="20"/>
      <w:lang w:eastAsia="ru-RU"/>
    </w:rPr>
  </w:style>
  <w:style w:type="character" w:customStyle="1" w:styleId="50">
    <w:name w:val="Заголовок 5 Знак"/>
    <w:link w:val="5"/>
    <w:rsid w:val="00762166"/>
    <w:rPr>
      <w:rFonts w:ascii="Times New Roman" w:eastAsia="Times New Roman" w:hAnsi="Times New Roman" w:cs="Times New Roman"/>
      <w:b/>
      <w:spacing w:val="20"/>
      <w:sz w:val="32"/>
      <w:szCs w:val="20"/>
      <w:u w:val="single"/>
      <w:lang w:eastAsia="ru-RU"/>
    </w:rPr>
  </w:style>
  <w:style w:type="paragraph" w:styleId="a3">
    <w:name w:val="header"/>
    <w:basedOn w:val="a"/>
    <w:link w:val="a4"/>
    <w:uiPriority w:val="99"/>
    <w:unhideWhenUsed/>
    <w:rsid w:val="0076216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76216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76216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76216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A721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DA7219"/>
    <w:rPr>
      <w:rFonts w:ascii="Tahoma" w:eastAsia="Times New Roman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B13309"/>
    <w:pPr>
      <w:ind w:left="720"/>
      <w:contextualSpacing/>
    </w:pPr>
  </w:style>
  <w:style w:type="paragraph" w:styleId="aa">
    <w:name w:val="Title"/>
    <w:basedOn w:val="a"/>
    <w:link w:val="ab"/>
    <w:uiPriority w:val="99"/>
    <w:qFormat/>
    <w:rsid w:val="00B13309"/>
    <w:pPr>
      <w:spacing w:before="240" w:after="60" w:line="276" w:lineRule="auto"/>
      <w:jc w:val="center"/>
      <w:outlineLvl w:val="0"/>
    </w:pPr>
    <w:rPr>
      <w:rFonts w:ascii="Arial" w:hAnsi="Arial"/>
      <w:b/>
      <w:kern w:val="28"/>
      <w:sz w:val="32"/>
    </w:rPr>
  </w:style>
  <w:style w:type="character" w:customStyle="1" w:styleId="ab">
    <w:name w:val="Название Знак"/>
    <w:basedOn w:val="a0"/>
    <w:link w:val="aa"/>
    <w:uiPriority w:val="99"/>
    <w:rsid w:val="00B13309"/>
    <w:rPr>
      <w:rFonts w:ascii="Arial" w:eastAsia="Times New Roman" w:hAnsi="Arial"/>
      <w:b/>
      <w:kern w:val="28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BCHMASH2.ADM\AppData\Local\Temp\bdttmp\e1710dc3-87a4-4c03-8bd3-d3b05b5d056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e1710dc3-87a4-4c03-8bd3-d3b05b5d0562.dot</Template>
  <TotalTime>3</TotalTime>
  <Pages>5</Pages>
  <Words>979</Words>
  <Characters>5585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MERIA</Company>
  <LinksUpToDate>false</LinksUpToDate>
  <CharactersWithSpaces>6551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Общий отдел - Татищева Н.С.</dc:creator>
  <cp:lastModifiedBy>  </cp:lastModifiedBy>
  <cp:revision>3</cp:revision>
  <cp:lastPrinted>2024-10-01T14:52:00Z</cp:lastPrinted>
  <dcterms:created xsi:type="dcterms:W3CDTF">2024-10-03T09:45:00Z</dcterms:created>
  <dcterms:modified xsi:type="dcterms:W3CDTF">2024-10-03T09:52:00Z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ossProviderVariable">
    <vt:lpwstr>08059193-fc4e-4799-b853-3abd538f922e</vt:lpwstr>
  </property>
</Properties>
</file>