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58775F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8775F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391B81">
        <w:rPr>
          <w:sz w:val="24"/>
        </w:rPr>
        <w:t xml:space="preserve"> 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391B81">
        <w:rPr>
          <w:sz w:val="24"/>
        </w:rPr>
        <w:t>26/09/2024 № 2330</w:t>
      </w:r>
    </w:p>
    <w:p w:rsidR="00F777D9" w:rsidRDefault="00F777D9" w:rsidP="00F777D9">
      <w:pPr>
        <w:rPr>
          <w:sz w:val="24"/>
        </w:rPr>
      </w:pPr>
    </w:p>
    <w:p w:rsidR="00F777D9" w:rsidRDefault="00F777D9" w:rsidP="00F777D9">
      <w:pPr>
        <w:rPr>
          <w:sz w:val="24"/>
          <w:szCs w:val="24"/>
        </w:rPr>
      </w:pPr>
      <w:r w:rsidRPr="00C74C1D">
        <w:rPr>
          <w:sz w:val="24"/>
          <w:szCs w:val="24"/>
        </w:rPr>
        <w:t xml:space="preserve">О внесении изменений в </w:t>
      </w:r>
      <w:proofErr w:type="gramStart"/>
      <w:r w:rsidRPr="00C74C1D">
        <w:rPr>
          <w:sz w:val="24"/>
          <w:szCs w:val="24"/>
        </w:rPr>
        <w:t>муниципальную</w:t>
      </w:r>
      <w:proofErr w:type="gramEnd"/>
      <w:r w:rsidRPr="00C74C1D">
        <w:rPr>
          <w:sz w:val="24"/>
          <w:szCs w:val="24"/>
        </w:rPr>
        <w:t xml:space="preserve"> </w:t>
      </w:r>
    </w:p>
    <w:p w:rsidR="00F777D9" w:rsidRDefault="00F777D9" w:rsidP="00F777D9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C74C1D">
        <w:rPr>
          <w:sz w:val="24"/>
          <w:szCs w:val="24"/>
        </w:rPr>
        <w:t>рограмму</w:t>
      </w:r>
      <w:r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 xml:space="preserve">Сосновоборского </w:t>
      </w:r>
      <w:proofErr w:type="gramStart"/>
      <w:r w:rsidRPr="00C74C1D">
        <w:rPr>
          <w:sz w:val="24"/>
          <w:szCs w:val="24"/>
        </w:rPr>
        <w:t>г</w:t>
      </w:r>
      <w:r>
        <w:rPr>
          <w:sz w:val="24"/>
          <w:szCs w:val="24"/>
        </w:rPr>
        <w:t>ородского</w:t>
      </w:r>
      <w:proofErr w:type="gramEnd"/>
      <w:r>
        <w:rPr>
          <w:sz w:val="24"/>
          <w:szCs w:val="24"/>
        </w:rPr>
        <w:t xml:space="preserve"> </w:t>
      </w:r>
    </w:p>
    <w:p w:rsidR="00F777D9" w:rsidRPr="00C74C1D" w:rsidRDefault="00F777D9" w:rsidP="00F777D9">
      <w:pPr>
        <w:rPr>
          <w:sz w:val="24"/>
          <w:szCs w:val="24"/>
        </w:rPr>
      </w:pPr>
      <w:r>
        <w:rPr>
          <w:sz w:val="24"/>
          <w:szCs w:val="24"/>
        </w:rPr>
        <w:t>округа «Жилище на 2021-2025</w:t>
      </w:r>
      <w:r w:rsidRPr="00C74C1D">
        <w:rPr>
          <w:sz w:val="24"/>
          <w:szCs w:val="24"/>
        </w:rPr>
        <w:t xml:space="preserve"> годы»</w:t>
      </w:r>
    </w:p>
    <w:p w:rsidR="00F777D9" w:rsidRDefault="00F777D9" w:rsidP="00F777D9">
      <w:pPr>
        <w:rPr>
          <w:sz w:val="24"/>
          <w:szCs w:val="24"/>
        </w:rPr>
      </w:pPr>
    </w:p>
    <w:p w:rsidR="00F777D9" w:rsidRDefault="00F777D9" w:rsidP="00F777D9">
      <w:pPr>
        <w:rPr>
          <w:sz w:val="24"/>
          <w:szCs w:val="24"/>
        </w:rPr>
      </w:pPr>
    </w:p>
    <w:p w:rsidR="00F777D9" w:rsidRPr="00C74C1D" w:rsidRDefault="00F777D9" w:rsidP="00F777D9">
      <w:pPr>
        <w:rPr>
          <w:sz w:val="24"/>
          <w:szCs w:val="24"/>
        </w:rPr>
      </w:pPr>
    </w:p>
    <w:p w:rsidR="00F777D9" w:rsidRPr="00B2684F" w:rsidRDefault="00F777D9" w:rsidP="00F777D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0E7AC3">
        <w:rPr>
          <w:sz w:val="24"/>
          <w:szCs w:val="24"/>
        </w:rPr>
        <w:t xml:space="preserve"> целях обеспечения предоставления муниципальной поддержки в решении жилищной проблемы граждан Сосновоборского городского округа, нуждающихся в улучшении жилищных усл</w:t>
      </w:r>
      <w:r>
        <w:rPr>
          <w:sz w:val="24"/>
          <w:szCs w:val="24"/>
        </w:rPr>
        <w:t>овий, в соответствии со статьей</w:t>
      </w:r>
      <w:r w:rsidRPr="000E7AC3">
        <w:rPr>
          <w:sz w:val="24"/>
          <w:szCs w:val="24"/>
        </w:rPr>
        <w:t xml:space="preserve"> 179 Бюджетног</w:t>
      </w:r>
      <w:r>
        <w:rPr>
          <w:sz w:val="24"/>
          <w:szCs w:val="24"/>
        </w:rPr>
        <w:t>о кодекса Российской Федерации,</w:t>
      </w:r>
      <w:r w:rsidRPr="00163B3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Порядком разработки, реализации и оценки эффективности муниципальных программ Сосновоборского городского округа, утвержденным постановлением администрации Сосновоборского городского округа от 14.11.2023 № 3167, решениями</w:t>
      </w:r>
      <w:r w:rsidRPr="00447E89">
        <w:rPr>
          <w:sz w:val="24"/>
          <w:szCs w:val="24"/>
        </w:rPr>
        <w:t xml:space="preserve"> совета депутатов Сосново</w:t>
      </w:r>
      <w:r>
        <w:rPr>
          <w:sz w:val="24"/>
          <w:szCs w:val="24"/>
        </w:rPr>
        <w:t>борского городского округа</w:t>
      </w:r>
      <w:r w:rsidRPr="00483097">
        <w:rPr>
          <w:sz w:val="24"/>
          <w:szCs w:val="24"/>
        </w:rPr>
        <w:t xml:space="preserve"> </w:t>
      </w:r>
      <w:r>
        <w:rPr>
          <w:sz w:val="24"/>
          <w:szCs w:val="24"/>
        </w:rPr>
        <w:t>от 13</w:t>
      </w:r>
      <w:r w:rsidRPr="00C74C1D">
        <w:rPr>
          <w:sz w:val="24"/>
          <w:szCs w:val="24"/>
        </w:rPr>
        <w:t>.12</w:t>
      </w:r>
      <w:r>
        <w:rPr>
          <w:sz w:val="24"/>
          <w:szCs w:val="24"/>
        </w:rPr>
        <w:t>.2023 № 166</w:t>
      </w:r>
      <w:r w:rsidRPr="00C74C1D">
        <w:rPr>
          <w:sz w:val="24"/>
          <w:szCs w:val="24"/>
        </w:rPr>
        <w:t xml:space="preserve"> </w:t>
      </w:r>
      <w:r w:rsidR="008D7170">
        <w:rPr>
          <w:sz w:val="24"/>
          <w:szCs w:val="24"/>
        </w:rPr>
        <w:t xml:space="preserve">                     </w:t>
      </w:r>
      <w:r w:rsidRPr="00C74C1D">
        <w:rPr>
          <w:sz w:val="24"/>
          <w:szCs w:val="24"/>
        </w:rPr>
        <w:t>«О бюджете Сосновобо</w:t>
      </w:r>
      <w:r>
        <w:rPr>
          <w:sz w:val="24"/>
          <w:szCs w:val="24"/>
        </w:rPr>
        <w:t>рского</w:t>
      </w:r>
      <w:proofErr w:type="gramEnd"/>
      <w:r>
        <w:rPr>
          <w:sz w:val="24"/>
          <w:szCs w:val="24"/>
        </w:rPr>
        <w:t xml:space="preserve"> городского округа на 2024</w:t>
      </w:r>
      <w:r w:rsidRPr="00C74C1D">
        <w:rPr>
          <w:sz w:val="24"/>
          <w:szCs w:val="24"/>
        </w:rPr>
        <w:t xml:space="preserve"> год и на плановы</w:t>
      </w:r>
      <w:r>
        <w:rPr>
          <w:sz w:val="24"/>
          <w:szCs w:val="24"/>
        </w:rPr>
        <w:t>й период 2025 и 2026</w:t>
      </w:r>
      <w:r w:rsidRPr="00C74C1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», от 26.06.2024</w:t>
      </w:r>
      <w:r w:rsidRPr="00C74C1D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62 </w:t>
      </w:r>
      <w:r w:rsidRPr="00C74C1D">
        <w:rPr>
          <w:sz w:val="24"/>
          <w:szCs w:val="24"/>
        </w:rPr>
        <w:t xml:space="preserve">«О внесении изменений </w:t>
      </w:r>
      <w:r>
        <w:rPr>
          <w:sz w:val="24"/>
          <w:szCs w:val="24"/>
        </w:rPr>
        <w:t>в решение Совета депутатов от 13</w:t>
      </w:r>
      <w:r w:rsidRPr="00C74C1D">
        <w:rPr>
          <w:sz w:val="24"/>
          <w:szCs w:val="24"/>
        </w:rPr>
        <w:t>.12</w:t>
      </w:r>
      <w:r>
        <w:rPr>
          <w:sz w:val="24"/>
          <w:szCs w:val="24"/>
        </w:rPr>
        <w:t>.2023 № 166</w:t>
      </w:r>
      <w:r w:rsidRPr="00C74C1D">
        <w:rPr>
          <w:sz w:val="24"/>
          <w:szCs w:val="24"/>
        </w:rPr>
        <w:t xml:space="preserve"> «О бюджете Сосновобо</w:t>
      </w:r>
      <w:r>
        <w:rPr>
          <w:sz w:val="24"/>
          <w:szCs w:val="24"/>
        </w:rPr>
        <w:t>рского городского округа на 2024</w:t>
      </w:r>
      <w:r w:rsidRPr="00C74C1D">
        <w:rPr>
          <w:sz w:val="24"/>
          <w:szCs w:val="24"/>
        </w:rPr>
        <w:t xml:space="preserve"> год и </w:t>
      </w:r>
      <w:proofErr w:type="gramStart"/>
      <w:r w:rsidRPr="00C74C1D">
        <w:rPr>
          <w:sz w:val="24"/>
          <w:szCs w:val="24"/>
        </w:rPr>
        <w:t>на</w:t>
      </w:r>
      <w:proofErr w:type="gramEnd"/>
      <w:r w:rsidRPr="00C74C1D">
        <w:rPr>
          <w:sz w:val="24"/>
          <w:szCs w:val="24"/>
        </w:rPr>
        <w:t xml:space="preserve"> плановы</w:t>
      </w:r>
      <w:r>
        <w:rPr>
          <w:sz w:val="24"/>
          <w:szCs w:val="24"/>
        </w:rPr>
        <w:t>й период 2025 и 2026</w:t>
      </w:r>
      <w:r w:rsidRPr="00C74C1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», </w:t>
      </w:r>
      <w:r w:rsidRPr="000E7AC3">
        <w:rPr>
          <w:sz w:val="24"/>
          <w:szCs w:val="24"/>
        </w:rPr>
        <w:t>администрация Сосновоборского городского округа</w:t>
      </w:r>
      <w:r>
        <w:rPr>
          <w:sz w:val="24"/>
          <w:szCs w:val="24"/>
        </w:rPr>
        <w:t xml:space="preserve">      </w:t>
      </w: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о с т а н о в л я е т</w:t>
      </w:r>
      <w:r w:rsidRPr="000E7AC3">
        <w:rPr>
          <w:b/>
          <w:bCs/>
          <w:sz w:val="24"/>
          <w:szCs w:val="24"/>
        </w:rPr>
        <w:t>:</w:t>
      </w:r>
    </w:p>
    <w:p w:rsidR="00F777D9" w:rsidRPr="00C74C1D" w:rsidRDefault="00F777D9" w:rsidP="00F777D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7D9" w:rsidRPr="006669A4" w:rsidRDefault="00F777D9" w:rsidP="00F777D9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Утвердить прилагаемые изменения в муниципальную программу Сосновоборского городского округа</w:t>
      </w:r>
      <w:r>
        <w:rPr>
          <w:sz w:val="24"/>
        </w:rPr>
        <w:t xml:space="preserve"> «Жилище на 2021-2025</w:t>
      </w:r>
      <w:r w:rsidRPr="003827DC">
        <w:rPr>
          <w:sz w:val="24"/>
        </w:rPr>
        <w:t xml:space="preserve"> годы»</w:t>
      </w:r>
      <w:r>
        <w:rPr>
          <w:sz w:val="24"/>
        </w:rPr>
        <w:t>,</w:t>
      </w:r>
      <w:r w:rsidRPr="007D68E8"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утвержденную постановлением администрации Сосновоборского городск</w:t>
      </w:r>
      <w:r>
        <w:rPr>
          <w:sz w:val="24"/>
          <w:szCs w:val="24"/>
        </w:rPr>
        <w:t>ого округа от 17.10.2018 № 2302</w:t>
      </w:r>
      <w:r w:rsidRPr="00C74C1D">
        <w:rPr>
          <w:sz w:val="24"/>
          <w:szCs w:val="24"/>
        </w:rPr>
        <w:t xml:space="preserve"> (с изменениями </w:t>
      </w:r>
      <w:r>
        <w:rPr>
          <w:sz w:val="24"/>
        </w:rPr>
        <w:t>от 03.06.2024 № 1314</w:t>
      </w:r>
      <w:r w:rsidRPr="00C74C1D">
        <w:rPr>
          <w:sz w:val="24"/>
          <w:szCs w:val="24"/>
        </w:rPr>
        <w:t>)</w:t>
      </w:r>
      <w:r>
        <w:rPr>
          <w:sz w:val="24"/>
        </w:rPr>
        <w:t>.</w:t>
      </w:r>
    </w:p>
    <w:p w:rsidR="00F777D9" w:rsidRPr="00C74C1D" w:rsidRDefault="00F777D9" w:rsidP="00F777D9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Общему отделу админи</w:t>
      </w:r>
      <w:r>
        <w:rPr>
          <w:sz w:val="24"/>
          <w:szCs w:val="24"/>
        </w:rPr>
        <w:t xml:space="preserve">страции </w:t>
      </w:r>
      <w:r w:rsidRPr="00C74C1D">
        <w:rPr>
          <w:sz w:val="24"/>
          <w:szCs w:val="24"/>
        </w:rPr>
        <w:t>обнародовать настоящее постановление на электронном сайте городской газеты «Маяк».</w:t>
      </w:r>
    </w:p>
    <w:p w:rsidR="00F777D9" w:rsidRPr="00C74C1D" w:rsidRDefault="00F777D9" w:rsidP="00F777D9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 xml:space="preserve">Отделу по связям с общественностью (пресс-центр) </w:t>
      </w:r>
      <w:r>
        <w:rPr>
          <w:sz w:val="24"/>
          <w:szCs w:val="24"/>
        </w:rPr>
        <w:t>к</w:t>
      </w:r>
      <w:r w:rsidRPr="002D0415">
        <w:rPr>
          <w:sz w:val="24"/>
          <w:szCs w:val="24"/>
        </w:rPr>
        <w:t xml:space="preserve">омитета </w:t>
      </w:r>
      <w:r>
        <w:rPr>
          <w:sz w:val="24"/>
          <w:szCs w:val="24"/>
        </w:rPr>
        <w:t>по общественной безопасности и информации</w:t>
      </w:r>
      <w:r w:rsidRPr="00C74C1D">
        <w:rPr>
          <w:sz w:val="24"/>
          <w:szCs w:val="24"/>
        </w:rPr>
        <w:t xml:space="preserve"> </w:t>
      </w:r>
      <w:proofErr w:type="gramStart"/>
      <w:r w:rsidRPr="00C74C1D">
        <w:rPr>
          <w:sz w:val="24"/>
          <w:szCs w:val="24"/>
        </w:rPr>
        <w:t>разместить</w:t>
      </w:r>
      <w:proofErr w:type="gramEnd"/>
      <w:r w:rsidRPr="00C74C1D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777D9" w:rsidRPr="00C74C1D" w:rsidRDefault="00F777D9" w:rsidP="00F777D9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F777D9" w:rsidRPr="00C74C1D" w:rsidRDefault="00F777D9" w:rsidP="00F777D9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proofErr w:type="gramStart"/>
      <w:r w:rsidRPr="00C74C1D">
        <w:rPr>
          <w:sz w:val="24"/>
          <w:szCs w:val="24"/>
        </w:rPr>
        <w:t>Контроль за</w:t>
      </w:r>
      <w:proofErr w:type="gramEnd"/>
      <w:r w:rsidRPr="00C74C1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777D9" w:rsidRPr="00C74C1D" w:rsidRDefault="00F777D9" w:rsidP="00F777D9">
      <w:pPr>
        <w:pStyle w:val="aa"/>
        <w:ind w:left="360"/>
        <w:jc w:val="both"/>
        <w:rPr>
          <w:sz w:val="24"/>
          <w:szCs w:val="24"/>
        </w:rPr>
      </w:pPr>
    </w:p>
    <w:p w:rsidR="00F777D9" w:rsidRDefault="00F777D9" w:rsidP="00F777D9">
      <w:pPr>
        <w:pStyle w:val="aa"/>
        <w:ind w:left="360"/>
        <w:jc w:val="both"/>
        <w:rPr>
          <w:sz w:val="24"/>
          <w:szCs w:val="24"/>
        </w:rPr>
      </w:pPr>
    </w:p>
    <w:p w:rsidR="00F777D9" w:rsidRPr="00C74C1D" w:rsidRDefault="00F777D9" w:rsidP="00F777D9">
      <w:pPr>
        <w:pStyle w:val="aa"/>
        <w:ind w:left="360"/>
        <w:jc w:val="both"/>
        <w:rPr>
          <w:sz w:val="24"/>
          <w:szCs w:val="24"/>
        </w:rPr>
      </w:pPr>
    </w:p>
    <w:p w:rsidR="00F777D9" w:rsidRPr="00C74C1D" w:rsidRDefault="00F777D9" w:rsidP="00F777D9">
      <w:pPr>
        <w:jc w:val="both"/>
        <w:rPr>
          <w:sz w:val="24"/>
          <w:szCs w:val="24"/>
        </w:rPr>
      </w:pPr>
      <w:r w:rsidRPr="00C74C1D">
        <w:rPr>
          <w:sz w:val="24"/>
          <w:szCs w:val="24"/>
        </w:rPr>
        <w:t>Глава Сосновоборского г</w:t>
      </w:r>
      <w:r>
        <w:rPr>
          <w:sz w:val="24"/>
          <w:szCs w:val="24"/>
        </w:rPr>
        <w:t xml:space="preserve">ородского округа        </w:t>
      </w:r>
      <w:r w:rsidRPr="00C74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Pr="00C74C1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</w:t>
      </w:r>
      <w:r w:rsidR="00E60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D71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C74C1D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Воронков</w:t>
      </w:r>
    </w:p>
    <w:p w:rsidR="00F777D9" w:rsidRPr="00C74C1D" w:rsidRDefault="00F777D9" w:rsidP="00F777D9">
      <w:pPr>
        <w:jc w:val="both"/>
        <w:rPr>
          <w:sz w:val="24"/>
          <w:szCs w:val="24"/>
        </w:rPr>
      </w:pPr>
    </w:p>
    <w:p w:rsidR="00F777D9" w:rsidRPr="00C74C1D" w:rsidRDefault="00F777D9" w:rsidP="00F777D9">
      <w:pPr>
        <w:pStyle w:val="aa"/>
        <w:ind w:left="360"/>
        <w:jc w:val="both"/>
        <w:rPr>
          <w:sz w:val="24"/>
          <w:szCs w:val="24"/>
        </w:rPr>
      </w:pPr>
    </w:p>
    <w:p w:rsidR="00F777D9" w:rsidRPr="00C74C1D" w:rsidRDefault="00F777D9" w:rsidP="00F777D9">
      <w:pPr>
        <w:pStyle w:val="aa"/>
        <w:ind w:left="360"/>
        <w:jc w:val="both"/>
        <w:rPr>
          <w:sz w:val="24"/>
          <w:szCs w:val="24"/>
        </w:rPr>
      </w:pPr>
    </w:p>
    <w:p w:rsidR="00F777D9" w:rsidRPr="00C74C1D" w:rsidRDefault="00F777D9" w:rsidP="00F777D9">
      <w:pPr>
        <w:pStyle w:val="aa"/>
        <w:ind w:left="360"/>
        <w:jc w:val="both"/>
        <w:rPr>
          <w:sz w:val="24"/>
          <w:szCs w:val="24"/>
        </w:rPr>
      </w:pPr>
    </w:p>
    <w:p w:rsidR="00F777D9" w:rsidRDefault="00F777D9" w:rsidP="00F777D9">
      <w:pPr>
        <w:pStyle w:val="aa"/>
        <w:ind w:left="360"/>
        <w:jc w:val="both"/>
        <w:rPr>
          <w:sz w:val="24"/>
          <w:szCs w:val="24"/>
        </w:rPr>
      </w:pPr>
    </w:p>
    <w:p w:rsidR="008D7170" w:rsidRDefault="008D7170" w:rsidP="00F777D9">
      <w:pPr>
        <w:jc w:val="both"/>
        <w:rPr>
          <w:sz w:val="12"/>
          <w:szCs w:val="12"/>
        </w:rPr>
      </w:pPr>
    </w:p>
    <w:p w:rsidR="006C5CA6" w:rsidRDefault="006C5CA6" w:rsidP="00F777D9">
      <w:pPr>
        <w:jc w:val="right"/>
        <w:rPr>
          <w:sz w:val="24"/>
          <w:szCs w:val="24"/>
        </w:rPr>
      </w:pPr>
    </w:p>
    <w:p w:rsidR="00F777D9" w:rsidRPr="00C74C1D" w:rsidRDefault="00F777D9" w:rsidP="00F777D9">
      <w:pPr>
        <w:jc w:val="right"/>
        <w:rPr>
          <w:sz w:val="24"/>
          <w:szCs w:val="24"/>
        </w:rPr>
      </w:pPr>
      <w:bookmarkStart w:id="0" w:name="_GoBack"/>
      <w:bookmarkEnd w:id="0"/>
      <w:r w:rsidRPr="00C74C1D">
        <w:rPr>
          <w:sz w:val="24"/>
          <w:szCs w:val="24"/>
        </w:rPr>
        <w:lastRenderedPageBreak/>
        <w:t xml:space="preserve">УТВЕРЖДЕНЫ </w:t>
      </w:r>
    </w:p>
    <w:p w:rsidR="00F777D9" w:rsidRPr="00C74C1D" w:rsidRDefault="00F777D9" w:rsidP="00F777D9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t xml:space="preserve">постановлением администрации </w:t>
      </w:r>
    </w:p>
    <w:p w:rsidR="00F777D9" w:rsidRPr="00C74C1D" w:rsidRDefault="00F777D9" w:rsidP="00F777D9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t xml:space="preserve">Сосновоборского городского округа </w:t>
      </w:r>
    </w:p>
    <w:p w:rsidR="00F777D9" w:rsidRDefault="00F777D9" w:rsidP="00F777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91B81">
        <w:rPr>
          <w:sz w:val="24"/>
          <w:szCs w:val="24"/>
        </w:rPr>
        <w:t>26/09/2024 № 2330</w:t>
      </w:r>
    </w:p>
    <w:p w:rsidR="00F777D9" w:rsidRDefault="00F777D9" w:rsidP="00F777D9">
      <w:pPr>
        <w:jc w:val="right"/>
        <w:rPr>
          <w:sz w:val="24"/>
          <w:szCs w:val="24"/>
        </w:rPr>
      </w:pPr>
    </w:p>
    <w:p w:rsidR="00F777D9" w:rsidRPr="00C74C1D" w:rsidRDefault="00F777D9" w:rsidP="00F777D9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F777D9" w:rsidRPr="00C74C1D" w:rsidRDefault="00F777D9" w:rsidP="00F777D9">
      <w:pPr>
        <w:rPr>
          <w:sz w:val="24"/>
          <w:szCs w:val="24"/>
        </w:rPr>
      </w:pPr>
    </w:p>
    <w:p w:rsidR="00F777D9" w:rsidRPr="00915281" w:rsidRDefault="00F777D9" w:rsidP="00F777D9">
      <w:pPr>
        <w:jc w:val="center"/>
        <w:rPr>
          <w:sz w:val="24"/>
          <w:szCs w:val="24"/>
        </w:rPr>
      </w:pPr>
      <w:r w:rsidRPr="00915281">
        <w:rPr>
          <w:sz w:val="24"/>
          <w:szCs w:val="24"/>
        </w:rPr>
        <w:t>Изменения,</w:t>
      </w:r>
    </w:p>
    <w:p w:rsidR="00F777D9" w:rsidRDefault="00F777D9" w:rsidP="00F777D9">
      <w:pPr>
        <w:jc w:val="center"/>
        <w:rPr>
          <w:sz w:val="24"/>
          <w:szCs w:val="24"/>
        </w:rPr>
      </w:pPr>
      <w:proofErr w:type="gramStart"/>
      <w:r w:rsidRPr="00915281">
        <w:rPr>
          <w:sz w:val="24"/>
          <w:szCs w:val="24"/>
        </w:rPr>
        <w:t xml:space="preserve">которые вносятся в муниципальную программу Сосновоборского городского округа </w:t>
      </w:r>
      <w:r w:rsidRPr="00915281">
        <w:rPr>
          <w:sz w:val="24"/>
        </w:rPr>
        <w:t>«Жилище на 2021-2025 годы»,</w:t>
      </w:r>
      <w:r w:rsidRPr="00915281">
        <w:rPr>
          <w:sz w:val="24"/>
          <w:szCs w:val="24"/>
        </w:rPr>
        <w:t xml:space="preserve"> утвержденную постановлением администрации Сосновоборского городского округа от 17.10.2018 № 2302</w:t>
      </w:r>
      <w:proofErr w:type="gramEnd"/>
    </w:p>
    <w:p w:rsidR="00F777D9" w:rsidRPr="00915281" w:rsidRDefault="00F777D9" w:rsidP="00F777D9">
      <w:pPr>
        <w:jc w:val="center"/>
        <w:rPr>
          <w:sz w:val="24"/>
          <w:szCs w:val="24"/>
        </w:rPr>
      </w:pPr>
      <w:r w:rsidRPr="00915281">
        <w:rPr>
          <w:sz w:val="24"/>
          <w:szCs w:val="24"/>
        </w:rPr>
        <w:t xml:space="preserve">(с изменениями </w:t>
      </w:r>
      <w:r w:rsidRPr="00915281">
        <w:rPr>
          <w:sz w:val="24"/>
        </w:rPr>
        <w:t>от 03.06.2024 № 1314</w:t>
      </w:r>
      <w:r w:rsidRPr="00915281">
        <w:rPr>
          <w:sz w:val="24"/>
          <w:szCs w:val="24"/>
        </w:rPr>
        <w:t>)</w:t>
      </w:r>
    </w:p>
    <w:p w:rsidR="00F777D9" w:rsidRPr="000145B3" w:rsidRDefault="00F777D9" w:rsidP="00F777D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F777D9" w:rsidRDefault="00F777D9" w:rsidP="00F777D9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F777D9" w:rsidRPr="00E34BFF" w:rsidRDefault="00F777D9" w:rsidP="00F777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F312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Оглавление муниципальной программы </w:t>
      </w:r>
      <w:r w:rsidRPr="00E34BFF">
        <w:rPr>
          <w:sz w:val="24"/>
          <w:szCs w:val="24"/>
        </w:rPr>
        <w:t>Сосновоборского городского округа «Жилище на 2021-2025 годы» изложить в следующей редакции:</w:t>
      </w:r>
    </w:p>
    <w:p w:rsidR="00F777D9" w:rsidRDefault="00F777D9" w:rsidP="00F777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7D9" w:rsidRPr="00125EBE" w:rsidRDefault="00F777D9" w:rsidP="00F777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25EBE">
        <w:rPr>
          <w:rFonts w:ascii="Times New Roman" w:hAnsi="Times New Roman" w:cs="Times New Roman"/>
          <w:b/>
          <w:sz w:val="24"/>
          <w:szCs w:val="24"/>
        </w:rPr>
        <w:t>Оглавление.</w:t>
      </w:r>
    </w:p>
    <w:p w:rsidR="00F777D9" w:rsidRPr="00CA116C" w:rsidRDefault="00F777D9" w:rsidP="00F777D9">
      <w:pPr>
        <w:pStyle w:val="ConsPlusNonformat"/>
        <w:ind w:firstLine="35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777D9" w:rsidRDefault="00F777D9" w:rsidP="00F777D9">
      <w:pPr>
        <w:pStyle w:val="ConsPlusNonformat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75146">
        <w:rPr>
          <w:rFonts w:ascii="Times New Roman" w:hAnsi="Times New Roman" w:cs="Times New Roman"/>
          <w:sz w:val="24"/>
          <w:szCs w:val="24"/>
        </w:rPr>
        <w:t>Паспорт и описание муниципальной программы Сосновоборского г</w:t>
      </w:r>
      <w:r>
        <w:rPr>
          <w:rFonts w:ascii="Times New Roman" w:hAnsi="Times New Roman" w:cs="Times New Roman"/>
          <w:sz w:val="24"/>
          <w:szCs w:val="24"/>
        </w:rPr>
        <w:t>ородского округа «Жилище на 2021-2025</w:t>
      </w:r>
      <w:r w:rsidRPr="00675146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F777D9" w:rsidRDefault="00F777D9" w:rsidP="00F777D9">
      <w:pPr>
        <w:pStyle w:val="ConsPlusNonformat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6938">
        <w:rPr>
          <w:rFonts w:ascii="Times New Roman" w:hAnsi="Times New Roman" w:cs="Times New Roman"/>
          <w:sz w:val="24"/>
          <w:szCs w:val="24"/>
        </w:rPr>
        <w:t>Мероприятие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7D9" w:rsidRPr="00C36938" w:rsidRDefault="00F777D9" w:rsidP="00F777D9">
      <w:pPr>
        <w:pStyle w:val="ConsPlusNonformat"/>
        <w:numPr>
          <w:ilvl w:val="1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6938">
        <w:rPr>
          <w:rFonts w:ascii="Times New Roman" w:hAnsi="Times New Roman"/>
          <w:sz w:val="24"/>
          <w:szCs w:val="24"/>
        </w:rPr>
        <w:t>Положение 1 о предоставлении молодым гражданам, в том числе молодым семьям, нуждающимся в улучшении жилищных условий, социальной выплаты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C36938" w:rsidRDefault="00F777D9" w:rsidP="00F777D9">
      <w:pPr>
        <w:pStyle w:val="ConsPlusNonformat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6938">
        <w:rPr>
          <w:rFonts w:ascii="Times New Roman" w:hAnsi="Times New Roman" w:cs="Times New Roman"/>
          <w:sz w:val="24"/>
          <w:szCs w:val="24"/>
        </w:rPr>
        <w:t>Мероприятие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кредитования.</w:t>
      </w:r>
    </w:p>
    <w:p w:rsidR="00F777D9" w:rsidRPr="00E90F21" w:rsidRDefault="00F777D9" w:rsidP="00F777D9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357"/>
        <w:jc w:val="both"/>
        <w:rPr>
          <w:sz w:val="24"/>
          <w:szCs w:val="24"/>
        </w:rPr>
      </w:pPr>
      <w:r w:rsidRPr="00E90F21">
        <w:rPr>
          <w:sz w:val="24"/>
          <w:szCs w:val="24"/>
        </w:rPr>
        <w:t>Положение 2 о предоставлении социальных выплат на приобретение (строительство) жилья гражданам, нуждающимся в улучшении жилищных условий на территории Сосновоборского городского округа, на основе принципов ипотечного кредитования.</w:t>
      </w:r>
    </w:p>
    <w:p w:rsidR="00F777D9" w:rsidRPr="00E90F21" w:rsidRDefault="00F777D9" w:rsidP="00F777D9">
      <w:pPr>
        <w:pStyle w:val="ConsPlusCel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Мероприятие по обеспечению жилыми помещениями работников муниципальной бюджетной сферы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7D9" w:rsidRPr="00E90F21" w:rsidRDefault="00F777D9" w:rsidP="00F777D9">
      <w:pPr>
        <w:pStyle w:val="a9"/>
        <w:numPr>
          <w:ilvl w:val="1"/>
          <w:numId w:val="4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90F21">
        <w:rPr>
          <w:rFonts w:ascii="Times New Roman" w:hAnsi="Times New Roman"/>
          <w:sz w:val="24"/>
          <w:szCs w:val="24"/>
        </w:rPr>
        <w:t>Положение 3 о предоставлении работникам бюджетной сферы социальных выплат на приобретение (строительство) жилых помещений на территории Сосновоборского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E90F21" w:rsidRDefault="00F777D9" w:rsidP="00F777D9">
      <w:pPr>
        <w:pStyle w:val="a9"/>
        <w:numPr>
          <w:ilvl w:val="1"/>
          <w:numId w:val="4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90F21">
        <w:rPr>
          <w:rFonts w:ascii="Times New Roman" w:hAnsi="Times New Roman"/>
          <w:sz w:val="24"/>
          <w:szCs w:val="24"/>
        </w:rPr>
        <w:t>Положение 4 о предоставлении работникам бюджетной сферы компенсации части расходов на уплату процентов по ипотечным жилищным кредитам (займам) на приобретение (строительство) жилых помещений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E90F21" w:rsidRDefault="00F777D9" w:rsidP="00F777D9">
      <w:pPr>
        <w:pStyle w:val="ConsPlusCel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7D9" w:rsidRPr="00E90F21" w:rsidRDefault="00F777D9" w:rsidP="00F777D9">
      <w:pPr>
        <w:pStyle w:val="ConsPlusCell"/>
        <w:numPr>
          <w:ilvl w:val="1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Положение 5 об обеспечении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7D9" w:rsidRPr="00E90F21" w:rsidRDefault="00F777D9" w:rsidP="00F777D9">
      <w:pPr>
        <w:pStyle w:val="ConsPlusCel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Мероприятие по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7D9" w:rsidRPr="00E90F21" w:rsidRDefault="00F777D9" w:rsidP="00F777D9">
      <w:pPr>
        <w:pStyle w:val="ConsPlusCell"/>
        <w:numPr>
          <w:ilvl w:val="1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 xml:space="preserve">Положение 6 об обеспечении жилыми помещениями отдельных категорий граждан, </w:t>
      </w:r>
      <w:r w:rsidRPr="00E90F21">
        <w:rPr>
          <w:rFonts w:ascii="Times New Roman" w:hAnsi="Times New Roman" w:cs="Times New Roman"/>
          <w:sz w:val="24"/>
          <w:szCs w:val="24"/>
        </w:rPr>
        <w:lastRenderedPageBreak/>
        <w:t>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7D9" w:rsidRPr="00E90F21" w:rsidRDefault="00F777D9" w:rsidP="00F777D9">
      <w:pPr>
        <w:pStyle w:val="ConsPlusCel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Мероприятие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7D9" w:rsidRPr="00E90F21" w:rsidRDefault="00F777D9" w:rsidP="00F777D9">
      <w:pPr>
        <w:pStyle w:val="a9"/>
        <w:ind w:firstLine="357"/>
        <w:jc w:val="both"/>
        <w:rPr>
          <w:rFonts w:ascii="Times New Roman" w:hAnsi="Times New Roman"/>
          <w:sz w:val="24"/>
          <w:szCs w:val="24"/>
        </w:rPr>
      </w:pPr>
      <w:r w:rsidRPr="00E90F21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F21">
        <w:rPr>
          <w:rFonts w:ascii="Times New Roman" w:hAnsi="Times New Roman"/>
          <w:sz w:val="24"/>
          <w:szCs w:val="24"/>
        </w:rPr>
        <w:t>Положение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F21">
        <w:rPr>
          <w:rFonts w:ascii="Times New Roman" w:hAnsi="Times New Roman"/>
          <w:sz w:val="24"/>
          <w:szCs w:val="24"/>
        </w:rPr>
        <w:t>о предоставлении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753EA4" w:rsidRDefault="00F777D9" w:rsidP="00F777D9">
      <w:pPr>
        <w:pStyle w:val="a9"/>
        <w:ind w:firstLine="357"/>
        <w:jc w:val="both"/>
        <w:rPr>
          <w:rFonts w:ascii="Times New Roman" w:hAnsi="Times New Roman"/>
          <w:sz w:val="24"/>
          <w:szCs w:val="24"/>
        </w:rPr>
      </w:pPr>
      <w:r w:rsidRPr="00E90F21"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90F21">
        <w:rPr>
          <w:rFonts w:ascii="Times New Roman" w:hAnsi="Times New Roman"/>
          <w:sz w:val="24"/>
          <w:szCs w:val="24"/>
        </w:rPr>
        <w:t>Положение 8 о предоставлении специалистам организаций, созданных для исполнения полномочий органов местного самоуправления и обеспечения их деятельности, компенсации части расходов на уплату процентов по ипотечным жилищным кредитам (займам) на приобретение (строительство) жилых помещений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0212DF" w:rsidRDefault="00F777D9" w:rsidP="00F777D9">
      <w:pPr>
        <w:pStyle w:val="aa"/>
        <w:numPr>
          <w:ilvl w:val="0"/>
          <w:numId w:val="4"/>
        </w:numPr>
        <w:ind w:left="0" w:firstLine="357"/>
        <w:jc w:val="both"/>
        <w:rPr>
          <w:sz w:val="24"/>
          <w:szCs w:val="24"/>
        </w:rPr>
      </w:pPr>
      <w:r w:rsidRPr="000212DF">
        <w:rPr>
          <w:sz w:val="24"/>
          <w:szCs w:val="24"/>
        </w:rPr>
        <w:t>Мероприятие по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</w:r>
      <w:r>
        <w:rPr>
          <w:sz w:val="24"/>
          <w:szCs w:val="24"/>
        </w:rPr>
        <w:t>.</w:t>
      </w:r>
    </w:p>
    <w:p w:rsidR="00F777D9" w:rsidRPr="000212DF" w:rsidRDefault="00F777D9" w:rsidP="00F777D9">
      <w:pPr>
        <w:pStyle w:val="a9"/>
        <w:numPr>
          <w:ilvl w:val="1"/>
          <w:numId w:val="4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212DF">
        <w:rPr>
          <w:rFonts w:ascii="Times New Roman" w:hAnsi="Times New Roman"/>
          <w:sz w:val="24"/>
          <w:szCs w:val="24"/>
        </w:rPr>
        <w:t>Положение 9 об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0212DF" w:rsidRDefault="00F777D9" w:rsidP="00F777D9">
      <w:pPr>
        <w:pStyle w:val="aa"/>
        <w:numPr>
          <w:ilvl w:val="0"/>
          <w:numId w:val="4"/>
        </w:numPr>
        <w:ind w:left="0" w:firstLine="357"/>
        <w:jc w:val="both"/>
        <w:rPr>
          <w:sz w:val="24"/>
          <w:szCs w:val="24"/>
        </w:rPr>
      </w:pPr>
      <w:r w:rsidRPr="000212DF">
        <w:rPr>
          <w:sz w:val="24"/>
          <w:szCs w:val="24"/>
        </w:rPr>
        <w:t>Мероприятие по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</w:r>
      <w:r>
        <w:rPr>
          <w:sz w:val="24"/>
          <w:szCs w:val="24"/>
        </w:rPr>
        <w:t>.</w:t>
      </w:r>
    </w:p>
    <w:p w:rsidR="00F777D9" w:rsidRPr="000212DF" w:rsidRDefault="00F777D9" w:rsidP="00F777D9">
      <w:pPr>
        <w:pStyle w:val="a9"/>
        <w:numPr>
          <w:ilvl w:val="1"/>
          <w:numId w:val="4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212DF">
        <w:rPr>
          <w:rFonts w:ascii="Times New Roman" w:hAnsi="Times New Roman"/>
          <w:sz w:val="24"/>
          <w:szCs w:val="24"/>
        </w:rPr>
        <w:t>Положение 10 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0212DF" w:rsidRDefault="00F777D9" w:rsidP="00F777D9">
      <w:pPr>
        <w:pStyle w:val="aa"/>
        <w:numPr>
          <w:ilvl w:val="0"/>
          <w:numId w:val="4"/>
        </w:numPr>
        <w:ind w:left="0" w:firstLine="357"/>
        <w:jc w:val="both"/>
        <w:rPr>
          <w:sz w:val="24"/>
          <w:szCs w:val="24"/>
        </w:rPr>
      </w:pPr>
      <w:r w:rsidRPr="000212DF">
        <w:rPr>
          <w:sz w:val="24"/>
          <w:szCs w:val="24"/>
        </w:rPr>
        <w:t>Мероприятие по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</w:r>
      <w:r>
        <w:rPr>
          <w:sz w:val="24"/>
          <w:szCs w:val="24"/>
        </w:rPr>
        <w:t>.</w:t>
      </w:r>
    </w:p>
    <w:p w:rsidR="00F777D9" w:rsidRDefault="00F777D9" w:rsidP="00F777D9">
      <w:pPr>
        <w:pStyle w:val="a9"/>
        <w:numPr>
          <w:ilvl w:val="1"/>
          <w:numId w:val="4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212DF">
        <w:rPr>
          <w:rFonts w:ascii="Times New Roman" w:hAnsi="Times New Roman"/>
          <w:sz w:val="24"/>
          <w:szCs w:val="24"/>
        </w:rPr>
        <w:t>Положение 11 об обеспечени</w:t>
      </w:r>
      <w:r>
        <w:rPr>
          <w:rFonts w:ascii="Times New Roman" w:hAnsi="Times New Roman"/>
          <w:sz w:val="24"/>
          <w:szCs w:val="24"/>
        </w:rPr>
        <w:t>и</w:t>
      </w:r>
      <w:r w:rsidRPr="000212DF">
        <w:rPr>
          <w:rFonts w:ascii="Times New Roman" w:hAnsi="Times New Roman"/>
          <w:sz w:val="24"/>
          <w:szCs w:val="24"/>
        </w:rPr>
        <w:t xml:space="preserve">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604ED7" w:rsidRDefault="00F777D9" w:rsidP="00F777D9">
      <w:pPr>
        <w:pStyle w:val="a9"/>
        <w:numPr>
          <w:ilvl w:val="0"/>
          <w:numId w:val="4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604ED7">
        <w:rPr>
          <w:rFonts w:ascii="Times New Roman" w:hAnsi="Times New Roman"/>
          <w:sz w:val="24"/>
          <w:szCs w:val="24"/>
        </w:rPr>
        <w:t>Мероприятие по ведению учета и отчетности, предоставлению документов на взыскание задолженности по лицевым счетам граждан, проживающих в муниципальном жилищном фонде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604ED7" w:rsidRDefault="00F777D9" w:rsidP="00F777D9">
      <w:pPr>
        <w:pStyle w:val="aa"/>
        <w:numPr>
          <w:ilvl w:val="1"/>
          <w:numId w:val="4"/>
        </w:numPr>
        <w:ind w:left="0" w:firstLine="357"/>
        <w:jc w:val="both"/>
        <w:rPr>
          <w:sz w:val="24"/>
          <w:szCs w:val="24"/>
        </w:rPr>
      </w:pPr>
      <w:r w:rsidRPr="00604ED7">
        <w:rPr>
          <w:sz w:val="24"/>
          <w:szCs w:val="24"/>
        </w:rPr>
        <w:t>Положение 12 о ведении учета и отчетности, предоставлении документов на взыскание задолженности по лицевым счетам граждан, проживающих в муниципальном жилищном фонде</w:t>
      </w:r>
      <w:r>
        <w:rPr>
          <w:sz w:val="24"/>
          <w:szCs w:val="24"/>
        </w:rPr>
        <w:t>.</w:t>
      </w:r>
    </w:p>
    <w:p w:rsidR="00F777D9" w:rsidRPr="00604ED7" w:rsidRDefault="00F777D9" w:rsidP="00F777D9">
      <w:pPr>
        <w:pStyle w:val="aa"/>
        <w:numPr>
          <w:ilvl w:val="0"/>
          <w:numId w:val="4"/>
        </w:numPr>
        <w:ind w:left="0" w:firstLine="357"/>
        <w:rPr>
          <w:sz w:val="24"/>
          <w:szCs w:val="24"/>
        </w:rPr>
      </w:pPr>
      <w:r w:rsidRPr="00604ED7">
        <w:rPr>
          <w:b/>
          <w:sz w:val="24"/>
          <w:szCs w:val="24"/>
        </w:rPr>
        <w:t xml:space="preserve"> </w:t>
      </w:r>
      <w:r w:rsidRPr="00604ED7">
        <w:rPr>
          <w:sz w:val="24"/>
          <w:szCs w:val="24"/>
        </w:rPr>
        <w:t>Мероприятие по приобретению замков, для помещений муниципального жилищного фонда</w:t>
      </w:r>
      <w:r>
        <w:rPr>
          <w:sz w:val="24"/>
          <w:szCs w:val="24"/>
        </w:rPr>
        <w:t>.</w:t>
      </w:r>
    </w:p>
    <w:p w:rsidR="00F777D9" w:rsidRPr="00604ED7" w:rsidRDefault="00F777D9" w:rsidP="00F777D9">
      <w:pPr>
        <w:pStyle w:val="aa"/>
        <w:numPr>
          <w:ilvl w:val="1"/>
          <w:numId w:val="4"/>
        </w:numPr>
        <w:ind w:left="0" w:firstLine="357"/>
        <w:rPr>
          <w:sz w:val="24"/>
          <w:szCs w:val="24"/>
        </w:rPr>
      </w:pPr>
      <w:r w:rsidRPr="00604ED7">
        <w:rPr>
          <w:sz w:val="24"/>
          <w:szCs w:val="24"/>
        </w:rPr>
        <w:t>Положение 13 о приобретении замков, для помещений муниципального жилищного фонда</w:t>
      </w:r>
      <w:r>
        <w:rPr>
          <w:sz w:val="24"/>
          <w:szCs w:val="24"/>
        </w:rPr>
        <w:t>.</w:t>
      </w:r>
    </w:p>
    <w:p w:rsidR="00F777D9" w:rsidRPr="009C51EF" w:rsidRDefault="00F777D9" w:rsidP="00F777D9">
      <w:pPr>
        <w:pStyle w:val="ConsPlusNonformat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51EF">
        <w:rPr>
          <w:rFonts w:ascii="Times New Roman" w:hAnsi="Times New Roman" w:cs="Times New Roman"/>
          <w:sz w:val="24"/>
          <w:szCs w:val="24"/>
        </w:rPr>
        <w:t>Приложение 1 к муниципальной программе «План реализации муниципальной программы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1EF">
        <w:rPr>
          <w:rFonts w:ascii="Times New Roman" w:hAnsi="Times New Roman" w:cs="Times New Roman"/>
          <w:sz w:val="24"/>
          <w:szCs w:val="24"/>
        </w:rPr>
        <w:t xml:space="preserve">«Жилище на 2021-2025 годы»». </w:t>
      </w:r>
    </w:p>
    <w:p w:rsidR="00F777D9" w:rsidRPr="009C51EF" w:rsidRDefault="00F777D9" w:rsidP="00F777D9">
      <w:pPr>
        <w:pStyle w:val="ConsPlusNonformat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51EF">
        <w:rPr>
          <w:rFonts w:ascii="Times New Roman" w:hAnsi="Times New Roman" w:cs="Times New Roman"/>
          <w:sz w:val="24"/>
          <w:szCs w:val="24"/>
        </w:rPr>
        <w:t>Приложение 2 к муниципальной программе «Сведения о фактических расходах на реализацию муниципальной программы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1EF">
        <w:rPr>
          <w:rFonts w:ascii="Times New Roman" w:hAnsi="Times New Roman" w:cs="Times New Roman"/>
          <w:sz w:val="24"/>
          <w:szCs w:val="24"/>
        </w:rPr>
        <w:t>«Жилище на 2021-2025 годы»».</w:t>
      </w:r>
    </w:p>
    <w:p w:rsidR="00F777D9" w:rsidRPr="009C51EF" w:rsidRDefault="00F777D9" w:rsidP="00F777D9">
      <w:pPr>
        <w:pStyle w:val="ConsPlusNonformat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51EF">
        <w:rPr>
          <w:rFonts w:ascii="Times New Roman" w:hAnsi="Times New Roman" w:cs="Times New Roman"/>
          <w:sz w:val="24"/>
          <w:szCs w:val="24"/>
        </w:rPr>
        <w:t>Приложение 3 к муниципальной программе «Сведения о показателях (индикаторах) муниципальной программы и их значениях».</w:t>
      </w:r>
    </w:p>
    <w:p w:rsidR="00F777D9" w:rsidRDefault="00F777D9" w:rsidP="00F777D9">
      <w:pPr>
        <w:pStyle w:val="ConsPlusNonformat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51EF">
        <w:rPr>
          <w:rFonts w:ascii="Times New Roman" w:hAnsi="Times New Roman" w:cs="Times New Roman"/>
          <w:sz w:val="24"/>
          <w:szCs w:val="24"/>
        </w:rPr>
        <w:lastRenderedPageBreak/>
        <w:t>Приложение 4 к муниципальной программе «</w:t>
      </w:r>
      <w:r w:rsidRPr="00A1015E">
        <w:rPr>
          <w:rFonts w:ascii="Times New Roman" w:hAnsi="Times New Roman" w:cs="Times New Roman"/>
          <w:sz w:val="24"/>
          <w:szCs w:val="24"/>
        </w:rPr>
        <w:t>Информация о взаимосвязи целей, задач, ожидаемых результатов, показателей и структурных элементов муниципальной программы»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015E">
        <w:rPr>
          <w:rFonts w:ascii="Times New Roman" w:hAnsi="Times New Roman" w:cs="Times New Roman"/>
          <w:sz w:val="24"/>
          <w:szCs w:val="24"/>
        </w:rPr>
        <w:t>.</w:t>
      </w:r>
    </w:p>
    <w:p w:rsidR="00F777D9" w:rsidRPr="00A1015E" w:rsidRDefault="00F777D9" w:rsidP="00F777D9">
      <w:pPr>
        <w:pStyle w:val="ConsPlusNonforma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777D9" w:rsidRDefault="00F777D9" w:rsidP="00F777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В паспорте</w:t>
      </w:r>
      <w:r w:rsidRPr="00E34BFF">
        <w:rPr>
          <w:sz w:val="24"/>
          <w:szCs w:val="24"/>
        </w:rPr>
        <w:t xml:space="preserve"> муниципальной программы Сосновоборского городского округа «Жилище на 2021-2025 годы»</w:t>
      </w:r>
      <w:r>
        <w:rPr>
          <w:sz w:val="24"/>
          <w:szCs w:val="24"/>
        </w:rPr>
        <w:t xml:space="preserve"> таблицу </w:t>
      </w:r>
      <w:r w:rsidRPr="00E34BFF">
        <w:rPr>
          <w:sz w:val="24"/>
          <w:szCs w:val="24"/>
        </w:rPr>
        <w:t>изложить в следующей редакции:</w:t>
      </w:r>
    </w:p>
    <w:p w:rsidR="00F777D9" w:rsidRDefault="00F777D9" w:rsidP="00F777D9">
      <w:pPr>
        <w:spacing w:line="276" w:lineRule="auto"/>
        <w:rPr>
          <w:sz w:val="24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F777D9" w:rsidRPr="00AF5B37" w:rsidTr="00F777D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3F1126" w:rsidRDefault="00F777D9" w:rsidP="00F777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этап: 2021-2022</w:t>
            </w:r>
            <w:r w:rsidRPr="003F112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777D9" w:rsidRPr="001079BA" w:rsidRDefault="00F777D9" w:rsidP="00F777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этап: 2023-2025</w:t>
            </w:r>
            <w:r w:rsidRPr="003F1126">
              <w:rPr>
                <w:sz w:val="24"/>
                <w:szCs w:val="24"/>
              </w:rPr>
              <w:t xml:space="preserve"> годы</w:t>
            </w:r>
          </w:p>
        </w:tc>
      </w:tr>
      <w:tr w:rsidR="00F777D9" w:rsidRPr="00AF5B37" w:rsidTr="00F777D9">
        <w:trPr>
          <w:trHeight w:val="701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F1126">
              <w:rPr>
                <w:sz w:val="24"/>
                <w:szCs w:val="24"/>
              </w:rPr>
              <w:t>Жилищный</w:t>
            </w:r>
            <w:proofErr w:type="gramEnd"/>
            <w:r w:rsidRPr="003F1126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 xml:space="preserve"> администрации Сосновоборского городского округа</w:t>
            </w:r>
          </w:p>
        </w:tc>
      </w:tr>
      <w:tr w:rsidR="00F777D9" w:rsidRPr="00AF5B37" w:rsidTr="00F777D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777D9" w:rsidRPr="00AF5B37" w:rsidTr="00F777D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Default="00F777D9" w:rsidP="00F777D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граждане, </w:t>
            </w:r>
            <w:r w:rsidRPr="00C46D75">
              <w:rPr>
                <w:rFonts w:ascii="Times New Roman" w:hAnsi="Times New Roman"/>
                <w:sz w:val="24"/>
                <w:szCs w:val="24"/>
              </w:rPr>
              <w:t>признанны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46D75">
              <w:rPr>
                <w:rFonts w:ascii="Times New Roman" w:hAnsi="Times New Roman"/>
                <w:sz w:val="24"/>
                <w:szCs w:val="24"/>
              </w:rPr>
              <w:t xml:space="preserve"> в установленном </w:t>
            </w:r>
            <w:proofErr w:type="gramStart"/>
            <w:r w:rsidRPr="00C46D75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C46D75">
              <w:rPr>
                <w:rFonts w:ascii="Times New Roman" w:hAnsi="Times New Roman"/>
                <w:sz w:val="24"/>
                <w:szCs w:val="24"/>
              </w:rPr>
              <w:t xml:space="preserve"> нуждающимися в улучшении жилищных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и/или соответствующими условиям подпрограмм;</w:t>
            </w:r>
          </w:p>
          <w:p w:rsidR="00F777D9" w:rsidRPr="003F1126" w:rsidRDefault="00F777D9" w:rsidP="00F777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56BE">
              <w:rPr>
                <w:rFonts w:ascii="Times New Roman" w:hAnsi="Times New Roman" w:cs="Times New Roman"/>
                <w:sz w:val="24"/>
                <w:szCs w:val="24"/>
              </w:rPr>
              <w:t>администрация Сосновоборского городского округа</w:t>
            </w:r>
          </w:p>
        </w:tc>
      </w:tr>
      <w:tr w:rsidR="00F777D9" w:rsidRPr="00AF5B37" w:rsidTr="00F777D9">
        <w:trPr>
          <w:trHeight w:val="158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созданию</w:t>
            </w:r>
            <w:r w:rsidRPr="00201357">
              <w:rPr>
                <w:sz w:val="24"/>
                <w:szCs w:val="24"/>
              </w:rPr>
              <w:t xml:space="preserve"> условий для решения жилищной проблемы граждан Сосновоборского городского округа</w:t>
            </w:r>
            <w:r>
              <w:rPr>
                <w:sz w:val="24"/>
                <w:szCs w:val="24"/>
              </w:rPr>
              <w:t>, признанных</w:t>
            </w:r>
            <w:r w:rsidRPr="00C46D75">
              <w:rPr>
                <w:sz w:val="24"/>
                <w:szCs w:val="24"/>
              </w:rPr>
              <w:t xml:space="preserve"> в установленном </w:t>
            </w:r>
            <w:proofErr w:type="gramStart"/>
            <w:r w:rsidRPr="00C46D75">
              <w:rPr>
                <w:sz w:val="24"/>
                <w:szCs w:val="24"/>
              </w:rPr>
              <w:t>порядке</w:t>
            </w:r>
            <w:proofErr w:type="gramEnd"/>
            <w:r w:rsidRPr="00C46D75">
              <w:rPr>
                <w:sz w:val="24"/>
                <w:szCs w:val="24"/>
              </w:rPr>
              <w:t xml:space="preserve"> нуждающимися в улучшении жилищных условий</w:t>
            </w:r>
            <w:r>
              <w:rPr>
                <w:sz w:val="24"/>
                <w:szCs w:val="24"/>
              </w:rPr>
              <w:t xml:space="preserve"> и/или соответствующими условиям подпрограмм.</w:t>
            </w:r>
          </w:p>
        </w:tc>
      </w:tr>
      <w:tr w:rsidR="00F777D9" w:rsidRPr="00AF5B37" w:rsidTr="00F777D9">
        <w:trPr>
          <w:trHeight w:val="131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AD1A17" w:rsidRDefault="00F777D9" w:rsidP="00F777D9">
            <w:pPr>
              <w:pStyle w:val="ConsPlusCel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молодым семьям (молодым гражданам)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нуждающимся в улучшении жилищных условий, социальных выплат на приобретение (строительство) жилья.</w:t>
            </w:r>
          </w:p>
          <w:p w:rsidR="00F777D9" w:rsidRPr="00AD1A17" w:rsidRDefault="00F777D9" w:rsidP="00F777D9">
            <w:pPr>
              <w:pStyle w:val="ConsPlusCel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</w:t>
            </w:r>
            <w:r w:rsidRPr="00F77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семьям (гражданам), нуждающимся в улучшении жилищных условий, социальных выплат на приобретение (строительство) жилья.</w:t>
            </w:r>
          </w:p>
          <w:p w:rsidR="00F777D9" w:rsidRDefault="00F777D9" w:rsidP="00F777D9">
            <w:pPr>
              <w:pStyle w:val="ConsPlusCel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>Обеспечение жильем работников бюджетной сферы Сосновоборского городского округа.</w:t>
            </w:r>
          </w:p>
          <w:p w:rsidR="00F777D9" w:rsidRDefault="00F777D9" w:rsidP="00F777D9">
            <w:pPr>
              <w:pStyle w:val="ConsPlusCel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  <w:r w:rsidRPr="00F777D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D9" w:rsidRPr="00AD1A17" w:rsidRDefault="00F777D9" w:rsidP="00F777D9">
            <w:pPr>
              <w:pStyle w:val="ConsPlusCel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>Обеспечение жильем специалистов организаций, созданных для исполнения полномочий органов местного самоуправления и обеспечения их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D9" w:rsidRPr="00AF5B37" w:rsidTr="00F777D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36444F" w:rsidRDefault="00F777D9" w:rsidP="00F777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4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</w:t>
            </w:r>
          </w:p>
          <w:p w:rsidR="00F777D9" w:rsidRPr="001079BA" w:rsidRDefault="00F777D9" w:rsidP="00F777D9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 год – 32 семьи; 2022 год – 34 семьи; 2023 год – 45 семей;</w:t>
            </w:r>
            <w:r w:rsidRPr="00257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 – 43 семьи</w:t>
            </w:r>
            <w:r w:rsidRPr="00E92444">
              <w:rPr>
                <w:rFonts w:ascii="Times New Roman" w:hAnsi="Times New Roman" w:cs="Times New Roman"/>
                <w:sz w:val="24"/>
                <w:szCs w:val="24"/>
              </w:rPr>
              <w:t xml:space="preserve">; 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семей</w:t>
            </w:r>
            <w:proofErr w:type="gramEnd"/>
          </w:p>
        </w:tc>
      </w:tr>
      <w:tr w:rsidR="00F777D9" w:rsidRPr="00AF5B37" w:rsidTr="00F777D9">
        <w:trPr>
          <w:trHeight w:val="426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(период 2021-2022годы)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Default="00F777D9" w:rsidP="00F777D9">
            <w:pPr>
              <w:pStyle w:val="ConsPlusCell"/>
              <w:numPr>
                <w:ilvl w:val="0"/>
                <w:numId w:val="5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3F1126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ежи».</w:t>
            </w:r>
          </w:p>
          <w:p w:rsidR="00F777D9" w:rsidRDefault="00F777D9" w:rsidP="00F777D9">
            <w:pPr>
              <w:pStyle w:val="ConsPlusCell"/>
              <w:numPr>
                <w:ilvl w:val="0"/>
                <w:numId w:val="5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34433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34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граждан, нуждающихся </w:t>
            </w:r>
            <w:r w:rsidRPr="00344338">
              <w:rPr>
                <w:rFonts w:ascii="Times New Roman" w:hAnsi="Times New Roman" w:cs="Times New Roman"/>
                <w:sz w:val="24"/>
                <w:szCs w:val="24"/>
              </w:rPr>
              <w:t>в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жилищных условий, на основе </w:t>
            </w:r>
            <w:r w:rsidRPr="00344338">
              <w:rPr>
                <w:rFonts w:ascii="Times New Roman" w:hAnsi="Times New Roman" w:cs="Times New Roman"/>
                <w:sz w:val="24"/>
                <w:szCs w:val="24"/>
              </w:rPr>
              <w:t>принципов ипотечного кредитования».</w:t>
            </w:r>
          </w:p>
          <w:p w:rsidR="00F777D9" w:rsidRDefault="00F777D9" w:rsidP="00F777D9">
            <w:pPr>
              <w:pStyle w:val="ConsPlusCell"/>
              <w:numPr>
                <w:ilvl w:val="0"/>
                <w:numId w:val="5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3F11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жилыми помещениями работников</w:t>
            </w:r>
            <w:r w:rsidRPr="003F112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сферы Сосновоборского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77D9" w:rsidRDefault="00F777D9" w:rsidP="00F777D9">
            <w:pPr>
              <w:pStyle w:val="ConsPlusCell"/>
              <w:numPr>
                <w:ilvl w:val="0"/>
                <w:numId w:val="5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C2D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жильем отдельных категорий граждан, установленных федеральным и областным законодательством»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7D9" w:rsidRPr="00A8330D" w:rsidRDefault="00F777D9" w:rsidP="00F777D9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57"/>
              <w:rPr>
                <w:sz w:val="24"/>
                <w:szCs w:val="24"/>
              </w:rPr>
            </w:pPr>
            <w:r w:rsidRPr="00A8330D">
              <w:rPr>
                <w:sz w:val="24"/>
                <w:szCs w:val="24"/>
              </w:rPr>
              <w:t>Подпрограмма «Улучшение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деятельности».</w:t>
            </w:r>
          </w:p>
        </w:tc>
      </w:tr>
      <w:tr w:rsidR="00F777D9" w:rsidRPr="00AF5B37" w:rsidTr="00F777D9">
        <w:trPr>
          <w:trHeight w:val="1266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проектных мероприятий (период 2023-2025 годы)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F777D9" w:rsidRDefault="00F777D9" w:rsidP="00F777D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 xml:space="preserve">Мероприятие по </w:t>
            </w:r>
            <w:proofErr w:type="spellStart"/>
            <w:r w:rsidRPr="00F777D9">
              <w:rPr>
                <w:rFonts w:eastAsia="Calibri"/>
                <w:sz w:val="24"/>
                <w:szCs w:val="24"/>
                <w:lang w:eastAsia="en-US"/>
              </w:rPr>
              <w:t>софинансированию</w:t>
            </w:r>
            <w:proofErr w:type="spellEnd"/>
            <w:r w:rsidRPr="00F777D9">
              <w:rPr>
                <w:rFonts w:eastAsia="Calibri"/>
                <w:sz w:val="24"/>
                <w:szCs w:val="24"/>
                <w:lang w:eastAsia="en-US"/>
              </w:rPr>
              <w:t xml:space="preserve"> при предоставлении социальных выплат молодым семьям –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</w:t>
            </w:r>
            <w:r>
              <w:t xml:space="preserve"> </w:t>
            </w:r>
            <w:r w:rsidRPr="00F777D9">
              <w:rPr>
                <w:rFonts w:eastAsia="Calibri"/>
                <w:sz w:val="24"/>
                <w:szCs w:val="24"/>
                <w:lang w:eastAsia="en-US"/>
              </w:rPr>
              <w:t>Федерации «Обеспечение доступным и комфортным жильем и коммунальными услугами граждан Российской Федерации».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предоставлению социальных выплат молодым семьям – участникам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предоставлению социальных выплат на строительство (приобретение) жилья гражданам - участникам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обеспечению работников бюджетной сферы Сосновоборского городского округа жилыми помещениями специализированного  жилищного фонда и жилищного фонда коммерческого  использования.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 xml:space="preserve">Мероприятие по обеспечению специалистов организаций, созданных для исполнения полномочий </w:t>
            </w:r>
            <w:r w:rsidRPr="00F777D9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использования.</w:t>
            </w:r>
          </w:p>
        </w:tc>
      </w:tr>
      <w:tr w:rsidR="00F777D9" w:rsidRPr="00AF5B37" w:rsidTr="00F777D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(период 2023-2025 годы)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F777D9" w:rsidRDefault="00F777D9" w:rsidP="00F777D9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обеспечению жилыми помещениями работников муниципальной бюджетной сферы Сосновоборского городского округа.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ведению учета и отчетности, предоставлению документов на взыскание задолженности по лицевым счетам граждан, проживающих в муниципальном жилищном фонде.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приобретению замков, для помещений муниципального жилищного фонда.</w:t>
            </w:r>
          </w:p>
        </w:tc>
      </w:tr>
      <w:tr w:rsidR="00F777D9" w:rsidRPr="00AF5B37" w:rsidTr="00F777D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 xml:space="preserve">Федеральный проект «Жилье» (Региональный проект «Жилье»). Федеральный проект </w:t>
            </w:r>
            <w:r w:rsidRPr="00DD764D">
              <w:rPr>
                <w:sz w:val="24"/>
                <w:szCs w:val="24"/>
              </w:rPr>
              <w:t>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  <w:r>
              <w:rPr>
                <w:sz w:val="24"/>
                <w:szCs w:val="24"/>
              </w:rPr>
              <w:t>.</w:t>
            </w:r>
            <w:r w:rsidRPr="00F777D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777D9" w:rsidRPr="00AF5B37" w:rsidTr="00F777D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программы, в том числе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7D61BE" w:rsidRDefault="00F777D9" w:rsidP="00F777D9">
            <w:pPr>
              <w:shd w:val="clear" w:color="auto" w:fill="FFFFFF"/>
              <w:rPr>
                <w:sz w:val="24"/>
                <w:szCs w:val="24"/>
              </w:rPr>
            </w:pPr>
            <w:r w:rsidRPr="007D61BE">
              <w:rPr>
                <w:sz w:val="24"/>
                <w:szCs w:val="24"/>
              </w:rPr>
              <w:t>Общий объем ресурсного обеспечения реализации муниципальной програм</w:t>
            </w:r>
            <w:r>
              <w:rPr>
                <w:sz w:val="24"/>
                <w:szCs w:val="24"/>
              </w:rPr>
              <w:t xml:space="preserve">мы составляет </w:t>
            </w:r>
            <w:r w:rsidRPr="008D3E0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52 920,46578 </w:t>
            </w:r>
            <w:r w:rsidRPr="007D61BE">
              <w:rPr>
                <w:sz w:val="24"/>
                <w:szCs w:val="24"/>
              </w:rPr>
              <w:t>тыс. рублей, в том числе:</w:t>
            </w:r>
          </w:p>
          <w:tbl>
            <w:tblPr>
              <w:tblW w:w="5807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1"/>
              <w:gridCol w:w="3116"/>
            </w:tblGrid>
            <w:tr w:rsidR="00F777D9" w:rsidRPr="007D61BE" w:rsidTr="00F777D9">
              <w:trPr>
                <w:trHeight w:val="634"/>
                <w:jc w:val="center"/>
              </w:trPr>
              <w:tc>
                <w:tcPr>
                  <w:tcW w:w="26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777D9" w:rsidRPr="007D61BE" w:rsidRDefault="00F777D9" w:rsidP="006C5CA6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</w:pPr>
                  <w:r w:rsidRPr="007D61BE">
                    <w:lastRenderedPageBreak/>
                    <w:t>Год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F777D9" w:rsidRPr="007D61BE" w:rsidRDefault="00F777D9" w:rsidP="006C5CA6">
                  <w:pPr>
                    <w:framePr w:hSpace="180" w:wrap="around" w:vAnchor="text" w:hAnchor="text" w:xAlign="center" w:y="1"/>
                    <w:shd w:val="clear" w:color="auto" w:fill="FFFFFF"/>
                    <w:ind w:firstLine="28"/>
                    <w:suppressOverlap/>
                    <w:jc w:val="center"/>
                    <w:rPr>
                      <w:lang w:eastAsia="en-US"/>
                    </w:rPr>
                  </w:pPr>
                  <w:r w:rsidRPr="007D61BE">
                    <w:rPr>
                      <w:sz w:val="24"/>
                      <w:szCs w:val="24"/>
                    </w:rPr>
                    <w:t>Общий объем ресурсного обеспечения реализации муниципальной программы</w:t>
                  </w:r>
                </w:p>
              </w:tc>
            </w:tr>
            <w:tr w:rsidR="00F777D9" w:rsidRPr="007D61BE" w:rsidTr="00F777D9">
              <w:trPr>
                <w:trHeight w:val="296"/>
                <w:jc w:val="center"/>
              </w:trPr>
              <w:tc>
                <w:tcPr>
                  <w:tcW w:w="269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F777D9" w:rsidRPr="007D61BE" w:rsidRDefault="00F777D9" w:rsidP="006C5CA6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F777D9" w:rsidRPr="007D61BE" w:rsidRDefault="00F777D9" w:rsidP="006C5CA6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16 598,04471</w:t>
                  </w:r>
                </w:p>
              </w:tc>
            </w:tr>
            <w:tr w:rsidR="00F777D9" w:rsidRPr="007D61BE" w:rsidTr="00F777D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F777D9" w:rsidRPr="007D61BE" w:rsidRDefault="00F777D9" w:rsidP="006C5CA6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F777D9" w:rsidRPr="007D61BE" w:rsidRDefault="00F777D9" w:rsidP="006C5CA6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26 759,47314</w:t>
                  </w:r>
                </w:p>
              </w:tc>
            </w:tr>
            <w:tr w:rsidR="00F777D9" w:rsidRPr="007D61BE" w:rsidTr="00F777D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F777D9" w:rsidRPr="007D61BE" w:rsidRDefault="00F777D9" w:rsidP="006C5CA6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F777D9" w:rsidRPr="007D61BE" w:rsidRDefault="00F777D9" w:rsidP="006C5CA6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39 233,33137</w:t>
                  </w:r>
                </w:p>
              </w:tc>
            </w:tr>
            <w:tr w:rsidR="00F777D9" w:rsidRPr="007D61BE" w:rsidTr="00F777D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F777D9" w:rsidRPr="007D61BE" w:rsidRDefault="00F777D9" w:rsidP="006C5CA6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F777D9" w:rsidRPr="007D61BE" w:rsidRDefault="00F777D9" w:rsidP="006C5CA6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32 310,26300</w:t>
                  </w:r>
                </w:p>
              </w:tc>
            </w:tr>
            <w:tr w:rsidR="00F777D9" w:rsidRPr="007D61BE" w:rsidTr="00F777D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F777D9" w:rsidRPr="007D61BE" w:rsidRDefault="00F777D9" w:rsidP="006C5CA6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F777D9" w:rsidRPr="007D61BE" w:rsidRDefault="00F777D9" w:rsidP="006C5CA6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38 019,35356</w:t>
                  </w:r>
                </w:p>
              </w:tc>
            </w:tr>
            <w:tr w:rsidR="00F777D9" w:rsidRPr="007D61BE" w:rsidTr="00F777D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F777D9" w:rsidRPr="00932F48" w:rsidRDefault="00F777D9" w:rsidP="006C5CA6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32F48">
                    <w:rPr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116" w:type="dxa"/>
                  <w:shd w:val="clear" w:color="000000" w:fill="FFFFFF"/>
                  <w:noWrap/>
                  <w:vAlign w:val="bottom"/>
                  <w:hideMark/>
                </w:tcPr>
                <w:p w:rsidR="00F777D9" w:rsidRPr="00932F48" w:rsidRDefault="00F777D9" w:rsidP="006C5CA6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b/>
                      <w:sz w:val="24"/>
                      <w:szCs w:val="24"/>
                      <w:highlight w:val="yellow"/>
                    </w:rPr>
                  </w:pPr>
                  <w:r w:rsidRPr="008D3E00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52 920,46578</w:t>
                  </w:r>
                </w:p>
              </w:tc>
            </w:tr>
          </w:tbl>
          <w:p w:rsidR="00F777D9" w:rsidRPr="001079BA" w:rsidRDefault="00F777D9" w:rsidP="00F777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777D9" w:rsidRPr="00AF5B37" w:rsidTr="00F777D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налоговых расходов, направленных на достижение цели муниципальной программы, в том числе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расходы не предусмотрены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33"/>
      </w:tblGrid>
      <w:tr w:rsidR="00F777D9" w:rsidRPr="00E34BFF" w:rsidTr="00F777D9">
        <w:tc>
          <w:tcPr>
            <w:tcW w:w="3794" w:type="dxa"/>
          </w:tcPr>
          <w:p w:rsidR="00F777D9" w:rsidRPr="00E34BFF" w:rsidRDefault="00F777D9" w:rsidP="00F777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</w:tcPr>
          <w:p w:rsidR="00F777D9" w:rsidRPr="00E34BFF" w:rsidRDefault="00F777D9" w:rsidP="00F777D9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777D9" w:rsidRPr="007F312E" w:rsidRDefault="00F777D9" w:rsidP="00F777D9">
      <w:pPr>
        <w:pStyle w:val="aa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733B3">
        <w:rPr>
          <w:sz w:val="24"/>
          <w:szCs w:val="24"/>
        </w:rPr>
        <w:t>В паспорте муниципальной</w:t>
      </w:r>
      <w:r w:rsidRPr="007F312E">
        <w:rPr>
          <w:sz w:val="24"/>
          <w:szCs w:val="24"/>
        </w:rPr>
        <w:t xml:space="preserve"> программы Сосновоборского г</w:t>
      </w:r>
      <w:r>
        <w:rPr>
          <w:sz w:val="24"/>
          <w:szCs w:val="24"/>
        </w:rPr>
        <w:t>ородского округа «Жилище на 2021-2025</w:t>
      </w:r>
      <w:r w:rsidRPr="007F312E">
        <w:rPr>
          <w:sz w:val="24"/>
          <w:szCs w:val="24"/>
        </w:rPr>
        <w:t xml:space="preserve"> годы» раздел</w:t>
      </w:r>
      <w:r>
        <w:rPr>
          <w:sz w:val="24"/>
          <w:szCs w:val="24"/>
        </w:rPr>
        <w:t xml:space="preserve"> 5</w:t>
      </w:r>
      <w:r w:rsidRPr="007F312E">
        <w:rPr>
          <w:sz w:val="24"/>
          <w:szCs w:val="24"/>
        </w:rPr>
        <w:t xml:space="preserve"> изложить в следующей редакции:</w:t>
      </w:r>
    </w:p>
    <w:p w:rsidR="00F777D9" w:rsidRDefault="00F777D9" w:rsidP="00F777D9">
      <w:pPr>
        <w:pStyle w:val="a9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5. </w:t>
      </w:r>
      <w:r w:rsidRPr="00F640A0">
        <w:rPr>
          <w:rFonts w:ascii="Times New Roman" w:hAnsi="Times New Roman"/>
          <w:b/>
          <w:sz w:val="24"/>
          <w:szCs w:val="24"/>
        </w:rPr>
        <w:t>Ком</w:t>
      </w:r>
      <w:r>
        <w:rPr>
          <w:rFonts w:ascii="Times New Roman" w:hAnsi="Times New Roman"/>
          <w:b/>
          <w:sz w:val="24"/>
          <w:szCs w:val="24"/>
        </w:rPr>
        <w:t xml:space="preserve">плекс процессных </w:t>
      </w:r>
      <w:r w:rsidRPr="00F640A0">
        <w:rPr>
          <w:rFonts w:ascii="Times New Roman" w:hAnsi="Times New Roman"/>
          <w:b/>
          <w:sz w:val="24"/>
          <w:szCs w:val="24"/>
        </w:rPr>
        <w:t>мероприятий (период 2023-2025 годы)</w:t>
      </w:r>
    </w:p>
    <w:p w:rsidR="00F777D9" w:rsidRDefault="00F777D9" w:rsidP="00F777D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</w:t>
      </w:r>
      <w:r w:rsidRPr="006B3977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 в период 2023-2025 годов включае</w:t>
      </w:r>
      <w:r w:rsidRPr="006B39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в себя следующий </w:t>
      </w:r>
      <w:r w:rsidRPr="00F640A0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>плекс процессных</w:t>
      </w:r>
      <w:r w:rsidRPr="00F640A0">
        <w:rPr>
          <w:rFonts w:ascii="Times New Roman" w:hAnsi="Times New Roman"/>
          <w:sz w:val="24"/>
          <w:szCs w:val="24"/>
        </w:rPr>
        <w:t xml:space="preserve"> мероприятий:</w:t>
      </w:r>
    </w:p>
    <w:p w:rsidR="00F777D9" w:rsidRPr="00F777D9" w:rsidRDefault="00F777D9" w:rsidP="00F777D9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77D9">
        <w:rPr>
          <w:rFonts w:eastAsia="Calibri"/>
          <w:sz w:val="24"/>
          <w:szCs w:val="24"/>
          <w:lang w:eastAsia="en-US"/>
        </w:rPr>
        <w:t>Мероприятие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 на территории Сосновоборского городского округа.</w:t>
      </w:r>
    </w:p>
    <w:p w:rsidR="00F777D9" w:rsidRPr="00F777D9" w:rsidRDefault="00F777D9" w:rsidP="00F777D9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77D9">
        <w:rPr>
          <w:rFonts w:eastAsia="Calibri"/>
          <w:sz w:val="24"/>
          <w:szCs w:val="24"/>
          <w:lang w:eastAsia="en-US"/>
        </w:rPr>
        <w:t>Мероприятие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кредитования.</w:t>
      </w:r>
    </w:p>
    <w:p w:rsidR="00F777D9" w:rsidRPr="00F777D9" w:rsidRDefault="00F777D9" w:rsidP="00F777D9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77D9">
        <w:rPr>
          <w:rFonts w:eastAsia="Calibri"/>
          <w:sz w:val="24"/>
          <w:szCs w:val="24"/>
          <w:lang w:eastAsia="en-US"/>
        </w:rPr>
        <w:t>Мероприятие по обеспечению жилыми помещениями работников муниципальной бюджетной сферы Сосновоборского городского округа.</w:t>
      </w:r>
    </w:p>
    <w:p w:rsidR="00F777D9" w:rsidRPr="00F777D9" w:rsidRDefault="00F777D9" w:rsidP="00F777D9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77D9">
        <w:rPr>
          <w:rFonts w:eastAsia="Calibri"/>
          <w:sz w:val="24"/>
          <w:szCs w:val="24"/>
          <w:lang w:eastAsia="en-US"/>
        </w:rPr>
        <w:t>Мероприятие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округа.</w:t>
      </w:r>
    </w:p>
    <w:p w:rsidR="00F777D9" w:rsidRPr="00F777D9" w:rsidRDefault="00F777D9" w:rsidP="00F777D9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77D9">
        <w:rPr>
          <w:rFonts w:eastAsia="Calibri"/>
          <w:sz w:val="24"/>
          <w:szCs w:val="24"/>
          <w:lang w:eastAsia="en-US"/>
        </w:rPr>
        <w:t>Мероприятие по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деятельности.</w:t>
      </w:r>
    </w:p>
    <w:p w:rsidR="00F777D9" w:rsidRPr="00F777D9" w:rsidRDefault="00F777D9" w:rsidP="00F777D9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77D9">
        <w:rPr>
          <w:rFonts w:eastAsia="Calibri"/>
          <w:sz w:val="24"/>
          <w:szCs w:val="24"/>
          <w:lang w:eastAsia="en-US"/>
        </w:rPr>
        <w:t>Мероприятие по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деятельности.</w:t>
      </w:r>
    </w:p>
    <w:p w:rsidR="00F777D9" w:rsidRPr="00F777D9" w:rsidRDefault="00F777D9" w:rsidP="00F777D9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77D9">
        <w:rPr>
          <w:rFonts w:eastAsia="Calibri"/>
          <w:sz w:val="24"/>
          <w:szCs w:val="24"/>
          <w:lang w:eastAsia="en-US"/>
        </w:rPr>
        <w:t>Мероприятие по ведению учета и отчетности, предоставлению документов на взыскание задолженности по лицевым счетам граждан, проживающих в муниципальном жилищном фонде.</w:t>
      </w:r>
    </w:p>
    <w:p w:rsidR="00F777D9" w:rsidRPr="00F777D9" w:rsidRDefault="00F777D9" w:rsidP="00F777D9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77D9">
        <w:rPr>
          <w:rFonts w:eastAsia="Calibri"/>
          <w:sz w:val="24"/>
          <w:szCs w:val="24"/>
          <w:lang w:eastAsia="en-US"/>
        </w:rPr>
        <w:t>Мероприятие по приобретению замков для помещений муниципального жилищного фонда».</w:t>
      </w:r>
    </w:p>
    <w:p w:rsidR="00F777D9" w:rsidRPr="00390185" w:rsidRDefault="00F777D9" w:rsidP="00F777D9">
      <w:pPr>
        <w:pStyle w:val="aa"/>
        <w:ind w:left="709"/>
        <w:jc w:val="both"/>
        <w:rPr>
          <w:sz w:val="24"/>
          <w:szCs w:val="24"/>
        </w:rPr>
      </w:pPr>
    </w:p>
    <w:p w:rsidR="00F777D9" w:rsidRPr="007F312E" w:rsidRDefault="00F777D9" w:rsidP="00F777D9">
      <w:pPr>
        <w:pStyle w:val="aa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066204">
        <w:rPr>
          <w:sz w:val="24"/>
          <w:szCs w:val="24"/>
        </w:rPr>
        <w:t>В паспорте муниципальной</w:t>
      </w:r>
      <w:r w:rsidRPr="007F312E">
        <w:rPr>
          <w:sz w:val="24"/>
          <w:szCs w:val="24"/>
        </w:rPr>
        <w:t xml:space="preserve"> программы Сосновоборского г</w:t>
      </w:r>
      <w:r>
        <w:rPr>
          <w:sz w:val="24"/>
          <w:szCs w:val="24"/>
        </w:rPr>
        <w:t>ородского округа «Жилище на 2021-2025</w:t>
      </w:r>
      <w:r w:rsidRPr="007F312E">
        <w:rPr>
          <w:sz w:val="24"/>
          <w:szCs w:val="24"/>
        </w:rPr>
        <w:t xml:space="preserve"> годы» раздел</w:t>
      </w:r>
      <w:r>
        <w:rPr>
          <w:sz w:val="24"/>
          <w:szCs w:val="24"/>
        </w:rPr>
        <w:t xml:space="preserve"> 6</w:t>
      </w:r>
      <w:r w:rsidRPr="007F312E">
        <w:rPr>
          <w:sz w:val="24"/>
          <w:szCs w:val="24"/>
        </w:rPr>
        <w:t xml:space="preserve"> изложить в следующей редакции:</w:t>
      </w:r>
    </w:p>
    <w:p w:rsidR="00F777D9" w:rsidRPr="002D18C4" w:rsidRDefault="00F777D9" w:rsidP="00F777D9">
      <w:pPr>
        <w:pStyle w:val="a9"/>
        <w:spacing w:before="120" w:after="120"/>
        <w:ind w:left="1844"/>
        <w:rPr>
          <w:rFonts w:ascii="Times New Roman" w:hAnsi="Times New Roman"/>
          <w:b/>
          <w:sz w:val="24"/>
          <w:szCs w:val="24"/>
        </w:rPr>
      </w:pPr>
      <w:r w:rsidRPr="0011254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780">
        <w:rPr>
          <w:rFonts w:ascii="Times New Roman" w:hAnsi="Times New Roman"/>
          <w:sz w:val="24"/>
          <w:szCs w:val="24"/>
        </w:rPr>
        <w:t>6.Ресурсное обеспечение программы</w:t>
      </w:r>
    </w:p>
    <w:p w:rsidR="00F777D9" w:rsidRPr="00764857" w:rsidRDefault="00F777D9" w:rsidP="00F777D9">
      <w:pPr>
        <w:ind w:firstLine="851"/>
        <w:jc w:val="both"/>
        <w:rPr>
          <w:b/>
          <w:sz w:val="24"/>
          <w:szCs w:val="24"/>
        </w:rPr>
      </w:pPr>
      <w:r w:rsidRPr="002D18C4">
        <w:rPr>
          <w:sz w:val="24"/>
          <w:szCs w:val="24"/>
        </w:rPr>
        <w:t>Финансирование мероприятий программы</w:t>
      </w:r>
      <w:r w:rsidRPr="00764857">
        <w:rPr>
          <w:sz w:val="24"/>
          <w:szCs w:val="24"/>
        </w:rPr>
        <w:t xml:space="preserve"> осуществляется за счет средств федерального бюджета, областного бюджета (Ленинградской области) и местного бюджета Сосновоборского городского округа.</w:t>
      </w:r>
    </w:p>
    <w:p w:rsidR="00F777D9" w:rsidRPr="0081766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lastRenderedPageBreak/>
        <w:t xml:space="preserve">Общий объем финансирования в </w:t>
      </w:r>
      <w:r>
        <w:rPr>
          <w:rFonts w:ascii="Times New Roman" w:hAnsi="Times New Roman"/>
          <w:sz w:val="24"/>
          <w:szCs w:val="24"/>
        </w:rPr>
        <w:t xml:space="preserve">2021-2025 годах составит </w:t>
      </w:r>
      <w:r w:rsidRPr="00904EDA">
        <w:rPr>
          <w:rFonts w:ascii="Times New Roman" w:hAnsi="Times New Roman"/>
          <w:sz w:val="24"/>
          <w:szCs w:val="24"/>
        </w:rPr>
        <w:t>152 920,46578</w:t>
      </w:r>
      <w:r>
        <w:rPr>
          <w:b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рублей, в том числе:</w:t>
      </w:r>
    </w:p>
    <w:p w:rsidR="00F777D9" w:rsidRPr="00CF5DEA" w:rsidRDefault="00F777D9" w:rsidP="00F777D9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>средст</w:t>
      </w:r>
      <w:r>
        <w:rPr>
          <w:rFonts w:ascii="Times New Roman" w:hAnsi="Times New Roman"/>
          <w:sz w:val="24"/>
          <w:szCs w:val="24"/>
        </w:rPr>
        <w:t>ва федерального бюджета – 2 966,75013</w:t>
      </w:r>
      <w:r w:rsidRPr="003D4117"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 w:rsidRPr="00CF5DEA">
        <w:rPr>
          <w:rFonts w:ascii="Times New Roman" w:hAnsi="Times New Roman"/>
          <w:sz w:val="24"/>
          <w:szCs w:val="24"/>
        </w:rPr>
        <w:t>;</w:t>
      </w:r>
    </w:p>
    <w:p w:rsidR="00F777D9" w:rsidRPr="00244D39" w:rsidRDefault="00F777D9" w:rsidP="00F777D9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D39">
        <w:rPr>
          <w:rFonts w:ascii="Times New Roman" w:hAnsi="Times New Roman"/>
          <w:sz w:val="24"/>
          <w:szCs w:val="24"/>
        </w:rPr>
        <w:t>средства областного бюджета</w:t>
      </w:r>
      <w:r>
        <w:rPr>
          <w:rFonts w:ascii="Times New Roman" w:hAnsi="Times New Roman"/>
          <w:sz w:val="24"/>
          <w:szCs w:val="24"/>
        </w:rPr>
        <w:t xml:space="preserve"> – 18 685,09158</w:t>
      </w:r>
      <w:r w:rsidRPr="003D4117"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 w:rsidRPr="00244D39">
        <w:rPr>
          <w:rFonts w:ascii="Times New Roman" w:hAnsi="Times New Roman"/>
          <w:sz w:val="24"/>
          <w:szCs w:val="24"/>
        </w:rPr>
        <w:t>;</w:t>
      </w:r>
    </w:p>
    <w:p w:rsidR="00F777D9" w:rsidRPr="00817669" w:rsidRDefault="00F777D9" w:rsidP="00F777D9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а местного бюджета 131 268,62407 </w:t>
      </w:r>
      <w:r w:rsidRPr="00817669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</w:t>
      </w:r>
    </w:p>
    <w:p w:rsidR="00F777D9" w:rsidRPr="0081766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>в том числе по годам:</w:t>
      </w:r>
    </w:p>
    <w:p w:rsidR="00F777D9" w:rsidRPr="0081766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– 16 598,04471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рублей, из них: 129,51373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федеральный бюджет, 1 008,41477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областной бюджет, 15 460,11621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 -</w:t>
      </w:r>
      <w:r w:rsidRPr="00817669">
        <w:rPr>
          <w:rFonts w:ascii="Times New Roman" w:hAnsi="Times New Roman"/>
          <w:sz w:val="24"/>
          <w:szCs w:val="24"/>
        </w:rPr>
        <w:t xml:space="preserve"> местный бюджет;</w:t>
      </w:r>
    </w:p>
    <w:p w:rsidR="00F777D9" w:rsidRPr="0081766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2022 году – 26 759,47314 тыс. рублей, из них: 410,91286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федеральный бюджет, 3 363,42389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областной бюджет, 22 985,13639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 -</w:t>
      </w:r>
      <w:r w:rsidRPr="00817669">
        <w:rPr>
          <w:rFonts w:ascii="Times New Roman" w:hAnsi="Times New Roman"/>
          <w:sz w:val="24"/>
          <w:szCs w:val="24"/>
        </w:rPr>
        <w:t xml:space="preserve"> местный бюджет;</w:t>
      </w:r>
    </w:p>
    <w:p w:rsidR="00F777D9" w:rsidRPr="0081766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году – 39 233,33137 тыс. рублей, из них: 1 588,63334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федеральный бюджет, 9 912,60256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областной бюджет, 27 732,09547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 -</w:t>
      </w:r>
      <w:r w:rsidRPr="00817669">
        <w:rPr>
          <w:rFonts w:ascii="Times New Roman" w:hAnsi="Times New Roman"/>
          <w:sz w:val="24"/>
          <w:szCs w:val="24"/>
        </w:rPr>
        <w:t xml:space="preserve"> местный бюджет;</w:t>
      </w:r>
    </w:p>
    <w:p w:rsidR="00F777D9" w:rsidRPr="0081766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32 310,26300 тыс. рублей (</w:t>
      </w:r>
      <w:r w:rsidRPr="00817669">
        <w:rPr>
          <w:rFonts w:ascii="Times New Roman" w:hAnsi="Times New Roman"/>
          <w:sz w:val="24"/>
          <w:szCs w:val="24"/>
        </w:rPr>
        <w:t>местный бюджет</w:t>
      </w:r>
      <w:r>
        <w:rPr>
          <w:rFonts w:ascii="Times New Roman" w:hAnsi="Times New Roman"/>
          <w:sz w:val="24"/>
          <w:szCs w:val="24"/>
        </w:rPr>
        <w:t>)</w:t>
      </w:r>
      <w:r w:rsidRPr="00817669">
        <w:rPr>
          <w:rFonts w:ascii="Times New Roman" w:hAnsi="Times New Roman"/>
          <w:sz w:val="24"/>
          <w:szCs w:val="24"/>
        </w:rPr>
        <w:t>;</w:t>
      </w:r>
    </w:p>
    <w:p w:rsidR="00F777D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</w:t>
      </w:r>
      <w:r w:rsidRPr="002578A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2578A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38 019,35356 тыс. рублей из них: 837,69020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федеральный бюджет, 4 400,65036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областной бюджет, 32 781,01300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 - местный бюджет».</w:t>
      </w:r>
    </w:p>
    <w:p w:rsidR="00F777D9" w:rsidRPr="00604DB1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77D9" w:rsidRDefault="00F777D9" w:rsidP="00F777D9">
      <w:pPr>
        <w:pStyle w:val="ConsPlusCel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</w:t>
      </w:r>
      <w:r w:rsidRPr="00187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муниципальную программу</w:t>
      </w:r>
      <w:r w:rsidRPr="007F312E">
        <w:rPr>
          <w:rFonts w:ascii="Times New Roman" w:hAnsi="Times New Roman" w:cs="Times New Roman"/>
          <w:sz w:val="24"/>
          <w:szCs w:val="24"/>
        </w:rPr>
        <w:t xml:space="preserve"> Сосновоборского городск</w:t>
      </w:r>
      <w:r>
        <w:rPr>
          <w:rFonts w:ascii="Times New Roman" w:hAnsi="Times New Roman" w:cs="Times New Roman"/>
          <w:sz w:val="24"/>
          <w:szCs w:val="24"/>
        </w:rPr>
        <w:t>ого округа «Жилище на 2021-2025</w:t>
      </w:r>
      <w:r w:rsidRPr="007F312E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 процессное мероприятие</w:t>
      </w:r>
      <w:r w:rsidRPr="00187268">
        <w:rPr>
          <w:b/>
          <w:sz w:val="24"/>
          <w:szCs w:val="24"/>
        </w:rPr>
        <w:t xml:space="preserve"> </w:t>
      </w:r>
      <w:r w:rsidRPr="00187268">
        <w:rPr>
          <w:rFonts w:ascii="Times New Roman" w:hAnsi="Times New Roman" w:cs="Times New Roman"/>
          <w:sz w:val="24"/>
          <w:szCs w:val="24"/>
        </w:rPr>
        <w:t>по ведению учета и отчетности, предоставлению документов на взыскание задолженности по лицевым счетам граждан, проживающих в муниципальном жилищном фонде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7D9" w:rsidRDefault="00F777D9" w:rsidP="00F777D9">
      <w:pPr>
        <w:pStyle w:val="ConsPlusCel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68">
        <w:rPr>
          <w:rFonts w:ascii="Times New Roman" w:hAnsi="Times New Roman" w:cs="Times New Roman"/>
          <w:sz w:val="24"/>
          <w:szCs w:val="24"/>
        </w:rPr>
        <w:t>Добавить в муниципальную программу Сосновоборского городского округа «Жилище на 2021-2025 годы»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7268">
        <w:rPr>
          <w:rFonts w:ascii="Times New Roman" w:hAnsi="Times New Roman" w:cs="Times New Roman"/>
          <w:sz w:val="24"/>
          <w:szCs w:val="24"/>
        </w:rPr>
        <w:t>оложение 12 о ведении учета и отчетности, предоставлении документов на взыскание задолженности по лицевым счетам граждан, проживающих в муниципальном жилищном фонде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77D9" w:rsidRPr="00CF0B1C" w:rsidRDefault="00F777D9" w:rsidP="00F777D9">
      <w:pPr>
        <w:jc w:val="both"/>
        <w:rPr>
          <w:b/>
          <w:sz w:val="24"/>
          <w:szCs w:val="24"/>
        </w:rPr>
      </w:pPr>
    </w:p>
    <w:p w:rsidR="00F777D9" w:rsidRPr="002C31E0" w:rsidRDefault="00F777D9" w:rsidP="00F777D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«Положение 12</w:t>
      </w:r>
    </w:p>
    <w:p w:rsidR="00F777D9" w:rsidRPr="00CF0B1C" w:rsidRDefault="00F777D9" w:rsidP="00F777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ведении учета и отчетности,</w:t>
      </w:r>
      <w:r w:rsidRPr="00CF0B1C">
        <w:rPr>
          <w:b/>
          <w:sz w:val="24"/>
          <w:szCs w:val="24"/>
        </w:rPr>
        <w:t xml:space="preserve"> предоставлени</w:t>
      </w:r>
      <w:r>
        <w:rPr>
          <w:b/>
          <w:sz w:val="24"/>
          <w:szCs w:val="24"/>
        </w:rPr>
        <w:t>и</w:t>
      </w:r>
      <w:r w:rsidRPr="00CF0B1C">
        <w:rPr>
          <w:b/>
          <w:sz w:val="24"/>
          <w:szCs w:val="24"/>
        </w:rPr>
        <w:t xml:space="preserve"> документов </w:t>
      </w:r>
      <w:r>
        <w:rPr>
          <w:b/>
          <w:sz w:val="24"/>
          <w:szCs w:val="24"/>
        </w:rPr>
        <w:t xml:space="preserve">на взыскание задолженности </w:t>
      </w:r>
      <w:r w:rsidRPr="00CF0B1C">
        <w:rPr>
          <w:b/>
          <w:sz w:val="24"/>
          <w:szCs w:val="24"/>
        </w:rPr>
        <w:t>по лицевым счетам граждан, проживающих в муниципальном жилищном фонде</w:t>
      </w:r>
    </w:p>
    <w:p w:rsidR="00F777D9" w:rsidRDefault="00F777D9" w:rsidP="00F777D9">
      <w:pPr>
        <w:jc w:val="both"/>
        <w:rPr>
          <w:b/>
          <w:sz w:val="24"/>
          <w:szCs w:val="24"/>
        </w:rPr>
      </w:pPr>
    </w:p>
    <w:p w:rsidR="00F777D9" w:rsidRPr="00974F3A" w:rsidRDefault="00F777D9" w:rsidP="00F777D9">
      <w:pPr>
        <w:pStyle w:val="a9"/>
        <w:numPr>
          <w:ilvl w:val="0"/>
          <w:numId w:val="12"/>
        </w:num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777D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устанавливает порядок ведения</w:t>
      </w:r>
      <w:r w:rsidRPr="006E2BB3">
        <w:rPr>
          <w:rFonts w:ascii="Times New Roman" w:hAnsi="Times New Roman"/>
          <w:sz w:val="24"/>
          <w:szCs w:val="24"/>
        </w:rPr>
        <w:t xml:space="preserve"> учета и отчетности, предоставлени</w:t>
      </w:r>
      <w:r>
        <w:rPr>
          <w:rFonts w:ascii="Times New Roman" w:hAnsi="Times New Roman"/>
          <w:sz w:val="24"/>
          <w:szCs w:val="24"/>
        </w:rPr>
        <w:t>я</w:t>
      </w:r>
      <w:r w:rsidRPr="006E2BB3">
        <w:rPr>
          <w:rFonts w:ascii="Times New Roman" w:hAnsi="Times New Roman"/>
          <w:sz w:val="24"/>
          <w:szCs w:val="24"/>
        </w:rPr>
        <w:t xml:space="preserve"> документов на взыскание задолженности по лицевым счетам граждан, проживающих в муниципальном жилищном фонде</w:t>
      </w:r>
      <w:r>
        <w:rPr>
          <w:rFonts w:ascii="Times New Roman" w:hAnsi="Times New Roman"/>
          <w:sz w:val="24"/>
          <w:szCs w:val="24"/>
        </w:rPr>
        <w:t>.</w:t>
      </w:r>
    </w:p>
    <w:p w:rsidR="00F777D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Применительно к настоящему положению:</w:t>
      </w:r>
    </w:p>
    <w:p w:rsidR="00F777D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E2B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ведение</w:t>
      </w:r>
      <w:r w:rsidRPr="006E2BB3">
        <w:rPr>
          <w:rFonts w:ascii="Times New Roman" w:hAnsi="Times New Roman"/>
          <w:sz w:val="24"/>
          <w:szCs w:val="24"/>
        </w:rPr>
        <w:t xml:space="preserve"> учета и отчетности по лицевым счетам граждан, проживающих в муниципальном жилищном фонде</w:t>
      </w:r>
      <w:r>
        <w:rPr>
          <w:rFonts w:ascii="Times New Roman" w:hAnsi="Times New Roman"/>
          <w:sz w:val="24"/>
          <w:szCs w:val="24"/>
        </w:rPr>
        <w:t xml:space="preserve">, осуществляет </w:t>
      </w:r>
      <w:r w:rsidRPr="006E2BB3">
        <w:rPr>
          <w:rFonts w:ascii="Times New Roman" w:hAnsi="Times New Roman"/>
          <w:sz w:val="24"/>
          <w:szCs w:val="24"/>
        </w:rPr>
        <w:t>Акционерное общество «Единый информационно-расчетный центр Ленинградской области</w:t>
      </w:r>
      <w:r>
        <w:rPr>
          <w:rFonts w:ascii="Times New Roman" w:hAnsi="Times New Roman"/>
          <w:sz w:val="24"/>
          <w:szCs w:val="24"/>
        </w:rPr>
        <w:t>» (далее -</w:t>
      </w:r>
      <w:r w:rsidRPr="006E2BB3">
        <w:rPr>
          <w:rFonts w:ascii="Times New Roman" w:hAnsi="Times New Roman"/>
          <w:sz w:val="24"/>
          <w:szCs w:val="24"/>
        </w:rPr>
        <w:t xml:space="preserve"> АО «ЕИРЦ ЛО»)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777D9" w:rsidRPr="006E2BB3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2BB3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6E2BB3">
        <w:rPr>
          <w:rFonts w:ascii="Times New Roman" w:hAnsi="Times New Roman"/>
          <w:sz w:val="24"/>
          <w:szCs w:val="24"/>
        </w:rPr>
        <w:t xml:space="preserve"> документов на взыскание задолженности по лицевым счетам граждан, проживающих в муниципальном жилищном фонде</w:t>
      </w:r>
      <w:r>
        <w:rPr>
          <w:rFonts w:ascii="Times New Roman" w:hAnsi="Times New Roman"/>
          <w:sz w:val="24"/>
          <w:szCs w:val="24"/>
        </w:rPr>
        <w:t>,</w:t>
      </w:r>
      <w:r w:rsidRPr="006E2BB3">
        <w:rPr>
          <w:rFonts w:ascii="Times New Roman" w:hAnsi="Times New Roman"/>
          <w:sz w:val="24"/>
          <w:szCs w:val="24"/>
        </w:rPr>
        <w:t xml:space="preserve"> осуществляет Общество с ограниченной ответственностью «Бухгалтерская учетная компания»</w:t>
      </w:r>
      <w:r>
        <w:rPr>
          <w:rFonts w:ascii="Times New Roman" w:hAnsi="Times New Roman"/>
          <w:sz w:val="24"/>
          <w:szCs w:val="24"/>
        </w:rPr>
        <w:t xml:space="preserve"> (далее – ООО «БУК»).</w:t>
      </w:r>
    </w:p>
    <w:p w:rsidR="00F777D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C17F7A">
        <w:rPr>
          <w:rFonts w:ascii="Times New Roman" w:hAnsi="Times New Roman"/>
          <w:sz w:val="24"/>
          <w:szCs w:val="24"/>
        </w:rPr>
        <w:t xml:space="preserve">Администрация заключает </w:t>
      </w:r>
      <w:r>
        <w:rPr>
          <w:rFonts w:ascii="Times New Roman" w:hAnsi="Times New Roman"/>
          <w:sz w:val="24"/>
          <w:szCs w:val="24"/>
        </w:rPr>
        <w:t xml:space="preserve">с вышеупомянутыми организациями </w:t>
      </w:r>
      <w:r w:rsidRPr="00C17F7A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ы</w:t>
      </w:r>
      <w:r w:rsidRPr="00C17F7A">
        <w:rPr>
          <w:rFonts w:ascii="Times New Roman" w:hAnsi="Times New Roman"/>
          <w:sz w:val="24"/>
          <w:szCs w:val="24"/>
        </w:rPr>
        <w:t xml:space="preserve"> на оказани</w:t>
      </w:r>
      <w:r>
        <w:rPr>
          <w:rFonts w:ascii="Times New Roman" w:hAnsi="Times New Roman"/>
          <w:sz w:val="24"/>
          <w:szCs w:val="24"/>
        </w:rPr>
        <w:t>е</w:t>
      </w:r>
      <w:r w:rsidRPr="00C17F7A">
        <w:rPr>
          <w:rFonts w:ascii="Times New Roman" w:hAnsi="Times New Roman"/>
          <w:sz w:val="24"/>
          <w:szCs w:val="24"/>
        </w:rPr>
        <w:t xml:space="preserve"> услуг по ведению учета и отчетности, предоставлению документов на взыскание задолженности по лицевым счетам граждан, проживающих в муниципальном жилищном фонде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777D9" w:rsidRDefault="00F777D9" w:rsidP="00F777D9">
      <w:pPr>
        <w:pStyle w:val="a9"/>
        <w:numPr>
          <w:ilvl w:val="0"/>
          <w:numId w:val="1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7E5CB1">
        <w:rPr>
          <w:rFonts w:ascii="Times New Roman" w:hAnsi="Times New Roman"/>
          <w:b/>
          <w:bCs/>
          <w:sz w:val="24"/>
          <w:szCs w:val="24"/>
        </w:rPr>
        <w:t>едени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7E5CB1">
        <w:rPr>
          <w:rFonts w:ascii="Times New Roman" w:hAnsi="Times New Roman"/>
          <w:b/>
          <w:bCs/>
          <w:sz w:val="24"/>
          <w:szCs w:val="24"/>
        </w:rPr>
        <w:t xml:space="preserve"> учета и отчетности</w:t>
      </w:r>
    </w:p>
    <w:p w:rsidR="00F777D9" w:rsidRPr="007E5CB1" w:rsidRDefault="00F777D9" w:rsidP="00F777D9">
      <w:pPr>
        <w:pStyle w:val="a9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F777D9" w:rsidRDefault="00F777D9" w:rsidP="00F777D9">
      <w:pPr>
        <w:pStyle w:val="a9"/>
        <w:ind w:left="360"/>
        <w:rPr>
          <w:rFonts w:ascii="Times New Roman" w:hAnsi="Times New Roman"/>
          <w:bCs/>
          <w:sz w:val="24"/>
          <w:szCs w:val="24"/>
        </w:rPr>
      </w:pPr>
      <w:r w:rsidRPr="006E2BB3">
        <w:rPr>
          <w:rFonts w:ascii="Times New Roman" w:hAnsi="Times New Roman"/>
          <w:sz w:val="24"/>
          <w:szCs w:val="24"/>
        </w:rPr>
        <w:t>АО «ЕИРЦ ЛО»</w:t>
      </w:r>
      <w:r>
        <w:rPr>
          <w:rFonts w:ascii="Times New Roman" w:hAnsi="Times New Roman"/>
          <w:sz w:val="24"/>
          <w:szCs w:val="24"/>
        </w:rPr>
        <w:t xml:space="preserve"> производит: </w:t>
      </w:r>
    </w:p>
    <w:p w:rsidR="00F777D9" w:rsidRPr="007B2FE1" w:rsidRDefault="00F777D9" w:rsidP="00F777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7B2FE1">
        <w:rPr>
          <w:color w:val="auto"/>
        </w:rPr>
        <w:t>расчеты (начисление) платы за пользование жилым помещением (</w:t>
      </w:r>
      <w:r>
        <w:rPr>
          <w:color w:val="auto"/>
        </w:rPr>
        <w:t xml:space="preserve">плата за </w:t>
      </w:r>
      <w:r w:rsidRPr="007B2FE1">
        <w:rPr>
          <w:color w:val="auto"/>
        </w:rPr>
        <w:t xml:space="preserve">наем) </w:t>
      </w:r>
      <w:r w:rsidRPr="0000456F">
        <w:rPr>
          <w:color w:val="auto"/>
        </w:rPr>
        <w:t>согласно</w:t>
      </w:r>
      <w:r w:rsidRPr="007B2FE1">
        <w:rPr>
          <w:color w:val="auto"/>
        </w:rPr>
        <w:t xml:space="preserve"> адресному с</w:t>
      </w:r>
      <w:r>
        <w:rPr>
          <w:color w:val="auto"/>
        </w:rPr>
        <w:t>писку муниципального жилищного фонда</w:t>
      </w:r>
      <w:r w:rsidRPr="007B2FE1">
        <w:rPr>
          <w:color w:val="auto"/>
        </w:rPr>
        <w:t>;</w:t>
      </w:r>
    </w:p>
    <w:p w:rsidR="00F777D9" w:rsidRPr="007B2FE1" w:rsidRDefault="00F777D9" w:rsidP="00F777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предоставление счета плательщику (в том числе в бумажной форме в соответствии с требованиями законодательства РФ, в случае отсутствия волеизъявления плательщика на получение счета в электронной форме)</w:t>
      </w:r>
      <w:r w:rsidRPr="007B2FE1">
        <w:rPr>
          <w:color w:val="auto"/>
        </w:rPr>
        <w:t>;</w:t>
      </w:r>
    </w:p>
    <w:p w:rsidR="00F777D9" w:rsidRPr="007B2FE1" w:rsidRDefault="00F777D9" w:rsidP="00F777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7B2FE1">
        <w:rPr>
          <w:color w:val="auto"/>
        </w:rPr>
        <w:t>начисление пени;</w:t>
      </w:r>
    </w:p>
    <w:p w:rsidR="00F777D9" w:rsidRPr="007B2FE1" w:rsidRDefault="00F777D9" w:rsidP="00F777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7B2FE1">
        <w:rPr>
          <w:color w:val="auto"/>
        </w:rPr>
        <w:t>учет поступающих денежных средств от плательщиков, проживающих в жилых помещениях (квартирах, комнатах);</w:t>
      </w:r>
    </w:p>
    <w:p w:rsidR="00F777D9" w:rsidRPr="007B2FE1" w:rsidRDefault="00F777D9" w:rsidP="00F777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7B2FE1">
        <w:rPr>
          <w:color w:val="auto"/>
        </w:rPr>
        <w:t>приём и дальнейшее надлежащее перечисление денежных</w:t>
      </w:r>
      <w:r w:rsidR="00E60971">
        <w:rPr>
          <w:color w:val="auto"/>
        </w:rPr>
        <w:t xml:space="preserve"> </w:t>
      </w:r>
      <w:r w:rsidRPr="007B2FE1">
        <w:rPr>
          <w:color w:val="auto"/>
        </w:rPr>
        <w:t>средств поступивших от плательщиков.</w:t>
      </w:r>
    </w:p>
    <w:p w:rsidR="00F777D9" w:rsidRPr="007E5CB1" w:rsidRDefault="00F777D9" w:rsidP="00F777D9">
      <w:pPr>
        <w:pStyle w:val="a9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7E5CB1">
        <w:rPr>
          <w:rFonts w:ascii="Times New Roman" w:hAnsi="Times New Roman"/>
          <w:bCs/>
          <w:sz w:val="24"/>
          <w:szCs w:val="24"/>
        </w:rPr>
        <w:t>ООО «БУК»</w:t>
      </w:r>
      <w:r w:rsidRPr="007E5CB1">
        <w:rPr>
          <w:rFonts w:ascii="Times New Roman" w:hAnsi="Times New Roman"/>
          <w:sz w:val="24"/>
          <w:szCs w:val="24"/>
        </w:rPr>
        <w:t xml:space="preserve"> </w:t>
      </w:r>
      <w:r w:rsidRPr="007E5CB1">
        <w:rPr>
          <w:rFonts w:ascii="Times New Roman" w:hAnsi="Times New Roman"/>
          <w:color w:val="0D0D0D"/>
          <w:sz w:val="24"/>
          <w:szCs w:val="24"/>
        </w:rPr>
        <w:t>формирует материалы на физических лиц с целью взыскания задолженности по оплате за наем жилого помещения. Материалы включают следующие оформленные документы:</w:t>
      </w:r>
    </w:p>
    <w:p w:rsidR="00F777D9" w:rsidRPr="007F69C3" w:rsidRDefault="00F777D9" w:rsidP="00F777D9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F69C3">
        <w:rPr>
          <w:sz w:val="24"/>
          <w:szCs w:val="24"/>
        </w:rPr>
        <w:t xml:space="preserve">справка формы № 9 или архивная справка формы № 9 с указанием даты и места рождения зарегистрированных граждан; </w:t>
      </w:r>
    </w:p>
    <w:p w:rsidR="00F777D9" w:rsidRPr="007F69C3" w:rsidRDefault="00F777D9" w:rsidP="00F777D9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F69C3">
        <w:rPr>
          <w:sz w:val="24"/>
          <w:szCs w:val="24"/>
        </w:rPr>
        <w:t>копии правоустанавливающих документов на жилое помещение (копия договора найма, копия ордера на жилое помещение, иной документ).</w:t>
      </w:r>
    </w:p>
    <w:p w:rsidR="00F777D9" w:rsidRPr="00D05A6A" w:rsidRDefault="00F777D9" w:rsidP="00F777D9">
      <w:pPr>
        <w:spacing w:before="120" w:after="120"/>
        <w:ind w:firstLine="851"/>
        <w:jc w:val="center"/>
        <w:rPr>
          <w:b/>
          <w:sz w:val="24"/>
          <w:szCs w:val="24"/>
        </w:rPr>
      </w:pPr>
      <w:r w:rsidRPr="00D05A6A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D05A6A">
        <w:rPr>
          <w:b/>
          <w:sz w:val="24"/>
          <w:szCs w:val="24"/>
        </w:rPr>
        <w:t xml:space="preserve">Порядок </w:t>
      </w:r>
      <w:r>
        <w:rPr>
          <w:b/>
          <w:sz w:val="24"/>
          <w:szCs w:val="24"/>
        </w:rPr>
        <w:t>оплаты услуг</w:t>
      </w:r>
    </w:p>
    <w:p w:rsidR="00F777D9" w:rsidRPr="00C17F7A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C17F7A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ежегодно </w:t>
      </w:r>
      <w:r w:rsidRPr="00C17F7A">
        <w:rPr>
          <w:rFonts w:ascii="Times New Roman" w:hAnsi="Times New Roman"/>
          <w:sz w:val="24"/>
          <w:szCs w:val="24"/>
        </w:rPr>
        <w:t>заключает договора на оказани</w:t>
      </w:r>
      <w:r>
        <w:rPr>
          <w:rFonts w:ascii="Times New Roman" w:hAnsi="Times New Roman"/>
          <w:sz w:val="24"/>
          <w:szCs w:val="24"/>
        </w:rPr>
        <w:t>е</w:t>
      </w:r>
      <w:r w:rsidRPr="00C17F7A">
        <w:rPr>
          <w:rFonts w:ascii="Times New Roman" w:hAnsi="Times New Roman"/>
          <w:sz w:val="24"/>
          <w:szCs w:val="24"/>
        </w:rPr>
        <w:t xml:space="preserve"> услуг по ведению учета и отчетности, предоставлению документов на взыскание задолженности по лицевым счетам граждан, проживающих в муниципальном жилищном фонде</w:t>
      </w:r>
      <w:r>
        <w:rPr>
          <w:rFonts w:ascii="Times New Roman" w:hAnsi="Times New Roman"/>
          <w:sz w:val="24"/>
          <w:szCs w:val="24"/>
        </w:rPr>
        <w:t>. Оплата услуг производится ежемесячно, на условиях установленных договорами».</w:t>
      </w:r>
    </w:p>
    <w:p w:rsidR="00F777D9" w:rsidRPr="00187268" w:rsidRDefault="00F777D9" w:rsidP="00F777D9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777D9" w:rsidRPr="00A05B14" w:rsidRDefault="00F777D9" w:rsidP="00F777D9">
      <w:pPr>
        <w:pStyle w:val="aa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A05B14">
        <w:rPr>
          <w:sz w:val="24"/>
          <w:szCs w:val="24"/>
        </w:rPr>
        <w:t>Добавить в муниципальную программу Сосновоборского городского округа «Жилище на 2021-2025 годы» процессное мероприятие</w:t>
      </w:r>
      <w:r w:rsidRPr="00A05B14">
        <w:rPr>
          <w:b/>
          <w:sz w:val="24"/>
          <w:szCs w:val="24"/>
        </w:rPr>
        <w:t xml:space="preserve"> </w:t>
      </w:r>
      <w:r w:rsidRPr="00A05B14">
        <w:rPr>
          <w:sz w:val="24"/>
          <w:szCs w:val="24"/>
        </w:rPr>
        <w:t>по приобретению замков, для помещений муниципального жилищного фонда.</w:t>
      </w:r>
    </w:p>
    <w:p w:rsidR="00F777D9" w:rsidRDefault="00F777D9" w:rsidP="00F777D9">
      <w:pPr>
        <w:pStyle w:val="aa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A05B14">
        <w:rPr>
          <w:sz w:val="24"/>
          <w:szCs w:val="24"/>
        </w:rPr>
        <w:t xml:space="preserve">Добавить в муниципальную программу Сосновоборского городского округа «Жилище на 2021-2025 годы» Положение </w:t>
      </w:r>
      <w:r>
        <w:rPr>
          <w:sz w:val="24"/>
          <w:szCs w:val="24"/>
        </w:rPr>
        <w:t>13</w:t>
      </w:r>
      <w:r w:rsidRPr="00A05B14">
        <w:rPr>
          <w:sz w:val="24"/>
          <w:szCs w:val="24"/>
        </w:rPr>
        <w:t xml:space="preserve"> о </w:t>
      </w:r>
      <w:r>
        <w:rPr>
          <w:sz w:val="24"/>
          <w:szCs w:val="24"/>
        </w:rPr>
        <w:t>приобретении</w:t>
      </w:r>
      <w:r w:rsidRPr="00A05B14">
        <w:rPr>
          <w:sz w:val="24"/>
          <w:szCs w:val="24"/>
        </w:rPr>
        <w:t xml:space="preserve"> замков, для помещений муниципального жилищного фонда:</w:t>
      </w:r>
    </w:p>
    <w:p w:rsidR="00F777D9" w:rsidRPr="002C31E0" w:rsidRDefault="00F777D9" w:rsidP="00F777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«Положение 13</w:t>
      </w:r>
    </w:p>
    <w:p w:rsidR="00F777D9" w:rsidRPr="00CF0B1C" w:rsidRDefault="00F777D9" w:rsidP="00F777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приобретении замков</w:t>
      </w:r>
      <w:r w:rsidRPr="00CF0B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для помещений муниципального жилищного</w:t>
      </w:r>
      <w:r w:rsidRPr="00CF0B1C">
        <w:rPr>
          <w:b/>
          <w:sz w:val="24"/>
          <w:szCs w:val="24"/>
        </w:rPr>
        <w:t xml:space="preserve"> фо</w:t>
      </w:r>
      <w:r>
        <w:rPr>
          <w:b/>
          <w:sz w:val="24"/>
          <w:szCs w:val="24"/>
        </w:rPr>
        <w:t>нда</w:t>
      </w:r>
    </w:p>
    <w:p w:rsidR="00F777D9" w:rsidRPr="00CF0B1C" w:rsidRDefault="00F777D9" w:rsidP="00F777D9">
      <w:pPr>
        <w:jc w:val="both"/>
        <w:rPr>
          <w:b/>
          <w:sz w:val="24"/>
          <w:szCs w:val="24"/>
        </w:rPr>
      </w:pPr>
    </w:p>
    <w:p w:rsidR="00F777D9" w:rsidRPr="00974F3A" w:rsidRDefault="00F777D9" w:rsidP="00F777D9">
      <w:pPr>
        <w:pStyle w:val="a9"/>
        <w:numPr>
          <w:ilvl w:val="0"/>
          <w:numId w:val="13"/>
        </w:num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777D9" w:rsidRPr="00636844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устанавливает порядок</w:t>
      </w:r>
      <w:r w:rsidRPr="00636844">
        <w:rPr>
          <w:b/>
          <w:sz w:val="24"/>
          <w:szCs w:val="24"/>
        </w:rPr>
        <w:t xml:space="preserve"> </w:t>
      </w:r>
      <w:r w:rsidRPr="00636844">
        <w:rPr>
          <w:rFonts w:ascii="Times New Roman" w:hAnsi="Times New Roman"/>
          <w:sz w:val="24"/>
          <w:szCs w:val="24"/>
        </w:rPr>
        <w:t>приобретения замков для помещений муниципального жилищного фонда</w:t>
      </w:r>
      <w:r>
        <w:rPr>
          <w:rFonts w:ascii="Times New Roman" w:hAnsi="Times New Roman"/>
          <w:sz w:val="24"/>
          <w:szCs w:val="24"/>
        </w:rPr>
        <w:t>.</w:t>
      </w:r>
    </w:p>
    <w:p w:rsidR="00F777D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 целью сохранности муниципального жилищного фонда, воспрепятствованию проникновения посторонних лиц в освободившиеся жилые помещения муниципального жилищного фонда администрация приобретает дверные замки. </w:t>
      </w:r>
    </w:p>
    <w:p w:rsidR="00F777D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77D9" w:rsidRDefault="00F777D9" w:rsidP="00F777D9">
      <w:pPr>
        <w:pStyle w:val="a9"/>
        <w:numPr>
          <w:ilvl w:val="0"/>
          <w:numId w:val="13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приобретения замков</w:t>
      </w:r>
    </w:p>
    <w:p w:rsidR="00F777D9" w:rsidRDefault="00F777D9" w:rsidP="00F777D9">
      <w:pPr>
        <w:pStyle w:val="a9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Дверные замки приобретаются у </w:t>
      </w:r>
      <w:r>
        <w:rPr>
          <w:rFonts w:ascii="Times New Roman" w:hAnsi="Times New Roman"/>
          <w:sz w:val="24"/>
          <w:szCs w:val="24"/>
        </w:rPr>
        <w:t xml:space="preserve">юридических лиц предприятий розничной торговли по мере необходимости. Оформляются документы, подтверждающие покупку (кассовый чек, гарантийный талон и др.). </w:t>
      </w:r>
    </w:p>
    <w:p w:rsidR="00F777D9" w:rsidRDefault="00F777D9" w:rsidP="00F777D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 планируется к приобретению 25 замков».</w:t>
      </w:r>
    </w:p>
    <w:p w:rsidR="00F777D9" w:rsidRPr="00190A6D" w:rsidRDefault="00F777D9" w:rsidP="00F777D9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777D9" w:rsidRPr="007F312E" w:rsidRDefault="00F777D9" w:rsidP="00F777D9">
      <w:pPr>
        <w:pStyle w:val="ConsPlusCel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744">
        <w:rPr>
          <w:rFonts w:ascii="Times New Roman" w:hAnsi="Times New Roman" w:cs="Times New Roman"/>
          <w:sz w:val="24"/>
          <w:szCs w:val="24"/>
        </w:rPr>
        <w:t>Приложение 1</w:t>
      </w:r>
      <w:r w:rsidRPr="000B1F4E">
        <w:rPr>
          <w:rFonts w:ascii="Times New Roman" w:hAnsi="Times New Roman" w:cs="Times New Roman"/>
          <w:sz w:val="24"/>
          <w:szCs w:val="24"/>
        </w:rPr>
        <w:t xml:space="preserve"> к</w:t>
      </w:r>
      <w:r w:rsidRPr="007F312E">
        <w:rPr>
          <w:rFonts w:ascii="Times New Roman" w:hAnsi="Times New Roman" w:cs="Times New Roman"/>
          <w:sz w:val="24"/>
          <w:szCs w:val="24"/>
        </w:rPr>
        <w:t xml:space="preserve"> муниципальной программе Сосновоборского городск</w:t>
      </w:r>
      <w:r>
        <w:rPr>
          <w:rFonts w:ascii="Times New Roman" w:hAnsi="Times New Roman" w:cs="Times New Roman"/>
          <w:sz w:val="24"/>
          <w:szCs w:val="24"/>
        </w:rPr>
        <w:t>ого округа «Жилище на 2021-2025</w:t>
      </w:r>
      <w:r w:rsidRPr="007F312E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312E">
        <w:rPr>
          <w:rFonts w:ascii="Times New Roman" w:hAnsi="Times New Roman" w:cs="Times New Roman"/>
          <w:sz w:val="24"/>
          <w:szCs w:val="24"/>
        </w:rPr>
        <w:t xml:space="preserve"> изложить в следующей </w:t>
      </w:r>
      <w:r w:rsidRPr="000F3B9A">
        <w:rPr>
          <w:rFonts w:ascii="Times New Roman" w:hAnsi="Times New Roman" w:cs="Times New Roman"/>
          <w:sz w:val="24"/>
          <w:szCs w:val="24"/>
        </w:rPr>
        <w:t>редакции:</w:t>
      </w:r>
    </w:p>
    <w:p w:rsidR="00F777D9" w:rsidRDefault="00F777D9" w:rsidP="00F777D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  <w:sectPr w:rsidR="00F777D9" w:rsidSect="00F777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</w:sectPr>
      </w:pPr>
    </w:p>
    <w:p w:rsidR="00F777D9" w:rsidRDefault="00F777D9" w:rsidP="00F777D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F777D9" w:rsidRPr="005A2626" w:rsidRDefault="00F777D9" w:rsidP="00F777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A2626">
        <w:rPr>
          <w:sz w:val="24"/>
          <w:szCs w:val="24"/>
        </w:rPr>
        <w:t>Приложение 1</w:t>
      </w:r>
    </w:p>
    <w:p w:rsidR="00F777D9" w:rsidRPr="005A2626" w:rsidRDefault="00F777D9" w:rsidP="00F777D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262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777D9" w:rsidRPr="00DA23A5" w:rsidRDefault="00F777D9" w:rsidP="00F777D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2626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F777D9" w:rsidRPr="00DA23A5" w:rsidRDefault="00F777D9" w:rsidP="00F777D9">
      <w:pPr>
        <w:pStyle w:val="ConsPlusCell"/>
        <w:tabs>
          <w:tab w:val="center" w:pos="7203"/>
          <w:tab w:val="right" w:pos="1440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ab/>
      </w:r>
      <w:r w:rsidRPr="00DA23A5">
        <w:rPr>
          <w:rFonts w:ascii="Times New Roman" w:hAnsi="Times New Roman" w:cs="Times New Roman"/>
          <w:sz w:val="24"/>
          <w:szCs w:val="24"/>
        </w:rPr>
        <w:tab/>
        <w:t>«Жилище на 2021-2025 годы»</w:t>
      </w:r>
    </w:p>
    <w:p w:rsidR="00F777D9" w:rsidRPr="00C61E5C" w:rsidRDefault="00F777D9" w:rsidP="00F777D9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F777D9" w:rsidRPr="00C61E5C" w:rsidRDefault="00F777D9" w:rsidP="00F777D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1521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3880"/>
        <w:gridCol w:w="2026"/>
        <w:gridCol w:w="1049"/>
        <w:gridCol w:w="1798"/>
        <w:gridCol w:w="1671"/>
        <w:gridCol w:w="1903"/>
        <w:gridCol w:w="1857"/>
        <w:gridCol w:w="1034"/>
      </w:tblGrid>
      <w:tr w:rsidR="00F777D9" w:rsidRPr="00904EDA" w:rsidTr="00F777D9">
        <w:trPr>
          <w:trHeight w:val="312"/>
        </w:trPr>
        <w:tc>
          <w:tcPr>
            <w:tcW w:w="15218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>План реализации муниципальной программы Сосновоборского городского округа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br/>
              <w:t xml:space="preserve">«Жилище на 2021-2025 годы» </w:t>
            </w:r>
          </w:p>
        </w:tc>
      </w:tr>
      <w:tr w:rsidR="00F777D9" w:rsidRPr="00904EDA" w:rsidTr="00F777D9">
        <w:trPr>
          <w:trHeight w:val="288"/>
        </w:trPr>
        <w:tc>
          <w:tcPr>
            <w:tcW w:w="1521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77D9" w:rsidRPr="00904EDA" w:rsidTr="00F777D9">
        <w:trPr>
          <w:trHeight w:val="312"/>
        </w:trPr>
        <w:tc>
          <w:tcPr>
            <w:tcW w:w="1521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77D9" w:rsidRPr="00904EDA" w:rsidTr="00F777D9">
        <w:trPr>
          <w:trHeight w:val="828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2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F777D9" w:rsidRPr="00904EDA" w:rsidTr="00F777D9">
        <w:trPr>
          <w:trHeight w:val="1212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8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br/>
              <w:t xml:space="preserve">«Жилище на 2021-2025 годы» 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16 598,04471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15 460,11621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26 759,47314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22 985,13639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39 233,33137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27 732,09547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32 310,26300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32 310,26300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38 019,35356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837,69020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4 400,65036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32 781,01300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152 920,46578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2 966,75013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18 685,09158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131 268,62407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684"/>
        </w:trPr>
        <w:tc>
          <w:tcPr>
            <w:tcW w:w="152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План реализации муниципальной программы Сосновоборского городского округа</w:t>
            </w:r>
            <w:r w:rsidRPr="00904EDA">
              <w:rPr>
                <w:color w:val="000000"/>
                <w:sz w:val="24"/>
                <w:szCs w:val="24"/>
              </w:rPr>
              <w:br/>
              <w:t>«Жилище на 2021-2025 годы» до 2022 года включительно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Подпрограмма 1 «Обеспечение 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lastRenderedPageBreak/>
              <w:t>жильем молодежи» муниципальной программы Сосновоборского городского округа «Жилище на 2021-2025 годы»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1 517,23800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379,30950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176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10 187,61660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6 413,27985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11 704,85460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540,42659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4 371,83866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6 792,58935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492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54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8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 на 2021-2025 годы»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476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8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Подпрограмма 4 «Обеспечение 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lastRenderedPageBreak/>
              <w:t>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716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>Подпрограмма 5 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220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904EDA" w:rsidTr="00F777D9">
        <w:trPr>
          <w:trHeight w:val="696"/>
        </w:trPr>
        <w:tc>
          <w:tcPr>
            <w:tcW w:w="1521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D966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План реализации муниципальной программы Сосновоборского городского округа</w:t>
            </w:r>
            <w:r w:rsidRPr="00904EDA">
              <w:rPr>
                <w:color w:val="000000"/>
                <w:sz w:val="24"/>
                <w:szCs w:val="24"/>
              </w:rPr>
              <w:br/>
              <w:t xml:space="preserve">«Жилище на 2021-2025 годы» с 2023 года </w:t>
            </w:r>
          </w:p>
        </w:tc>
      </w:tr>
      <w:tr w:rsidR="00F777D9" w:rsidRPr="00904EDA" w:rsidTr="00F777D9">
        <w:trPr>
          <w:trHeight w:val="552"/>
        </w:trPr>
        <w:tc>
          <w:tcPr>
            <w:tcW w:w="152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904EDA">
              <w:rPr>
                <w:color w:val="000000"/>
                <w:sz w:val="24"/>
                <w:szCs w:val="24"/>
              </w:rPr>
              <w:t xml:space="preserve"> по  </w:t>
            </w:r>
            <w:proofErr w:type="spellStart"/>
            <w:r w:rsidRPr="00904EDA">
              <w:rPr>
                <w:color w:val="000000"/>
                <w:sz w:val="24"/>
                <w:szCs w:val="24"/>
              </w:rPr>
              <w:t>софинансированию</w:t>
            </w:r>
            <w:proofErr w:type="spellEnd"/>
            <w:r w:rsidRPr="00904EDA">
              <w:rPr>
                <w:color w:val="000000"/>
                <w:sz w:val="24"/>
                <w:szCs w:val="24"/>
              </w:rPr>
              <w:t xml:space="preserve"> при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отдел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792,048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792,048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70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6 613,98156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837,69020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4 400,65036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1 375,641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22 342,69956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2 426,32354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14 313,25292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5 603,12310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04EDA">
              <w:rPr>
                <w:color w:val="000000"/>
                <w:sz w:val="24"/>
                <w:szCs w:val="24"/>
              </w:rPr>
              <w:t xml:space="preserve">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220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904EDA">
              <w:rPr>
                <w:color w:val="000000"/>
                <w:sz w:val="24"/>
                <w:szCs w:val="24"/>
              </w:rPr>
              <w:t xml:space="preserve"> по  предоставлению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266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8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04EDA">
              <w:rPr>
                <w:color w:val="000000"/>
                <w:sz w:val="24"/>
                <w:szCs w:val="24"/>
              </w:rPr>
              <w:t xml:space="preserve">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52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7 514,535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7 514,535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18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7 815,116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7 815,116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6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21 754,76950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21 754,76950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8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04EDA">
              <w:rPr>
                <w:color w:val="000000"/>
                <w:sz w:val="24"/>
                <w:szCs w:val="24"/>
              </w:rPr>
              <w:t>по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04EDA">
              <w:rPr>
                <w:color w:val="000000"/>
                <w:sz w:val="24"/>
                <w:szCs w:val="24"/>
              </w:rPr>
              <w:t>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52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056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6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Мероприятие  </w:t>
            </w:r>
            <w:r w:rsidRPr="00904EDA">
              <w:rPr>
                <w:color w:val="000000"/>
                <w:sz w:val="24"/>
                <w:szCs w:val="24"/>
              </w:rPr>
              <w:t>по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4EDA">
              <w:rPr>
                <w:color w:val="000000"/>
                <w:sz w:val="24"/>
                <w:szCs w:val="24"/>
              </w:rPr>
              <w:t xml:space="preserve">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48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720"/>
        </w:trPr>
        <w:tc>
          <w:tcPr>
            <w:tcW w:w="152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904EDA">
              <w:rPr>
                <w:color w:val="000000"/>
                <w:sz w:val="24"/>
                <w:szCs w:val="24"/>
              </w:rPr>
              <w:t xml:space="preserve"> по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04EDA">
              <w:rPr>
                <w:color w:val="000000"/>
                <w:sz w:val="24"/>
                <w:szCs w:val="24"/>
              </w:rPr>
              <w:t>предоставлению молодым 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552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28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13 099,77840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13 099,77840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904EDA">
              <w:rPr>
                <w:color w:val="000000"/>
                <w:sz w:val="24"/>
                <w:szCs w:val="24"/>
              </w:rPr>
              <w:t xml:space="preserve"> по  предоставлению  семьям (гражданам),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отдел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88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8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21 818,85198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21 818,85198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636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04EDA">
              <w:rPr>
                <w:color w:val="000000"/>
                <w:sz w:val="24"/>
                <w:szCs w:val="24"/>
              </w:rPr>
              <w:t xml:space="preserve">  по  обеспечению жилыми помещениями работников муниципальной бюджетной сферы  Сосновоборского городского округа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5 790,920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5 790,920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44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6 002,564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6 002,564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15 195,43545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15 195,43545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904EDA">
              <w:rPr>
                <w:color w:val="000000"/>
                <w:sz w:val="24"/>
                <w:szCs w:val="24"/>
              </w:rPr>
              <w:t>по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04EDA">
              <w:rPr>
                <w:color w:val="000000"/>
                <w:sz w:val="24"/>
                <w:szCs w:val="24"/>
              </w:rPr>
      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228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10 793,484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10 793,484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04EDA">
              <w:rPr>
                <w:color w:val="000000"/>
                <w:sz w:val="24"/>
                <w:szCs w:val="24"/>
              </w:rPr>
              <w:t xml:space="preserve"> по   аренде жилых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84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904EDA">
              <w:rPr>
                <w:color w:val="000000"/>
                <w:sz w:val="24"/>
                <w:szCs w:val="24"/>
              </w:rPr>
              <w:t>по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4EDA">
              <w:rPr>
                <w:color w:val="000000"/>
                <w:sz w:val="24"/>
                <w:szCs w:val="24"/>
              </w:rPr>
              <w:t xml:space="preserve">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  <w:r w:rsidRPr="00904EDA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4EDA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04EDA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2 340,00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2 340,00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032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1 080,00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1 080,00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4 557,92904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4 557,92904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F777D9" w:rsidRDefault="00F777D9" w:rsidP="00F777D9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F777D9" w:rsidRDefault="00F777D9" w:rsidP="00F777D9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F777D9" w:rsidRDefault="00F777D9" w:rsidP="00F777D9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F777D9" w:rsidRDefault="00F777D9" w:rsidP="00F777D9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F777D9" w:rsidRDefault="00F777D9" w:rsidP="00F777D9">
      <w:pPr>
        <w:pStyle w:val="ConsPlusCell"/>
        <w:jc w:val="both"/>
        <w:rPr>
          <w:rFonts w:ascii="Times New Roman" w:hAnsi="Times New Roman"/>
          <w:sz w:val="24"/>
          <w:szCs w:val="24"/>
        </w:rPr>
        <w:sectPr w:rsidR="00F777D9" w:rsidSect="00F777D9"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F777D9" w:rsidRDefault="00F777D9" w:rsidP="00F777D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DF1739">
        <w:rPr>
          <w:rFonts w:ascii="Times New Roman" w:hAnsi="Times New Roman"/>
          <w:sz w:val="24"/>
          <w:szCs w:val="24"/>
        </w:rPr>
        <w:t xml:space="preserve">. </w:t>
      </w:r>
      <w:r w:rsidRPr="00487D4E">
        <w:rPr>
          <w:rFonts w:ascii="Times New Roman" w:hAnsi="Times New Roman"/>
          <w:sz w:val="24"/>
          <w:szCs w:val="24"/>
        </w:rPr>
        <w:t>Приложение 2</w:t>
      </w:r>
      <w:r w:rsidRPr="00487D4E">
        <w:rPr>
          <w:sz w:val="24"/>
          <w:szCs w:val="24"/>
        </w:rPr>
        <w:t xml:space="preserve"> </w:t>
      </w:r>
      <w:r w:rsidRPr="00487D4E">
        <w:rPr>
          <w:rFonts w:ascii="Times New Roman" w:hAnsi="Times New Roman" w:cs="Times New Roman"/>
          <w:sz w:val="24"/>
          <w:szCs w:val="24"/>
        </w:rPr>
        <w:t>к муниципальной</w:t>
      </w:r>
      <w:r w:rsidRPr="00C1033E">
        <w:rPr>
          <w:rFonts w:ascii="Times New Roman" w:hAnsi="Times New Roman" w:cs="Times New Roman"/>
          <w:sz w:val="24"/>
          <w:szCs w:val="24"/>
        </w:rPr>
        <w:t xml:space="preserve"> программе Сосновоборского городского </w:t>
      </w:r>
      <w:r>
        <w:rPr>
          <w:rFonts w:ascii="Times New Roman" w:hAnsi="Times New Roman" w:cs="Times New Roman"/>
          <w:sz w:val="24"/>
          <w:szCs w:val="24"/>
        </w:rPr>
        <w:t xml:space="preserve">округа «Жилище на 2021-2025 годы» </w:t>
      </w:r>
      <w:r w:rsidRPr="00C1033E">
        <w:rPr>
          <w:rFonts w:ascii="Times New Roman" w:hAnsi="Times New Roman" w:cs="Times New Roman"/>
          <w:sz w:val="24"/>
          <w:szCs w:val="24"/>
        </w:rPr>
        <w:t xml:space="preserve">изложить в </w:t>
      </w:r>
      <w:r>
        <w:rPr>
          <w:rFonts w:ascii="Times New Roman" w:hAnsi="Times New Roman" w:cs="Times New Roman"/>
          <w:sz w:val="24"/>
          <w:szCs w:val="24"/>
        </w:rPr>
        <w:t xml:space="preserve">следующей редакции: </w:t>
      </w:r>
    </w:p>
    <w:p w:rsidR="00F777D9" w:rsidRDefault="00F777D9" w:rsidP="00F777D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7D9" w:rsidRPr="00DA23A5" w:rsidRDefault="00F777D9" w:rsidP="00F777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>Приложение 2</w:t>
      </w:r>
    </w:p>
    <w:p w:rsidR="00F777D9" w:rsidRPr="00DA23A5" w:rsidRDefault="00F777D9" w:rsidP="00F777D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F777D9" w:rsidRPr="00DA23A5" w:rsidRDefault="00F777D9" w:rsidP="00F777D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«Жилище на 2021-2025 годы»</w:t>
      </w:r>
    </w:p>
    <w:p w:rsidR="00F777D9" w:rsidRDefault="00F777D9" w:rsidP="00F777D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7D9" w:rsidRDefault="00F777D9" w:rsidP="00F777D9">
      <w:pPr>
        <w:widowControl w:val="0"/>
        <w:autoSpaceDE w:val="0"/>
        <w:autoSpaceDN w:val="0"/>
        <w:adjustRightInd w:val="0"/>
        <w:jc w:val="center"/>
      </w:pPr>
      <w:r w:rsidRPr="00730977">
        <w:rPr>
          <w:b/>
          <w:bCs/>
          <w:color w:val="000000"/>
          <w:sz w:val="24"/>
          <w:szCs w:val="24"/>
        </w:rPr>
        <w:t>Сведения о</w:t>
      </w:r>
      <w:r w:rsidRPr="00B02F3F">
        <w:rPr>
          <w:b/>
          <w:bCs/>
          <w:color w:val="000000"/>
          <w:sz w:val="24"/>
          <w:szCs w:val="24"/>
        </w:rPr>
        <w:t xml:space="preserve"> фактических расходах на реализацию муниципальной программы</w:t>
      </w:r>
      <w:r>
        <w:rPr>
          <w:b/>
          <w:bCs/>
          <w:color w:val="000000"/>
          <w:sz w:val="24"/>
          <w:szCs w:val="24"/>
        </w:rPr>
        <w:t xml:space="preserve"> (на 26.06.2024 года)</w:t>
      </w:r>
    </w:p>
    <w:p w:rsidR="00F777D9" w:rsidRDefault="00F777D9" w:rsidP="00F777D9">
      <w:pPr>
        <w:widowControl w:val="0"/>
        <w:autoSpaceDE w:val="0"/>
        <w:autoSpaceDN w:val="0"/>
        <w:adjustRightInd w:val="0"/>
        <w:jc w:val="right"/>
      </w:pPr>
    </w:p>
    <w:tbl>
      <w:tblPr>
        <w:tblW w:w="14687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3742"/>
        <w:gridCol w:w="2363"/>
        <w:gridCol w:w="992"/>
        <w:gridCol w:w="1701"/>
        <w:gridCol w:w="1657"/>
        <w:gridCol w:w="1533"/>
        <w:gridCol w:w="70"/>
        <w:gridCol w:w="1559"/>
        <w:gridCol w:w="1070"/>
      </w:tblGrid>
      <w:tr w:rsidR="00F777D9" w:rsidRPr="00AF4068" w:rsidTr="00F777D9">
        <w:trPr>
          <w:trHeight w:val="288"/>
        </w:trPr>
        <w:tc>
          <w:tcPr>
            <w:tcW w:w="14687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777D9" w:rsidRPr="00AF4068" w:rsidRDefault="00F777D9" w:rsidP="00F777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77D9" w:rsidRPr="00AF4068" w:rsidTr="00F777D9">
        <w:trPr>
          <w:trHeight w:val="300"/>
        </w:trPr>
        <w:tc>
          <w:tcPr>
            <w:tcW w:w="14687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75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F777D9" w:rsidRPr="00AF4068" w:rsidTr="00F777D9">
        <w:trPr>
          <w:trHeight w:val="1260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</w:t>
            </w:r>
            <w:r w:rsidRPr="00AF4068">
              <w:rPr>
                <w:b/>
                <w:bCs/>
                <w:color w:val="000000"/>
                <w:sz w:val="24"/>
                <w:szCs w:val="24"/>
              </w:rPr>
              <w:br/>
              <w:t xml:space="preserve">«Жилище на 2021-2025 годы» 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16 598,04471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15 460,11621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26 759,47314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22 985,13639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39 233,33137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27 732,09547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9 206,78090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9 206,78090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91 797,63012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2 129,05993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14 284,44122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75 384,12897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744"/>
        </w:trPr>
        <w:tc>
          <w:tcPr>
            <w:tcW w:w="146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Фактические расходы на реализацию муниципальной программы Сосновоборского городского округа</w:t>
            </w:r>
            <w:r w:rsidRPr="00AF4068">
              <w:rPr>
                <w:color w:val="000000"/>
                <w:sz w:val="24"/>
                <w:szCs w:val="24"/>
              </w:rPr>
              <w:br/>
              <w:t>«Жилище на 2021-2025 годы» до 2022 года включительно</w:t>
            </w:r>
          </w:p>
        </w:tc>
      </w:tr>
      <w:tr w:rsidR="00F777D9" w:rsidRPr="00AF4068" w:rsidTr="00F777D9">
        <w:trPr>
          <w:trHeight w:val="552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Подпрограмма 1 «Обеспечение жильем молодежи» </w:t>
            </w:r>
            <w:r w:rsidRPr="00AF4068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муниципальной программы Сосновоборского городского округа «Жилище на 2021-2025 годы»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администрации </w:t>
            </w:r>
            <w:r w:rsidRPr="00AF4068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1 517,23800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379,30950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836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10 187,61660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6 413,27985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11 704,85460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540,42659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4 371,83866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6 792,58935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456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980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480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 на 2021-2025 годы»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968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Подпрограмма 4 «Обеспечение </w:t>
            </w:r>
            <w:r w:rsidRPr="00AF4068">
              <w:rPr>
                <w:b/>
                <w:bCs/>
                <w:color w:val="000000"/>
                <w:sz w:val="24"/>
                <w:szCs w:val="24"/>
              </w:rPr>
              <w:lastRenderedPageBreak/>
              <w:t>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</w:t>
            </w:r>
            <w:r w:rsidRPr="00AF4068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2016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>Подпрограмма 5 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266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636"/>
        </w:trPr>
        <w:tc>
          <w:tcPr>
            <w:tcW w:w="146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Фактические расходы на реализацию муниципальной программы Сосновоборского городского округа</w:t>
            </w:r>
            <w:r w:rsidRPr="00AF4068">
              <w:rPr>
                <w:color w:val="000000"/>
                <w:sz w:val="24"/>
                <w:szCs w:val="24"/>
              </w:rPr>
              <w:br/>
              <w:t xml:space="preserve">«Жилище на 2021-2025 годы» с 2023 года </w:t>
            </w:r>
          </w:p>
        </w:tc>
      </w:tr>
      <w:tr w:rsidR="00F777D9" w:rsidRPr="00AF4068" w:rsidTr="00F777D9">
        <w:trPr>
          <w:trHeight w:val="648"/>
        </w:trPr>
        <w:tc>
          <w:tcPr>
            <w:tcW w:w="146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F4068">
              <w:rPr>
                <w:color w:val="000000"/>
                <w:sz w:val="24"/>
                <w:szCs w:val="24"/>
              </w:rPr>
              <w:t xml:space="preserve">по  </w:t>
            </w:r>
            <w:proofErr w:type="spellStart"/>
            <w:r w:rsidRPr="00AF4068">
              <w:rPr>
                <w:color w:val="000000"/>
                <w:sz w:val="24"/>
                <w:szCs w:val="24"/>
              </w:rPr>
              <w:t>софинансированию</w:t>
            </w:r>
            <w:proofErr w:type="spellEnd"/>
            <w:r w:rsidRPr="00AF4068">
              <w:rPr>
                <w:color w:val="000000"/>
                <w:sz w:val="24"/>
                <w:szCs w:val="24"/>
              </w:rPr>
              <w:t xml:space="preserve"> при </w:t>
            </w:r>
            <w:r w:rsidRPr="00AF4068">
              <w:rPr>
                <w:color w:val="000000"/>
                <w:sz w:val="24"/>
                <w:szCs w:val="24"/>
              </w:rPr>
              <w:lastRenderedPageBreak/>
              <w:t>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администрации </w:t>
            </w:r>
            <w:r w:rsidRPr="00AF4068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4272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F4068">
              <w:rPr>
                <w:color w:val="000000"/>
                <w:sz w:val="24"/>
                <w:szCs w:val="24"/>
              </w:rPr>
              <w:t xml:space="preserve">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2592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AF4068">
              <w:rPr>
                <w:color w:val="000000"/>
                <w:sz w:val="24"/>
                <w:szCs w:val="24"/>
              </w:rPr>
              <w:t xml:space="preserve">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08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F4068">
              <w:rPr>
                <w:color w:val="000000"/>
                <w:sz w:val="24"/>
                <w:szCs w:val="24"/>
              </w:rPr>
              <w:t xml:space="preserve">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656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F4068">
              <w:rPr>
                <w:color w:val="000000"/>
                <w:sz w:val="24"/>
                <w:szCs w:val="24"/>
              </w:rPr>
              <w:t>по</w:t>
            </w: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F4068">
              <w:rPr>
                <w:color w:val="000000"/>
                <w:sz w:val="24"/>
                <w:szCs w:val="24"/>
              </w:rPr>
              <w:t xml:space="preserve">обеспечению жильем отдельных категорий </w:t>
            </w:r>
            <w:r w:rsidRPr="00AF4068">
              <w:rPr>
                <w:color w:val="000000"/>
                <w:sz w:val="24"/>
                <w:szCs w:val="24"/>
              </w:rPr>
              <w:lastRenderedPageBreak/>
              <w:t>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администрации </w:t>
            </w:r>
            <w:r w:rsidRPr="00AF4068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620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AF4068">
              <w:rPr>
                <w:color w:val="000000"/>
                <w:sz w:val="24"/>
                <w:szCs w:val="24"/>
              </w:rPr>
              <w:t>по</w:t>
            </w: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4068">
              <w:rPr>
                <w:color w:val="000000"/>
                <w:sz w:val="24"/>
                <w:szCs w:val="24"/>
              </w:rPr>
              <w:t xml:space="preserve">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668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612"/>
        </w:trPr>
        <w:tc>
          <w:tcPr>
            <w:tcW w:w="146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AF4068">
              <w:rPr>
                <w:color w:val="000000"/>
                <w:sz w:val="24"/>
                <w:szCs w:val="24"/>
              </w:rPr>
              <w:t xml:space="preserve"> по</w:t>
            </w: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F4068">
              <w:rPr>
                <w:color w:val="000000"/>
                <w:sz w:val="24"/>
                <w:szCs w:val="24"/>
              </w:rPr>
              <w:t>предоставлению молодым 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2 544,76614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2 544,76614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308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4 851,06054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4 851,06054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AF4068">
              <w:rPr>
                <w:color w:val="000000"/>
                <w:sz w:val="24"/>
                <w:szCs w:val="24"/>
              </w:rPr>
              <w:t xml:space="preserve"> по  </w:t>
            </w:r>
            <w:r w:rsidRPr="00AF4068">
              <w:rPr>
                <w:color w:val="000000"/>
                <w:sz w:val="24"/>
                <w:szCs w:val="24"/>
              </w:rPr>
              <w:lastRenderedPageBreak/>
              <w:t>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</w:t>
            </w:r>
            <w:r w:rsidRPr="00AF4068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822,00000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822,00000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224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11 847,36798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11 847,36798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F4068">
              <w:rPr>
                <w:color w:val="000000"/>
                <w:sz w:val="24"/>
                <w:szCs w:val="24"/>
              </w:rPr>
              <w:t xml:space="preserve">  по  обеспечению жилыми помещениями работников муниципальной бюджетной сферы  Сосновоборского городского округа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5 064,51476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5 064,51476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056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8 466,46621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8 466,46621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AF4068">
              <w:rPr>
                <w:color w:val="000000"/>
                <w:sz w:val="24"/>
                <w:szCs w:val="24"/>
              </w:rPr>
              <w:t>по</w:t>
            </w: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F4068">
              <w:rPr>
                <w:color w:val="000000"/>
                <w:sz w:val="24"/>
                <w:szCs w:val="24"/>
              </w:rPr>
      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2916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F4068">
              <w:rPr>
                <w:color w:val="000000"/>
                <w:sz w:val="24"/>
                <w:szCs w:val="24"/>
              </w:rPr>
              <w:t xml:space="preserve">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34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AF4068">
              <w:rPr>
                <w:color w:val="000000"/>
                <w:sz w:val="24"/>
                <w:szCs w:val="24"/>
              </w:rPr>
              <w:t>по</w:t>
            </w: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4068">
              <w:rPr>
                <w:color w:val="000000"/>
                <w:sz w:val="24"/>
                <w:szCs w:val="24"/>
              </w:rPr>
              <w:t xml:space="preserve">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406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AF406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775,50000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775,50000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368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1 913,42904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1 913,42904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F777D9" w:rsidRDefault="00F777D9" w:rsidP="00F777D9">
      <w:pPr>
        <w:widowControl w:val="0"/>
        <w:autoSpaceDE w:val="0"/>
        <w:autoSpaceDN w:val="0"/>
        <w:adjustRightInd w:val="0"/>
        <w:jc w:val="right"/>
      </w:pPr>
    </w:p>
    <w:p w:rsidR="00F777D9" w:rsidRDefault="00F777D9" w:rsidP="00F777D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777D9" w:rsidRDefault="00F777D9" w:rsidP="00F777D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777D9" w:rsidRDefault="00F777D9" w:rsidP="00F777D9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F777D9" w:rsidSect="00F777D9"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F777D9" w:rsidRDefault="00F777D9" w:rsidP="00F777D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0C2B2F">
        <w:rPr>
          <w:rFonts w:ascii="Times New Roman" w:hAnsi="Times New Roman"/>
          <w:sz w:val="24"/>
          <w:szCs w:val="24"/>
        </w:rPr>
        <w:t>. Приложение 3</w:t>
      </w:r>
      <w:r w:rsidRPr="000C2B2F">
        <w:rPr>
          <w:sz w:val="24"/>
          <w:szCs w:val="24"/>
        </w:rPr>
        <w:t xml:space="preserve"> </w:t>
      </w:r>
      <w:r w:rsidRPr="000C2B2F">
        <w:rPr>
          <w:rFonts w:ascii="Times New Roman" w:hAnsi="Times New Roman" w:cs="Times New Roman"/>
          <w:sz w:val="24"/>
          <w:szCs w:val="24"/>
        </w:rPr>
        <w:t>к муниципальной</w:t>
      </w:r>
      <w:r w:rsidRPr="00C1033E">
        <w:rPr>
          <w:rFonts w:ascii="Times New Roman" w:hAnsi="Times New Roman" w:cs="Times New Roman"/>
          <w:sz w:val="24"/>
          <w:szCs w:val="24"/>
        </w:rPr>
        <w:t xml:space="preserve"> программе Сосновоборского городского </w:t>
      </w:r>
      <w:r>
        <w:rPr>
          <w:rFonts w:ascii="Times New Roman" w:hAnsi="Times New Roman" w:cs="Times New Roman"/>
          <w:sz w:val="24"/>
          <w:szCs w:val="24"/>
        </w:rPr>
        <w:t>округа «Жилище на 2021-2025»</w:t>
      </w:r>
      <w:r w:rsidRPr="00C1033E">
        <w:rPr>
          <w:rFonts w:ascii="Times New Roman" w:hAnsi="Times New Roman" w:cs="Times New Roman"/>
          <w:sz w:val="24"/>
          <w:szCs w:val="24"/>
        </w:rPr>
        <w:t xml:space="preserve"> годы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F777D9" w:rsidRDefault="00F777D9" w:rsidP="00F777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F777D9" w:rsidRPr="00DA23A5" w:rsidRDefault="00F777D9" w:rsidP="00F777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>Приложение 3</w:t>
      </w:r>
    </w:p>
    <w:p w:rsidR="00F777D9" w:rsidRPr="00DA23A5" w:rsidRDefault="00F777D9" w:rsidP="00F777D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777D9" w:rsidRPr="00DA23A5" w:rsidRDefault="00F777D9" w:rsidP="00F777D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F777D9" w:rsidRDefault="00F777D9" w:rsidP="00F777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>«Жилище на 2021-2025 годы»</w:t>
      </w:r>
    </w:p>
    <w:p w:rsidR="00F777D9" w:rsidRPr="00DA23A5" w:rsidRDefault="00F777D9" w:rsidP="00F777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777D9" w:rsidRPr="00DA23A5" w:rsidRDefault="00F777D9" w:rsidP="00F777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04FD1">
        <w:rPr>
          <w:b/>
          <w:sz w:val="24"/>
          <w:szCs w:val="24"/>
        </w:rPr>
        <w:t>Сведения о</w:t>
      </w:r>
      <w:r w:rsidRPr="00DA23A5">
        <w:rPr>
          <w:b/>
          <w:sz w:val="24"/>
          <w:szCs w:val="24"/>
        </w:rPr>
        <w:t xml:space="preserve"> показателях (индикаторах) муниципальной программы и их значениях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(на 26.06.2024 года)</w:t>
      </w:r>
    </w:p>
    <w:p w:rsidR="00F777D9" w:rsidRPr="00DA23A5" w:rsidRDefault="00F777D9" w:rsidP="00F777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2080" w:type="dxa"/>
        <w:jc w:val="center"/>
        <w:tblLook w:val="04A0" w:firstRow="1" w:lastRow="0" w:firstColumn="1" w:lastColumn="0" w:noHBand="0" w:noVBand="1"/>
      </w:tblPr>
      <w:tblGrid>
        <w:gridCol w:w="901"/>
        <w:gridCol w:w="2527"/>
        <w:gridCol w:w="1686"/>
        <w:gridCol w:w="1292"/>
        <w:gridCol w:w="1079"/>
        <w:gridCol w:w="919"/>
        <w:gridCol w:w="919"/>
        <w:gridCol w:w="919"/>
        <w:gridCol w:w="919"/>
        <w:gridCol w:w="919"/>
      </w:tblGrid>
      <w:tr w:rsidR="00F777D9" w:rsidRPr="002D7A44" w:rsidTr="00F777D9">
        <w:trPr>
          <w:trHeight w:val="528"/>
          <w:jc w:val="center"/>
        </w:trPr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2D7A4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D7A4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4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Показатель (индикатор)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56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DF50AB" w:rsidP="00F777D9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hyperlink r:id="rId15" w:anchor="'Сведения о показателях'!Par123" w:history="1">
              <w:r w:rsidR="00F777D9" w:rsidRPr="000C2B2F">
                <w:rPr>
                  <w:color w:val="0563C1"/>
                  <w:sz w:val="24"/>
                  <w:szCs w:val="24"/>
                  <w:u w:val="single"/>
                </w:rPr>
                <w:t xml:space="preserve">Значения показателей (индикаторов) </w:t>
              </w:r>
            </w:hyperlink>
          </w:p>
        </w:tc>
      </w:tr>
      <w:tr w:rsidR="00F777D9" w:rsidRPr="002D7A44" w:rsidTr="00F777D9">
        <w:trPr>
          <w:trHeight w:val="324"/>
          <w:jc w:val="center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F777D9" w:rsidRPr="002D7A44" w:rsidTr="00F777D9">
        <w:trPr>
          <w:trHeight w:val="1572"/>
          <w:jc w:val="center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DF50AB" w:rsidP="00F777D9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hyperlink r:id="rId16" w:anchor="'Сведения о показателях'!Par124" w:history="1">
              <w:r w:rsidR="00F777D9" w:rsidRPr="000C2B2F">
                <w:rPr>
                  <w:color w:val="0563C1"/>
                  <w:sz w:val="24"/>
                  <w:szCs w:val="24"/>
                  <w:u w:val="single"/>
                </w:rPr>
                <w:t xml:space="preserve">Базовый период (2020 год) </w:t>
              </w:r>
            </w:hyperlink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F777D9" w:rsidRPr="002D7A44" w:rsidTr="00F777D9">
        <w:trPr>
          <w:trHeight w:val="324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777D9" w:rsidRPr="002D7A44" w:rsidTr="00F777D9">
        <w:trPr>
          <w:trHeight w:val="528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 «Жилище на 2021-2025 годы»</w:t>
            </w:r>
          </w:p>
        </w:tc>
      </w:tr>
      <w:tr w:rsidR="00F777D9" w:rsidRPr="002D7A44" w:rsidTr="00F777D9">
        <w:trPr>
          <w:trHeight w:val="780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28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780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Подпрограмма 1 «Обеспечение жильем молодежи» муниципальной программы Сосновоборского городского округа «Жилище на 2021-2025 годы» (2021-2022 годы)</w:t>
            </w:r>
          </w:p>
        </w:tc>
      </w:tr>
      <w:tr w:rsidR="00F777D9" w:rsidRPr="002D7A44" w:rsidTr="00F777D9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 xml:space="preserve">Количество семей, улучшивших </w:t>
            </w:r>
            <w:r w:rsidRPr="002D7A44">
              <w:rPr>
                <w:color w:val="000000"/>
                <w:sz w:val="24"/>
                <w:szCs w:val="24"/>
              </w:rPr>
              <w:lastRenderedPageBreak/>
              <w:t>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108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3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 (2021-2022 годы)</w:t>
            </w:r>
          </w:p>
        </w:tc>
      </w:tr>
      <w:tr w:rsidR="00F777D9" w:rsidRPr="002D7A44" w:rsidTr="00F777D9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1068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 на 2021-2025 годы» (2021-2022 годы)</w:t>
            </w:r>
          </w:p>
        </w:tc>
      </w:tr>
      <w:tr w:rsidR="00F777D9" w:rsidRPr="002D7A44" w:rsidTr="00F777D9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1140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Подпрограмма 4«Обеспечение 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 (2021-2022 годы)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133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Подпрограмма 5«Улучшение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 (2021-2022 годы)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324"/>
          <w:jc w:val="center"/>
        </w:trPr>
        <w:tc>
          <w:tcPr>
            <w:tcW w:w="1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Проектная часть 2023-2025 годы</w:t>
            </w:r>
          </w:p>
        </w:tc>
      </w:tr>
      <w:tr w:rsidR="00F777D9" w:rsidRPr="002D7A44" w:rsidTr="00F777D9">
        <w:trPr>
          <w:trHeight w:val="204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D7A44">
              <w:rPr>
                <w:b/>
                <w:bCs/>
                <w:color w:val="000000"/>
                <w:sz w:val="24"/>
                <w:szCs w:val="24"/>
              </w:rPr>
              <w:t xml:space="preserve">Мероприятие по  </w:t>
            </w:r>
            <w:proofErr w:type="spellStart"/>
            <w:r w:rsidRPr="002D7A44">
              <w:rPr>
                <w:b/>
                <w:bCs/>
                <w:color w:val="000000"/>
                <w:sz w:val="24"/>
                <w:szCs w:val="24"/>
              </w:rPr>
              <w:t>софинансированию</w:t>
            </w:r>
            <w:proofErr w:type="spellEnd"/>
            <w:r w:rsidRPr="002D7A44">
              <w:rPr>
                <w:b/>
                <w:bCs/>
                <w:color w:val="000000"/>
                <w:sz w:val="24"/>
                <w:szCs w:val="24"/>
              </w:rPr>
              <w:t xml:space="preserve"> при 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1488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181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1176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1236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по 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1176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Pr="002D7A44">
              <w:rPr>
                <w:b/>
                <w:bCs/>
                <w:color w:val="000000"/>
                <w:sz w:val="24"/>
                <w:szCs w:val="24"/>
              </w:rPr>
              <w:t>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324"/>
          <w:jc w:val="center"/>
        </w:trPr>
        <w:tc>
          <w:tcPr>
            <w:tcW w:w="1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Процессная часть 2023-2025 годы</w:t>
            </w:r>
          </w:p>
        </w:tc>
      </w:tr>
      <w:tr w:rsidR="00F777D9" w:rsidRPr="002D7A44" w:rsidTr="00F777D9">
        <w:trPr>
          <w:trHeight w:val="114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1212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по 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924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  по  обеспечению жилыми помещениями работников муниципальной бюджетной сферы  Сосновоборского городского округа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163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 по 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91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102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 по 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777D9" w:rsidRDefault="00F777D9" w:rsidP="00F777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8D7170">
      <w:headerReference w:type="default" r:id="rId17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AB" w:rsidRDefault="00DF50AB" w:rsidP="00762166">
      <w:r>
        <w:separator/>
      </w:r>
    </w:p>
  </w:endnote>
  <w:endnote w:type="continuationSeparator" w:id="0">
    <w:p w:rsidR="00DF50AB" w:rsidRDefault="00DF50A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81" w:rsidRDefault="00391B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81" w:rsidRDefault="00391B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81" w:rsidRDefault="00391B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AB" w:rsidRDefault="00DF50AB" w:rsidP="00762166">
      <w:r>
        <w:separator/>
      </w:r>
    </w:p>
  </w:footnote>
  <w:footnote w:type="continuationSeparator" w:id="0">
    <w:p w:rsidR="00DF50AB" w:rsidRDefault="00DF50A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81" w:rsidRDefault="00391B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D9" w:rsidRDefault="00F777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81" w:rsidRDefault="00391B8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D9" w:rsidRDefault="00F777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8E8"/>
    <w:multiLevelType w:val="hybridMultilevel"/>
    <w:tmpl w:val="061CCF2A"/>
    <w:lvl w:ilvl="0" w:tplc="9C62DE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1559A"/>
    <w:multiLevelType w:val="hybridMultilevel"/>
    <w:tmpl w:val="8B18A13A"/>
    <w:lvl w:ilvl="0" w:tplc="83D4F3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FC2A17"/>
    <w:multiLevelType w:val="multilevel"/>
    <w:tmpl w:val="3252D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5A7282B"/>
    <w:multiLevelType w:val="hybridMultilevel"/>
    <w:tmpl w:val="DE469C72"/>
    <w:lvl w:ilvl="0" w:tplc="C3C6F9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6616E"/>
    <w:multiLevelType w:val="hybridMultilevel"/>
    <w:tmpl w:val="36280986"/>
    <w:lvl w:ilvl="0" w:tplc="A2F2C3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7CA7D78"/>
    <w:multiLevelType w:val="hybridMultilevel"/>
    <w:tmpl w:val="3C4214D6"/>
    <w:lvl w:ilvl="0" w:tplc="169CD2FA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E1674"/>
    <w:multiLevelType w:val="hybridMultilevel"/>
    <w:tmpl w:val="13C83A9E"/>
    <w:lvl w:ilvl="0" w:tplc="DA7C8A8C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D6246"/>
    <w:multiLevelType w:val="multilevel"/>
    <w:tmpl w:val="60181596"/>
    <w:lvl w:ilvl="0">
      <w:start w:val="1"/>
      <w:numFmt w:val="decimal"/>
      <w:suff w:val="space"/>
      <w:lvlText w:val="%1."/>
      <w:lvlJc w:val="left"/>
      <w:pPr>
        <w:ind w:left="357" w:firstLine="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"/>
      <w:lvlJc w:val="left"/>
      <w:pPr>
        <w:ind w:left="1241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>
    <w:nsid w:val="5281680B"/>
    <w:multiLevelType w:val="hybridMultilevel"/>
    <w:tmpl w:val="66B0D84A"/>
    <w:lvl w:ilvl="0" w:tplc="5B1E1346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17073"/>
    <w:multiLevelType w:val="multilevel"/>
    <w:tmpl w:val="53148CF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0752A84"/>
    <w:multiLevelType w:val="multilevel"/>
    <w:tmpl w:val="B914B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6B8D4651"/>
    <w:multiLevelType w:val="hybridMultilevel"/>
    <w:tmpl w:val="60F62E86"/>
    <w:lvl w:ilvl="0" w:tplc="C966F4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3e9477b-1ff3-40ec-acde-ae9bb8f998a3"/>
  </w:docVars>
  <w:rsids>
    <w:rsidRoot w:val="00F777D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220C5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91B81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775F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C5CA6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D7170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3AB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DF50AB"/>
    <w:rsid w:val="00E00817"/>
    <w:rsid w:val="00E27AFB"/>
    <w:rsid w:val="00E4432D"/>
    <w:rsid w:val="00E60971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777D9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7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777D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7">
    <w:name w:val="heading 7"/>
    <w:basedOn w:val="a"/>
    <w:next w:val="a"/>
    <w:link w:val="70"/>
    <w:qFormat/>
    <w:rsid w:val="00F777D9"/>
    <w:pPr>
      <w:keepNext/>
      <w:ind w:firstLine="709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7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77D9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F777D9"/>
    <w:rPr>
      <w:rFonts w:ascii="Times New Roman" w:eastAsia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F777D9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777D9"/>
    <w:pPr>
      <w:ind w:left="708"/>
    </w:pPr>
  </w:style>
  <w:style w:type="paragraph" w:customStyle="1" w:styleId="ConsPlusCell">
    <w:name w:val="ConsPlusCell"/>
    <w:uiPriority w:val="99"/>
    <w:rsid w:val="00F777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F777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777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F777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ody Text"/>
    <w:basedOn w:val="a"/>
    <w:link w:val="ac"/>
    <w:rsid w:val="00F777D9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F777D9"/>
    <w:rPr>
      <w:rFonts w:ascii="Times New Roman" w:eastAsia="Times New Roman" w:hAnsi="Times New Roman"/>
      <w:sz w:val="24"/>
    </w:rPr>
  </w:style>
  <w:style w:type="paragraph" w:styleId="ad">
    <w:name w:val="Plain Text"/>
    <w:basedOn w:val="a"/>
    <w:link w:val="ae"/>
    <w:rsid w:val="00F777D9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F777D9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F777D9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777D9"/>
    <w:rPr>
      <w:sz w:val="16"/>
      <w:szCs w:val="16"/>
      <w:lang w:eastAsia="en-US"/>
    </w:rPr>
  </w:style>
  <w:style w:type="paragraph" w:styleId="af">
    <w:name w:val="Body Text Indent"/>
    <w:basedOn w:val="a"/>
    <w:link w:val="af0"/>
    <w:rsid w:val="00F777D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777D9"/>
    <w:rPr>
      <w:rFonts w:ascii="Times New Roman" w:eastAsia="Times New Roman" w:hAnsi="Times New Roman"/>
    </w:rPr>
  </w:style>
  <w:style w:type="paragraph" w:customStyle="1" w:styleId="ConsPlusTitle">
    <w:name w:val="ConsPlusTitle"/>
    <w:rsid w:val="00F777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">
    <w:name w:val="Основной текст (2)_"/>
    <w:link w:val="22"/>
    <w:rsid w:val="00F777D9"/>
    <w:rPr>
      <w:rFonts w:ascii="Times New Roman" w:eastAsia="Times New Roman" w:hAnsi="Times New Roman"/>
      <w:spacing w:val="-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77D9"/>
    <w:pPr>
      <w:widowControl w:val="0"/>
      <w:shd w:val="clear" w:color="auto" w:fill="FFFFFF"/>
      <w:spacing w:line="562" w:lineRule="exact"/>
      <w:ind w:hanging="400"/>
      <w:jc w:val="center"/>
    </w:pPr>
    <w:rPr>
      <w:spacing w:val="-4"/>
    </w:rPr>
  </w:style>
  <w:style w:type="character" w:customStyle="1" w:styleId="af1">
    <w:name w:val="Оглавление_"/>
    <w:link w:val="af2"/>
    <w:rsid w:val="00F777D9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paragraph" w:customStyle="1" w:styleId="af2">
    <w:name w:val="Оглавление"/>
    <w:basedOn w:val="a"/>
    <w:link w:val="af1"/>
    <w:rsid w:val="00F777D9"/>
    <w:pPr>
      <w:widowControl w:val="0"/>
      <w:shd w:val="clear" w:color="auto" w:fill="FFFFFF"/>
      <w:spacing w:line="269" w:lineRule="exact"/>
      <w:jc w:val="both"/>
    </w:pPr>
    <w:rPr>
      <w:b/>
      <w:bCs/>
      <w:spacing w:val="-6"/>
      <w:sz w:val="17"/>
      <w:szCs w:val="17"/>
    </w:rPr>
  </w:style>
  <w:style w:type="character" w:customStyle="1" w:styleId="23">
    <w:name w:val="Оглавление (2)"/>
    <w:rsid w:val="00F777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_"/>
    <w:link w:val="42"/>
    <w:rsid w:val="00F777D9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77D9"/>
    <w:pPr>
      <w:widowControl w:val="0"/>
      <w:shd w:val="clear" w:color="auto" w:fill="FFFFFF"/>
      <w:spacing w:before="420" w:line="250" w:lineRule="exact"/>
      <w:ind w:hanging="100"/>
      <w:jc w:val="right"/>
    </w:pPr>
    <w:rPr>
      <w:b/>
      <w:bCs/>
      <w:spacing w:val="-6"/>
      <w:sz w:val="17"/>
      <w:szCs w:val="17"/>
    </w:rPr>
  </w:style>
  <w:style w:type="character" w:customStyle="1" w:styleId="100">
    <w:name w:val="Основной текст (10)_"/>
    <w:link w:val="101"/>
    <w:rsid w:val="00F777D9"/>
    <w:rPr>
      <w:rFonts w:ascii="Impact" w:eastAsia="Impact" w:hAnsi="Impact" w:cs="Impact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777D9"/>
    <w:pPr>
      <w:widowControl w:val="0"/>
      <w:shd w:val="clear" w:color="auto" w:fill="FFFFFF"/>
      <w:spacing w:before="60" w:line="0" w:lineRule="atLeast"/>
      <w:jc w:val="both"/>
    </w:pPr>
    <w:rPr>
      <w:rFonts w:ascii="Impact" w:eastAsia="Impact" w:hAnsi="Impact" w:cs="Impact"/>
    </w:rPr>
  </w:style>
  <w:style w:type="character" w:customStyle="1" w:styleId="10CenturyGothic11pt">
    <w:name w:val="Основной текст (10) + Century Gothic;11 pt;Полужирный"/>
    <w:rsid w:val="00F777D9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"/>
    <w:rsid w:val="00F777D9"/>
    <w:rPr>
      <w:rFonts w:ascii="Impact" w:eastAsia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3">
    <w:name w:val="Title"/>
    <w:basedOn w:val="a"/>
    <w:link w:val="af4"/>
    <w:qFormat/>
    <w:rsid w:val="00F777D9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F777D9"/>
    <w:rPr>
      <w:rFonts w:ascii="Times New Roman" w:eastAsia="Times New Roman" w:hAnsi="Times New Roman"/>
      <w:b/>
      <w:bCs/>
      <w:sz w:val="28"/>
    </w:rPr>
  </w:style>
  <w:style w:type="character" w:styleId="af5">
    <w:name w:val="Hyperlink"/>
    <w:uiPriority w:val="99"/>
    <w:rsid w:val="00F777D9"/>
    <w:rPr>
      <w:color w:val="0000FF"/>
      <w:u w:val="single"/>
    </w:rPr>
  </w:style>
  <w:style w:type="paragraph" w:styleId="24">
    <w:name w:val="List 2"/>
    <w:basedOn w:val="a"/>
    <w:rsid w:val="00F777D9"/>
    <w:pPr>
      <w:ind w:left="566" w:hanging="283"/>
    </w:pPr>
    <w:rPr>
      <w:rFonts w:ascii="Arial" w:hAnsi="Arial"/>
      <w:sz w:val="24"/>
    </w:rPr>
  </w:style>
  <w:style w:type="paragraph" w:customStyle="1" w:styleId="Default">
    <w:name w:val="Default"/>
    <w:rsid w:val="00F777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7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777D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7">
    <w:name w:val="heading 7"/>
    <w:basedOn w:val="a"/>
    <w:next w:val="a"/>
    <w:link w:val="70"/>
    <w:qFormat/>
    <w:rsid w:val="00F777D9"/>
    <w:pPr>
      <w:keepNext/>
      <w:ind w:firstLine="709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7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77D9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F777D9"/>
    <w:rPr>
      <w:rFonts w:ascii="Times New Roman" w:eastAsia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F777D9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777D9"/>
    <w:pPr>
      <w:ind w:left="708"/>
    </w:pPr>
  </w:style>
  <w:style w:type="paragraph" w:customStyle="1" w:styleId="ConsPlusCell">
    <w:name w:val="ConsPlusCell"/>
    <w:uiPriority w:val="99"/>
    <w:rsid w:val="00F777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F777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777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F777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ody Text"/>
    <w:basedOn w:val="a"/>
    <w:link w:val="ac"/>
    <w:rsid w:val="00F777D9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F777D9"/>
    <w:rPr>
      <w:rFonts w:ascii="Times New Roman" w:eastAsia="Times New Roman" w:hAnsi="Times New Roman"/>
      <w:sz w:val="24"/>
    </w:rPr>
  </w:style>
  <w:style w:type="paragraph" w:styleId="ad">
    <w:name w:val="Plain Text"/>
    <w:basedOn w:val="a"/>
    <w:link w:val="ae"/>
    <w:rsid w:val="00F777D9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F777D9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F777D9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777D9"/>
    <w:rPr>
      <w:sz w:val="16"/>
      <w:szCs w:val="16"/>
      <w:lang w:eastAsia="en-US"/>
    </w:rPr>
  </w:style>
  <w:style w:type="paragraph" w:styleId="af">
    <w:name w:val="Body Text Indent"/>
    <w:basedOn w:val="a"/>
    <w:link w:val="af0"/>
    <w:rsid w:val="00F777D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777D9"/>
    <w:rPr>
      <w:rFonts w:ascii="Times New Roman" w:eastAsia="Times New Roman" w:hAnsi="Times New Roman"/>
    </w:rPr>
  </w:style>
  <w:style w:type="paragraph" w:customStyle="1" w:styleId="ConsPlusTitle">
    <w:name w:val="ConsPlusTitle"/>
    <w:rsid w:val="00F777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">
    <w:name w:val="Основной текст (2)_"/>
    <w:link w:val="22"/>
    <w:rsid w:val="00F777D9"/>
    <w:rPr>
      <w:rFonts w:ascii="Times New Roman" w:eastAsia="Times New Roman" w:hAnsi="Times New Roman"/>
      <w:spacing w:val="-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77D9"/>
    <w:pPr>
      <w:widowControl w:val="0"/>
      <w:shd w:val="clear" w:color="auto" w:fill="FFFFFF"/>
      <w:spacing w:line="562" w:lineRule="exact"/>
      <w:ind w:hanging="400"/>
      <w:jc w:val="center"/>
    </w:pPr>
    <w:rPr>
      <w:spacing w:val="-4"/>
    </w:rPr>
  </w:style>
  <w:style w:type="character" w:customStyle="1" w:styleId="af1">
    <w:name w:val="Оглавление_"/>
    <w:link w:val="af2"/>
    <w:rsid w:val="00F777D9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paragraph" w:customStyle="1" w:styleId="af2">
    <w:name w:val="Оглавление"/>
    <w:basedOn w:val="a"/>
    <w:link w:val="af1"/>
    <w:rsid w:val="00F777D9"/>
    <w:pPr>
      <w:widowControl w:val="0"/>
      <w:shd w:val="clear" w:color="auto" w:fill="FFFFFF"/>
      <w:spacing w:line="269" w:lineRule="exact"/>
      <w:jc w:val="both"/>
    </w:pPr>
    <w:rPr>
      <w:b/>
      <w:bCs/>
      <w:spacing w:val="-6"/>
      <w:sz w:val="17"/>
      <w:szCs w:val="17"/>
    </w:rPr>
  </w:style>
  <w:style w:type="character" w:customStyle="1" w:styleId="23">
    <w:name w:val="Оглавление (2)"/>
    <w:rsid w:val="00F777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_"/>
    <w:link w:val="42"/>
    <w:rsid w:val="00F777D9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77D9"/>
    <w:pPr>
      <w:widowControl w:val="0"/>
      <w:shd w:val="clear" w:color="auto" w:fill="FFFFFF"/>
      <w:spacing w:before="420" w:line="250" w:lineRule="exact"/>
      <w:ind w:hanging="100"/>
      <w:jc w:val="right"/>
    </w:pPr>
    <w:rPr>
      <w:b/>
      <w:bCs/>
      <w:spacing w:val="-6"/>
      <w:sz w:val="17"/>
      <w:szCs w:val="17"/>
    </w:rPr>
  </w:style>
  <w:style w:type="character" w:customStyle="1" w:styleId="100">
    <w:name w:val="Основной текст (10)_"/>
    <w:link w:val="101"/>
    <w:rsid w:val="00F777D9"/>
    <w:rPr>
      <w:rFonts w:ascii="Impact" w:eastAsia="Impact" w:hAnsi="Impact" w:cs="Impact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777D9"/>
    <w:pPr>
      <w:widowControl w:val="0"/>
      <w:shd w:val="clear" w:color="auto" w:fill="FFFFFF"/>
      <w:spacing w:before="60" w:line="0" w:lineRule="atLeast"/>
      <w:jc w:val="both"/>
    </w:pPr>
    <w:rPr>
      <w:rFonts w:ascii="Impact" w:eastAsia="Impact" w:hAnsi="Impact" w:cs="Impact"/>
    </w:rPr>
  </w:style>
  <w:style w:type="character" w:customStyle="1" w:styleId="10CenturyGothic11pt">
    <w:name w:val="Основной текст (10) + Century Gothic;11 pt;Полужирный"/>
    <w:rsid w:val="00F777D9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"/>
    <w:rsid w:val="00F777D9"/>
    <w:rPr>
      <w:rFonts w:ascii="Impact" w:eastAsia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3">
    <w:name w:val="Title"/>
    <w:basedOn w:val="a"/>
    <w:link w:val="af4"/>
    <w:qFormat/>
    <w:rsid w:val="00F777D9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F777D9"/>
    <w:rPr>
      <w:rFonts w:ascii="Times New Roman" w:eastAsia="Times New Roman" w:hAnsi="Times New Roman"/>
      <w:b/>
      <w:bCs/>
      <w:sz w:val="28"/>
    </w:rPr>
  </w:style>
  <w:style w:type="character" w:styleId="af5">
    <w:name w:val="Hyperlink"/>
    <w:uiPriority w:val="99"/>
    <w:rsid w:val="00F777D9"/>
    <w:rPr>
      <w:color w:val="0000FF"/>
      <w:u w:val="single"/>
    </w:rPr>
  </w:style>
  <w:style w:type="paragraph" w:styleId="24">
    <w:name w:val="List 2"/>
    <w:basedOn w:val="a"/>
    <w:rsid w:val="00F777D9"/>
    <w:pPr>
      <w:ind w:left="566" w:hanging="283"/>
    </w:pPr>
    <w:rPr>
      <w:rFonts w:ascii="Arial" w:hAnsi="Arial"/>
      <w:sz w:val="24"/>
    </w:rPr>
  </w:style>
  <w:style w:type="paragraph" w:customStyle="1" w:styleId="Default">
    <w:name w:val="Default"/>
    <w:rsid w:val="00F777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080;&#1102;&#1083;&#1100;2023%20-\&#1090;&#1072;&#1073;&#1083;&#1080;&#1094;&#1099;%20&#1082;%20&#1087;&#1088;&#1086;&#1075;&#1088;&#1072;&#1084;&#1084;&#1077;.xls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080;&#1102;&#1083;&#1100;2023%20-\&#1090;&#1072;&#1073;&#1083;&#1080;&#1094;&#1099;%20&#1082;%20&#1087;&#1088;&#1086;&#1075;&#1088;&#1072;&#1084;&#1084;&#1077;.xlsx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3e238094-a2eb-467a-a310-173c5efc078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3e238094-a2eb-467a-a310-173c5efc078d.dot</Template>
  <TotalTime>0</TotalTime>
  <Pages>32</Pages>
  <Words>7095</Words>
  <Characters>40444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2024-09-26T09:51:00Z</cp:lastPrinted>
  <dcterms:created xsi:type="dcterms:W3CDTF">2024-09-27T11:29:00Z</dcterms:created>
  <dcterms:modified xsi:type="dcterms:W3CDTF">2024-09-27T11:34:00Z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d3e9477b-1ff3-40ec-acde-ae9bb8f998a3</vt:lpwstr>
  </property>
</Properties>
</file>