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32091A"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32091A"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410ACC" w:rsidRDefault="00410ACC" w:rsidP="00410ACC">
      <w:pPr>
        <w:rPr>
          <w:sz w:val="24"/>
        </w:rPr>
      </w:pPr>
      <w:r>
        <w:rPr>
          <w:sz w:val="24"/>
        </w:rPr>
        <w:t xml:space="preserve">                                                     от 14/05/2026 № 1468</w:t>
      </w:r>
    </w:p>
    <w:p w:rsidR="004E01F5" w:rsidRPr="008A71E0" w:rsidRDefault="004E01F5" w:rsidP="004E01F5">
      <w:pPr>
        <w:jc w:val="right"/>
        <w:rPr>
          <w:color w:val="000000"/>
          <w:sz w:val="24"/>
        </w:rPr>
      </w:pPr>
      <w:r>
        <w:t xml:space="preserve">                                                  </w:t>
      </w:r>
      <w:r>
        <w:rPr>
          <w:sz w:val="22"/>
        </w:rPr>
        <w:t xml:space="preserve">                          </w:t>
      </w:r>
    </w:p>
    <w:p w:rsidR="004E01F5" w:rsidRPr="0097533B" w:rsidRDefault="004E01F5" w:rsidP="004E01F5">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4E01F5" w:rsidRPr="0097533B" w:rsidRDefault="004E01F5" w:rsidP="004E01F5">
      <w:pPr>
        <w:jc w:val="center"/>
        <w:rPr>
          <w:color w:val="000000"/>
        </w:rPr>
      </w:pPr>
    </w:p>
    <w:p w:rsidR="004E01F5" w:rsidRPr="0097533B" w:rsidRDefault="004E01F5" w:rsidP="004E01F5">
      <w:pPr>
        <w:widowControl w:val="0"/>
        <w:autoSpaceDE w:val="0"/>
        <w:autoSpaceDN w:val="0"/>
        <w:adjustRightInd w:val="0"/>
        <w:rPr>
          <w:color w:val="000000"/>
          <w:sz w:val="24"/>
          <w:szCs w:val="24"/>
        </w:rPr>
      </w:pPr>
    </w:p>
    <w:p w:rsidR="004E01F5" w:rsidRPr="0097533B" w:rsidRDefault="004E01F5" w:rsidP="004E01F5">
      <w:pPr>
        <w:widowControl w:val="0"/>
        <w:autoSpaceDE w:val="0"/>
        <w:autoSpaceDN w:val="0"/>
        <w:adjustRightInd w:val="0"/>
        <w:rPr>
          <w:color w:val="000000"/>
          <w:sz w:val="24"/>
          <w:szCs w:val="24"/>
        </w:rPr>
      </w:pPr>
    </w:p>
    <w:p w:rsidR="004E01F5" w:rsidRPr="000638A8" w:rsidRDefault="004E01F5" w:rsidP="004E01F5">
      <w:pPr>
        <w:tabs>
          <w:tab w:val="left" w:pos="1134"/>
        </w:tabs>
        <w:ind w:firstLine="709"/>
        <w:jc w:val="both"/>
        <w:rPr>
          <w:color w:val="000000"/>
          <w:sz w:val="24"/>
          <w:szCs w:val="24"/>
        </w:rPr>
      </w:pPr>
      <w:r w:rsidRPr="000638A8">
        <w:rPr>
          <w:color w:val="000000"/>
          <w:sz w:val="24"/>
          <w:szCs w:val="24"/>
        </w:rPr>
        <w:t xml:space="preserve">В соответствии с </w:t>
      </w:r>
      <w:r w:rsidRPr="002B4622">
        <w:rPr>
          <w:sz w:val="24"/>
          <w:szCs w:val="24"/>
        </w:rPr>
        <w:t>Решение</w:t>
      </w:r>
      <w:r>
        <w:rPr>
          <w:sz w:val="24"/>
          <w:szCs w:val="24"/>
        </w:rPr>
        <w:t>м</w:t>
      </w:r>
      <w:r w:rsidRPr="002B4622">
        <w:rPr>
          <w:sz w:val="24"/>
          <w:szCs w:val="24"/>
        </w:rPr>
        <w:t xml:space="preserve"> совета депутатов № 38 от 26.03.2026 " О внесении изменений в решение совета депутатов от 09.12.2025г. № 118 "О бюджете Сосновоборского городского округа на 2026 год и на плановый период 2027 и 2028 годов"</w:t>
      </w:r>
      <w:r>
        <w:rPr>
          <w:sz w:val="24"/>
          <w:szCs w:val="24"/>
        </w:rPr>
        <w:t xml:space="preserve">, </w:t>
      </w:r>
      <w:r w:rsidRPr="000638A8">
        <w:rPr>
          <w:color w:val="000000"/>
          <w:sz w:val="24"/>
          <w:szCs w:val="24"/>
        </w:rPr>
        <w:t xml:space="preserve">администрация Сосновоборского городского округа   </w:t>
      </w:r>
      <w:r w:rsidRPr="000638A8">
        <w:rPr>
          <w:b/>
          <w:color w:val="000000"/>
          <w:sz w:val="24"/>
          <w:szCs w:val="24"/>
        </w:rPr>
        <w:t>п о с т а н о в л я е т:</w:t>
      </w:r>
    </w:p>
    <w:p w:rsidR="004E01F5" w:rsidRPr="0097533B" w:rsidRDefault="004E01F5" w:rsidP="004E01F5">
      <w:pPr>
        <w:tabs>
          <w:tab w:val="left" w:pos="1134"/>
        </w:tabs>
        <w:ind w:firstLine="709"/>
        <w:jc w:val="both"/>
        <w:rPr>
          <w:color w:val="000000"/>
          <w:sz w:val="24"/>
          <w:szCs w:val="24"/>
        </w:rPr>
      </w:pPr>
    </w:p>
    <w:p w:rsidR="004E01F5" w:rsidRPr="0097533B" w:rsidRDefault="004E01F5" w:rsidP="004E01F5">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4E01F5" w:rsidRPr="0097533B" w:rsidRDefault="004E01F5" w:rsidP="004E01F5">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4E01F5" w:rsidRPr="0097533B" w:rsidRDefault="004E01F5" w:rsidP="004E01F5">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4E01F5" w:rsidRPr="0097533B" w:rsidRDefault="004E01F5" w:rsidP="004E01F5">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4E01F5" w:rsidRPr="0097533B" w:rsidRDefault="004E01F5" w:rsidP="004E01F5">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4E01F5" w:rsidRPr="0097533B" w:rsidRDefault="004E01F5" w:rsidP="004E01F5">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4E01F5" w:rsidRPr="0097533B" w:rsidRDefault="004E01F5" w:rsidP="004E01F5">
      <w:pPr>
        <w:tabs>
          <w:tab w:val="left" w:pos="1134"/>
        </w:tabs>
        <w:ind w:firstLine="709"/>
        <w:rPr>
          <w:color w:val="000000"/>
          <w:sz w:val="24"/>
        </w:rPr>
      </w:pPr>
    </w:p>
    <w:p w:rsidR="004E01F5" w:rsidRPr="0097533B" w:rsidRDefault="004E01F5" w:rsidP="004E01F5">
      <w:pPr>
        <w:rPr>
          <w:color w:val="000000"/>
          <w:sz w:val="24"/>
        </w:rPr>
      </w:pPr>
    </w:p>
    <w:p w:rsidR="004E01F5" w:rsidRPr="0097533B" w:rsidRDefault="004E01F5" w:rsidP="004E01F5">
      <w:pPr>
        <w:rPr>
          <w:color w:val="000000"/>
          <w:sz w:val="24"/>
        </w:rPr>
      </w:pPr>
    </w:p>
    <w:p w:rsidR="004E01F5" w:rsidRPr="0097533B" w:rsidRDefault="004E01F5" w:rsidP="004E01F5">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Default="004E01F5" w:rsidP="004E01F5">
      <w:pPr>
        <w:jc w:val="both"/>
        <w:rPr>
          <w:color w:val="000000"/>
          <w:sz w:val="12"/>
          <w:szCs w:val="12"/>
        </w:rPr>
      </w:pPr>
    </w:p>
    <w:p w:rsidR="004E01F5" w:rsidRPr="0097533B" w:rsidRDefault="004E01F5" w:rsidP="004E01F5">
      <w:pPr>
        <w:jc w:val="both"/>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4E01F5" w:rsidRDefault="004E01F5" w:rsidP="004E01F5">
      <w:pPr>
        <w:rPr>
          <w:color w:val="000000"/>
          <w:sz w:val="12"/>
          <w:szCs w:val="12"/>
        </w:rPr>
      </w:pPr>
    </w:p>
    <w:p w:rsidR="00EF1FE4" w:rsidRDefault="00EF1FE4" w:rsidP="004E01F5">
      <w:pPr>
        <w:jc w:val="right"/>
        <w:rPr>
          <w:bCs/>
          <w:caps/>
          <w:color w:val="000000"/>
          <w:sz w:val="24"/>
          <w:szCs w:val="24"/>
        </w:rPr>
      </w:pPr>
    </w:p>
    <w:p w:rsidR="00EF1FE4" w:rsidRDefault="00EF1FE4" w:rsidP="004E01F5">
      <w:pPr>
        <w:jc w:val="right"/>
        <w:rPr>
          <w:bCs/>
          <w:caps/>
          <w:color w:val="000000"/>
          <w:sz w:val="24"/>
          <w:szCs w:val="24"/>
        </w:rPr>
      </w:pPr>
    </w:p>
    <w:p w:rsidR="00EF1FE4" w:rsidRDefault="00EF1FE4" w:rsidP="004E01F5">
      <w:pPr>
        <w:jc w:val="right"/>
        <w:rPr>
          <w:bCs/>
          <w:caps/>
          <w:color w:val="000000"/>
          <w:sz w:val="24"/>
          <w:szCs w:val="24"/>
        </w:rPr>
      </w:pPr>
    </w:p>
    <w:p w:rsidR="004E01F5" w:rsidRPr="0097533B" w:rsidRDefault="004E01F5" w:rsidP="004E01F5">
      <w:pPr>
        <w:jc w:val="right"/>
        <w:rPr>
          <w:color w:val="000000"/>
          <w:sz w:val="24"/>
          <w:szCs w:val="24"/>
        </w:rPr>
      </w:pPr>
      <w:bookmarkStart w:id="0" w:name="_GoBack"/>
      <w:bookmarkEnd w:id="0"/>
      <w:r w:rsidRPr="0097533B">
        <w:rPr>
          <w:bCs/>
          <w:caps/>
          <w:color w:val="000000"/>
          <w:sz w:val="24"/>
          <w:szCs w:val="24"/>
        </w:rPr>
        <w:lastRenderedPageBreak/>
        <w:t>утвержденА</w:t>
      </w:r>
    </w:p>
    <w:p w:rsidR="004E01F5" w:rsidRPr="0097533B" w:rsidRDefault="004E01F5" w:rsidP="004E01F5">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4E01F5" w:rsidRPr="0097533B" w:rsidRDefault="004E01F5" w:rsidP="004E01F5">
      <w:pPr>
        <w:ind w:firstLine="346"/>
        <w:jc w:val="right"/>
        <w:rPr>
          <w:color w:val="000000"/>
          <w:sz w:val="24"/>
          <w:szCs w:val="24"/>
        </w:rPr>
      </w:pPr>
      <w:r w:rsidRPr="0097533B">
        <w:rPr>
          <w:color w:val="000000"/>
          <w:sz w:val="24"/>
          <w:szCs w:val="24"/>
        </w:rPr>
        <w:t>Сосновоборского городского округа</w:t>
      </w:r>
    </w:p>
    <w:p w:rsidR="004E01F5" w:rsidRPr="00A70583" w:rsidRDefault="004E01F5" w:rsidP="004E01F5">
      <w:pPr>
        <w:widowControl w:val="0"/>
        <w:autoSpaceDE w:val="0"/>
        <w:autoSpaceDN w:val="0"/>
        <w:adjustRightInd w:val="0"/>
        <w:jc w:val="right"/>
        <w:rPr>
          <w:color w:val="000000"/>
          <w:sz w:val="24"/>
        </w:rPr>
      </w:pPr>
      <w:r w:rsidRPr="00A70583">
        <w:rPr>
          <w:color w:val="000000"/>
          <w:sz w:val="24"/>
        </w:rPr>
        <w:t xml:space="preserve">от </w:t>
      </w:r>
      <w:r w:rsidR="00410ACC">
        <w:rPr>
          <w:color w:val="000000"/>
          <w:sz w:val="24"/>
        </w:rPr>
        <w:t>14/05/2026 № 1468</w:t>
      </w:r>
    </w:p>
    <w:p w:rsidR="004E01F5" w:rsidRPr="0097533B" w:rsidRDefault="004E01F5" w:rsidP="004E01F5">
      <w:pPr>
        <w:widowControl w:val="0"/>
        <w:autoSpaceDE w:val="0"/>
        <w:autoSpaceDN w:val="0"/>
        <w:adjustRightInd w:val="0"/>
        <w:jc w:val="right"/>
        <w:rPr>
          <w:b/>
          <w:color w:val="000000"/>
          <w:sz w:val="24"/>
          <w:szCs w:val="24"/>
        </w:rPr>
      </w:pPr>
      <w:r w:rsidRPr="00A70583">
        <w:rPr>
          <w:color w:val="000000"/>
          <w:sz w:val="24"/>
        </w:rPr>
        <w:t>(Приложение)</w:t>
      </w:r>
    </w:p>
    <w:p w:rsidR="004E01F5" w:rsidRPr="0097533B" w:rsidRDefault="004E01F5" w:rsidP="004E01F5">
      <w:pPr>
        <w:widowControl w:val="0"/>
        <w:autoSpaceDE w:val="0"/>
        <w:autoSpaceDN w:val="0"/>
        <w:adjustRightInd w:val="0"/>
        <w:jc w:val="right"/>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4E01F5" w:rsidRPr="0097533B" w:rsidRDefault="004E01F5" w:rsidP="004E01F5">
      <w:pPr>
        <w:rPr>
          <w:color w:val="000000"/>
        </w:rPr>
      </w:pPr>
    </w:p>
    <w:p w:rsidR="004E01F5" w:rsidRPr="0097533B" w:rsidRDefault="004E01F5" w:rsidP="004E01F5">
      <w:pPr>
        <w:rPr>
          <w:color w:val="000000"/>
        </w:rPr>
      </w:pPr>
    </w:p>
    <w:p w:rsidR="004E01F5" w:rsidRPr="0097533B" w:rsidRDefault="004E01F5" w:rsidP="004E01F5">
      <w:pPr>
        <w:rPr>
          <w:color w:val="000000"/>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p>
    <w:p w:rsidR="004E01F5" w:rsidRPr="0097533B" w:rsidRDefault="004E01F5" w:rsidP="004E01F5">
      <w:pPr>
        <w:widowControl w:val="0"/>
        <w:autoSpaceDE w:val="0"/>
        <w:autoSpaceDN w:val="0"/>
        <w:adjustRightInd w:val="0"/>
        <w:jc w:val="center"/>
        <w:rPr>
          <w:color w:val="000000"/>
          <w:sz w:val="24"/>
          <w:szCs w:val="24"/>
        </w:rPr>
      </w:pPr>
      <w:r w:rsidRPr="0097533B">
        <w:rPr>
          <w:color w:val="000000"/>
          <w:sz w:val="24"/>
          <w:szCs w:val="24"/>
        </w:rPr>
        <w:t>г. Сосновый Бор</w:t>
      </w:r>
    </w:p>
    <w:p w:rsidR="004E01F5" w:rsidRPr="0097533B" w:rsidRDefault="004E01F5" w:rsidP="004E01F5">
      <w:pPr>
        <w:jc w:val="center"/>
        <w:rPr>
          <w:color w:val="000000"/>
          <w:sz w:val="24"/>
          <w:szCs w:val="24"/>
        </w:rPr>
      </w:pPr>
      <w:r w:rsidRPr="0097533B">
        <w:rPr>
          <w:color w:val="000000"/>
          <w:sz w:val="24"/>
          <w:szCs w:val="24"/>
        </w:rPr>
        <w:t>202</w:t>
      </w:r>
      <w:r>
        <w:rPr>
          <w:color w:val="000000"/>
          <w:sz w:val="24"/>
          <w:szCs w:val="24"/>
        </w:rPr>
        <w:t>6</w:t>
      </w:r>
      <w:r w:rsidRPr="0097533B">
        <w:rPr>
          <w:color w:val="000000"/>
          <w:sz w:val="24"/>
          <w:szCs w:val="24"/>
        </w:rPr>
        <w:t xml:space="preserve"> год</w:t>
      </w:r>
    </w:p>
    <w:p w:rsidR="004E01F5" w:rsidRPr="0097533B" w:rsidRDefault="004E01F5" w:rsidP="004E01F5">
      <w:pPr>
        <w:jc w:val="center"/>
        <w:rPr>
          <w:color w:val="000000"/>
          <w:sz w:val="24"/>
          <w:szCs w:val="24"/>
        </w:rPr>
      </w:pPr>
    </w:p>
    <w:p w:rsidR="004E01F5" w:rsidRPr="0097533B" w:rsidRDefault="004E01F5" w:rsidP="004E01F5">
      <w:pPr>
        <w:widowControl w:val="0"/>
        <w:autoSpaceDE w:val="0"/>
        <w:autoSpaceDN w:val="0"/>
        <w:adjustRightInd w:val="0"/>
        <w:jc w:val="center"/>
        <w:rPr>
          <w:b/>
          <w:color w:val="000000"/>
          <w:sz w:val="28"/>
          <w:szCs w:val="28"/>
        </w:rPr>
      </w:pPr>
    </w:p>
    <w:p w:rsidR="004E01F5" w:rsidRPr="0097533B" w:rsidRDefault="004E01F5" w:rsidP="004E01F5">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4E01F5" w:rsidRPr="0097533B" w:rsidRDefault="004E01F5" w:rsidP="004E01F5">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4E01F5" w:rsidRPr="00FD51C2" w:rsidTr="00D849DF">
        <w:tc>
          <w:tcPr>
            <w:tcW w:w="602" w:type="dxa"/>
            <w:vAlign w:val="center"/>
          </w:tcPr>
          <w:p w:rsidR="004E01F5" w:rsidRPr="0097533B" w:rsidRDefault="004E01F5" w:rsidP="00D849DF">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4E01F5" w:rsidRPr="0097533B" w:rsidRDefault="004E01F5" w:rsidP="00D849DF">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4E01F5" w:rsidRPr="0097533B" w:rsidRDefault="004E01F5" w:rsidP="00D849DF">
            <w:pPr>
              <w:spacing w:line="240" w:lineRule="atLeast"/>
              <w:jc w:val="center"/>
              <w:rPr>
                <w:b/>
                <w:color w:val="000000"/>
                <w:sz w:val="24"/>
                <w:szCs w:val="24"/>
              </w:rPr>
            </w:pPr>
            <w:r w:rsidRPr="0097533B">
              <w:rPr>
                <w:b/>
                <w:color w:val="000000"/>
                <w:sz w:val="24"/>
                <w:szCs w:val="24"/>
              </w:rPr>
              <w:t>Стр.</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3</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11</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r>
              <w:rPr>
                <w:color w:val="000000"/>
                <w:sz w:val="24"/>
                <w:szCs w:val="24"/>
              </w:rPr>
              <w:t>………………………………………………………………………….</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2</w:t>
            </w:r>
            <w:r>
              <w:rPr>
                <w:color w:val="000000"/>
                <w:sz w:val="24"/>
                <w:szCs w:val="24"/>
              </w:rPr>
              <w:t>5</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41</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68</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115</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138</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4E01F5" w:rsidRPr="0097533B" w:rsidRDefault="004E01F5" w:rsidP="00D849DF">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140</w:t>
            </w:r>
          </w:p>
        </w:tc>
      </w:tr>
      <w:tr w:rsidR="004E01F5" w:rsidRPr="00FD51C2" w:rsidTr="00D849DF">
        <w:tc>
          <w:tcPr>
            <w:tcW w:w="602" w:type="dxa"/>
            <w:vAlign w:val="center"/>
          </w:tcPr>
          <w:p w:rsidR="004E01F5" w:rsidRPr="0097533B" w:rsidRDefault="004E01F5" w:rsidP="00D849DF">
            <w:pPr>
              <w:widowControl w:val="0"/>
              <w:autoSpaceDE w:val="0"/>
              <w:autoSpaceDN w:val="0"/>
              <w:adjustRightInd w:val="0"/>
              <w:jc w:val="center"/>
              <w:rPr>
                <w:color w:val="000000"/>
                <w:sz w:val="24"/>
                <w:szCs w:val="24"/>
              </w:rPr>
            </w:pPr>
            <w:r>
              <w:rPr>
                <w:color w:val="000000"/>
                <w:sz w:val="24"/>
                <w:szCs w:val="24"/>
              </w:rPr>
              <w:t>9</w:t>
            </w:r>
          </w:p>
        </w:tc>
        <w:tc>
          <w:tcPr>
            <w:tcW w:w="8513" w:type="dxa"/>
          </w:tcPr>
          <w:p w:rsidR="004E01F5" w:rsidRPr="0097533B" w:rsidRDefault="004E01F5" w:rsidP="00D849DF">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bottom"/>
          </w:tcPr>
          <w:p w:rsidR="004E01F5" w:rsidRDefault="004E01F5" w:rsidP="00D849DF">
            <w:pPr>
              <w:widowControl w:val="0"/>
              <w:autoSpaceDE w:val="0"/>
              <w:autoSpaceDN w:val="0"/>
              <w:adjustRightInd w:val="0"/>
              <w:jc w:val="center"/>
              <w:rPr>
                <w:color w:val="000000"/>
                <w:sz w:val="24"/>
                <w:szCs w:val="24"/>
              </w:rPr>
            </w:pPr>
            <w:r>
              <w:rPr>
                <w:color w:val="000000"/>
                <w:sz w:val="24"/>
                <w:szCs w:val="24"/>
              </w:rPr>
              <w:t>168</w:t>
            </w:r>
          </w:p>
        </w:tc>
      </w:tr>
    </w:tbl>
    <w:p w:rsidR="004E01F5" w:rsidRPr="0097533B" w:rsidRDefault="004E01F5" w:rsidP="004E01F5">
      <w:pPr>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color w:val="000000"/>
        </w:rPr>
      </w:pP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ПАСПОРТ</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4E01F5" w:rsidRPr="0097533B" w:rsidRDefault="004E01F5" w:rsidP="004E01F5">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4E01F5" w:rsidRPr="0097533B" w:rsidRDefault="004E01F5" w:rsidP="004E01F5">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4E01F5" w:rsidRPr="00A97E5C" w:rsidTr="00D849DF">
        <w:trPr>
          <w:trHeight w:val="525"/>
        </w:trPr>
        <w:tc>
          <w:tcPr>
            <w:tcW w:w="3760" w:type="dxa"/>
            <w:shd w:val="clear" w:color="auto" w:fill="auto"/>
            <w:vAlign w:val="bottom"/>
            <w:hideMark/>
          </w:tcPr>
          <w:p w:rsidR="004E01F5" w:rsidRPr="00A97E5C" w:rsidRDefault="004E01F5" w:rsidP="00D849DF">
            <w:pPr>
              <w:rPr>
                <w:color w:val="000000"/>
              </w:rPr>
            </w:pPr>
            <w:r w:rsidRPr="00A97E5C">
              <w:rPr>
                <w:color w:val="000000"/>
              </w:rPr>
              <w:t>Сроки и этапы реализации муниципальной программы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2014 – 2030 годы</w:t>
            </w:r>
          </w:p>
        </w:tc>
      </w:tr>
      <w:tr w:rsidR="004E01F5" w:rsidRPr="00A97E5C" w:rsidTr="00D849DF">
        <w:trPr>
          <w:trHeight w:val="700"/>
        </w:trPr>
        <w:tc>
          <w:tcPr>
            <w:tcW w:w="3760" w:type="dxa"/>
            <w:shd w:val="clear" w:color="auto" w:fill="auto"/>
            <w:vAlign w:val="center"/>
            <w:hideMark/>
          </w:tcPr>
          <w:p w:rsidR="004E01F5" w:rsidRPr="00A97E5C" w:rsidRDefault="004E01F5" w:rsidP="00D849DF">
            <w:pPr>
              <w:rPr>
                <w:color w:val="000000"/>
              </w:rPr>
            </w:pPr>
            <w:r w:rsidRPr="00A97E5C">
              <w:rPr>
                <w:color w:val="000000"/>
              </w:rPr>
              <w:t>Ответственный исполнитель  муниципальной программы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Отдел внешнего благоустройства и дорожного хозяйства комитета по управлению жилищно-коммунальным хозяйством</w:t>
            </w:r>
          </w:p>
        </w:tc>
      </w:tr>
      <w:tr w:rsidR="004E01F5" w:rsidRPr="00A97E5C" w:rsidTr="00D849DF">
        <w:trPr>
          <w:trHeight w:val="413"/>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Соисполнители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Комитет по управлению жилищно-коммунальным хозяйством</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Отдел капитального строительства комитета по управлению жилищно-коммунальным хозяйством</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Отдел жилищно-коммунального хозяйства комитета по управлению жилищно-коммунальным хозяйством</w:t>
            </w:r>
          </w:p>
        </w:tc>
      </w:tr>
      <w:tr w:rsidR="004E01F5" w:rsidRPr="00A97E5C" w:rsidTr="00D849DF">
        <w:trPr>
          <w:trHeight w:val="323"/>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Комитет архитектуры, градостроительства и землепользования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Отдел природопользования и экологической безопасности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Отдел экономического развития</w:t>
            </w:r>
          </w:p>
        </w:tc>
      </w:tr>
      <w:tr w:rsidR="004E01F5" w:rsidRPr="00A97E5C" w:rsidTr="00D849DF">
        <w:trPr>
          <w:trHeight w:val="51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Участники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Комитет образования администрации муниципального образования Сосновоборский городской округ</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Отдел культуры администрации</w:t>
            </w:r>
          </w:p>
        </w:tc>
      </w:tr>
      <w:tr w:rsidR="004E01F5" w:rsidRPr="00A97E5C" w:rsidTr="00D849DF">
        <w:trPr>
          <w:trHeight w:val="40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Отдел по физической культуре, спорту и молодежной политике</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Подрядные организации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Организации коммунального комплекса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 Управляющие организации</w:t>
            </w:r>
          </w:p>
        </w:tc>
      </w:tr>
      <w:tr w:rsidR="004E01F5" w:rsidRPr="00A97E5C" w:rsidTr="00D849DF">
        <w:trPr>
          <w:trHeight w:val="600"/>
        </w:trPr>
        <w:tc>
          <w:tcPr>
            <w:tcW w:w="3760" w:type="dxa"/>
            <w:shd w:val="clear" w:color="auto" w:fill="auto"/>
            <w:vAlign w:val="center"/>
            <w:hideMark/>
          </w:tcPr>
          <w:p w:rsidR="004E01F5" w:rsidRPr="00A97E5C" w:rsidRDefault="004E01F5" w:rsidP="00D849DF">
            <w:pPr>
              <w:rPr>
                <w:color w:val="000000"/>
              </w:rPr>
            </w:pPr>
            <w:r w:rsidRPr="00A97E5C">
              <w:rPr>
                <w:color w:val="000000"/>
              </w:rPr>
              <w:t xml:space="preserve">Цели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Повышение комфортности проживания на территории  Сосновоборского городского округа </w:t>
            </w:r>
          </w:p>
        </w:tc>
      </w:tr>
      <w:tr w:rsidR="004E01F5" w:rsidRPr="00A97E5C" w:rsidTr="00D849DF">
        <w:trPr>
          <w:trHeight w:val="900"/>
        </w:trPr>
        <w:tc>
          <w:tcPr>
            <w:tcW w:w="3760" w:type="dxa"/>
            <w:shd w:val="clear" w:color="auto" w:fill="auto"/>
            <w:vAlign w:val="center"/>
            <w:hideMark/>
          </w:tcPr>
          <w:p w:rsidR="004E01F5" w:rsidRPr="00A97E5C" w:rsidRDefault="004E01F5" w:rsidP="00D849DF">
            <w:pPr>
              <w:rPr>
                <w:color w:val="000000"/>
              </w:rPr>
            </w:pPr>
            <w:r w:rsidRPr="00A97E5C">
              <w:rPr>
                <w:color w:val="000000"/>
              </w:rPr>
              <w:t>Задачи муниципальной программы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r>
              <w:rPr>
                <w:color w:val="000000"/>
              </w:rPr>
              <w:t xml:space="preserve">. </w:t>
            </w:r>
            <w:r w:rsidRPr="00C245FA">
              <w:rPr>
                <w:color w:val="000000"/>
              </w:rPr>
              <w:t>Повышение эффективности использования энергетических и коммунальных ресурсов на территории муниципального образования.</w:t>
            </w:r>
          </w:p>
        </w:tc>
      </w:tr>
      <w:tr w:rsidR="004E01F5" w:rsidRPr="00A97E5C" w:rsidTr="00D849DF">
        <w:trPr>
          <w:trHeight w:val="78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безопасности дорожного движения  улично-дорожной сети;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сокращение пострадавших в результате ДТП;</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содержания территорий общего пользования в соответствии  с установленными санитарными нормами;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безопасного функционирования объектов благоустройства;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предотвращение образования несанкционированных свалок;</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соблюдение жителями города чистоты и порядка на территории Сосновоборского городского округа;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повышение качества содержания территорий кладбищ  и мемориалов</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приведение в нормативное состояние системы дренажно-ливневой канализации;</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rPr>
                <w:rFonts w:ascii="Wingdings" w:hAnsi="Wingdings"/>
              </w:rPr>
              <w:t></w:t>
            </w:r>
            <w:r w:rsidRPr="00A97E5C">
              <w:rPr>
                <w:sz w:val="26"/>
                <w:szCs w:val="26"/>
              </w:rPr>
              <w:t xml:space="preserve"> </w:t>
            </w:r>
            <w:r w:rsidRPr="00A97E5C">
              <w:t>выполнение мероприятий по подготовке документации по планировке территории;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rPr>
                <w:rFonts w:ascii="Wingdings" w:hAnsi="Wingdings"/>
              </w:rPr>
              <w:t></w:t>
            </w:r>
            <w:r w:rsidRPr="00A97E5C">
              <w:t xml:space="preserve">  постановка на государственный кадастровый учет объектов недвижимости;</w:t>
            </w:r>
          </w:p>
        </w:tc>
      </w:tr>
      <w:tr w:rsidR="004E01F5" w:rsidRPr="00A97E5C" w:rsidTr="00D849DF">
        <w:trPr>
          <w:trHeight w:val="105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с</w:t>
            </w:r>
            <w:r w:rsidRPr="00A97E5C">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4E01F5" w:rsidRPr="00A97E5C" w:rsidTr="00D849DF">
        <w:trPr>
          <w:trHeight w:val="1099"/>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sz w:val="24"/>
                <w:szCs w:val="24"/>
              </w:rPr>
              <w:t xml:space="preserve"> </w:t>
            </w:r>
            <w:r w:rsidRPr="00A97E5C">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мероприятий по капитальному ремонту объектов тепло- и водоснабжения;</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о</w:t>
            </w:r>
            <w:r w:rsidRPr="00A97E5C">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р</w:t>
            </w:r>
            <w:r w:rsidRPr="00A97E5C">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техническое обслуживание и текущий ремонт распределительных газопроводов;</w:t>
            </w:r>
          </w:p>
        </w:tc>
      </w:tr>
      <w:tr w:rsidR="004E01F5" w:rsidRPr="00A97E5C" w:rsidTr="00D849DF">
        <w:trPr>
          <w:trHeight w:val="52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увеличение парка коммунальной спецтехники и оборудования;</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сокращение расходов тепловой и электрической энергии в муниципальных учреждениях;</w:t>
            </w:r>
          </w:p>
        </w:tc>
      </w:tr>
      <w:tr w:rsidR="004E01F5" w:rsidRPr="00A97E5C" w:rsidTr="00D849DF">
        <w:trPr>
          <w:trHeight w:val="52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э</w:t>
            </w:r>
            <w:r w:rsidRPr="00A97E5C">
              <w:rPr>
                <w:color w:val="000000"/>
              </w:rPr>
              <w:t>кономия потребления воды в муниципальных учреждениях;</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с</w:t>
            </w:r>
            <w:r w:rsidRPr="00A97E5C">
              <w:rPr>
                <w:color w:val="000000"/>
              </w:rPr>
              <w:t xml:space="preserve">окращение удельных показателей энергопотребления экономики муниципального образования </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rFonts w:ascii="Calibri" w:hAnsi="Calibri" w:cs="Calibri"/>
                <w:color w:val="000000"/>
              </w:rPr>
              <w:t xml:space="preserve"> р</w:t>
            </w:r>
            <w:r w:rsidRPr="00A97E5C">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мероприятий по установке АИТП в жилищном фонде;</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сохранение зеленых насаждений на территории муниципального образования</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уменьшение пожарной опасности зон зеленых насаждений Сосновоборского городского округа</w:t>
            </w:r>
          </w:p>
        </w:tc>
      </w:tr>
      <w:tr w:rsidR="004E01F5" w:rsidRPr="00A97E5C" w:rsidTr="00D849DF">
        <w:trPr>
          <w:trHeight w:val="181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увеличение объема строительства;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формирование эффективных механизмов регулирования градостроительной деятельности;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повышение уровня газификации, путем строительства распределительного газопровода;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увеличение объектов общественной инфраструктуры и объектов образования;</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4E01F5" w:rsidRPr="00A97E5C" w:rsidTr="00D849DF">
        <w:trPr>
          <w:trHeight w:val="100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обеспечение надлежащего уровня оказания ритуальных услуг и содержания общественных кладбищ и мемориала;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rFonts w:ascii="Wingdings" w:hAnsi="Wingdings"/>
                <w:color w:val="000000"/>
              </w:rPr>
              <w:t></w:t>
            </w:r>
            <w:r w:rsidRPr="00A97E5C">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4E01F5" w:rsidRPr="00A97E5C" w:rsidTr="00D849DF">
        <w:trPr>
          <w:trHeight w:val="51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Подпрограммы муниципальной  программы </w:t>
            </w:r>
            <w:r w:rsidRPr="00A97E5C">
              <w:rPr>
                <w:color w:val="000000"/>
              </w:rPr>
              <w:br/>
            </w:r>
            <w:r w:rsidRPr="00A97E5C">
              <w:rPr>
                <w:b/>
                <w:bCs/>
                <w:color w:val="000000"/>
              </w:rPr>
              <w:t xml:space="preserve">(период с 2014 по 2022 годы) </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Содержание территорий общего пользования Сосновоборского городского округа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Содержание и ремонт объектов  благоустройства Сосновоборского городского округа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Обращение с отходами</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Содержание системы дренажно-ливневой канализации Сосновоборского городского округа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Содержание и уход за зелеными насаждениями</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Развитие градостроительной деятельности Сосновоборского городского округа</w:t>
            </w:r>
          </w:p>
        </w:tc>
      </w:tr>
      <w:tr w:rsidR="004E01F5" w:rsidRPr="00A97E5C" w:rsidTr="00D849DF">
        <w:trPr>
          <w:trHeight w:val="612"/>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7.1. Обеспечение устойчивого функционирования и развития коммунальной и инженерной инфраструктуры  </w:t>
            </w:r>
          </w:p>
        </w:tc>
      </w:tr>
      <w:tr w:rsidR="004E01F5" w:rsidRPr="00A97E5C" w:rsidTr="00D849DF">
        <w:trPr>
          <w:trHeight w:val="61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8. Организация мероприятий по охране окружающей среды</w:t>
            </w:r>
            <w:r w:rsidRPr="00A97E5C">
              <w:rPr>
                <w:color w:val="000000"/>
              </w:rPr>
              <w:br/>
              <w:t>на территории Сосновоборского городского округа</w:t>
            </w:r>
          </w:p>
        </w:tc>
      </w:tr>
      <w:tr w:rsidR="004E01F5" w:rsidRPr="00A97E5C" w:rsidTr="00D849DF">
        <w:trPr>
          <w:trHeight w:val="32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9. Организация мероприятий по обеспечению гарантий погребения</w:t>
            </w:r>
          </w:p>
        </w:tc>
      </w:tr>
      <w:tr w:rsidR="004E01F5" w:rsidRPr="00A97E5C" w:rsidTr="00D849DF">
        <w:trPr>
          <w:trHeight w:val="41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А. Строительство объектов городского хозяйства на 2016-2024 годы</w:t>
            </w:r>
          </w:p>
        </w:tc>
      </w:tr>
      <w:tr w:rsidR="004E01F5" w:rsidRPr="00A97E5C" w:rsidTr="00D849DF">
        <w:trPr>
          <w:trHeight w:val="106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В. Формирование современной городской среды в Сосновоборском городском округе</w:t>
            </w:r>
          </w:p>
        </w:tc>
      </w:tr>
      <w:tr w:rsidR="004E01F5" w:rsidRPr="00A97E5C" w:rsidTr="00D849DF">
        <w:trPr>
          <w:trHeight w:val="3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Проекты, реализуемые в рамках муниципальной программы </w:t>
            </w:r>
            <w:r w:rsidRPr="00A97E5C">
              <w:rPr>
                <w:color w:val="000000"/>
              </w:rPr>
              <w:br/>
            </w:r>
            <w:r w:rsidRPr="00A97E5C">
              <w:rPr>
                <w:b/>
                <w:bCs/>
                <w:color w:val="000000"/>
              </w:rPr>
              <w:t>(в 2023 году)</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Федеральный проект "Жилье и городская среда".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Федеральный (региональный) проект "Региональная и местная дорожная сеть".</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Федеральный (региональный) проект "Комплексная система обращения с твердыми коммунальными отходами".</w:t>
            </w:r>
          </w:p>
        </w:tc>
      </w:tr>
      <w:tr w:rsidR="004E01F5" w:rsidRPr="00A97E5C" w:rsidTr="00D849DF">
        <w:trPr>
          <w:trHeight w:val="12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Федеральный (региональный) проект "Благоустройство сельских территорий"</w:t>
            </w:r>
          </w:p>
        </w:tc>
      </w:tr>
      <w:tr w:rsidR="004E01F5" w:rsidRPr="00A97E5C" w:rsidTr="00D849DF">
        <w:trPr>
          <w:trHeight w:val="449"/>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Федеральный (региональный) проект "Социальная активность".</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8. Инициативный проект "Я планирую бюджет".</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9. Проект "Развитие градостроительной деятельности Сосновоборского городского округа".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10.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11. Проект "Обеспечение устойчивого функционирования и развития коммунальной и инженерной инфраструктуры".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12. Проект "Организация мероприятий по охране окружающей среды".</w:t>
            </w:r>
          </w:p>
        </w:tc>
      </w:tr>
      <w:tr w:rsidR="004E01F5" w:rsidRPr="00A97E5C" w:rsidTr="00D849DF">
        <w:trPr>
          <w:trHeight w:val="42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13. Проект "Строительство объектов городской инфраструктуры".</w:t>
            </w:r>
          </w:p>
        </w:tc>
      </w:tr>
      <w:tr w:rsidR="004E01F5" w:rsidRPr="00A97E5C" w:rsidTr="00D849DF">
        <w:trPr>
          <w:trHeight w:val="3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 xml:space="preserve">Проекты, реализуемые в рамках муниципальной программы </w:t>
            </w:r>
            <w:r w:rsidRPr="00A97E5C">
              <w:rPr>
                <w:color w:val="000000"/>
              </w:rPr>
              <w:br/>
            </w:r>
            <w:r w:rsidRPr="00A97E5C">
              <w:rPr>
                <w:b/>
                <w:bCs/>
                <w:color w:val="000000"/>
              </w:rPr>
              <w:t>(период с 2024 по 2030 годы)</w:t>
            </w:r>
          </w:p>
        </w:tc>
        <w:tc>
          <w:tcPr>
            <w:tcW w:w="6168" w:type="dxa"/>
            <w:gridSpan w:val="2"/>
            <w:shd w:val="clear" w:color="auto" w:fill="auto"/>
            <w:vAlign w:val="center"/>
            <w:hideMark/>
          </w:tcPr>
          <w:p w:rsidR="004E01F5" w:rsidRPr="00A97E5C" w:rsidRDefault="004E01F5" w:rsidP="00D849DF">
            <w:pPr>
              <w:jc w:val="center"/>
              <w:rPr>
                <w:b/>
                <w:bCs/>
                <w:color w:val="000000"/>
              </w:rPr>
            </w:pPr>
            <w:r w:rsidRPr="00A97E5C">
              <w:rPr>
                <w:b/>
                <w:bCs/>
                <w:color w:val="000000"/>
              </w:rPr>
              <w:t>Региональные проекты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Региональный проект "Формирование комфортной городской среды"</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jc w:val="center"/>
              <w:rPr>
                <w:b/>
                <w:bCs/>
                <w:color w:val="000000"/>
              </w:rPr>
            </w:pPr>
            <w:r w:rsidRPr="00A97E5C">
              <w:rPr>
                <w:b/>
                <w:bCs/>
                <w:color w:val="000000"/>
              </w:rPr>
              <w:t>Отраслевые проекты</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Отраслевой проект "Развитие и приведение в нормативное состояние автомобильных дорог общего пользования"</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Отраслевой проект "Эффективное обращение с отходами производства и потребления на территории Ленинградской области"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Отраслевой проект "Благоустройство сельских территорий"</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Отраслевой проект "Улучшение жилищных условий и обеспечение жильем отдельных категорий граждан"</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jc w:val="center"/>
              <w:rPr>
                <w:b/>
                <w:bCs/>
                <w:color w:val="000000"/>
              </w:rPr>
            </w:pPr>
            <w:r w:rsidRPr="00A97E5C">
              <w:rPr>
                <w:b/>
                <w:bCs/>
                <w:color w:val="000000"/>
              </w:rPr>
              <w:t>Муниципальные проекты</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Инициативный проект "Я планирую бюджет"</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Проект "Развитие градостроительной деятельности Сосновоборского городского округа"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Проект "Обеспечение устойчивого функционирования и развития коммунальной и инженерной инфраструктуры"</w:t>
            </w:r>
          </w:p>
        </w:tc>
      </w:tr>
      <w:tr w:rsidR="004E01F5" w:rsidRPr="00A97E5C" w:rsidTr="00D849DF">
        <w:trPr>
          <w:trHeight w:val="303"/>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Проект "Организация мероприятий по охране окружающей среды"</w:t>
            </w:r>
          </w:p>
        </w:tc>
      </w:tr>
      <w:tr w:rsidR="004E01F5" w:rsidRPr="00A97E5C" w:rsidTr="00D849DF">
        <w:trPr>
          <w:trHeight w:val="42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Проект "Строительство объектов городской инфраструктуры"</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A97E5C" w:rsidTr="00D849DF">
        <w:trPr>
          <w:trHeight w:val="510"/>
        </w:trPr>
        <w:tc>
          <w:tcPr>
            <w:tcW w:w="3760" w:type="dxa"/>
            <w:vMerge w:val="restart"/>
            <w:shd w:val="clear" w:color="auto" w:fill="auto"/>
            <w:vAlign w:val="center"/>
            <w:hideMark/>
          </w:tcPr>
          <w:p w:rsidR="004E01F5" w:rsidRPr="00A97E5C" w:rsidRDefault="004E01F5" w:rsidP="00D849DF">
            <w:pPr>
              <w:jc w:val="center"/>
              <w:rPr>
                <w:color w:val="000000"/>
              </w:rPr>
            </w:pPr>
            <w:r w:rsidRPr="00A97E5C">
              <w:rPr>
                <w:color w:val="000000"/>
              </w:rPr>
              <w:t xml:space="preserve">Комплексы процессных мероприятий </w:t>
            </w:r>
            <w:r w:rsidRPr="00A97E5C">
              <w:rPr>
                <w:color w:val="000000"/>
              </w:rPr>
              <w:br/>
            </w:r>
            <w:r w:rsidRPr="00A97E5C">
              <w:rPr>
                <w:b/>
                <w:bCs/>
                <w:color w:val="000000"/>
              </w:rPr>
              <w:t>(период с 2023 по 2030 годы)</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Обеспечение санитарного содержания  территорий общего пользования.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Ремонт улично-дорожной сети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 Обеспечение безопасности дорожного движения</w:t>
            </w:r>
          </w:p>
        </w:tc>
      </w:tr>
      <w:tr w:rsidR="004E01F5" w:rsidRPr="00A97E5C" w:rsidTr="00D849DF">
        <w:trPr>
          <w:trHeight w:val="35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Содержание и ремонт (строительство) объектов  благоустройства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Обращение с отходами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Содержание системы дренажно-ливневой канализации</w:t>
            </w:r>
          </w:p>
        </w:tc>
      </w:tr>
      <w:tr w:rsidR="004E01F5" w:rsidRPr="00A97E5C" w:rsidTr="00D849DF">
        <w:trPr>
          <w:trHeight w:val="35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 Капитальный ремонт системы дренажно-ливневой канализации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8. Содержание и уход за зелеными насаждениями</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9. Выполнение кадастровых работ. Постановка на государственный учет земельных участков</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10. Обеспечение деятельности МКУ "ЦИОГД"</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11. Проведение комплексных кадастровых работ (софинансирование)</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4E01F5" w:rsidRPr="00A97E5C" w:rsidTr="00D849DF">
        <w:trPr>
          <w:trHeight w:val="794"/>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14. Доставка питьевой воды в бывшие деревни</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4E01F5" w:rsidRPr="00A97E5C" w:rsidTr="00D849DF">
        <w:trPr>
          <w:trHeight w:val="59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16. Частичное возмещение затрат СМУП "ТСП" на техническое обслуживание и текущий ремонт распределительных газопроводов</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17. Проведение обучения правовой грамотности населения в сфере жилищно-коммунального хозяйства    </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18. Приобретение коммунальной спецтехники и оборудования в лизинг (сублизинг) (софинансирование)</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19. Организация санитарно-оздоровительных мероприятий зеленых насаждений</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20. Расходы на обеспечение деятельности МКУ "Специализированная служба"</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21. Расходы на частичное возмещение перевозчику недополученных доходов от предоставления льготных проездных билетов</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22. Осуществление мероприятий по перевозке пассажиров транспортом общего пользования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23. Оказание информационных услуг</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24. Мероприятия по уборке общественных кладбищ и мемориалов</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25. Мероприятия по охране общественных кладбищ</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26. Доставка тел умерших из внебольничных мест</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27. Замена приборов учета тепловой энергии в бюджетных учреждениях</w:t>
            </w:r>
          </w:p>
        </w:tc>
      </w:tr>
      <w:tr w:rsidR="004E01F5" w:rsidRPr="00A97E5C" w:rsidTr="00D849DF">
        <w:trPr>
          <w:trHeight w:val="96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4E01F5" w:rsidRPr="00A97E5C" w:rsidTr="00D849DF">
        <w:trPr>
          <w:trHeight w:val="84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30. Содержание бесхозяйных объектов</w:t>
            </w:r>
          </w:p>
        </w:tc>
      </w:tr>
      <w:tr w:rsidR="004E01F5" w:rsidRPr="00A97E5C" w:rsidTr="00D849DF">
        <w:trPr>
          <w:trHeight w:val="1239"/>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34. Обеспечение деятельности СМБУ "УСиБ"</w:t>
            </w:r>
          </w:p>
        </w:tc>
      </w:tr>
      <w:tr w:rsidR="004E01F5" w:rsidRPr="00A97E5C" w:rsidTr="00D849DF">
        <w:trPr>
          <w:trHeight w:val="9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Комплекс проектных мероприятий</w:t>
            </w:r>
            <w:r w:rsidRPr="00A97E5C">
              <w:rPr>
                <w:color w:val="000000"/>
              </w:rPr>
              <w:br/>
            </w:r>
            <w:r w:rsidRPr="00A97E5C">
              <w:rPr>
                <w:b/>
                <w:bCs/>
                <w:color w:val="000000"/>
              </w:rPr>
              <w:t>(2023 год)</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4E01F5" w:rsidRPr="00A97E5C" w:rsidTr="00D849DF">
        <w:trPr>
          <w:trHeight w:val="106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3. Комплекс проектных мероприятий, направленных на проектирование, строительство (реконструкцию) автомобильных дорог</w:t>
            </w:r>
          </w:p>
        </w:tc>
      </w:tr>
      <w:tr w:rsidR="004E01F5" w:rsidRPr="00A97E5C" w:rsidTr="00D849DF">
        <w:trPr>
          <w:trHeight w:val="77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4E01F5" w:rsidRPr="00A97E5C" w:rsidTr="00D849DF">
        <w:trPr>
          <w:trHeight w:val="112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6. Комплекс проектных мероприятий, направленных на строительство мест (площадок) для накопления ТКО.</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4E01F5" w:rsidRPr="00A97E5C" w:rsidTr="00D849DF">
        <w:trPr>
          <w:trHeight w:val="2025"/>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4E01F5" w:rsidRPr="00A97E5C" w:rsidTr="00D849DF">
        <w:trPr>
          <w:trHeight w:val="71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10. Комплекс проектных мероприятий, направленных на реализацию инициативных проектов в рамках областного закона № 3-оз.</w:t>
            </w:r>
          </w:p>
        </w:tc>
      </w:tr>
      <w:tr w:rsidR="004E01F5" w:rsidRPr="00A97E5C" w:rsidTr="00D849DF">
        <w:trPr>
          <w:trHeight w:val="983"/>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12. Комплекс проектных мероприятий, направленных на реализацию инициативных проектов "Я планирую бюджет".</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 xml:space="preserve">13. Выполнение проектно- изыскательских работ.  </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14. Капитальный ремонт сетей коммунального хозяйства.</w:t>
            </w:r>
          </w:p>
        </w:tc>
      </w:tr>
      <w:tr w:rsidR="004E01F5" w:rsidRPr="00A97E5C" w:rsidTr="00D849DF">
        <w:trPr>
          <w:trHeight w:val="9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16. Комплекс проектных мероприятий по охране и защите зон зеленых насаждений (строительство).</w:t>
            </w:r>
          </w:p>
        </w:tc>
      </w:tr>
      <w:tr w:rsidR="004E01F5" w:rsidRPr="00A97E5C" w:rsidTr="00D849DF">
        <w:trPr>
          <w:trHeight w:val="64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17. Комплекс проектных мероприятий, направленных на достижение целей строительства объектов коммунального хозяйства.</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18. Комплекс проектных мероприятий, направленных на достижение целей строительства объектов благоустройства.</w:t>
            </w:r>
          </w:p>
        </w:tc>
      </w:tr>
      <w:tr w:rsidR="004E01F5" w:rsidRPr="00A97E5C" w:rsidTr="00D849DF">
        <w:trPr>
          <w:trHeight w:val="51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19. Комплекс проектных мероприятий, направленных на достижение целей строительства объектов дорожного хозяйства.</w:t>
            </w:r>
          </w:p>
        </w:tc>
      </w:tr>
      <w:tr w:rsidR="004E01F5" w:rsidRPr="00A97E5C" w:rsidTr="00D849DF">
        <w:trPr>
          <w:trHeight w:val="554"/>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20. Комплекс проектных мероприятий направленных на достижение целей строительства объектов городского хозяйства.</w:t>
            </w:r>
          </w:p>
        </w:tc>
      </w:tr>
      <w:tr w:rsidR="004E01F5" w:rsidRPr="00A97E5C" w:rsidTr="00D849DF">
        <w:trPr>
          <w:trHeight w:val="846"/>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Комплексы проектных мероприятий</w:t>
            </w:r>
            <w:r w:rsidRPr="00A97E5C">
              <w:rPr>
                <w:color w:val="000000"/>
              </w:rPr>
              <w:br/>
            </w:r>
            <w:r w:rsidRPr="00A97E5C">
              <w:rPr>
                <w:b/>
                <w:bCs/>
                <w:color w:val="000000"/>
              </w:rPr>
              <w:t>(период с 2024 по 2030 годы)</w:t>
            </w:r>
          </w:p>
        </w:tc>
        <w:tc>
          <w:tcPr>
            <w:tcW w:w="6168" w:type="dxa"/>
            <w:gridSpan w:val="2"/>
            <w:shd w:val="clear" w:color="auto" w:fill="auto"/>
            <w:vAlign w:val="center"/>
            <w:hideMark/>
          </w:tcPr>
          <w:p w:rsidR="004E01F5" w:rsidRPr="00A97E5C" w:rsidRDefault="004E01F5" w:rsidP="00D849DF">
            <w:r w:rsidRPr="00A97E5C">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 Реализация программ формирования современной городской среды</w:t>
            </w:r>
          </w:p>
        </w:tc>
      </w:tr>
      <w:tr w:rsidR="004E01F5" w:rsidRPr="00A97E5C" w:rsidTr="00D849DF">
        <w:trPr>
          <w:trHeight w:val="59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3. Строительство (реконструкция), включая проектирование автомобильных дорог общего пользования местного значения</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4E01F5" w:rsidRPr="00A97E5C" w:rsidTr="00D849DF">
        <w:trPr>
          <w:trHeight w:val="861"/>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4E01F5" w:rsidRPr="00A97E5C" w:rsidTr="00D849DF">
        <w:trPr>
          <w:trHeight w:val="6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6. Капитальный ремонт и(или) ремонт автомобильных дорог общего пользования местного значения</w:t>
            </w:r>
          </w:p>
        </w:tc>
      </w:tr>
      <w:tr w:rsidR="004E01F5" w:rsidRPr="00A97E5C" w:rsidTr="00D849DF">
        <w:trPr>
          <w:trHeight w:val="668"/>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7. Обеспечение безопасности дорожного движения на автомобильных дорогах общего пользования местного значения</w:t>
            </w:r>
          </w:p>
        </w:tc>
      </w:tr>
      <w:tr w:rsidR="004E01F5" w:rsidRPr="00A97E5C" w:rsidTr="00D849DF">
        <w:trPr>
          <w:trHeight w:val="51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6. Созданию мест (площадок) накопления твердых коммунальных отходов</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4E01F5" w:rsidRPr="00A97E5C" w:rsidTr="00D849DF">
        <w:trPr>
          <w:trHeight w:val="63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8. Капитальное строительство (реконструкция) объектов теплоэнергетики, включая проектно-изыскательские работы</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9.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10. Строительство объектов благоустройства (в рамках ЯПБ)</w:t>
            </w:r>
          </w:p>
        </w:tc>
      </w:tr>
      <w:tr w:rsidR="004E01F5" w:rsidRPr="00A97E5C" w:rsidTr="00D849DF">
        <w:trPr>
          <w:trHeight w:val="30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11. Содержание и ремонт объектов благоустройства (в рамках ЯПБ)</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12. Выполнение проектно-изыскательских работ</w:t>
            </w:r>
          </w:p>
        </w:tc>
      </w:tr>
      <w:tr w:rsidR="004E01F5" w:rsidRPr="00A97E5C" w:rsidTr="00D849DF">
        <w:trPr>
          <w:trHeight w:val="78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4E01F5" w:rsidRPr="00A97E5C" w:rsidTr="00D849DF">
        <w:trPr>
          <w:trHeight w:val="596"/>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14. Расходы на обеспечение деятельности СМУП "Водоканал"</w:t>
            </w:r>
            <w:r>
              <w:t xml:space="preserve"> </w:t>
            </w:r>
            <w:r w:rsidRPr="00A97E5C">
              <w:t>по капитальному ремонту канализационной насосной станции № 10</w:t>
            </w:r>
          </w:p>
        </w:tc>
      </w:tr>
      <w:tr w:rsidR="004E01F5" w:rsidRPr="00A97E5C" w:rsidTr="00D849DF">
        <w:trPr>
          <w:trHeight w:val="704"/>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15. Расходы на обеспечение деятельности СМУП «ТСП» по повышению качества сточных вод промышленно-ливневой канализации</w:t>
            </w:r>
          </w:p>
        </w:tc>
      </w:tr>
      <w:tr w:rsidR="004E01F5" w:rsidRPr="00A97E5C" w:rsidTr="00D849DF">
        <w:trPr>
          <w:trHeight w:val="68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17. Охрана и защита зон зеленых насаждений</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18. Строительство объектов коммунального хозяйства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19. Строительство объектов благоустройства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20. Строительство объектов городского хозяйства</w:t>
            </w:r>
          </w:p>
        </w:tc>
      </w:tr>
      <w:tr w:rsidR="004E01F5" w:rsidRPr="00A97E5C" w:rsidTr="00D849DF">
        <w:trPr>
          <w:trHeight w:val="317"/>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21. Строительство и реконструкция сетей уличного освещения</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22. Строительство объекта "Крытая Ледовая арена"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23. Строительство объектов дорожного хозяйства</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6168" w:type="dxa"/>
            <w:gridSpan w:val="2"/>
            <w:shd w:val="clear" w:color="auto" w:fill="auto"/>
            <w:vAlign w:val="center"/>
            <w:hideMark/>
          </w:tcPr>
          <w:p w:rsidR="004E01F5" w:rsidRPr="00A97E5C" w:rsidRDefault="004E01F5" w:rsidP="00D849DF">
            <w:r w:rsidRPr="00A97E5C">
              <w:t>24. Капитальный ремонт сетей коммунального хозяйства</w:t>
            </w:r>
          </w:p>
        </w:tc>
      </w:tr>
      <w:tr w:rsidR="004E01F5" w:rsidRPr="00A97E5C" w:rsidTr="00D849DF">
        <w:trPr>
          <w:trHeight w:val="72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4E01F5" w:rsidRPr="00A97E5C" w:rsidRDefault="004E01F5" w:rsidP="00D849DF">
            <w:pPr>
              <w:rPr>
                <w:color w:val="000000"/>
              </w:rPr>
            </w:pPr>
            <w:r w:rsidRPr="00A97E5C">
              <w:rPr>
                <w:color w:val="000000"/>
              </w:rPr>
              <w:t>Общий объем ресурсного обеспечения реализации муниципальной программы составляет</w:t>
            </w:r>
            <w:r w:rsidRPr="00A97E5C">
              <w:rPr>
                <w:b/>
                <w:bCs/>
                <w:color w:val="000000"/>
              </w:rPr>
              <w:t xml:space="preserve"> 14 408 405,99342</w:t>
            </w:r>
            <w:r w:rsidRPr="00A97E5C">
              <w:rPr>
                <w:color w:val="000000"/>
              </w:rPr>
              <w:t xml:space="preserve"> тыс. руб., в т.ч.:</w:t>
            </w:r>
          </w:p>
        </w:tc>
      </w:tr>
      <w:tr w:rsidR="004E01F5" w:rsidRPr="00A97E5C" w:rsidTr="00D849DF">
        <w:trPr>
          <w:trHeight w:val="345"/>
        </w:trPr>
        <w:tc>
          <w:tcPr>
            <w:tcW w:w="3760" w:type="dxa"/>
            <w:vMerge/>
            <w:vAlign w:val="center"/>
            <w:hideMark/>
          </w:tcPr>
          <w:p w:rsidR="004E01F5" w:rsidRPr="00A97E5C" w:rsidRDefault="004E01F5" w:rsidP="00D849DF">
            <w:pPr>
              <w:rPr>
                <w:color w:val="000000"/>
              </w:rPr>
            </w:pPr>
          </w:p>
        </w:tc>
        <w:tc>
          <w:tcPr>
            <w:tcW w:w="2180" w:type="dxa"/>
            <w:shd w:val="clear" w:color="auto" w:fill="auto"/>
            <w:vAlign w:val="center"/>
            <w:hideMark/>
          </w:tcPr>
          <w:p w:rsidR="004E01F5" w:rsidRPr="00A97E5C" w:rsidRDefault="004E01F5" w:rsidP="00D849DF">
            <w:pPr>
              <w:jc w:val="center"/>
              <w:rPr>
                <w:color w:val="000000"/>
                <w:sz w:val="18"/>
                <w:szCs w:val="18"/>
              </w:rPr>
            </w:pPr>
            <w:r w:rsidRPr="00A97E5C">
              <w:rPr>
                <w:color w:val="000000"/>
                <w:sz w:val="18"/>
                <w:szCs w:val="18"/>
              </w:rPr>
              <w:t>Год</w:t>
            </w:r>
          </w:p>
        </w:tc>
        <w:tc>
          <w:tcPr>
            <w:tcW w:w="3988" w:type="dxa"/>
            <w:shd w:val="clear" w:color="auto" w:fill="auto"/>
            <w:vAlign w:val="center"/>
            <w:hideMark/>
          </w:tcPr>
          <w:p w:rsidR="004E01F5" w:rsidRPr="00A97E5C" w:rsidRDefault="004E01F5" w:rsidP="00D849DF">
            <w:pPr>
              <w:jc w:val="center"/>
              <w:rPr>
                <w:color w:val="000000"/>
                <w:sz w:val="18"/>
                <w:szCs w:val="18"/>
              </w:rPr>
            </w:pPr>
            <w:r w:rsidRPr="00A97E5C">
              <w:rPr>
                <w:color w:val="000000"/>
                <w:sz w:val="18"/>
                <w:szCs w:val="18"/>
              </w:rPr>
              <w:t>ВСЕГО</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2014-2021</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4 186 738,20195</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2022</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1 014 588,72657</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2023</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857 483,80678</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2024</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1 285 662,85722</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2025</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1 473 167,60347</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2026</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1 403 170,98801</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2027</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1 211 092,26878</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2028</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1 267 856,55678</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2029</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850 340,76693</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2030</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858 304,21693</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color w:val="000000"/>
                <w:sz w:val="18"/>
                <w:szCs w:val="18"/>
              </w:rPr>
            </w:pPr>
            <w:r w:rsidRPr="00A97E5C">
              <w:rPr>
                <w:color w:val="000000"/>
                <w:sz w:val="18"/>
                <w:szCs w:val="18"/>
              </w:rPr>
              <w:t>ИТОГО</w:t>
            </w:r>
          </w:p>
        </w:tc>
        <w:tc>
          <w:tcPr>
            <w:tcW w:w="3988" w:type="dxa"/>
            <w:shd w:val="clear" w:color="auto" w:fill="auto"/>
            <w:noWrap/>
            <w:vAlign w:val="bottom"/>
            <w:hideMark/>
          </w:tcPr>
          <w:p w:rsidR="004E01F5" w:rsidRPr="00A97E5C" w:rsidRDefault="004E01F5" w:rsidP="00D849DF">
            <w:pPr>
              <w:jc w:val="right"/>
              <w:rPr>
                <w:b/>
                <w:bCs/>
                <w:color w:val="000000"/>
                <w:sz w:val="18"/>
                <w:szCs w:val="18"/>
              </w:rPr>
            </w:pPr>
            <w:r w:rsidRPr="00A97E5C">
              <w:rPr>
                <w:b/>
                <w:bCs/>
                <w:color w:val="000000"/>
                <w:sz w:val="18"/>
                <w:szCs w:val="18"/>
              </w:rPr>
              <w:t>14 408 405,99342</w:t>
            </w:r>
          </w:p>
        </w:tc>
      </w:tr>
      <w:tr w:rsidR="004E01F5" w:rsidRPr="00A97E5C" w:rsidTr="00D849DF">
        <w:trPr>
          <w:trHeight w:val="300"/>
        </w:trPr>
        <w:tc>
          <w:tcPr>
            <w:tcW w:w="3760" w:type="dxa"/>
            <w:vMerge w:val="restart"/>
            <w:shd w:val="clear" w:color="auto" w:fill="auto"/>
            <w:vAlign w:val="center"/>
            <w:hideMark/>
          </w:tcPr>
          <w:p w:rsidR="004E01F5" w:rsidRPr="00A97E5C" w:rsidRDefault="004E01F5" w:rsidP="00D849DF">
            <w:pPr>
              <w:rPr>
                <w:color w:val="000000"/>
              </w:rPr>
            </w:pPr>
            <w:r w:rsidRPr="00A97E5C">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2023</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637,00000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2024</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2025</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2026</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2027</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2028</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2029</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2030</w:t>
            </w:r>
          </w:p>
        </w:tc>
        <w:tc>
          <w:tcPr>
            <w:tcW w:w="3988" w:type="dxa"/>
            <w:shd w:val="clear" w:color="auto" w:fill="auto"/>
            <w:noWrap/>
            <w:vAlign w:val="bottom"/>
            <w:hideMark/>
          </w:tcPr>
          <w:p w:rsidR="004E01F5" w:rsidRPr="00A97E5C" w:rsidRDefault="004E01F5" w:rsidP="00D849DF">
            <w:pPr>
              <w:jc w:val="right"/>
              <w:rPr>
                <w:sz w:val="18"/>
                <w:szCs w:val="18"/>
              </w:rPr>
            </w:pPr>
            <w:r w:rsidRPr="00A97E5C">
              <w:rPr>
                <w:sz w:val="18"/>
                <w:szCs w:val="18"/>
              </w:rPr>
              <w:t>744,00000</w:t>
            </w:r>
          </w:p>
        </w:tc>
      </w:tr>
      <w:tr w:rsidR="004E01F5" w:rsidRPr="00A97E5C" w:rsidTr="00D849DF">
        <w:trPr>
          <w:trHeight w:val="300"/>
        </w:trPr>
        <w:tc>
          <w:tcPr>
            <w:tcW w:w="3760" w:type="dxa"/>
            <w:vMerge/>
            <w:vAlign w:val="center"/>
            <w:hideMark/>
          </w:tcPr>
          <w:p w:rsidR="004E01F5" w:rsidRPr="00A97E5C" w:rsidRDefault="004E01F5" w:rsidP="00D849DF">
            <w:pPr>
              <w:rPr>
                <w:color w:val="000000"/>
              </w:rPr>
            </w:pPr>
          </w:p>
        </w:tc>
        <w:tc>
          <w:tcPr>
            <w:tcW w:w="2180" w:type="dxa"/>
            <w:shd w:val="clear" w:color="auto" w:fill="auto"/>
            <w:noWrap/>
            <w:vAlign w:val="bottom"/>
            <w:hideMark/>
          </w:tcPr>
          <w:p w:rsidR="004E01F5" w:rsidRPr="00A97E5C" w:rsidRDefault="004E01F5" w:rsidP="00D849DF">
            <w:pPr>
              <w:jc w:val="center"/>
              <w:rPr>
                <w:sz w:val="18"/>
                <w:szCs w:val="18"/>
              </w:rPr>
            </w:pPr>
            <w:r w:rsidRPr="00A97E5C">
              <w:rPr>
                <w:sz w:val="18"/>
                <w:szCs w:val="18"/>
              </w:rPr>
              <w:t>ИТОГО</w:t>
            </w:r>
          </w:p>
        </w:tc>
        <w:tc>
          <w:tcPr>
            <w:tcW w:w="3988" w:type="dxa"/>
            <w:shd w:val="clear" w:color="auto" w:fill="auto"/>
            <w:noWrap/>
            <w:vAlign w:val="bottom"/>
            <w:hideMark/>
          </w:tcPr>
          <w:p w:rsidR="004E01F5" w:rsidRPr="00A97E5C" w:rsidRDefault="004E01F5" w:rsidP="00D849DF">
            <w:pPr>
              <w:jc w:val="right"/>
              <w:rPr>
                <w:b/>
                <w:bCs/>
                <w:sz w:val="18"/>
                <w:szCs w:val="18"/>
              </w:rPr>
            </w:pPr>
            <w:r w:rsidRPr="00A97E5C">
              <w:rPr>
                <w:b/>
                <w:bCs/>
                <w:sz w:val="18"/>
                <w:szCs w:val="18"/>
              </w:rPr>
              <w:t>5 845,00000</w:t>
            </w:r>
          </w:p>
        </w:tc>
      </w:tr>
    </w:tbl>
    <w:p w:rsidR="004E01F5" w:rsidRPr="0097533B" w:rsidRDefault="004E01F5" w:rsidP="004E01F5">
      <w:pPr>
        <w:widowControl w:val="0"/>
        <w:autoSpaceDE w:val="0"/>
        <w:autoSpaceDN w:val="0"/>
        <w:adjustRightInd w:val="0"/>
        <w:jc w:val="center"/>
        <w:rPr>
          <w:b/>
          <w:color w:val="000000"/>
          <w:sz w:val="24"/>
          <w:szCs w:val="24"/>
        </w:rPr>
      </w:pPr>
    </w:p>
    <w:p w:rsidR="004E01F5" w:rsidRPr="0097533B" w:rsidRDefault="004E01F5" w:rsidP="004E01F5">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4E01F5" w:rsidRPr="0097533B" w:rsidRDefault="004E01F5" w:rsidP="004E01F5">
      <w:pPr>
        <w:autoSpaceDE w:val="0"/>
        <w:autoSpaceDN w:val="0"/>
        <w:adjustRightInd w:val="0"/>
        <w:ind w:firstLine="540"/>
        <w:jc w:val="both"/>
        <w:rPr>
          <w:bCs/>
          <w:color w:val="000000"/>
          <w:sz w:val="24"/>
          <w:szCs w:val="24"/>
        </w:rPr>
      </w:pP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4E01F5" w:rsidRPr="0097533B" w:rsidRDefault="004E01F5" w:rsidP="004E01F5">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исполнение полномочий по организации теплоснабжения, предусмотренные Федеральным законом 27.07.2010 №190-ФЗ "О теплоснабжении", в том числе </w:t>
      </w:r>
      <w:r>
        <w:rPr>
          <w:color w:val="000000"/>
          <w:sz w:val="24"/>
          <w:szCs w:val="24"/>
        </w:rPr>
        <w:t>по разработке</w:t>
      </w:r>
      <w:r w:rsidRPr="0097533B">
        <w:rPr>
          <w:color w:val="000000"/>
          <w:sz w:val="24"/>
          <w:szCs w:val="24"/>
        </w:rPr>
        <w:t xml:space="preserve"> схемы теплоснабжения;</w:t>
      </w:r>
    </w:p>
    <w:p w:rsidR="004E01F5"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FD2740">
        <w:rPr>
          <w:color w:val="000000"/>
          <w:sz w:val="24"/>
          <w:szCs w:val="24"/>
        </w:rPr>
        <w:t>исполнение полномочий в области энергосбережения и повышения энергетической эффективности, предусмотренных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color w:val="000000"/>
          <w:sz w:val="24"/>
          <w:szCs w:val="24"/>
        </w:rPr>
        <w:t>;</w:t>
      </w:r>
    </w:p>
    <w:p w:rsidR="004E01F5" w:rsidRPr="0097533B" w:rsidRDefault="004E01F5" w:rsidP="004E01F5">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4E01F5" w:rsidRPr="0097533B" w:rsidRDefault="004E01F5" w:rsidP="004E01F5">
      <w:pPr>
        <w:tabs>
          <w:tab w:val="left" w:pos="1134"/>
        </w:tabs>
        <w:autoSpaceDE w:val="0"/>
        <w:autoSpaceDN w:val="0"/>
        <w:adjustRightInd w:val="0"/>
        <w:ind w:firstLine="709"/>
        <w:contextualSpacing/>
        <w:jc w:val="both"/>
        <w:rPr>
          <w:color w:val="000000"/>
          <w:sz w:val="24"/>
          <w:szCs w:val="24"/>
        </w:rPr>
      </w:pPr>
    </w:p>
    <w:p w:rsidR="004E01F5" w:rsidRPr="0097533B" w:rsidRDefault="004E01F5" w:rsidP="004E01F5">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4E01F5" w:rsidRPr="0097533B" w:rsidRDefault="004E01F5" w:rsidP="004E01F5">
      <w:pPr>
        <w:tabs>
          <w:tab w:val="left" w:pos="1134"/>
        </w:tabs>
        <w:autoSpaceDE w:val="0"/>
        <w:autoSpaceDN w:val="0"/>
        <w:adjustRightInd w:val="0"/>
        <w:ind w:firstLine="709"/>
        <w:contextualSpacing/>
        <w:jc w:val="both"/>
        <w:rPr>
          <w:color w:val="000000"/>
          <w:sz w:val="24"/>
          <w:szCs w:val="24"/>
        </w:rPr>
      </w:pPr>
    </w:p>
    <w:p w:rsidR="004E01F5" w:rsidRPr="0097533B" w:rsidRDefault="004E01F5" w:rsidP="004E01F5">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4E01F5" w:rsidRPr="0097533B" w:rsidRDefault="004E01F5" w:rsidP="004E01F5">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4E01F5" w:rsidRPr="0097533B" w:rsidRDefault="004E01F5" w:rsidP="004E01F5">
      <w:pPr>
        <w:pStyle w:val="Default"/>
        <w:ind w:left="720"/>
        <w:rPr>
          <w:sz w:val="23"/>
          <w:szCs w:val="23"/>
        </w:rPr>
      </w:pPr>
    </w:p>
    <w:p w:rsidR="004E01F5" w:rsidRPr="0097533B" w:rsidRDefault="004E01F5" w:rsidP="004E01F5">
      <w:pPr>
        <w:pStyle w:val="Default"/>
      </w:pPr>
      <w:r w:rsidRPr="0097533B">
        <w:rPr>
          <w:b/>
          <w:bCs/>
        </w:rPr>
        <w:t xml:space="preserve">Развитие сферы ЖКХ </w:t>
      </w:r>
    </w:p>
    <w:p w:rsidR="004E01F5" w:rsidRPr="0097533B" w:rsidRDefault="004E01F5" w:rsidP="004E01F5">
      <w:pPr>
        <w:pStyle w:val="Default"/>
        <w:ind w:left="720"/>
        <w:jc w:val="both"/>
      </w:pPr>
      <w:r w:rsidRPr="0097533B">
        <w:t xml:space="preserve">В рамках данного приоритетного направления решаются следующие задачи: </w:t>
      </w:r>
    </w:p>
    <w:p w:rsidR="004E01F5" w:rsidRPr="0097533B" w:rsidRDefault="004E01F5" w:rsidP="004E01F5">
      <w:pPr>
        <w:pStyle w:val="Default"/>
        <w:jc w:val="both"/>
        <w:rPr>
          <w:bCs/>
          <w:i/>
          <w:u w:val="single"/>
        </w:rPr>
      </w:pPr>
    </w:p>
    <w:p w:rsidR="004E01F5" w:rsidRPr="0097533B" w:rsidRDefault="004E01F5" w:rsidP="004E01F5">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4E01F5" w:rsidRPr="0097533B" w:rsidRDefault="004E01F5" w:rsidP="004E01F5">
      <w:pPr>
        <w:pStyle w:val="Default"/>
        <w:ind w:firstLine="709"/>
        <w:jc w:val="both"/>
      </w:pPr>
      <w:r w:rsidRPr="0097533B">
        <w:lastRenderedPageBreak/>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4E01F5" w:rsidRPr="0097533B" w:rsidRDefault="004E01F5" w:rsidP="004E01F5">
      <w:pPr>
        <w:pStyle w:val="Default"/>
        <w:ind w:firstLine="709"/>
        <w:jc w:val="both"/>
      </w:pPr>
      <w:r w:rsidRPr="0097533B">
        <w:t xml:space="preserve">Для решения накопившихся проблем планомерно принимаются следующие меры: </w:t>
      </w:r>
    </w:p>
    <w:p w:rsidR="004E01F5" w:rsidRPr="0097533B" w:rsidRDefault="004E01F5" w:rsidP="004E01F5">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4E01F5" w:rsidRPr="0097533B" w:rsidRDefault="004E01F5" w:rsidP="004E01F5">
      <w:pPr>
        <w:pStyle w:val="Default"/>
        <w:numPr>
          <w:ilvl w:val="0"/>
          <w:numId w:val="5"/>
        </w:numPr>
        <w:ind w:left="0" w:firstLine="360"/>
        <w:jc w:val="both"/>
      </w:pPr>
      <w:r w:rsidRPr="0097533B">
        <w:t xml:space="preserve">передача объектов коммунальной инфраструктуры в концессию; </w:t>
      </w:r>
    </w:p>
    <w:p w:rsidR="004E01F5" w:rsidRPr="0097533B" w:rsidRDefault="004E01F5" w:rsidP="004E01F5">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4E01F5" w:rsidRPr="0097533B" w:rsidRDefault="004E01F5" w:rsidP="004E01F5">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4E01F5" w:rsidRDefault="004E01F5" w:rsidP="004E01F5">
      <w:pPr>
        <w:pStyle w:val="Default"/>
        <w:numPr>
          <w:ilvl w:val="0"/>
          <w:numId w:val="5"/>
        </w:numPr>
        <w:ind w:left="0" w:firstLine="360"/>
        <w:jc w:val="both"/>
      </w:pPr>
      <w:r w:rsidRPr="0097533B">
        <w:t>в числе мероприятий по развитию коммунальной инфраструктуры предусмотрена реконструкция системы теплосн</w:t>
      </w:r>
      <w:r>
        <w:t>абжения и водоснабжения города</w:t>
      </w:r>
      <w:r w:rsidRPr="0097533B">
        <w:t>.</w:t>
      </w:r>
    </w:p>
    <w:p w:rsidR="004E01F5" w:rsidRPr="00C245FA" w:rsidRDefault="004E01F5" w:rsidP="004E01F5">
      <w:pPr>
        <w:pStyle w:val="Default"/>
        <w:rPr>
          <w:bCs/>
          <w:i/>
          <w:u w:val="single"/>
        </w:rPr>
      </w:pPr>
      <w:r w:rsidRPr="0097533B">
        <w:t xml:space="preserve"> </w:t>
      </w:r>
      <w:r w:rsidRPr="00C245FA">
        <w:rPr>
          <w:bCs/>
          <w:i/>
          <w:u w:val="single"/>
        </w:rPr>
        <w:t>2) Обеспечение энергосбережения и повышение энергетической эффективности, повышение эффективности функционирования городского хозяйства:</w:t>
      </w:r>
    </w:p>
    <w:p w:rsidR="004E01F5" w:rsidRPr="00C245FA" w:rsidRDefault="004E01F5" w:rsidP="004E01F5">
      <w:pPr>
        <w:pStyle w:val="Default"/>
      </w:pPr>
      <w:r w:rsidRPr="00C245FA">
        <w:t xml:space="preserve">К основным проблемам данного направления можно отнести отсутствие учета потребляемых энергетических и коммунальных ресурсов,  рост затрат на оплату энергетических и коммунальных ресурсов. </w:t>
      </w:r>
    </w:p>
    <w:p w:rsidR="004E01F5" w:rsidRPr="00C245FA" w:rsidRDefault="004E01F5" w:rsidP="004E01F5">
      <w:pPr>
        <w:pStyle w:val="Default"/>
      </w:pPr>
      <w:r w:rsidRPr="00C245FA">
        <w:t xml:space="preserve">Для решения указанных проблем необходимо комплекс мер: </w:t>
      </w:r>
    </w:p>
    <w:p w:rsidR="004E01F5" w:rsidRPr="00C245FA" w:rsidRDefault="004E01F5" w:rsidP="004E01F5">
      <w:pPr>
        <w:pStyle w:val="Default"/>
        <w:numPr>
          <w:ilvl w:val="0"/>
          <w:numId w:val="5"/>
        </w:numPr>
      </w:pPr>
      <w:r w:rsidRPr="00C245FA">
        <w:t>учет потребляемых энергетических и коммунальных ресурсов;</w:t>
      </w:r>
    </w:p>
    <w:p w:rsidR="004E01F5" w:rsidRPr="00C245FA" w:rsidRDefault="004E01F5" w:rsidP="004E01F5">
      <w:pPr>
        <w:pStyle w:val="Default"/>
        <w:numPr>
          <w:ilvl w:val="0"/>
          <w:numId w:val="5"/>
        </w:numPr>
      </w:pPr>
      <w:r w:rsidRPr="00C245FA">
        <w:t>установка и замена приборов учета энергетических и коммунальных ресурсов, в том числе бюджетных учреждениях;</w:t>
      </w:r>
    </w:p>
    <w:p w:rsidR="004E01F5" w:rsidRPr="00C245FA" w:rsidRDefault="004E01F5" w:rsidP="004E01F5">
      <w:pPr>
        <w:pStyle w:val="Default"/>
        <w:numPr>
          <w:ilvl w:val="0"/>
          <w:numId w:val="5"/>
        </w:numPr>
      </w:pPr>
      <w:r w:rsidRPr="00C245FA">
        <w:t>ремонт сетей коммунального хозяйства;</w:t>
      </w:r>
    </w:p>
    <w:p w:rsidR="004E01F5" w:rsidRPr="0097533B" w:rsidRDefault="004E01F5" w:rsidP="004E01F5">
      <w:pPr>
        <w:pStyle w:val="Default"/>
        <w:jc w:val="both"/>
      </w:pPr>
      <w:r w:rsidRPr="00C245FA">
        <w:t>привлечение объема внебюджетных средств, на финансирование мероприятий в сфере энергосбережения и повышения энергетической эффективности на территории муниципального образования.</w:t>
      </w:r>
    </w:p>
    <w:p w:rsidR="004E01F5" w:rsidRPr="0097533B" w:rsidRDefault="004E01F5" w:rsidP="004E01F5">
      <w:pPr>
        <w:pStyle w:val="Default"/>
        <w:ind w:left="360"/>
        <w:rPr>
          <w:bCs/>
          <w:i/>
        </w:rPr>
      </w:pPr>
    </w:p>
    <w:p w:rsidR="004E01F5" w:rsidRPr="0097533B" w:rsidRDefault="004E01F5" w:rsidP="004E01F5">
      <w:pPr>
        <w:pStyle w:val="Default"/>
        <w:ind w:left="360"/>
        <w:rPr>
          <w:bCs/>
          <w:i/>
          <w:u w:val="single"/>
        </w:rPr>
      </w:pPr>
      <w:r>
        <w:rPr>
          <w:bCs/>
          <w:i/>
          <w:u w:val="single"/>
        </w:rPr>
        <w:t>3</w:t>
      </w:r>
      <w:r w:rsidRPr="0097533B">
        <w:rPr>
          <w:bCs/>
          <w:i/>
          <w:u w:val="single"/>
        </w:rPr>
        <w:t>) Улучшение состояния и развитие транспортной инфраструктуры.</w:t>
      </w:r>
    </w:p>
    <w:p w:rsidR="004E01F5" w:rsidRPr="0097533B" w:rsidRDefault="004E01F5" w:rsidP="004E01F5">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4E01F5" w:rsidRPr="0097533B" w:rsidRDefault="004E01F5" w:rsidP="004E01F5">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4E01F5" w:rsidRPr="0097533B" w:rsidRDefault="004E01F5" w:rsidP="004E01F5">
      <w:pPr>
        <w:pStyle w:val="Default"/>
        <w:numPr>
          <w:ilvl w:val="0"/>
          <w:numId w:val="6"/>
        </w:numPr>
        <w:ind w:left="0" w:firstLine="360"/>
        <w:jc w:val="both"/>
      </w:pPr>
      <w:r w:rsidRPr="0097533B">
        <w:t xml:space="preserve">строительство парковок для личного транспорта; </w:t>
      </w:r>
    </w:p>
    <w:p w:rsidR="004E01F5" w:rsidRPr="0097533B" w:rsidRDefault="004E01F5" w:rsidP="004E01F5">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4E01F5" w:rsidRPr="0097533B" w:rsidRDefault="004E01F5" w:rsidP="004E01F5">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4E01F5" w:rsidRPr="0097533B" w:rsidRDefault="004E01F5" w:rsidP="004E01F5">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4E01F5" w:rsidRPr="0097533B" w:rsidRDefault="004E01F5" w:rsidP="004E01F5">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4E01F5" w:rsidRPr="0097533B" w:rsidRDefault="004E01F5" w:rsidP="004E01F5">
      <w:pPr>
        <w:pStyle w:val="Default"/>
        <w:tabs>
          <w:tab w:val="left" w:pos="1134"/>
        </w:tabs>
        <w:ind w:firstLine="709"/>
        <w:jc w:val="both"/>
      </w:pPr>
      <w:r w:rsidRPr="0097533B">
        <w:t xml:space="preserve">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w:t>
      </w:r>
      <w:r w:rsidRPr="0097533B">
        <w:lastRenderedPageBreak/>
        <w:t>путь решения этих проблем – активное участие в реализации государственных программ федерального и регионального уровня.</w:t>
      </w:r>
    </w:p>
    <w:p w:rsidR="004E01F5" w:rsidRPr="0097533B" w:rsidRDefault="004E01F5" w:rsidP="004E01F5">
      <w:pPr>
        <w:tabs>
          <w:tab w:val="left" w:pos="1134"/>
        </w:tabs>
        <w:ind w:firstLine="709"/>
        <w:jc w:val="both"/>
        <w:rPr>
          <w:color w:val="000000"/>
          <w:sz w:val="24"/>
          <w:szCs w:val="24"/>
        </w:rPr>
      </w:pPr>
    </w:p>
    <w:p w:rsidR="004E01F5" w:rsidRPr="0097533B" w:rsidRDefault="004E01F5" w:rsidP="004E01F5">
      <w:pPr>
        <w:pStyle w:val="Default"/>
      </w:pPr>
      <w:r w:rsidRPr="0097533B">
        <w:rPr>
          <w:b/>
          <w:bCs/>
        </w:rPr>
        <w:t xml:space="preserve">Создание комфортной городской среды </w:t>
      </w:r>
    </w:p>
    <w:p w:rsidR="004E01F5" w:rsidRPr="0097533B" w:rsidRDefault="004E01F5" w:rsidP="004E01F5">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4E01F5" w:rsidRPr="0097533B" w:rsidRDefault="004E01F5" w:rsidP="004E01F5">
      <w:pPr>
        <w:pStyle w:val="Default"/>
        <w:ind w:firstLine="709"/>
        <w:jc w:val="both"/>
      </w:pPr>
      <w:r w:rsidRPr="0097533B">
        <w:t>В рамках данного приоритетного направления решаются следующие задачи:</w:t>
      </w:r>
    </w:p>
    <w:p w:rsidR="004E01F5" w:rsidRPr="0097533B" w:rsidRDefault="004E01F5" w:rsidP="004E01F5">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4E01F5" w:rsidRPr="0097533B" w:rsidRDefault="004E01F5" w:rsidP="004E01F5">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4E01F5" w:rsidRPr="0097533B" w:rsidRDefault="004E01F5" w:rsidP="004E01F5">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4E01F5" w:rsidRPr="0097533B" w:rsidRDefault="004E01F5" w:rsidP="004E01F5">
      <w:pPr>
        <w:pStyle w:val="a9"/>
        <w:ind w:left="0" w:firstLine="720"/>
        <w:jc w:val="both"/>
        <w:rPr>
          <w:color w:val="000000"/>
          <w:sz w:val="24"/>
          <w:szCs w:val="24"/>
        </w:rPr>
      </w:pPr>
      <w:r w:rsidRPr="0097533B">
        <w:rPr>
          <w:color w:val="000000"/>
          <w:sz w:val="24"/>
          <w:szCs w:val="24"/>
        </w:rPr>
        <w:t>В рамках структурных элементов программы будет осуществляться благоустройство городских общественных территорий:</w:t>
      </w:r>
    </w:p>
    <w:p w:rsidR="004E01F5" w:rsidRPr="0097533B" w:rsidRDefault="004E01F5" w:rsidP="004E01F5">
      <w:pPr>
        <w:pStyle w:val="a9"/>
        <w:ind w:left="0"/>
        <w:jc w:val="both"/>
        <w:rPr>
          <w:b/>
          <w:color w:val="000000"/>
          <w:sz w:val="24"/>
          <w:szCs w:val="24"/>
          <w:u w:val="single"/>
        </w:rPr>
      </w:pPr>
      <w:r w:rsidRPr="0097533B">
        <w:rPr>
          <w:b/>
          <w:color w:val="000000"/>
          <w:sz w:val="24"/>
          <w:szCs w:val="24"/>
          <w:u w:val="single"/>
        </w:rPr>
        <w:t>2023 год</w:t>
      </w:r>
    </w:p>
    <w:p w:rsidR="004E01F5" w:rsidRPr="0097533B" w:rsidRDefault="004E01F5" w:rsidP="004E01F5">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4E01F5" w:rsidRPr="0097533B" w:rsidRDefault="004E01F5" w:rsidP="004E01F5">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4E01F5" w:rsidRPr="0097533B" w:rsidRDefault="004E01F5" w:rsidP="004E01F5">
      <w:pPr>
        <w:pStyle w:val="Default"/>
        <w:jc w:val="both"/>
        <w:rPr>
          <w:b/>
          <w:u w:val="single"/>
        </w:rPr>
      </w:pPr>
    </w:p>
    <w:p w:rsidR="004E01F5" w:rsidRPr="0097533B" w:rsidRDefault="004E01F5" w:rsidP="004E01F5">
      <w:pPr>
        <w:pStyle w:val="Default"/>
        <w:jc w:val="both"/>
        <w:rPr>
          <w:b/>
          <w:u w:val="single"/>
        </w:rPr>
      </w:pPr>
      <w:r w:rsidRPr="0097533B">
        <w:rPr>
          <w:b/>
          <w:u w:val="single"/>
        </w:rPr>
        <w:t>2024 год</w:t>
      </w:r>
    </w:p>
    <w:p w:rsidR="004E01F5" w:rsidRPr="0097533B" w:rsidRDefault="004E01F5" w:rsidP="004E01F5">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4E01F5" w:rsidRPr="0097533B" w:rsidRDefault="004E01F5" w:rsidP="004E01F5">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4E01F5" w:rsidRPr="0097533B" w:rsidRDefault="004E01F5" w:rsidP="004E01F5">
      <w:pPr>
        <w:pStyle w:val="Default"/>
        <w:jc w:val="both"/>
        <w:rPr>
          <w:rStyle w:val="ab"/>
          <w:u w:val="single"/>
        </w:rPr>
      </w:pPr>
    </w:p>
    <w:p w:rsidR="004E01F5" w:rsidRPr="0097533B" w:rsidRDefault="004E01F5" w:rsidP="004E01F5">
      <w:pPr>
        <w:pStyle w:val="Default"/>
        <w:jc w:val="both"/>
        <w:rPr>
          <w:rStyle w:val="ab"/>
          <w:b w:val="0"/>
          <w:bCs w:val="0"/>
          <w:u w:val="single"/>
        </w:rPr>
      </w:pPr>
      <w:r w:rsidRPr="0097533B">
        <w:rPr>
          <w:rStyle w:val="ab"/>
          <w:u w:val="single"/>
        </w:rPr>
        <w:t>2025 год</w:t>
      </w:r>
    </w:p>
    <w:p w:rsidR="004E01F5" w:rsidRPr="0097533B" w:rsidRDefault="004E01F5" w:rsidP="004E01F5">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4E01F5" w:rsidRPr="0097533B" w:rsidRDefault="004E01F5" w:rsidP="004E01F5">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4E01F5" w:rsidRDefault="004E01F5" w:rsidP="004E01F5">
      <w:pPr>
        <w:pStyle w:val="Default"/>
        <w:jc w:val="both"/>
        <w:rPr>
          <w:b/>
          <w:bCs/>
          <w:u w:val="single"/>
        </w:rPr>
      </w:pPr>
    </w:p>
    <w:p w:rsidR="004E01F5" w:rsidRPr="00224F4E" w:rsidRDefault="004E01F5" w:rsidP="004E01F5">
      <w:pPr>
        <w:pStyle w:val="Default"/>
        <w:jc w:val="both"/>
        <w:rPr>
          <w:b/>
          <w:bCs/>
          <w:u w:val="single"/>
        </w:rPr>
      </w:pPr>
      <w:r w:rsidRPr="00224F4E">
        <w:rPr>
          <w:b/>
          <w:bCs/>
          <w:u w:val="single"/>
        </w:rPr>
        <w:t>2026 год</w:t>
      </w:r>
    </w:p>
    <w:p w:rsidR="004E01F5" w:rsidRPr="00224F4E" w:rsidRDefault="004E01F5" w:rsidP="004E01F5">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4E01F5" w:rsidRPr="00224F4E" w:rsidRDefault="004E01F5" w:rsidP="004E01F5">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4E01F5" w:rsidRPr="0097533B" w:rsidRDefault="004E01F5" w:rsidP="004E01F5">
      <w:pPr>
        <w:pStyle w:val="Default"/>
        <w:jc w:val="both"/>
      </w:pPr>
    </w:p>
    <w:p w:rsidR="004E01F5" w:rsidRPr="0097533B" w:rsidRDefault="004E01F5" w:rsidP="004E01F5">
      <w:pPr>
        <w:pStyle w:val="Default"/>
        <w:numPr>
          <w:ilvl w:val="0"/>
          <w:numId w:val="6"/>
        </w:numPr>
        <w:ind w:left="0" w:firstLine="360"/>
        <w:jc w:val="both"/>
      </w:pPr>
      <w:r w:rsidRPr="0097533B">
        <w:lastRenderedPageBreak/>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4E01F5" w:rsidRPr="0097533B" w:rsidRDefault="004E01F5" w:rsidP="004E01F5">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4E01F5" w:rsidRDefault="004E01F5" w:rsidP="004E01F5">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4E01F5" w:rsidRDefault="004E01F5" w:rsidP="004E01F5">
      <w:pPr>
        <w:pStyle w:val="Default"/>
        <w:jc w:val="both"/>
      </w:pPr>
    </w:p>
    <w:p w:rsidR="004E01F5" w:rsidRPr="0097533B" w:rsidRDefault="004E01F5" w:rsidP="004E01F5">
      <w:pPr>
        <w:jc w:val="center"/>
        <w:rPr>
          <w:b/>
          <w:color w:val="000000"/>
          <w:sz w:val="24"/>
          <w:szCs w:val="24"/>
        </w:rPr>
      </w:pPr>
      <w:r w:rsidRPr="0097533B">
        <w:rPr>
          <w:b/>
          <w:color w:val="000000"/>
          <w:sz w:val="24"/>
          <w:szCs w:val="24"/>
        </w:rPr>
        <w:t>2. Основная цель и задачи муниципальной программы.</w:t>
      </w:r>
    </w:p>
    <w:p w:rsidR="004E01F5" w:rsidRPr="0097533B" w:rsidRDefault="004E01F5" w:rsidP="004E01F5">
      <w:pPr>
        <w:jc w:val="center"/>
        <w:rPr>
          <w:b/>
          <w:color w:val="000000"/>
          <w:sz w:val="24"/>
          <w:szCs w:val="24"/>
        </w:rPr>
      </w:pPr>
    </w:p>
    <w:p w:rsidR="004E01F5" w:rsidRPr="0097533B" w:rsidRDefault="004E01F5" w:rsidP="004E01F5">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4E01F5" w:rsidRPr="0097533B" w:rsidRDefault="004E01F5" w:rsidP="004E01F5">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r>
        <w:rPr>
          <w:color w:val="000000"/>
          <w:sz w:val="24"/>
          <w:szCs w:val="24"/>
        </w:rPr>
        <w:t xml:space="preserve"> </w:t>
      </w:r>
      <w:r w:rsidRPr="00C245FA">
        <w:rPr>
          <w:color w:val="000000"/>
          <w:sz w:val="24"/>
          <w:szCs w:val="24"/>
        </w:rPr>
        <w:t>Повышение эффективности использования энергетических и коммунальных ресурсов на территории муниципального образования, сокращение расходов бюджетов на обеспечение энергетическими и коммунальными ресурсами муниципальных учреждений.</w:t>
      </w:r>
    </w:p>
    <w:p w:rsidR="004E01F5" w:rsidRPr="0097533B" w:rsidRDefault="004E01F5" w:rsidP="004E01F5">
      <w:pPr>
        <w:jc w:val="both"/>
        <w:rPr>
          <w:rFonts w:eastAsia="Calibri"/>
          <w:color w:val="000000"/>
          <w:sz w:val="24"/>
          <w:szCs w:val="24"/>
          <w:lang w:eastAsia="en-US"/>
        </w:rPr>
      </w:pPr>
    </w:p>
    <w:p w:rsidR="004E01F5" w:rsidRPr="0097533B" w:rsidRDefault="004E01F5" w:rsidP="004E01F5">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4E01F5" w:rsidRPr="0097533B" w:rsidRDefault="004E01F5" w:rsidP="004E01F5">
      <w:pPr>
        <w:jc w:val="center"/>
        <w:rPr>
          <w:rFonts w:eastAsia="Calibri"/>
          <w:b/>
          <w:color w:val="000000"/>
          <w:sz w:val="24"/>
          <w:szCs w:val="24"/>
          <w:lang w:eastAsia="en-US"/>
        </w:rPr>
      </w:pPr>
    </w:p>
    <w:p w:rsidR="004E01F5" w:rsidRPr="0097533B" w:rsidRDefault="004E01F5" w:rsidP="004E01F5">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4E01F5" w:rsidRPr="0097533B" w:rsidRDefault="004E01F5" w:rsidP="004E01F5">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4E01F5" w:rsidRPr="0097533B" w:rsidRDefault="004E01F5" w:rsidP="004E01F5">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4E01F5" w:rsidRPr="0097533B" w:rsidRDefault="004E01F5" w:rsidP="004E01F5">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4E01F5" w:rsidRPr="0097533B" w:rsidRDefault="004E01F5" w:rsidP="004E01F5">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4E01F5" w:rsidRPr="0097533B" w:rsidRDefault="004E01F5" w:rsidP="004E01F5">
      <w:pPr>
        <w:jc w:val="center"/>
        <w:rPr>
          <w:b/>
          <w:color w:val="000000"/>
        </w:rPr>
      </w:pPr>
    </w:p>
    <w:p w:rsidR="004E01F5" w:rsidRPr="0097533B" w:rsidRDefault="004E01F5" w:rsidP="004E01F5">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4E01F5" w:rsidRPr="0097533B" w:rsidRDefault="004E01F5" w:rsidP="004E01F5">
      <w:pPr>
        <w:ind w:firstLine="709"/>
        <w:jc w:val="both"/>
        <w:rPr>
          <w:color w:val="000000"/>
          <w:sz w:val="24"/>
          <w:szCs w:val="24"/>
        </w:rPr>
      </w:pPr>
    </w:p>
    <w:p w:rsidR="004E01F5" w:rsidRPr="0097533B" w:rsidRDefault="004E01F5" w:rsidP="004E01F5">
      <w:pPr>
        <w:jc w:val="center"/>
        <w:rPr>
          <w:b/>
          <w:color w:val="000000"/>
          <w:sz w:val="24"/>
          <w:szCs w:val="24"/>
        </w:rPr>
      </w:pPr>
      <w:r w:rsidRPr="0097533B">
        <w:rPr>
          <w:b/>
          <w:color w:val="000000"/>
          <w:sz w:val="24"/>
          <w:szCs w:val="24"/>
        </w:rPr>
        <w:t>3.1. Проектная часть</w:t>
      </w:r>
    </w:p>
    <w:p w:rsidR="004E01F5" w:rsidRPr="0097533B" w:rsidRDefault="004E01F5" w:rsidP="004E01F5">
      <w:pPr>
        <w:pStyle w:val="Default"/>
        <w:jc w:val="both"/>
      </w:pPr>
    </w:p>
    <w:p w:rsidR="004E01F5" w:rsidRPr="0097533B" w:rsidRDefault="004E01F5" w:rsidP="004E01F5">
      <w:pPr>
        <w:pStyle w:val="Default"/>
        <w:jc w:val="both"/>
        <w:rPr>
          <w:b/>
          <w:i/>
        </w:rPr>
      </w:pPr>
      <w:r w:rsidRPr="0097533B">
        <w:rPr>
          <w:b/>
          <w:i/>
        </w:rPr>
        <w:t>3.1.1. Региональный проект "Формирование комфортной городской среды"</w:t>
      </w:r>
    </w:p>
    <w:p w:rsidR="004E01F5" w:rsidRPr="0097533B" w:rsidRDefault="004E01F5" w:rsidP="004E01F5">
      <w:pPr>
        <w:pStyle w:val="Default"/>
        <w:jc w:val="both"/>
        <w:rPr>
          <w:b/>
          <w:i/>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4E01F5" w:rsidRPr="0097533B" w:rsidRDefault="004E01F5" w:rsidP="004E01F5">
      <w:pPr>
        <w:pStyle w:val="a9"/>
        <w:numPr>
          <w:ilvl w:val="0"/>
          <w:numId w:val="11"/>
        </w:numPr>
        <w:ind w:left="0" w:firstLine="360"/>
        <w:jc w:val="both"/>
        <w:rPr>
          <w:color w:val="000000"/>
          <w:sz w:val="24"/>
          <w:szCs w:val="24"/>
        </w:rPr>
      </w:pPr>
      <w:r w:rsidRPr="0097533B">
        <w:rPr>
          <w:color w:val="000000"/>
          <w:sz w:val="24"/>
          <w:szCs w:val="24"/>
        </w:rPr>
        <w:lastRenderedPageBreak/>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4E01F5" w:rsidRPr="0097533B" w:rsidRDefault="004E01F5" w:rsidP="004E01F5">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4E01F5" w:rsidRPr="0097533B" w:rsidRDefault="004E01F5" w:rsidP="004E01F5">
      <w:pPr>
        <w:pStyle w:val="a9"/>
        <w:ind w:left="0" w:firstLine="851"/>
        <w:jc w:val="both"/>
        <w:rPr>
          <w:color w:val="000000"/>
          <w:sz w:val="24"/>
          <w:szCs w:val="24"/>
        </w:rPr>
      </w:pPr>
    </w:p>
    <w:p w:rsidR="004E01F5" w:rsidRPr="0097533B" w:rsidRDefault="004E01F5" w:rsidP="004E01F5">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4E01F5" w:rsidRPr="0097533B" w:rsidRDefault="004E01F5" w:rsidP="004E01F5">
      <w:pPr>
        <w:pStyle w:val="Default"/>
        <w:jc w:val="both"/>
      </w:pPr>
    </w:p>
    <w:p w:rsidR="004E01F5" w:rsidRPr="0097533B" w:rsidRDefault="004E01F5" w:rsidP="004E01F5">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4E01F5" w:rsidRPr="0097533B" w:rsidRDefault="004E01F5" w:rsidP="004E01F5">
      <w:pPr>
        <w:autoSpaceDE w:val="0"/>
        <w:autoSpaceDN w:val="0"/>
        <w:adjustRightInd w:val="0"/>
        <w:jc w:val="both"/>
        <w:rPr>
          <w:rFonts w:eastAsia="Calibri"/>
          <w:bCs/>
          <w:color w:val="000000"/>
          <w:sz w:val="24"/>
          <w:szCs w:val="24"/>
          <w:lang w:eastAsia="en-US"/>
        </w:rPr>
      </w:pPr>
    </w:p>
    <w:p w:rsidR="004E01F5" w:rsidRPr="0097533B" w:rsidRDefault="004E01F5" w:rsidP="004E01F5">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4E01F5" w:rsidRPr="0097533B" w:rsidRDefault="004E01F5" w:rsidP="004E01F5">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4E01F5" w:rsidRDefault="004E01F5" w:rsidP="004E01F5">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4E01F5" w:rsidRDefault="004E01F5" w:rsidP="004E01F5">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4E01F5" w:rsidRPr="0097533B" w:rsidRDefault="004E01F5" w:rsidP="004E01F5">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4E01F5" w:rsidRPr="0097533B" w:rsidRDefault="004E01F5" w:rsidP="004E01F5">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4E01F5" w:rsidRPr="0097533B" w:rsidRDefault="004E01F5" w:rsidP="004E01F5">
      <w:pPr>
        <w:autoSpaceDE w:val="0"/>
        <w:autoSpaceDN w:val="0"/>
        <w:adjustRightInd w:val="0"/>
        <w:ind w:firstLine="709"/>
        <w:jc w:val="both"/>
        <w:rPr>
          <w:rFonts w:eastAsia="Calibr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4E01F5" w:rsidRPr="0097533B" w:rsidRDefault="004E01F5" w:rsidP="004E01F5">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w:t>
      </w:r>
      <w:r w:rsidRPr="0097533B">
        <w:rPr>
          <w:rFonts w:eastAsia="Calibri"/>
          <w:color w:val="000000"/>
          <w:sz w:val="24"/>
          <w:szCs w:val="24"/>
          <w:lang w:eastAsia="en-US"/>
        </w:rPr>
        <w:lastRenderedPageBreak/>
        <w:t xml:space="preserve">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4E01F5" w:rsidRPr="0097533B" w:rsidRDefault="004E01F5" w:rsidP="004E01F5">
      <w:pPr>
        <w:ind w:firstLine="709"/>
        <w:jc w:val="both"/>
        <w:rPr>
          <w:rFonts w:eastAsia="Calibri"/>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4E01F5" w:rsidRPr="0097533B" w:rsidRDefault="004E01F5" w:rsidP="004E01F5">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4E01F5" w:rsidRPr="0097533B" w:rsidRDefault="004E01F5" w:rsidP="004E01F5">
      <w:pPr>
        <w:jc w:val="both"/>
        <w:rPr>
          <w:color w:val="000000"/>
          <w:sz w:val="24"/>
          <w:szCs w:val="24"/>
        </w:rPr>
      </w:pPr>
    </w:p>
    <w:p w:rsidR="004E01F5" w:rsidRPr="0097533B" w:rsidRDefault="004E01F5" w:rsidP="004E01F5">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4E01F5" w:rsidRPr="0097533B" w:rsidRDefault="004E01F5" w:rsidP="004E01F5">
      <w:pPr>
        <w:jc w:val="both"/>
        <w:rPr>
          <w:rFonts w:eastAsia="Calibri"/>
          <w:b/>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4E01F5" w:rsidRPr="0097533B" w:rsidRDefault="004E01F5" w:rsidP="004E01F5">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4E01F5" w:rsidRPr="0097533B" w:rsidRDefault="004E01F5" w:rsidP="004E01F5">
      <w:pPr>
        <w:spacing w:before="120" w:after="120"/>
        <w:jc w:val="both"/>
        <w:rPr>
          <w:rFonts w:eastAsia="Calibri"/>
          <w:b/>
          <w:i/>
          <w:color w:val="000000"/>
          <w:sz w:val="24"/>
          <w:szCs w:val="24"/>
          <w:lang w:eastAsia="en-US"/>
        </w:rPr>
      </w:pPr>
      <w:r w:rsidRPr="0097533B">
        <w:rPr>
          <w:rFonts w:eastAsia="Calibri"/>
          <w:b/>
          <w:i/>
          <w:color w:val="000000"/>
          <w:sz w:val="24"/>
          <w:szCs w:val="24"/>
          <w:lang w:eastAsia="en-US"/>
        </w:rPr>
        <w:t xml:space="preserve">3.1.6 Отраслевой проект «Обеспечение </w:t>
      </w:r>
      <w:r>
        <w:rPr>
          <w:rFonts w:eastAsia="Calibri"/>
          <w:b/>
          <w:i/>
          <w:color w:val="000000"/>
          <w:sz w:val="24"/>
          <w:szCs w:val="24"/>
          <w:lang w:eastAsia="en-US"/>
        </w:rPr>
        <w:t>надежности и качества снабжения населения и организаций Ленинградской области электрической и тепловой энергией</w:t>
      </w:r>
      <w:r w:rsidRPr="0097533B">
        <w:rPr>
          <w:rFonts w:eastAsia="Calibri"/>
          <w:b/>
          <w:i/>
          <w:color w:val="000000"/>
          <w:sz w:val="24"/>
          <w:szCs w:val="24"/>
          <w:lang w:eastAsia="en-US"/>
        </w:rPr>
        <w:t>»</w:t>
      </w:r>
    </w:p>
    <w:p w:rsidR="004E01F5" w:rsidRPr="005018BC" w:rsidRDefault="004E01F5" w:rsidP="004E01F5">
      <w:pPr>
        <w:jc w:val="both"/>
        <w:rPr>
          <w:color w:val="000000"/>
          <w:sz w:val="24"/>
          <w:szCs w:val="24"/>
        </w:rPr>
      </w:pPr>
      <w:r w:rsidRPr="005018BC">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5018BC">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5018BC">
        <w:rPr>
          <w:color w:val="000000"/>
          <w:sz w:val="24"/>
          <w:szCs w:val="24"/>
        </w:rPr>
        <w:t>.</w:t>
      </w:r>
    </w:p>
    <w:p w:rsidR="004E01F5" w:rsidRPr="005018BC" w:rsidRDefault="004E01F5" w:rsidP="004E01F5">
      <w:pPr>
        <w:jc w:val="both"/>
        <w:rPr>
          <w:color w:val="000000"/>
          <w:sz w:val="24"/>
          <w:szCs w:val="24"/>
        </w:rPr>
      </w:pPr>
    </w:p>
    <w:p w:rsidR="004E01F5" w:rsidRPr="005018BC" w:rsidRDefault="004E01F5" w:rsidP="004E01F5">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4E01F5" w:rsidRPr="005018BC" w:rsidRDefault="004E01F5" w:rsidP="004E01F5">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2026 году:</w:t>
      </w:r>
      <w:r w:rsidRPr="005018BC">
        <w:rPr>
          <w:b/>
          <w:color w:val="000000"/>
          <w:sz w:val="24"/>
          <w:szCs w:val="24"/>
        </w:rPr>
        <w:t xml:space="preserve"> </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ТК-7, местоположение: Ленинградской область, г. Сосновый Бор, ул. Комсомольская.</w:t>
      </w:r>
    </w:p>
    <w:p w:rsidR="004E01F5" w:rsidRPr="005018BC" w:rsidRDefault="004E01F5" w:rsidP="004E01F5">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2027 году:</w:t>
      </w:r>
      <w:r w:rsidRPr="005018BC">
        <w:rPr>
          <w:b/>
          <w:color w:val="000000"/>
          <w:sz w:val="24"/>
          <w:szCs w:val="24"/>
        </w:rPr>
        <w:t xml:space="preserve"> </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ТК-16, местоположение: Ленинградской область, г. Сосновый Бор, ул. Космонавтов.</w:t>
      </w:r>
    </w:p>
    <w:p w:rsidR="004E01F5" w:rsidRPr="005018BC" w:rsidRDefault="004E01F5" w:rsidP="004E01F5">
      <w:pPr>
        <w:numPr>
          <w:ilvl w:val="0"/>
          <w:numId w:val="7"/>
        </w:numPr>
        <w:tabs>
          <w:tab w:val="left" w:pos="426"/>
        </w:tabs>
        <w:ind w:left="0" w:firstLine="0"/>
        <w:jc w:val="both"/>
        <w:rPr>
          <w:color w:val="000000"/>
          <w:sz w:val="24"/>
          <w:szCs w:val="24"/>
        </w:rPr>
      </w:pPr>
      <w:r w:rsidRPr="005C2528">
        <w:rPr>
          <w:color w:val="000000"/>
          <w:sz w:val="24"/>
          <w:szCs w:val="24"/>
        </w:rPr>
        <w:t>капитальный ремонт котельной в части капитального ремонта водогрейного котла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p w:rsidR="004E01F5" w:rsidRPr="005018BC" w:rsidRDefault="004E01F5" w:rsidP="004E01F5">
      <w:pPr>
        <w:spacing w:before="120"/>
        <w:jc w:val="both"/>
        <w:rPr>
          <w:b/>
          <w:color w:val="000000"/>
          <w:sz w:val="24"/>
          <w:szCs w:val="24"/>
        </w:rPr>
      </w:pPr>
      <w:r>
        <w:rPr>
          <w:b/>
          <w:color w:val="000000"/>
          <w:sz w:val="24"/>
          <w:szCs w:val="24"/>
          <w:u w:val="single"/>
        </w:rPr>
        <w:lastRenderedPageBreak/>
        <w:t>в</w:t>
      </w:r>
      <w:r w:rsidRPr="005018BC">
        <w:rPr>
          <w:b/>
          <w:color w:val="000000"/>
          <w:sz w:val="24"/>
          <w:szCs w:val="24"/>
          <w:u w:val="single"/>
        </w:rPr>
        <w:t xml:space="preserve"> 2028 году:</w:t>
      </w:r>
      <w:r w:rsidRPr="005018BC">
        <w:rPr>
          <w:b/>
          <w:color w:val="000000"/>
          <w:sz w:val="24"/>
          <w:szCs w:val="24"/>
        </w:rPr>
        <w:t xml:space="preserve"> </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мкр.7а от ТК-38 до ТК-90 через ТК-88 (магистральная т/сеть мкр.7а от ТК -89 до ТК-90) Инв.№ 00344221.</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мкр.13 от ТК-16 до ТК-20 по ул. Космонавтов (т/сеть мкр. 13 от ТК-16 через ТК-17, ТК-18, ТК-19 до ТК-20) Инв.№00344216.</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 xml:space="preserve">апитальный ремонт магистральной тепловой сети мкр.13 от ТК-5 до ТК-16 (т/сеть мкр. 13 от ТК-5 через ТК-98, ТК-14, ТК-15 до ТК-16) Инв.№00000278. </w:t>
      </w:r>
    </w:p>
    <w:p w:rsidR="004E01F5" w:rsidRPr="005018BC" w:rsidRDefault="004E01F5" w:rsidP="004E01F5">
      <w:pPr>
        <w:jc w:val="both"/>
        <w:rPr>
          <w:color w:val="000000"/>
          <w:sz w:val="24"/>
          <w:szCs w:val="24"/>
        </w:rPr>
      </w:pPr>
    </w:p>
    <w:p w:rsidR="004E01F5" w:rsidRPr="005018BC" w:rsidRDefault="004E01F5" w:rsidP="004E01F5">
      <w:pPr>
        <w:jc w:val="both"/>
        <w:rPr>
          <w:i/>
          <w:iCs/>
          <w:color w:val="000000"/>
          <w:sz w:val="24"/>
          <w:szCs w:val="24"/>
        </w:rPr>
      </w:pPr>
      <w:r w:rsidRPr="005018BC">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5018BC">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4E01F5" w:rsidRPr="005018BC" w:rsidRDefault="004E01F5" w:rsidP="004E01F5">
      <w:pPr>
        <w:jc w:val="both"/>
        <w:rPr>
          <w:color w:val="000000"/>
          <w:sz w:val="24"/>
          <w:szCs w:val="24"/>
        </w:rPr>
      </w:pPr>
    </w:p>
    <w:p w:rsidR="004E01F5" w:rsidRPr="005018BC" w:rsidRDefault="004E01F5" w:rsidP="004E01F5">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4E01F5" w:rsidRPr="005018BC" w:rsidRDefault="004E01F5" w:rsidP="004E01F5">
      <w:pPr>
        <w:numPr>
          <w:ilvl w:val="0"/>
          <w:numId w:val="7"/>
        </w:numPr>
        <w:tabs>
          <w:tab w:val="left" w:pos="426"/>
        </w:tabs>
        <w:ind w:left="0" w:firstLine="0"/>
        <w:jc w:val="both"/>
        <w:rPr>
          <w:color w:val="000000"/>
          <w:sz w:val="24"/>
          <w:szCs w:val="24"/>
        </w:rPr>
      </w:pPr>
      <w:r>
        <w:rPr>
          <w:color w:val="000000"/>
          <w:sz w:val="24"/>
          <w:szCs w:val="24"/>
        </w:rPr>
        <w:t>в</w:t>
      </w:r>
      <w:r w:rsidRPr="005018BC">
        <w:rPr>
          <w:color w:val="000000"/>
          <w:sz w:val="24"/>
          <w:szCs w:val="24"/>
        </w:rPr>
        <w:t xml:space="preserve"> 2026 – 2027 годах: Реконструкция здания 716 (подкачивающая насосная) по адресу: Ленинградская область, г.</w:t>
      </w:r>
      <w:r>
        <w:rPr>
          <w:color w:val="000000"/>
          <w:sz w:val="24"/>
          <w:szCs w:val="24"/>
        </w:rPr>
        <w:t xml:space="preserve"> </w:t>
      </w:r>
      <w:r w:rsidRPr="005018BC">
        <w:rPr>
          <w:color w:val="000000"/>
          <w:sz w:val="24"/>
          <w:szCs w:val="24"/>
        </w:rPr>
        <w:t>Сосновый Бор, Копорское шоссе, д. 10 а.</w:t>
      </w:r>
    </w:p>
    <w:p w:rsidR="004E01F5" w:rsidRPr="005018BC" w:rsidRDefault="004E01F5" w:rsidP="004E01F5">
      <w:pPr>
        <w:jc w:val="both"/>
        <w:rPr>
          <w:color w:val="000000"/>
          <w:sz w:val="24"/>
          <w:szCs w:val="24"/>
        </w:rPr>
      </w:pPr>
    </w:p>
    <w:p w:rsidR="004E01F5" w:rsidRPr="005018BC" w:rsidRDefault="004E01F5" w:rsidP="004E01F5">
      <w:pPr>
        <w:jc w:val="both"/>
        <w:rPr>
          <w:color w:val="000000"/>
          <w:sz w:val="24"/>
          <w:szCs w:val="24"/>
        </w:rPr>
      </w:pPr>
      <w:r w:rsidRPr="00446F4B">
        <w:rPr>
          <w:color w:val="000000"/>
          <w:sz w:val="24"/>
          <w:szCs w:val="24"/>
        </w:rPr>
        <w:t>Средства на эти мероприятия выделяются комитетом по топливно-энергетическому комплексу Ленинградской области, в рамках отраслевого проекта «Обеспечение надежности и качества снабжения населения и организаций Ленинградской области электрической и тепловой энергией»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 постановлением Правительства Ленинградской области от 14.11.2013 № 400,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4E01F5" w:rsidRPr="0097533B" w:rsidRDefault="004E01F5" w:rsidP="004E01F5">
      <w:pPr>
        <w:jc w:val="both"/>
        <w:rPr>
          <w:rFonts w:eastAsia="Calibri"/>
          <w:b/>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4E01F5" w:rsidRPr="0097533B" w:rsidRDefault="004E01F5" w:rsidP="004E01F5">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4E01F5" w:rsidRPr="0097533B" w:rsidRDefault="004E01F5" w:rsidP="004E01F5">
      <w:pPr>
        <w:jc w:val="both"/>
        <w:rPr>
          <w:rFonts w:eastAsia="Calibri"/>
          <w:b/>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4E01F5" w:rsidRPr="00446F4B" w:rsidRDefault="004E01F5" w:rsidP="004E01F5">
      <w:pPr>
        <w:pStyle w:val="a9"/>
        <w:numPr>
          <w:ilvl w:val="0"/>
          <w:numId w:val="12"/>
        </w:numPr>
        <w:ind w:left="0" w:firstLine="360"/>
        <w:jc w:val="both"/>
        <w:rPr>
          <w:rFonts w:eastAsia="Calibri"/>
          <w:bCs/>
          <w:color w:val="000000"/>
          <w:sz w:val="24"/>
          <w:szCs w:val="24"/>
          <w:lang w:eastAsia="en-US"/>
        </w:rPr>
      </w:pPr>
      <w:r w:rsidRPr="00446F4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4E01F5" w:rsidRPr="00446F4B" w:rsidRDefault="004E01F5" w:rsidP="004E01F5">
      <w:pPr>
        <w:pStyle w:val="a9"/>
        <w:numPr>
          <w:ilvl w:val="0"/>
          <w:numId w:val="12"/>
        </w:numPr>
        <w:ind w:left="0" w:firstLine="360"/>
        <w:jc w:val="both"/>
        <w:rPr>
          <w:rFonts w:eastAsia="Calibri"/>
          <w:bCs/>
          <w:color w:val="000000"/>
          <w:sz w:val="24"/>
          <w:szCs w:val="24"/>
          <w:lang w:eastAsia="en-US"/>
        </w:rPr>
      </w:pPr>
      <w:r w:rsidRPr="00446F4B">
        <w:rPr>
          <w:rFonts w:eastAsia="Calibri"/>
          <w:bCs/>
          <w:color w:val="000000"/>
          <w:sz w:val="24"/>
          <w:szCs w:val="24"/>
          <w:lang w:eastAsia="en-US"/>
        </w:rPr>
        <w:t>реализация мероприятий СМУП «Водоканал» по капитальному ремонту канализационной насосной станции № 10;</w:t>
      </w:r>
    </w:p>
    <w:p w:rsidR="004E01F5" w:rsidRPr="00446F4B" w:rsidRDefault="004E01F5" w:rsidP="004E01F5">
      <w:pPr>
        <w:pStyle w:val="a9"/>
        <w:numPr>
          <w:ilvl w:val="0"/>
          <w:numId w:val="12"/>
        </w:numPr>
        <w:ind w:left="0" w:firstLine="360"/>
        <w:jc w:val="both"/>
        <w:rPr>
          <w:rFonts w:eastAsia="Calibri"/>
          <w:bCs/>
          <w:color w:val="000000"/>
          <w:sz w:val="24"/>
          <w:szCs w:val="24"/>
          <w:lang w:eastAsia="en-US"/>
        </w:rPr>
      </w:pPr>
      <w:r w:rsidRPr="00446F4B">
        <w:rPr>
          <w:rFonts w:eastAsia="Calibri"/>
          <w:bCs/>
          <w:color w:val="000000"/>
          <w:sz w:val="24"/>
          <w:szCs w:val="24"/>
          <w:lang w:eastAsia="en-US"/>
        </w:rPr>
        <w:t>реализация мероприятий СМУП «ТСП» по повышению качества сточных вод промышленно-ливневой канализации;</w:t>
      </w:r>
    </w:p>
    <w:p w:rsidR="004E01F5" w:rsidRPr="00C245FA" w:rsidRDefault="004E01F5" w:rsidP="004E01F5">
      <w:pPr>
        <w:pStyle w:val="a9"/>
        <w:numPr>
          <w:ilvl w:val="0"/>
          <w:numId w:val="12"/>
        </w:numPr>
        <w:ind w:left="0" w:firstLine="360"/>
        <w:jc w:val="both"/>
        <w:rPr>
          <w:rFonts w:eastAsia="Calibri"/>
          <w:b/>
          <w:bCs/>
          <w:i/>
          <w:color w:val="000000"/>
          <w:sz w:val="24"/>
          <w:szCs w:val="24"/>
          <w:lang w:eastAsia="en-US"/>
        </w:rPr>
      </w:pPr>
      <w:r w:rsidRPr="00446F4B">
        <w:rPr>
          <w:rFonts w:eastAsia="Calibri"/>
          <w:bCs/>
          <w:color w:val="000000"/>
          <w:sz w:val="24"/>
          <w:szCs w:val="24"/>
          <w:lang w:eastAsia="en-US"/>
        </w:rPr>
        <w:t>реализация мероприятий  СМУП «ТСП» по выполнению ПИР, прохождению государственной экспертизы для капитального ремонта магистральных тепловых сетей.</w:t>
      </w:r>
      <w:r w:rsidRPr="0097533B">
        <w:rPr>
          <w:color w:val="000000"/>
          <w:sz w:val="24"/>
          <w:szCs w:val="24"/>
        </w:rPr>
        <w:t xml:space="preserve"> </w:t>
      </w:r>
    </w:p>
    <w:p w:rsidR="004E01F5" w:rsidRPr="0097533B" w:rsidRDefault="004E01F5" w:rsidP="004E01F5">
      <w:pPr>
        <w:pStyle w:val="a9"/>
        <w:ind w:left="0" w:firstLine="851"/>
        <w:jc w:val="both"/>
        <w:rPr>
          <w:rFonts w:eastAsia="Calibri"/>
          <w:b/>
          <w:bCs/>
          <w:i/>
          <w:color w:val="000000"/>
          <w:sz w:val="24"/>
          <w:szCs w:val="24"/>
          <w:lang w:eastAsia="en-US"/>
        </w:rPr>
      </w:pPr>
      <w:r w:rsidRPr="00323791">
        <w:rPr>
          <w:rFonts w:eastAsia="Calibri"/>
          <w:bCs/>
          <w:color w:val="000000"/>
          <w:sz w:val="24"/>
          <w:szCs w:val="24"/>
          <w:lang w:eastAsia="en-US"/>
        </w:rPr>
        <w:t>Мероприятия осуществляются за счет средств местного бюджета Сосновоборского городского округа.</w:t>
      </w:r>
    </w:p>
    <w:p w:rsidR="004E01F5" w:rsidRPr="0097533B" w:rsidRDefault="004E01F5" w:rsidP="004E01F5">
      <w:pPr>
        <w:ind w:firstLine="360"/>
        <w:jc w:val="both"/>
        <w:rPr>
          <w:rFonts w:eastAsia="Calibri"/>
          <w:bCs/>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противопожарных водоемов</w:t>
      </w:r>
    </w:p>
    <w:p w:rsidR="004E01F5" w:rsidRPr="0097533B" w:rsidRDefault="004E01F5" w:rsidP="004E01F5">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4E01F5" w:rsidRPr="0097533B" w:rsidRDefault="004E01F5" w:rsidP="004E01F5">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4E01F5" w:rsidRPr="0097533B" w:rsidRDefault="004E01F5" w:rsidP="004E01F5">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4E01F5" w:rsidRPr="0097533B" w:rsidRDefault="004E01F5" w:rsidP="004E01F5">
      <w:pPr>
        <w:ind w:firstLine="720"/>
        <w:jc w:val="both"/>
        <w:rPr>
          <w:color w:val="000000"/>
          <w:sz w:val="24"/>
          <w:szCs w:val="24"/>
        </w:rPr>
      </w:pPr>
      <w:r w:rsidRPr="0097533B">
        <w:rPr>
          <w:color w:val="000000"/>
          <w:sz w:val="24"/>
          <w:szCs w:val="24"/>
        </w:rPr>
        <w:t>Задачами данного проекта являются:</w:t>
      </w:r>
    </w:p>
    <w:p w:rsidR="004E01F5" w:rsidRPr="0097533B" w:rsidRDefault="004E01F5" w:rsidP="004E01F5">
      <w:pPr>
        <w:pStyle w:val="Default"/>
        <w:numPr>
          <w:ilvl w:val="0"/>
          <w:numId w:val="17"/>
        </w:numPr>
        <w:jc w:val="both"/>
      </w:pPr>
      <w:r w:rsidRPr="0097533B">
        <w:t>проектирование и строительство объектов благоустройства;</w:t>
      </w:r>
    </w:p>
    <w:p w:rsidR="004E01F5" w:rsidRPr="0097533B" w:rsidRDefault="004E01F5" w:rsidP="004E01F5">
      <w:pPr>
        <w:pStyle w:val="Default"/>
        <w:numPr>
          <w:ilvl w:val="0"/>
          <w:numId w:val="17"/>
        </w:numPr>
        <w:jc w:val="both"/>
      </w:pPr>
      <w:r w:rsidRPr="0097533B">
        <w:t>проектирование и строительство объектов дорожного хозяйства;</w:t>
      </w:r>
    </w:p>
    <w:p w:rsidR="004E01F5" w:rsidRPr="0097533B" w:rsidRDefault="004E01F5" w:rsidP="004E01F5">
      <w:pPr>
        <w:pStyle w:val="Default"/>
        <w:numPr>
          <w:ilvl w:val="0"/>
          <w:numId w:val="17"/>
        </w:numPr>
        <w:jc w:val="both"/>
      </w:pPr>
      <w:r w:rsidRPr="0097533B">
        <w:t>проектирование и строительство объектов коммунального хозяйства;</w:t>
      </w:r>
    </w:p>
    <w:p w:rsidR="004E01F5" w:rsidRPr="0097533B" w:rsidRDefault="004E01F5" w:rsidP="004E01F5">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4E01F5" w:rsidRPr="0097533B" w:rsidRDefault="004E01F5" w:rsidP="004E01F5">
      <w:pPr>
        <w:jc w:val="both"/>
        <w:rPr>
          <w:rFonts w:eastAsia="Calibri"/>
          <w:b/>
          <w:bCs/>
          <w:i/>
          <w:color w:val="000000"/>
          <w:sz w:val="24"/>
          <w:szCs w:val="24"/>
          <w:lang w:eastAsia="en-US"/>
        </w:rPr>
      </w:pPr>
    </w:p>
    <w:p w:rsidR="004E01F5" w:rsidRPr="0097533B" w:rsidRDefault="004E01F5" w:rsidP="004E01F5">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4E01F5" w:rsidRPr="0097533B" w:rsidRDefault="004E01F5" w:rsidP="004E01F5">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4E01F5" w:rsidRPr="00323791" w:rsidRDefault="004E01F5" w:rsidP="004E01F5">
      <w:pPr>
        <w:pStyle w:val="a9"/>
        <w:numPr>
          <w:ilvl w:val="0"/>
          <w:numId w:val="32"/>
        </w:numPr>
        <w:jc w:val="both"/>
        <w:rPr>
          <w:rFonts w:eastAsia="Calibri"/>
          <w:bCs/>
          <w:color w:val="000000"/>
          <w:sz w:val="24"/>
          <w:szCs w:val="24"/>
          <w:lang w:eastAsia="en-US"/>
        </w:rPr>
      </w:pPr>
      <w:r w:rsidRPr="00323791">
        <w:rPr>
          <w:rFonts w:eastAsia="Calibri"/>
          <w:bCs/>
          <w:color w:val="000000"/>
          <w:sz w:val="24"/>
          <w:szCs w:val="24"/>
          <w:lang w:eastAsia="en-US"/>
        </w:rPr>
        <w:t>реализация мероприятий по капитальному ремонту сетей коммунального хозяйства;</w:t>
      </w:r>
    </w:p>
    <w:p w:rsidR="004E01F5" w:rsidRPr="00323791" w:rsidRDefault="004E01F5" w:rsidP="004E01F5">
      <w:pPr>
        <w:pStyle w:val="a9"/>
        <w:numPr>
          <w:ilvl w:val="0"/>
          <w:numId w:val="32"/>
        </w:numPr>
        <w:jc w:val="both"/>
        <w:rPr>
          <w:rFonts w:eastAsia="Calibri"/>
          <w:bCs/>
          <w:color w:val="000000"/>
          <w:sz w:val="24"/>
          <w:szCs w:val="24"/>
          <w:lang w:eastAsia="en-US"/>
        </w:rPr>
      </w:pPr>
      <w:r w:rsidRPr="00323791">
        <w:rPr>
          <w:rFonts w:eastAsia="Calibri"/>
          <w:bCs/>
          <w:color w:val="000000"/>
          <w:sz w:val="24"/>
          <w:szCs w:val="24"/>
          <w:lang w:eastAsia="en-US"/>
        </w:rPr>
        <w:lastRenderedPageBreak/>
        <w:t>установка автоматизированных индивидуальных тепловых пунктов.</w:t>
      </w:r>
    </w:p>
    <w:p w:rsidR="004E01F5" w:rsidRPr="0097533B" w:rsidRDefault="004E01F5" w:rsidP="004E01F5">
      <w:pPr>
        <w:ind w:firstLine="851"/>
        <w:jc w:val="both"/>
        <w:rPr>
          <w:rFonts w:eastAsia="Calibri"/>
          <w:b/>
          <w:bCs/>
          <w:i/>
          <w:color w:val="000000"/>
          <w:sz w:val="24"/>
          <w:szCs w:val="24"/>
          <w:lang w:eastAsia="en-US"/>
        </w:rPr>
      </w:pPr>
      <w:r w:rsidRPr="00323791">
        <w:rPr>
          <w:rFonts w:eastAsia="Calibri"/>
          <w:bCs/>
          <w:color w:val="000000"/>
          <w:sz w:val="24"/>
          <w:szCs w:val="24"/>
          <w:lang w:eastAsia="en-US"/>
        </w:rPr>
        <w:t>Мероприятия осуществляются за счет средств областного и местного бюджетов Сосновоборского городского округа.</w:t>
      </w:r>
    </w:p>
    <w:p w:rsidR="004E01F5" w:rsidRDefault="004E01F5" w:rsidP="004E01F5">
      <w:pPr>
        <w:jc w:val="center"/>
        <w:rPr>
          <w:b/>
          <w:color w:val="000000"/>
          <w:sz w:val="24"/>
          <w:szCs w:val="24"/>
        </w:rPr>
      </w:pPr>
    </w:p>
    <w:p w:rsidR="004E01F5" w:rsidRPr="0097533B" w:rsidRDefault="004E01F5" w:rsidP="004E01F5">
      <w:pPr>
        <w:jc w:val="center"/>
        <w:rPr>
          <w:b/>
          <w:color w:val="000000"/>
          <w:sz w:val="24"/>
          <w:szCs w:val="24"/>
        </w:rPr>
      </w:pPr>
      <w:r w:rsidRPr="0097533B">
        <w:rPr>
          <w:b/>
          <w:color w:val="000000"/>
          <w:sz w:val="24"/>
          <w:szCs w:val="24"/>
        </w:rPr>
        <w:t>3.2. Процессная часть</w:t>
      </w:r>
    </w:p>
    <w:p w:rsidR="004E01F5" w:rsidRPr="0097533B" w:rsidRDefault="004E01F5" w:rsidP="004E01F5">
      <w:pPr>
        <w:jc w:val="center"/>
        <w:rPr>
          <w:b/>
          <w:color w:val="000000"/>
          <w:sz w:val="24"/>
          <w:szCs w:val="24"/>
        </w:rPr>
      </w:pPr>
    </w:p>
    <w:p w:rsidR="004E01F5" w:rsidRPr="0097533B" w:rsidRDefault="004E01F5" w:rsidP="004E01F5">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4E01F5" w:rsidRPr="0097533B" w:rsidRDefault="004E01F5" w:rsidP="004E01F5">
      <w:pPr>
        <w:ind w:firstLine="709"/>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4E01F5" w:rsidRPr="0097533B" w:rsidRDefault="004E01F5" w:rsidP="004E01F5">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4E01F5" w:rsidRPr="0097533B" w:rsidRDefault="004E01F5" w:rsidP="004E01F5">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4E01F5" w:rsidRPr="0097533B" w:rsidRDefault="004E01F5" w:rsidP="004E01F5">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4E01F5" w:rsidRPr="0097533B" w:rsidRDefault="004E01F5" w:rsidP="004E01F5">
      <w:pPr>
        <w:rPr>
          <w:b/>
          <w:i/>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4E01F5" w:rsidRPr="0097533B" w:rsidRDefault="004E01F5" w:rsidP="004E01F5">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4E01F5" w:rsidRPr="0097533B" w:rsidRDefault="004E01F5" w:rsidP="004E01F5">
      <w:pPr>
        <w:pStyle w:val="a9"/>
        <w:tabs>
          <w:tab w:val="left" w:pos="1134"/>
        </w:tabs>
        <w:jc w:val="both"/>
        <w:rPr>
          <w:color w:val="000000"/>
          <w:sz w:val="24"/>
          <w:szCs w:val="24"/>
        </w:rPr>
      </w:pPr>
    </w:p>
    <w:p w:rsidR="004E01F5" w:rsidRPr="0097533B" w:rsidRDefault="004E01F5" w:rsidP="004E01F5">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4E01F5" w:rsidRPr="0097533B" w:rsidRDefault="004E01F5" w:rsidP="004E01F5">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4E01F5" w:rsidRPr="0097533B" w:rsidRDefault="004E01F5" w:rsidP="004E01F5">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Урны – 774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4E01F5" w:rsidRPr="0097533B" w:rsidRDefault="004E01F5" w:rsidP="004E01F5">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4E01F5" w:rsidRPr="0097533B" w:rsidRDefault="004E01F5" w:rsidP="004E01F5">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3.2.3. Комплекс процессных мероприятий, по обращению с отходами</w:t>
      </w:r>
    </w:p>
    <w:p w:rsidR="004E01F5" w:rsidRPr="0097533B" w:rsidRDefault="004E01F5" w:rsidP="004E01F5">
      <w:pPr>
        <w:rPr>
          <w:b/>
          <w:i/>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4E01F5" w:rsidRPr="0097533B" w:rsidRDefault="004E01F5" w:rsidP="004E01F5">
      <w:pPr>
        <w:ind w:firstLine="709"/>
        <w:jc w:val="both"/>
        <w:rPr>
          <w:color w:val="000000"/>
          <w:sz w:val="24"/>
          <w:szCs w:val="24"/>
        </w:rPr>
      </w:pPr>
      <w:r w:rsidRPr="0097533B">
        <w:rPr>
          <w:color w:val="000000"/>
          <w:sz w:val="24"/>
          <w:szCs w:val="24"/>
        </w:rPr>
        <w:t>К основным мероприятиям относятся:</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4E01F5" w:rsidRPr="0097533B" w:rsidRDefault="004E01F5" w:rsidP="004E01F5">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4E01F5" w:rsidRPr="0097533B" w:rsidRDefault="004E01F5" w:rsidP="004E01F5">
      <w:pPr>
        <w:jc w:val="both"/>
        <w:rPr>
          <w:b/>
          <w:i/>
          <w:color w:val="000000"/>
          <w:sz w:val="24"/>
          <w:szCs w:val="24"/>
        </w:rPr>
      </w:pP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4E01F5" w:rsidRPr="0097533B" w:rsidRDefault="004E01F5" w:rsidP="004E01F5">
      <w:pPr>
        <w:jc w:val="both"/>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4E01F5" w:rsidRPr="0097533B" w:rsidRDefault="004E01F5" w:rsidP="004E01F5">
      <w:pPr>
        <w:tabs>
          <w:tab w:val="left" w:pos="1134"/>
        </w:tabs>
        <w:ind w:firstLine="709"/>
        <w:jc w:val="both"/>
        <w:rPr>
          <w:color w:val="000000"/>
          <w:sz w:val="24"/>
          <w:szCs w:val="24"/>
        </w:rPr>
      </w:pP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w:t>
      </w:r>
      <w:r w:rsidRPr="0097533B">
        <w:rPr>
          <w:color w:val="000000"/>
          <w:sz w:val="24"/>
          <w:szCs w:val="24"/>
        </w:rPr>
        <w:lastRenderedPageBreak/>
        <w:t xml:space="preserve">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4E01F5" w:rsidRPr="0097533B" w:rsidRDefault="004E01F5" w:rsidP="004E01F5">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4E01F5" w:rsidRPr="0097533B" w:rsidRDefault="004E01F5" w:rsidP="004E01F5">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4E01F5" w:rsidRPr="0097533B" w:rsidRDefault="004E01F5" w:rsidP="004E01F5">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4E01F5" w:rsidRPr="0097533B" w:rsidRDefault="004E01F5" w:rsidP="004E01F5">
      <w:pPr>
        <w:pStyle w:val="a9"/>
        <w:tabs>
          <w:tab w:val="left" w:pos="1134"/>
        </w:tabs>
        <w:jc w:val="both"/>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4E01F5" w:rsidRPr="0097533B" w:rsidRDefault="004E01F5" w:rsidP="004E01F5">
      <w:pPr>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4E01F5" w:rsidRPr="0097533B" w:rsidRDefault="004E01F5" w:rsidP="004E01F5">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4E01F5" w:rsidRPr="0097533B" w:rsidRDefault="004E01F5" w:rsidP="004E01F5">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4E01F5" w:rsidRPr="0097533B" w:rsidRDefault="004E01F5" w:rsidP="004E01F5">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4E01F5" w:rsidRPr="0097533B" w:rsidRDefault="004E01F5" w:rsidP="004E01F5">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4E01F5" w:rsidRPr="0097533B" w:rsidRDefault="004E01F5" w:rsidP="004E01F5">
      <w:pPr>
        <w:rPr>
          <w:b/>
          <w:i/>
          <w:color w:val="000000"/>
          <w:sz w:val="24"/>
          <w:szCs w:val="24"/>
        </w:rPr>
      </w:pPr>
    </w:p>
    <w:p w:rsidR="004E01F5" w:rsidRPr="0097533B" w:rsidRDefault="004E01F5" w:rsidP="004E01F5">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4E01F5" w:rsidRPr="0097533B" w:rsidRDefault="004E01F5" w:rsidP="004E01F5">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 xml:space="preserve">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w:t>
      </w:r>
      <w:r w:rsidRPr="0097533B">
        <w:rPr>
          <w:rFonts w:eastAsia="Calibri"/>
          <w:color w:val="000000"/>
          <w:sz w:val="24"/>
          <w:szCs w:val="24"/>
          <w:lang w:eastAsia="en-US"/>
        </w:rPr>
        <w:lastRenderedPageBreak/>
        <w:t>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4E01F5" w:rsidRPr="0097533B" w:rsidRDefault="004E01F5" w:rsidP="004E01F5">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4E01F5" w:rsidRPr="0097533B" w:rsidRDefault="004E01F5" w:rsidP="004E01F5">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4E01F5" w:rsidRPr="0097533B" w:rsidRDefault="004E01F5" w:rsidP="004E01F5">
      <w:pPr>
        <w:autoSpaceDE w:val="0"/>
        <w:autoSpaceDN w:val="0"/>
        <w:adjustRightInd w:val="0"/>
        <w:ind w:firstLine="360"/>
        <w:jc w:val="both"/>
        <w:rPr>
          <w:rFonts w:eastAsia="Calibri"/>
          <w:color w:val="000000"/>
          <w:sz w:val="24"/>
          <w:szCs w:val="24"/>
          <w:lang w:eastAsia="en-US"/>
        </w:rPr>
      </w:pPr>
    </w:p>
    <w:p w:rsidR="004E01F5" w:rsidRPr="0097533B" w:rsidRDefault="004E01F5" w:rsidP="004E01F5">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4E01F5" w:rsidRPr="0097533B" w:rsidRDefault="004E01F5" w:rsidP="004E01F5">
      <w:pPr>
        <w:ind w:left="51" w:right="140" w:firstLine="657"/>
        <w:jc w:val="both"/>
        <w:rPr>
          <w:color w:val="000000"/>
          <w:sz w:val="24"/>
          <w:szCs w:val="24"/>
        </w:rPr>
      </w:pPr>
    </w:p>
    <w:p w:rsidR="004E01F5" w:rsidRPr="0097533B" w:rsidRDefault="004E01F5" w:rsidP="004E01F5">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4E01F5" w:rsidRPr="0097533B" w:rsidRDefault="004E01F5" w:rsidP="004E01F5">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4E01F5" w:rsidRDefault="004E01F5" w:rsidP="004E01F5">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4E01F5" w:rsidRPr="00323791" w:rsidRDefault="004E01F5" w:rsidP="004E01F5">
      <w:pPr>
        <w:ind w:right="140" w:firstLine="851"/>
        <w:jc w:val="both"/>
        <w:rPr>
          <w:color w:val="000000"/>
          <w:sz w:val="24"/>
          <w:szCs w:val="24"/>
        </w:rPr>
      </w:pPr>
      <w:r w:rsidRPr="00323791">
        <w:rPr>
          <w:color w:val="000000"/>
          <w:sz w:val="24"/>
          <w:szCs w:val="24"/>
        </w:rPr>
        <w:t>Мероприятия осуществляются за счет средств местного бюджета Сосновоборского городского округа.</w:t>
      </w:r>
    </w:p>
    <w:p w:rsidR="004E01F5" w:rsidRPr="0097533B" w:rsidRDefault="004E01F5" w:rsidP="004E01F5">
      <w:pPr>
        <w:rPr>
          <w:b/>
          <w:i/>
          <w:color w:val="000000"/>
          <w:sz w:val="24"/>
          <w:szCs w:val="24"/>
        </w:rPr>
      </w:pPr>
    </w:p>
    <w:p w:rsidR="004E01F5" w:rsidRPr="0097533B" w:rsidRDefault="004E01F5" w:rsidP="004E01F5">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4E01F5" w:rsidRPr="0097533B" w:rsidRDefault="004E01F5" w:rsidP="004E01F5">
      <w:pPr>
        <w:rPr>
          <w:color w:val="000000"/>
          <w:sz w:val="24"/>
          <w:szCs w:val="24"/>
        </w:rPr>
      </w:pPr>
      <w:r w:rsidRPr="0097533B">
        <w:rPr>
          <w:color w:val="000000"/>
          <w:sz w:val="24"/>
          <w:szCs w:val="24"/>
        </w:rPr>
        <w:t>В рамках структурного элемента программы осуществляется:</w:t>
      </w:r>
    </w:p>
    <w:p w:rsidR="004E01F5" w:rsidRPr="0097533B" w:rsidRDefault="004E01F5" w:rsidP="004E01F5">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4E01F5" w:rsidRPr="0097533B" w:rsidRDefault="004E01F5" w:rsidP="004E01F5">
      <w:pPr>
        <w:pStyle w:val="a9"/>
        <w:numPr>
          <w:ilvl w:val="0"/>
          <w:numId w:val="10"/>
        </w:numPr>
        <w:rPr>
          <w:color w:val="000000"/>
          <w:sz w:val="24"/>
          <w:szCs w:val="24"/>
        </w:rPr>
      </w:pPr>
      <w:r w:rsidRPr="0097533B">
        <w:rPr>
          <w:color w:val="000000"/>
          <w:sz w:val="24"/>
          <w:szCs w:val="24"/>
        </w:rPr>
        <w:t>уход за минерализованными полосами;</w:t>
      </w:r>
    </w:p>
    <w:p w:rsidR="004E01F5" w:rsidRPr="0097533B" w:rsidRDefault="004E01F5" w:rsidP="004E01F5">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4E01F5" w:rsidRPr="0097533B" w:rsidRDefault="004E01F5" w:rsidP="004E01F5">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4E01F5" w:rsidRPr="0097533B" w:rsidRDefault="004E01F5" w:rsidP="004E01F5">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4E01F5" w:rsidRPr="0097533B" w:rsidRDefault="004E01F5" w:rsidP="004E01F5">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4E01F5" w:rsidRPr="0097533B" w:rsidRDefault="004E01F5" w:rsidP="004E01F5">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4E01F5" w:rsidRPr="0097533B" w:rsidRDefault="004E01F5" w:rsidP="004E01F5">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4E01F5" w:rsidRPr="0097533B" w:rsidRDefault="004E01F5" w:rsidP="004E01F5">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4E01F5" w:rsidRPr="0097533B" w:rsidRDefault="004E01F5" w:rsidP="004E01F5">
      <w:pPr>
        <w:tabs>
          <w:tab w:val="left" w:pos="900"/>
        </w:tabs>
        <w:jc w:val="both"/>
        <w:rPr>
          <w:color w:val="000000"/>
          <w:sz w:val="24"/>
          <w:szCs w:val="24"/>
        </w:rPr>
      </w:pPr>
      <w:r w:rsidRPr="0097533B">
        <w:rPr>
          <w:color w:val="000000"/>
          <w:sz w:val="24"/>
          <w:szCs w:val="24"/>
        </w:rPr>
        <w:t xml:space="preserve">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w:t>
      </w:r>
      <w:r w:rsidRPr="0097533B">
        <w:rPr>
          <w:color w:val="000000"/>
          <w:sz w:val="24"/>
          <w:szCs w:val="24"/>
        </w:rPr>
        <w:lastRenderedPageBreak/>
        <w:t>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4E01F5" w:rsidRPr="0097533B" w:rsidRDefault="004E01F5" w:rsidP="004E01F5">
      <w:pPr>
        <w:rPr>
          <w:b/>
          <w:i/>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4E01F5" w:rsidRPr="0097533B" w:rsidRDefault="004E01F5" w:rsidP="004E01F5">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4E01F5" w:rsidRPr="0097533B" w:rsidRDefault="004E01F5" w:rsidP="004E01F5">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4E01F5" w:rsidRPr="0097533B" w:rsidRDefault="004E01F5" w:rsidP="004E01F5">
      <w:pPr>
        <w:ind w:firstLine="709"/>
        <w:jc w:val="both"/>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4E01F5" w:rsidRPr="0097533B" w:rsidRDefault="004E01F5" w:rsidP="004E01F5">
      <w:pPr>
        <w:pStyle w:val="a9"/>
        <w:numPr>
          <w:ilvl w:val="0"/>
          <w:numId w:val="16"/>
        </w:numPr>
        <w:ind w:left="0" w:firstLine="349"/>
        <w:jc w:val="both"/>
        <w:rPr>
          <w:color w:val="000000"/>
          <w:sz w:val="24"/>
          <w:szCs w:val="24"/>
        </w:rPr>
      </w:pPr>
      <w:r>
        <w:rPr>
          <w:color w:val="000000"/>
          <w:sz w:val="24"/>
          <w:szCs w:val="24"/>
        </w:rPr>
        <w:t>расходы</w:t>
      </w:r>
      <w:r w:rsidRPr="0097533B">
        <w:rPr>
          <w:color w:val="000000"/>
          <w:sz w:val="24"/>
          <w:szCs w:val="24"/>
        </w:rPr>
        <w:t xml:space="preserve"> на частичное возмещение</w:t>
      </w:r>
      <w:r>
        <w:rPr>
          <w:color w:val="000000"/>
          <w:sz w:val="24"/>
          <w:szCs w:val="24"/>
        </w:rPr>
        <w:t xml:space="preserve"> перевозчику</w:t>
      </w:r>
      <w:r w:rsidRPr="0097533B">
        <w:rPr>
          <w:color w:val="000000"/>
          <w:sz w:val="24"/>
          <w:szCs w:val="24"/>
        </w:rPr>
        <w:t xml:space="preserve"> недополученных доходов от предоставления льготных проездных билетов;</w:t>
      </w:r>
    </w:p>
    <w:p w:rsidR="004E01F5" w:rsidRPr="0097533B" w:rsidRDefault="004E01F5" w:rsidP="004E01F5">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4E01F5" w:rsidRPr="0097533B" w:rsidRDefault="004E01F5" w:rsidP="004E01F5">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4E01F5" w:rsidRPr="0097533B" w:rsidRDefault="004E01F5" w:rsidP="004E01F5">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4E01F5" w:rsidRPr="0097533B" w:rsidRDefault="004E01F5" w:rsidP="004E01F5">
      <w:pPr>
        <w:pStyle w:val="a9"/>
        <w:numPr>
          <w:ilvl w:val="0"/>
          <w:numId w:val="16"/>
        </w:numPr>
        <w:ind w:left="0" w:firstLine="349"/>
        <w:jc w:val="both"/>
        <w:rPr>
          <w:color w:val="000000"/>
        </w:rPr>
      </w:pPr>
      <w:r w:rsidRPr="0097533B">
        <w:rPr>
          <w:color w:val="000000"/>
          <w:sz w:val="24"/>
          <w:szCs w:val="24"/>
        </w:rPr>
        <w:t>охрана общественных кладбищ;</w:t>
      </w:r>
    </w:p>
    <w:p w:rsidR="004E01F5" w:rsidRPr="0097533B" w:rsidRDefault="004E01F5" w:rsidP="004E01F5">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4E01F5" w:rsidRPr="0097533B" w:rsidRDefault="004E01F5" w:rsidP="004E01F5">
      <w:pPr>
        <w:rPr>
          <w:b/>
          <w:i/>
          <w:color w:val="000000"/>
          <w:sz w:val="24"/>
          <w:szCs w:val="24"/>
        </w:rPr>
      </w:pPr>
    </w:p>
    <w:p w:rsidR="004E01F5" w:rsidRPr="0097533B" w:rsidRDefault="004E01F5" w:rsidP="004E01F5">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4E01F5" w:rsidRPr="0097533B" w:rsidRDefault="004E01F5" w:rsidP="004E01F5">
      <w:pPr>
        <w:rPr>
          <w:b/>
          <w:i/>
          <w:color w:val="000000"/>
          <w:sz w:val="24"/>
          <w:szCs w:val="24"/>
        </w:rPr>
      </w:pP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4E01F5" w:rsidRPr="0097533B" w:rsidRDefault="004E01F5" w:rsidP="004E01F5">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4E01F5" w:rsidRPr="00323791" w:rsidRDefault="004E01F5" w:rsidP="004E01F5">
      <w:pPr>
        <w:pStyle w:val="a9"/>
        <w:ind w:left="0" w:firstLine="720"/>
        <w:jc w:val="both"/>
        <w:rPr>
          <w:color w:val="000000"/>
          <w:sz w:val="24"/>
          <w:szCs w:val="24"/>
        </w:rPr>
      </w:pPr>
      <w:r w:rsidRPr="00323791">
        <w:rPr>
          <w:color w:val="000000"/>
          <w:sz w:val="24"/>
          <w:szCs w:val="24"/>
        </w:rPr>
        <w:t>В целях выполнения структурного элемента необходимо выполнение следующих мероприятий:</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текущее содержание и обслуживание бесхозяйных коммунальных сетей;</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замена приборов учета энергетических ресурсов и коммунальных ресурсов в бюджетных учреждениях, установка регуляторов температуры в тепловых узлах бюджетных учреждений;</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lastRenderedPageBreak/>
        <w:t>повышение уровня оснащения приборами учета используемых энергетических и коммунальных ресурсов на территории муниципального образования, в том числе в бюджетных учреждениях;</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 xml:space="preserve"> сокращение потерь энергетических ресурсов при их передаче, в том числе в системах коммунальной инфраструктуры;</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 xml:space="preserve">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повышение эффективности использования энергетических ресурсов в жилищном фонде, оплата доли муниципального имущества в части обязательств по оплате взносов на  капитальный ремонт общего имущества в многоквартирных домах;</w:t>
      </w:r>
    </w:p>
    <w:p w:rsidR="004E01F5" w:rsidRPr="00323791" w:rsidRDefault="004E01F5" w:rsidP="004E01F5">
      <w:pPr>
        <w:pStyle w:val="a9"/>
        <w:numPr>
          <w:ilvl w:val="0"/>
          <w:numId w:val="14"/>
        </w:numPr>
        <w:ind w:left="0" w:firstLine="360"/>
        <w:jc w:val="both"/>
        <w:rPr>
          <w:color w:val="000000"/>
          <w:sz w:val="24"/>
          <w:szCs w:val="24"/>
        </w:rPr>
      </w:pPr>
      <w:r w:rsidRPr="00323791">
        <w:rPr>
          <w:color w:val="000000"/>
          <w:sz w:val="24"/>
          <w:szCs w:val="24"/>
        </w:rPr>
        <w:t>возмещение управляющим организациям расходов по коммунальным услугам (ОДН) и обслуживанию жилых и нежилых помещений муниципального жилищного фонда СГО, в том числе в период простоя</w:t>
      </w:r>
      <w:r>
        <w:rPr>
          <w:color w:val="000000"/>
          <w:sz w:val="24"/>
          <w:szCs w:val="24"/>
        </w:rPr>
        <w:t>.</w:t>
      </w:r>
    </w:p>
    <w:p w:rsidR="004E01F5" w:rsidRPr="0097533B" w:rsidRDefault="004E01F5" w:rsidP="004E01F5">
      <w:pPr>
        <w:pStyle w:val="a9"/>
        <w:ind w:left="0" w:firstLine="851"/>
        <w:jc w:val="both"/>
        <w:rPr>
          <w:color w:val="000000"/>
          <w:sz w:val="24"/>
          <w:szCs w:val="24"/>
        </w:rPr>
      </w:pPr>
      <w:r w:rsidRPr="00323791">
        <w:rPr>
          <w:color w:val="000000"/>
          <w:sz w:val="24"/>
          <w:szCs w:val="24"/>
        </w:rPr>
        <w:t>Мероприятия осуществляются за счет средств бюджета Сосновоборского городского округа.</w:t>
      </w:r>
    </w:p>
    <w:p w:rsidR="004E01F5" w:rsidRPr="0097533B" w:rsidRDefault="004E01F5" w:rsidP="004E01F5">
      <w:pPr>
        <w:pStyle w:val="a9"/>
        <w:ind w:left="349"/>
        <w:jc w:val="both"/>
        <w:rPr>
          <w:color w:val="000000"/>
        </w:rPr>
      </w:pPr>
    </w:p>
    <w:p w:rsidR="004E01F5" w:rsidRPr="0097533B" w:rsidRDefault="004E01F5" w:rsidP="004E01F5">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4E01F5" w:rsidRPr="0097533B" w:rsidRDefault="004E01F5" w:rsidP="004E01F5">
      <w:pPr>
        <w:rPr>
          <w:color w:val="000000"/>
          <w:sz w:val="24"/>
          <w:szCs w:val="24"/>
        </w:rPr>
      </w:pPr>
    </w:p>
    <w:p w:rsidR="004E01F5" w:rsidRPr="0097533B" w:rsidRDefault="004E01F5" w:rsidP="004E01F5">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4E01F5" w:rsidRPr="0097533B" w:rsidRDefault="004E01F5" w:rsidP="004E01F5">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4E01F5" w:rsidRPr="0097533B" w:rsidRDefault="004E01F5" w:rsidP="004E01F5">
      <w:pPr>
        <w:jc w:val="both"/>
        <w:rPr>
          <w:color w:val="000000"/>
          <w:sz w:val="24"/>
          <w:szCs w:val="24"/>
        </w:rPr>
      </w:pPr>
    </w:p>
    <w:p w:rsidR="004E01F5" w:rsidRPr="0097533B" w:rsidRDefault="004E01F5" w:rsidP="004E01F5">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4E01F5" w:rsidRPr="0097533B" w:rsidRDefault="004E01F5" w:rsidP="004E01F5">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4E01F5" w:rsidRPr="0097533B" w:rsidRDefault="004E01F5" w:rsidP="004E01F5">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4E01F5" w:rsidRPr="0097533B" w:rsidRDefault="004E01F5" w:rsidP="004E01F5">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r>
        <w:rPr>
          <w:color w:val="000000"/>
          <w:sz w:val="24"/>
          <w:szCs w:val="24"/>
        </w:rPr>
        <w:t>.</w:t>
      </w:r>
    </w:p>
    <w:p w:rsidR="004E01F5" w:rsidRPr="0097533B" w:rsidRDefault="004E01F5" w:rsidP="004E01F5">
      <w:pPr>
        <w:jc w:val="both"/>
        <w:rPr>
          <w:color w:val="000000"/>
          <w:sz w:val="24"/>
          <w:szCs w:val="24"/>
        </w:rPr>
      </w:pPr>
    </w:p>
    <w:p w:rsidR="004E01F5" w:rsidRPr="0097533B" w:rsidRDefault="004E01F5" w:rsidP="004E01F5">
      <w:pPr>
        <w:jc w:val="both"/>
        <w:rPr>
          <w:color w:val="000000"/>
          <w:sz w:val="24"/>
          <w:szCs w:val="24"/>
        </w:rPr>
        <w:sectPr w:rsidR="004E01F5" w:rsidRPr="0097533B" w:rsidSect="008A71E0">
          <w:headerReference w:type="even" r:id="rId9"/>
          <w:headerReference w:type="default" r:id="rId10"/>
          <w:footerReference w:type="even" r:id="rId11"/>
          <w:footerReference w:type="default" r:id="rId12"/>
          <w:headerReference w:type="first" r:id="rId13"/>
          <w:footerReference w:type="first" r:id="rId14"/>
          <w:pgSz w:w="11906" w:h="16838"/>
          <w:pgMar w:top="737" w:right="851" w:bottom="737" w:left="1134" w:header="709" w:footer="709" w:gutter="0"/>
          <w:pgNumType w:start="1"/>
          <w:cols w:space="708"/>
          <w:titlePg/>
          <w:docGrid w:linePitch="360"/>
        </w:sectPr>
      </w:pPr>
    </w:p>
    <w:p w:rsidR="004E01F5" w:rsidRPr="0097533B" w:rsidRDefault="004E01F5" w:rsidP="004E01F5">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4E01F5" w:rsidRPr="0097533B" w:rsidRDefault="004E01F5" w:rsidP="004E01F5">
      <w:pPr>
        <w:jc w:val="right"/>
        <w:rPr>
          <w:color w:val="000000"/>
          <w:sz w:val="24"/>
          <w:szCs w:val="24"/>
        </w:rPr>
      </w:pPr>
    </w:p>
    <w:tbl>
      <w:tblPr>
        <w:tblW w:w="150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3231"/>
        <w:gridCol w:w="3210"/>
        <w:gridCol w:w="3459"/>
        <w:gridCol w:w="2703"/>
      </w:tblGrid>
      <w:tr w:rsidR="004E01F5" w:rsidRPr="00FD51C2" w:rsidTr="00D849DF">
        <w:trPr>
          <w:trHeight w:val="1013"/>
          <w:tblHeader/>
        </w:trPr>
        <w:tc>
          <w:tcPr>
            <w:tcW w:w="2444" w:type="dxa"/>
            <w:shd w:val="clear" w:color="auto" w:fill="auto"/>
            <w:vAlign w:val="center"/>
            <w:hideMark/>
          </w:tcPr>
          <w:p w:rsidR="004E01F5" w:rsidRPr="0097533B" w:rsidRDefault="004E01F5" w:rsidP="00D849DF">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shd w:val="clear" w:color="auto" w:fill="auto"/>
            <w:vAlign w:val="center"/>
            <w:hideMark/>
          </w:tcPr>
          <w:p w:rsidR="004E01F5" w:rsidRPr="0097533B" w:rsidRDefault="004E01F5" w:rsidP="00D849DF">
            <w:pPr>
              <w:jc w:val="center"/>
              <w:rPr>
                <w:b/>
                <w:bCs/>
                <w:color w:val="000000"/>
              </w:rPr>
            </w:pPr>
            <w:r w:rsidRPr="0097533B">
              <w:rPr>
                <w:b/>
                <w:bCs/>
                <w:color w:val="000000"/>
              </w:rPr>
              <w:t>Задача муниципальной программы/подпрограммы</w:t>
            </w:r>
          </w:p>
        </w:tc>
        <w:tc>
          <w:tcPr>
            <w:tcW w:w="3210" w:type="dxa"/>
            <w:shd w:val="clear" w:color="auto" w:fill="auto"/>
            <w:vAlign w:val="center"/>
            <w:hideMark/>
          </w:tcPr>
          <w:p w:rsidR="004E01F5" w:rsidRPr="0097533B" w:rsidRDefault="004E01F5" w:rsidP="00D849DF">
            <w:pPr>
              <w:jc w:val="center"/>
              <w:rPr>
                <w:b/>
                <w:bCs/>
                <w:color w:val="000000"/>
              </w:rPr>
            </w:pPr>
            <w:r w:rsidRPr="0097533B">
              <w:rPr>
                <w:b/>
                <w:bCs/>
                <w:color w:val="000000"/>
              </w:rPr>
              <w:t>Ожидаемый результат муниципальной программы/подпрограммы</w:t>
            </w:r>
          </w:p>
        </w:tc>
        <w:tc>
          <w:tcPr>
            <w:tcW w:w="3459" w:type="dxa"/>
            <w:shd w:val="clear" w:color="auto" w:fill="auto"/>
            <w:vAlign w:val="center"/>
            <w:hideMark/>
          </w:tcPr>
          <w:p w:rsidR="004E01F5" w:rsidRPr="0097533B" w:rsidRDefault="004E01F5" w:rsidP="00D849DF">
            <w:pPr>
              <w:jc w:val="center"/>
              <w:rPr>
                <w:b/>
                <w:bCs/>
                <w:color w:val="000000"/>
              </w:rPr>
            </w:pPr>
            <w:r w:rsidRPr="0097533B">
              <w:rPr>
                <w:b/>
                <w:bCs/>
                <w:color w:val="000000"/>
              </w:rPr>
              <w:t>Структурный элемент муниципальной программы/подпрограммы</w:t>
            </w:r>
          </w:p>
        </w:tc>
        <w:tc>
          <w:tcPr>
            <w:tcW w:w="2703" w:type="dxa"/>
            <w:shd w:val="clear" w:color="auto" w:fill="auto"/>
            <w:vAlign w:val="center"/>
            <w:hideMark/>
          </w:tcPr>
          <w:p w:rsidR="004E01F5" w:rsidRPr="0097533B" w:rsidRDefault="004E01F5" w:rsidP="00D849DF">
            <w:pPr>
              <w:jc w:val="center"/>
              <w:rPr>
                <w:b/>
                <w:bCs/>
                <w:color w:val="000000"/>
              </w:rPr>
            </w:pPr>
            <w:r w:rsidRPr="0097533B">
              <w:rPr>
                <w:b/>
                <w:bCs/>
                <w:color w:val="000000"/>
              </w:rPr>
              <w:t>Целевой показатель муниципальной программы/подпрограммы</w:t>
            </w:r>
          </w:p>
        </w:tc>
      </w:tr>
      <w:tr w:rsidR="004E01F5" w:rsidRPr="00FD51C2" w:rsidTr="00D849DF">
        <w:trPr>
          <w:trHeight w:val="300"/>
          <w:tblHeader/>
        </w:trPr>
        <w:tc>
          <w:tcPr>
            <w:tcW w:w="2444" w:type="dxa"/>
            <w:shd w:val="clear" w:color="auto" w:fill="auto"/>
            <w:noWrap/>
            <w:vAlign w:val="bottom"/>
            <w:hideMark/>
          </w:tcPr>
          <w:p w:rsidR="004E01F5" w:rsidRPr="0097533B" w:rsidRDefault="004E01F5" w:rsidP="00D849DF">
            <w:pPr>
              <w:jc w:val="center"/>
              <w:rPr>
                <w:color w:val="000000"/>
              </w:rPr>
            </w:pPr>
            <w:r w:rsidRPr="0097533B">
              <w:rPr>
                <w:color w:val="000000"/>
              </w:rPr>
              <w:t>1</w:t>
            </w:r>
          </w:p>
        </w:tc>
        <w:tc>
          <w:tcPr>
            <w:tcW w:w="3231" w:type="dxa"/>
            <w:shd w:val="clear" w:color="auto" w:fill="auto"/>
            <w:noWrap/>
            <w:vAlign w:val="bottom"/>
            <w:hideMark/>
          </w:tcPr>
          <w:p w:rsidR="004E01F5" w:rsidRPr="0097533B" w:rsidRDefault="004E01F5" w:rsidP="00D849DF">
            <w:pPr>
              <w:jc w:val="center"/>
              <w:rPr>
                <w:color w:val="000000"/>
              </w:rPr>
            </w:pPr>
            <w:r w:rsidRPr="0097533B">
              <w:rPr>
                <w:color w:val="000000"/>
              </w:rPr>
              <w:t>2</w:t>
            </w:r>
          </w:p>
        </w:tc>
        <w:tc>
          <w:tcPr>
            <w:tcW w:w="3210" w:type="dxa"/>
            <w:shd w:val="clear" w:color="auto" w:fill="auto"/>
            <w:noWrap/>
            <w:vAlign w:val="bottom"/>
            <w:hideMark/>
          </w:tcPr>
          <w:p w:rsidR="004E01F5" w:rsidRPr="0097533B" w:rsidRDefault="004E01F5" w:rsidP="00D849DF">
            <w:pPr>
              <w:jc w:val="center"/>
              <w:rPr>
                <w:color w:val="000000"/>
              </w:rPr>
            </w:pPr>
            <w:r w:rsidRPr="0097533B">
              <w:rPr>
                <w:color w:val="000000"/>
              </w:rPr>
              <w:t>3</w:t>
            </w:r>
          </w:p>
        </w:tc>
        <w:tc>
          <w:tcPr>
            <w:tcW w:w="3459" w:type="dxa"/>
            <w:shd w:val="clear" w:color="auto" w:fill="auto"/>
            <w:noWrap/>
            <w:vAlign w:val="bottom"/>
            <w:hideMark/>
          </w:tcPr>
          <w:p w:rsidR="004E01F5" w:rsidRPr="0097533B" w:rsidRDefault="004E01F5" w:rsidP="00D849DF">
            <w:pPr>
              <w:jc w:val="center"/>
              <w:rPr>
                <w:color w:val="000000"/>
              </w:rPr>
            </w:pPr>
            <w:r w:rsidRPr="0097533B">
              <w:rPr>
                <w:color w:val="000000"/>
              </w:rPr>
              <w:t>4</w:t>
            </w:r>
          </w:p>
        </w:tc>
        <w:tc>
          <w:tcPr>
            <w:tcW w:w="2703" w:type="dxa"/>
            <w:shd w:val="clear" w:color="auto" w:fill="auto"/>
            <w:noWrap/>
            <w:vAlign w:val="bottom"/>
            <w:hideMark/>
          </w:tcPr>
          <w:p w:rsidR="004E01F5" w:rsidRPr="0097533B" w:rsidRDefault="004E01F5" w:rsidP="00D849DF">
            <w:pPr>
              <w:jc w:val="center"/>
              <w:rPr>
                <w:color w:val="000000"/>
              </w:rPr>
            </w:pPr>
            <w:r w:rsidRPr="0097533B">
              <w:rPr>
                <w:color w:val="000000"/>
              </w:rPr>
              <w:t>5</w:t>
            </w:r>
          </w:p>
        </w:tc>
      </w:tr>
      <w:tr w:rsidR="004E01F5" w:rsidRPr="00FD51C2" w:rsidTr="00D849DF">
        <w:trPr>
          <w:trHeight w:val="300"/>
        </w:trPr>
        <w:tc>
          <w:tcPr>
            <w:tcW w:w="15047" w:type="dxa"/>
            <w:gridSpan w:val="5"/>
            <w:shd w:val="clear" w:color="auto" w:fill="auto"/>
            <w:noWrap/>
            <w:vAlign w:val="center"/>
            <w:hideMark/>
          </w:tcPr>
          <w:p w:rsidR="004E01F5" w:rsidRPr="0097533B" w:rsidRDefault="004E01F5" w:rsidP="00D849DF">
            <w:pPr>
              <w:jc w:val="center"/>
              <w:rPr>
                <w:b/>
                <w:bCs/>
                <w:color w:val="000000"/>
              </w:rPr>
            </w:pPr>
            <w:r w:rsidRPr="0097533B">
              <w:rPr>
                <w:b/>
                <w:bCs/>
                <w:color w:val="000000"/>
              </w:rPr>
              <w:t>Муниципальная программа «Городское хозяйство на 2014-2030 годы»</w:t>
            </w:r>
          </w:p>
        </w:tc>
      </w:tr>
      <w:tr w:rsidR="004E01F5" w:rsidRPr="00FD51C2" w:rsidTr="00D849DF">
        <w:trPr>
          <w:trHeight w:val="1665"/>
        </w:trPr>
        <w:tc>
          <w:tcPr>
            <w:tcW w:w="2444" w:type="dxa"/>
            <w:shd w:val="clear" w:color="auto" w:fill="auto"/>
            <w:vAlign w:val="center"/>
            <w:hideMark/>
          </w:tcPr>
          <w:p w:rsidR="004E01F5" w:rsidRPr="0097533B" w:rsidRDefault="004E01F5" w:rsidP="00D849DF">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shd w:val="clear" w:color="auto" w:fill="auto"/>
            <w:vAlign w:val="center"/>
            <w:hideMark/>
          </w:tcPr>
          <w:p w:rsidR="004E01F5" w:rsidRPr="0097533B" w:rsidRDefault="004E01F5" w:rsidP="00D849DF">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shd w:val="clear" w:color="auto" w:fill="auto"/>
            <w:vAlign w:val="center"/>
            <w:hideMark/>
          </w:tcPr>
          <w:p w:rsidR="004E01F5" w:rsidRPr="0097533B" w:rsidRDefault="004E01F5" w:rsidP="00D849DF">
            <w:pPr>
              <w:jc w:val="center"/>
              <w:rPr>
                <w:color w:val="000000"/>
              </w:rPr>
            </w:pPr>
            <w:r w:rsidRPr="0097533B">
              <w:rPr>
                <w:color w:val="000000"/>
              </w:rPr>
              <w:t>Повышение качества жизни населения</w:t>
            </w:r>
          </w:p>
        </w:tc>
        <w:tc>
          <w:tcPr>
            <w:tcW w:w="3459" w:type="dxa"/>
            <w:shd w:val="clear" w:color="auto" w:fill="auto"/>
            <w:vAlign w:val="center"/>
            <w:hideMark/>
          </w:tcPr>
          <w:p w:rsidR="004E01F5" w:rsidRPr="0097533B" w:rsidRDefault="004E01F5" w:rsidP="00D849DF">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shd w:val="clear" w:color="auto" w:fill="auto"/>
            <w:vAlign w:val="center"/>
            <w:hideMark/>
          </w:tcPr>
          <w:p w:rsidR="004E01F5" w:rsidRPr="0097533B" w:rsidRDefault="004E01F5" w:rsidP="00D849DF">
            <w:pPr>
              <w:jc w:val="center"/>
              <w:rPr>
                <w:color w:val="000000"/>
              </w:rPr>
            </w:pPr>
            <w:r w:rsidRPr="0097533B">
              <w:rPr>
                <w:color w:val="000000"/>
              </w:rPr>
              <w:t xml:space="preserve">Уровень эффективности по показателям  % </w:t>
            </w:r>
          </w:p>
        </w:tc>
      </w:tr>
      <w:tr w:rsidR="004E01F5" w:rsidRPr="00FD51C2" w:rsidTr="00D849DF">
        <w:trPr>
          <w:trHeight w:val="39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ПРОЕКТНАЯ ЧАСТЬ</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Региональный проект "Формирование комфортной городской среды"</w:t>
            </w:r>
          </w:p>
        </w:tc>
      </w:tr>
      <w:tr w:rsidR="004E01F5" w:rsidRPr="00FD51C2" w:rsidTr="00D849DF">
        <w:trPr>
          <w:trHeight w:val="150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благоустройства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благоустроенных объектов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4E01F5" w:rsidRPr="00FD51C2" w:rsidTr="00D849DF">
        <w:trPr>
          <w:trHeight w:val="1999"/>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Протяженность построенных транспортных сетей</w:t>
            </w:r>
          </w:p>
        </w:tc>
      </w:tr>
      <w:tr w:rsidR="004E01F5" w:rsidRPr="00FD51C2" w:rsidTr="00D849DF">
        <w:trPr>
          <w:trHeight w:val="150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Ремонт проезжих частей города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4E01F5" w:rsidRPr="00FD51C2" w:rsidTr="00D849DF">
        <w:trPr>
          <w:trHeight w:val="776"/>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Оборудование мест (площадок) накопления ТКО</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построенных мест для накопления ТКО </w:t>
            </w:r>
          </w:p>
        </w:tc>
      </w:tr>
      <w:tr w:rsidR="004E01F5" w:rsidRPr="00FD51C2" w:rsidTr="00D849DF">
        <w:trPr>
          <w:trHeight w:val="1412"/>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закупленных емкостей для накопления ТКО </w:t>
            </w:r>
          </w:p>
        </w:tc>
      </w:tr>
      <w:tr w:rsidR="004E01F5" w:rsidRPr="00FD51C2" w:rsidTr="00D849DF">
        <w:trPr>
          <w:trHeight w:val="269"/>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4E01F5" w:rsidRPr="00FD51C2" w:rsidTr="00D849DF">
        <w:trPr>
          <w:trHeight w:val="139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Строительство </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Протяженность построенных объектов</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Отраслевой проект "Благоустройство сельских территорий"</w:t>
            </w:r>
          </w:p>
        </w:tc>
      </w:tr>
      <w:tr w:rsidR="004E01F5" w:rsidRPr="00FD51C2" w:rsidTr="00D849DF">
        <w:trPr>
          <w:trHeight w:val="1503"/>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Сокращение площадей произрастания растения "Борщевик Сосновского"</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4E01F5" w:rsidRPr="00FD51C2" w:rsidTr="00D849DF">
        <w:trPr>
          <w:trHeight w:val="333"/>
        </w:trPr>
        <w:tc>
          <w:tcPr>
            <w:tcW w:w="15047" w:type="dxa"/>
            <w:gridSpan w:val="5"/>
            <w:shd w:val="clear" w:color="auto" w:fill="auto"/>
            <w:vAlign w:val="center"/>
          </w:tcPr>
          <w:p w:rsidR="004E01F5" w:rsidRPr="0097533B" w:rsidRDefault="004E01F5" w:rsidP="00D849DF">
            <w:pPr>
              <w:jc w:val="center"/>
              <w:rPr>
                <w:b/>
                <w:bCs/>
                <w:color w:val="000000"/>
              </w:rPr>
            </w:pPr>
            <w:r w:rsidRPr="0074489D">
              <w:rPr>
                <w:b/>
                <w:bCs/>
                <w:color w:val="000000"/>
              </w:rPr>
              <w:lastRenderedPageBreak/>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FD51C2" w:rsidTr="00D849DF">
        <w:trPr>
          <w:trHeight w:val="1713"/>
        </w:trPr>
        <w:tc>
          <w:tcPr>
            <w:tcW w:w="2444" w:type="dxa"/>
            <w:vMerge w:val="restart"/>
            <w:shd w:val="clear" w:color="auto" w:fill="auto"/>
            <w:vAlign w:val="center"/>
          </w:tcPr>
          <w:p w:rsidR="004E01F5" w:rsidRPr="0097533B" w:rsidRDefault="004E01F5" w:rsidP="00D849DF">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shd w:val="clear" w:color="auto" w:fill="auto"/>
            <w:vAlign w:val="center"/>
          </w:tcPr>
          <w:p w:rsidR="004E01F5" w:rsidRPr="0097533B" w:rsidRDefault="004E01F5" w:rsidP="00D849D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shd w:val="clear" w:color="auto" w:fill="auto"/>
            <w:vAlign w:val="center"/>
          </w:tcPr>
          <w:p w:rsidR="004E01F5" w:rsidRPr="0097533B" w:rsidRDefault="004E01F5" w:rsidP="00D849DF">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shd w:val="clear" w:color="auto" w:fill="auto"/>
            <w:vAlign w:val="center"/>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shd w:val="clear" w:color="auto" w:fill="auto"/>
            <w:vAlign w:val="center"/>
          </w:tcPr>
          <w:p w:rsidR="004E01F5" w:rsidRPr="0097533B" w:rsidRDefault="004E01F5" w:rsidP="00D849DF">
            <w:pPr>
              <w:jc w:val="center"/>
              <w:outlineLvl w:val="0"/>
              <w:rPr>
                <w:color w:val="000000"/>
              </w:rPr>
            </w:pPr>
            <w:r w:rsidRPr="0097533B">
              <w:rPr>
                <w:color w:val="000000"/>
              </w:rPr>
              <w:t>Количество реконструированных объектов теплоэнергетики</w:t>
            </w:r>
          </w:p>
        </w:tc>
      </w:tr>
      <w:tr w:rsidR="004E01F5" w:rsidRPr="00FD51C2" w:rsidTr="00D849DF">
        <w:trPr>
          <w:trHeight w:val="1836"/>
        </w:trPr>
        <w:tc>
          <w:tcPr>
            <w:tcW w:w="2444" w:type="dxa"/>
            <w:vMerge/>
            <w:shd w:val="clear" w:color="auto" w:fill="auto"/>
            <w:vAlign w:val="center"/>
          </w:tcPr>
          <w:p w:rsidR="004E01F5" w:rsidRPr="0097533B" w:rsidRDefault="004E01F5" w:rsidP="00D849DF">
            <w:pPr>
              <w:jc w:val="center"/>
              <w:outlineLvl w:val="0"/>
              <w:rPr>
                <w:color w:val="000000"/>
              </w:rPr>
            </w:pPr>
          </w:p>
        </w:tc>
        <w:tc>
          <w:tcPr>
            <w:tcW w:w="3231" w:type="dxa"/>
            <w:vMerge/>
            <w:shd w:val="clear" w:color="auto" w:fill="auto"/>
            <w:vAlign w:val="center"/>
          </w:tcPr>
          <w:p w:rsidR="004E01F5" w:rsidRPr="0097533B" w:rsidRDefault="004E01F5" w:rsidP="00D849DF">
            <w:pPr>
              <w:jc w:val="center"/>
              <w:outlineLvl w:val="0"/>
              <w:rPr>
                <w:color w:val="000000"/>
              </w:rPr>
            </w:pPr>
          </w:p>
        </w:tc>
        <w:tc>
          <w:tcPr>
            <w:tcW w:w="3210" w:type="dxa"/>
            <w:shd w:val="clear" w:color="auto" w:fill="auto"/>
            <w:vAlign w:val="center"/>
          </w:tcPr>
          <w:p w:rsidR="004E01F5" w:rsidRPr="0097533B" w:rsidRDefault="004E01F5" w:rsidP="00D849DF">
            <w:pPr>
              <w:jc w:val="center"/>
              <w:outlineLvl w:val="0"/>
              <w:rPr>
                <w:color w:val="000000"/>
              </w:rPr>
            </w:pPr>
            <w:r w:rsidRPr="0074489D">
              <w:rPr>
                <w:color w:val="000000"/>
              </w:rPr>
              <w:t>Обеспечение устойчивого функционирования объектов теплоснабжения на территории Ленинградской области</w:t>
            </w:r>
          </w:p>
        </w:tc>
        <w:tc>
          <w:tcPr>
            <w:tcW w:w="3459" w:type="dxa"/>
            <w:shd w:val="clear" w:color="auto" w:fill="auto"/>
            <w:vAlign w:val="center"/>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w:t>
            </w:r>
            <w:r>
              <w:rPr>
                <w:color w:val="000000"/>
              </w:rPr>
              <w:t>капитальный ремонт</w:t>
            </w:r>
            <w:r w:rsidRPr="0097533B">
              <w:rPr>
                <w:color w:val="000000"/>
              </w:rPr>
              <w:t xml:space="preserve"> участков тепловых сетей, </w:t>
            </w:r>
            <w:r>
              <w:rPr>
                <w:color w:val="000000"/>
              </w:rPr>
              <w:t xml:space="preserve">объектов теплоснабжения, </w:t>
            </w:r>
            <w:r w:rsidRPr="0097533B">
              <w:rPr>
                <w:color w:val="000000"/>
              </w:rPr>
              <w:t>находящихся в собственности муниципального образования</w:t>
            </w:r>
          </w:p>
        </w:tc>
        <w:tc>
          <w:tcPr>
            <w:tcW w:w="2703" w:type="dxa"/>
            <w:shd w:val="clear" w:color="auto" w:fill="auto"/>
            <w:vAlign w:val="center"/>
          </w:tcPr>
          <w:p w:rsidR="004E01F5" w:rsidRPr="0097533B" w:rsidRDefault="004E01F5" w:rsidP="00D849DF">
            <w:pPr>
              <w:jc w:val="center"/>
              <w:outlineLvl w:val="0"/>
              <w:rPr>
                <w:color w:val="000000"/>
              </w:rPr>
            </w:pPr>
            <w:r w:rsidRPr="0097533B">
              <w:rPr>
                <w:color w:val="000000"/>
              </w:rPr>
              <w:t>Протяженность отремонтированных (замененных) участков тепловых сетей</w:t>
            </w:r>
            <w:r>
              <w:rPr>
                <w:color w:val="000000"/>
              </w:rPr>
              <w:t>, количество отремонтированных объектов</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"Инициативный проект "Я планирую бюджет""</w:t>
            </w:r>
          </w:p>
        </w:tc>
      </w:tr>
      <w:tr w:rsidR="004E01F5" w:rsidRPr="00FD51C2" w:rsidTr="00D849DF">
        <w:trPr>
          <w:trHeight w:val="136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Развитие объектов общественной инфраструктуры</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Реализация инициативных предложений жителей города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общественных территорий</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w:t>
            </w:r>
            <w:r>
              <w:rPr>
                <w:color w:val="000000"/>
              </w:rPr>
              <w:t>ичество</w:t>
            </w:r>
            <w:r w:rsidRPr="0097533B">
              <w:rPr>
                <w:color w:val="000000"/>
              </w:rPr>
              <w:t xml:space="preserve"> реализованных проектов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4E01F5" w:rsidRPr="00FD51C2" w:rsidTr="00D849DF">
        <w:trPr>
          <w:trHeight w:val="1644"/>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проектно-изыскательских работ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разработанной документации по планировке территории</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lastRenderedPageBreak/>
              <w:t>Муниципальный проект "Обеспечение устойчивого функционирования и развития коммунальной и инженерной инфраструктуры"</w:t>
            </w:r>
          </w:p>
        </w:tc>
      </w:tr>
      <w:tr w:rsidR="004E01F5" w:rsidRPr="00FD51C2" w:rsidTr="00D849DF">
        <w:trPr>
          <w:trHeight w:val="1713"/>
        </w:trPr>
        <w:tc>
          <w:tcPr>
            <w:tcW w:w="2444" w:type="dxa"/>
            <w:vMerge w:val="restart"/>
            <w:shd w:val="clear" w:color="auto" w:fill="auto"/>
            <w:vAlign w:val="center"/>
            <w:hideMark/>
          </w:tcPr>
          <w:p w:rsidR="004E01F5" w:rsidRPr="0097533B" w:rsidRDefault="004E01F5" w:rsidP="00D849DF">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выполненных мероприятий </w:t>
            </w:r>
          </w:p>
        </w:tc>
      </w:tr>
      <w:tr w:rsidR="004E01F5" w:rsidRPr="00FD51C2" w:rsidTr="00D849DF">
        <w:trPr>
          <w:trHeight w:val="2403"/>
        </w:trPr>
        <w:tc>
          <w:tcPr>
            <w:tcW w:w="2444" w:type="dxa"/>
            <w:vMerge/>
            <w:shd w:val="clear" w:color="auto" w:fill="auto"/>
            <w:vAlign w:val="center"/>
          </w:tcPr>
          <w:p w:rsidR="004E01F5" w:rsidRDefault="004E01F5" w:rsidP="00D849DF">
            <w:pPr>
              <w:jc w:val="center"/>
              <w:outlineLvl w:val="0"/>
            </w:pPr>
          </w:p>
        </w:tc>
        <w:tc>
          <w:tcPr>
            <w:tcW w:w="3231" w:type="dxa"/>
            <w:shd w:val="clear" w:color="auto" w:fill="auto"/>
            <w:vAlign w:val="center"/>
          </w:tcPr>
          <w:p w:rsidR="004E01F5" w:rsidRDefault="004E01F5" w:rsidP="00D849DF">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shd w:val="clear" w:color="auto" w:fill="auto"/>
            <w:vAlign w:val="center"/>
          </w:tcPr>
          <w:p w:rsidR="004E01F5" w:rsidRDefault="004E01F5" w:rsidP="00D849DF">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shd w:val="clear" w:color="auto" w:fill="auto"/>
            <w:vAlign w:val="center"/>
          </w:tcPr>
          <w:p w:rsidR="004E01F5" w:rsidRDefault="004E01F5" w:rsidP="00D849D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shd w:val="clear" w:color="auto" w:fill="auto"/>
            <w:vAlign w:val="center"/>
          </w:tcPr>
          <w:p w:rsidR="004E01F5" w:rsidRDefault="004E01F5" w:rsidP="00D849DF">
            <w:pPr>
              <w:jc w:val="center"/>
              <w:outlineLvl w:val="0"/>
            </w:pPr>
            <w:r>
              <w:t xml:space="preserve">Кол-во выполненных мероприятий </w:t>
            </w:r>
          </w:p>
        </w:tc>
      </w:tr>
      <w:tr w:rsidR="004E01F5" w:rsidRPr="00FD51C2" w:rsidTr="00D849DF">
        <w:trPr>
          <w:trHeight w:val="2254"/>
        </w:trPr>
        <w:tc>
          <w:tcPr>
            <w:tcW w:w="2444" w:type="dxa"/>
            <w:vMerge/>
            <w:shd w:val="clear" w:color="auto" w:fill="auto"/>
            <w:vAlign w:val="center"/>
          </w:tcPr>
          <w:p w:rsidR="004E01F5" w:rsidRDefault="004E01F5" w:rsidP="00D849DF">
            <w:pPr>
              <w:jc w:val="center"/>
              <w:outlineLvl w:val="0"/>
            </w:pPr>
          </w:p>
        </w:tc>
        <w:tc>
          <w:tcPr>
            <w:tcW w:w="3231" w:type="dxa"/>
            <w:shd w:val="clear" w:color="auto" w:fill="auto"/>
            <w:vAlign w:val="center"/>
          </w:tcPr>
          <w:p w:rsidR="004E01F5" w:rsidRDefault="004E01F5" w:rsidP="00D849DF">
            <w:pPr>
              <w:jc w:val="center"/>
              <w:outlineLvl w:val="0"/>
            </w:pPr>
            <w:r>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shd w:val="clear" w:color="auto" w:fill="auto"/>
            <w:vAlign w:val="center"/>
          </w:tcPr>
          <w:p w:rsidR="004E01F5" w:rsidRDefault="004E01F5" w:rsidP="00D849DF">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shd w:val="clear" w:color="auto" w:fill="auto"/>
            <w:vAlign w:val="center"/>
          </w:tcPr>
          <w:p w:rsidR="004E01F5" w:rsidRDefault="004E01F5" w:rsidP="00D849D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shd w:val="clear" w:color="auto" w:fill="auto"/>
            <w:vAlign w:val="center"/>
          </w:tcPr>
          <w:p w:rsidR="004E01F5" w:rsidRDefault="004E01F5" w:rsidP="00D849DF">
            <w:pPr>
              <w:jc w:val="center"/>
              <w:outlineLvl w:val="0"/>
            </w:pPr>
            <w:r>
              <w:t xml:space="preserve">Кол-во выполненных мероприятий </w:t>
            </w:r>
          </w:p>
        </w:tc>
      </w:tr>
      <w:tr w:rsidR="004E01F5" w:rsidRPr="00FD51C2" w:rsidTr="00D849DF">
        <w:trPr>
          <w:trHeight w:val="1219"/>
        </w:trPr>
        <w:tc>
          <w:tcPr>
            <w:tcW w:w="2444" w:type="dxa"/>
            <w:vMerge/>
            <w:shd w:val="clear" w:color="auto" w:fill="auto"/>
            <w:vAlign w:val="center"/>
          </w:tcPr>
          <w:p w:rsidR="004E01F5" w:rsidRDefault="004E01F5" w:rsidP="00D849DF">
            <w:pPr>
              <w:jc w:val="center"/>
              <w:outlineLvl w:val="0"/>
            </w:pPr>
          </w:p>
        </w:tc>
        <w:tc>
          <w:tcPr>
            <w:tcW w:w="3231" w:type="dxa"/>
            <w:shd w:val="clear" w:color="auto" w:fill="auto"/>
            <w:vAlign w:val="center"/>
          </w:tcPr>
          <w:p w:rsidR="004E01F5" w:rsidRDefault="004E01F5" w:rsidP="00D849DF">
            <w:pPr>
              <w:jc w:val="center"/>
              <w:outlineLvl w:val="0"/>
            </w:pPr>
            <w:r>
              <w:t>Финансовое обеспечение затрат СМУП «ВОДОКАНАЛ» на проведение капитального ремонта КНС №10</w:t>
            </w:r>
          </w:p>
        </w:tc>
        <w:tc>
          <w:tcPr>
            <w:tcW w:w="3210" w:type="dxa"/>
            <w:shd w:val="clear" w:color="auto" w:fill="auto"/>
            <w:vAlign w:val="center"/>
          </w:tcPr>
          <w:p w:rsidR="004E01F5" w:rsidRDefault="004E01F5" w:rsidP="00D849DF">
            <w:pPr>
              <w:jc w:val="center"/>
              <w:outlineLvl w:val="0"/>
            </w:pPr>
            <w:r>
              <w:t xml:space="preserve">Устойчивое функционирование коммунальной и инженерной инфраструктуры </w:t>
            </w:r>
          </w:p>
        </w:tc>
        <w:tc>
          <w:tcPr>
            <w:tcW w:w="3459" w:type="dxa"/>
            <w:shd w:val="clear" w:color="auto" w:fill="auto"/>
            <w:vAlign w:val="center"/>
          </w:tcPr>
          <w:p w:rsidR="004E01F5" w:rsidRDefault="004E01F5" w:rsidP="00D849DF">
            <w:pPr>
              <w:jc w:val="center"/>
              <w:outlineLvl w:val="0"/>
            </w:pPr>
            <w:r>
              <w:t>Комплекс проектных мероприятий, направленных на проведение капитального ремонта КНС №10</w:t>
            </w:r>
          </w:p>
        </w:tc>
        <w:tc>
          <w:tcPr>
            <w:tcW w:w="2703" w:type="dxa"/>
            <w:shd w:val="clear" w:color="auto" w:fill="auto"/>
            <w:vAlign w:val="center"/>
          </w:tcPr>
          <w:p w:rsidR="004E01F5" w:rsidRDefault="004E01F5" w:rsidP="00D849DF">
            <w:pPr>
              <w:jc w:val="center"/>
              <w:outlineLvl w:val="0"/>
            </w:pPr>
            <w:r>
              <w:t xml:space="preserve">Кол-во выполненных мероприятий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4E01F5" w:rsidRPr="00FD51C2" w:rsidTr="00D849DF">
        <w:trPr>
          <w:trHeight w:val="586"/>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4E01F5" w:rsidRPr="00FD51C2" w:rsidTr="00D849DF">
        <w:trPr>
          <w:trHeight w:val="551"/>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4E01F5" w:rsidRPr="00FD51C2" w:rsidTr="00D849DF">
        <w:trPr>
          <w:trHeight w:val="572"/>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4E01F5" w:rsidRPr="00FD51C2" w:rsidTr="00D849DF">
        <w:trPr>
          <w:trHeight w:val="863"/>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4E01F5" w:rsidRPr="00FD51C2" w:rsidTr="00D849DF">
        <w:trPr>
          <w:trHeight w:val="523"/>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4E01F5" w:rsidRPr="00FD51C2" w:rsidTr="00D849DF">
        <w:trPr>
          <w:trHeight w:val="1011"/>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w:t>
            </w:r>
            <w:r w:rsidRPr="0097533B">
              <w:rPr>
                <w:color w:val="000000"/>
              </w:rPr>
              <w:lastRenderedPageBreak/>
              <w:t>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Строительство</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коммунального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объектов коммунального хозяйства </w:t>
            </w:r>
          </w:p>
        </w:tc>
      </w:tr>
      <w:tr w:rsidR="004E01F5" w:rsidRPr="00FD51C2" w:rsidTr="00D849DF">
        <w:trPr>
          <w:trHeight w:val="982"/>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благоустройства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4E01F5" w:rsidRPr="00FD51C2" w:rsidTr="00D849DF">
        <w:trPr>
          <w:trHeight w:val="1553"/>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дорожного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4E01F5" w:rsidRPr="00FD51C2" w:rsidTr="00D849DF">
        <w:trPr>
          <w:trHeight w:val="985"/>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Строительство объектов городского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4E01F5" w:rsidRPr="00FD51C2" w:rsidTr="00D849DF">
        <w:trPr>
          <w:trHeight w:val="695"/>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FD51C2" w:rsidTr="00D849DF">
        <w:trPr>
          <w:trHeight w:val="1928"/>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энергоэффективности коммунального комплекса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ремонта сетей коммунального хозяйства</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Капитальный ремонт сетей коммунального хозяйства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Сокращение доли потерь на ремонтируемых объектах </w:t>
            </w:r>
          </w:p>
        </w:tc>
      </w:tr>
      <w:tr w:rsidR="004E01F5" w:rsidRPr="00FD51C2" w:rsidTr="00D849DF">
        <w:trPr>
          <w:trHeight w:val="39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ПРОЦЕССНАЯ ЧАСТЬ</w:t>
            </w:r>
          </w:p>
        </w:tc>
      </w:tr>
      <w:tr w:rsidR="004E01F5" w:rsidRPr="00FD51C2" w:rsidTr="00D849DF">
        <w:trPr>
          <w:trHeight w:val="60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4E01F5" w:rsidRPr="00FD51C2" w:rsidTr="00D849DF">
        <w:trPr>
          <w:trHeight w:val="139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Содержание территорий общего пользования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убираемых общественных территорий </w:t>
            </w:r>
          </w:p>
        </w:tc>
      </w:tr>
      <w:tr w:rsidR="004E01F5" w:rsidRPr="00FD51C2" w:rsidTr="00D849DF">
        <w:trPr>
          <w:trHeight w:val="1372"/>
        </w:trPr>
        <w:tc>
          <w:tcPr>
            <w:tcW w:w="2444" w:type="dxa"/>
            <w:vMerge/>
            <w:shd w:val="clear" w:color="auto" w:fill="auto"/>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отремонтированной УДС, дворовых проездов, тротуаров </w:t>
            </w:r>
          </w:p>
        </w:tc>
      </w:tr>
      <w:tr w:rsidR="004E01F5" w:rsidRPr="00FD51C2" w:rsidTr="00D849DF">
        <w:trPr>
          <w:trHeight w:val="839"/>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vMerge/>
            <w:shd w:val="clear" w:color="auto" w:fill="auto"/>
            <w:vAlign w:val="center"/>
            <w:hideMark/>
          </w:tcPr>
          <w:p w:rsidR="004E01F5" w:rsidRPr="0097533B" w:rsidRDefault="004E01F5" w:rsidP="00D849DF">
            <w:pPr>
              <w:rPr>
                <w:color w:val="000000"/>
              </w:rPr>
            </w:pP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автомобильных мостов на содержании </w:t>
            </w:r>
          </w:p>
        </w:tc>
      </w:tr>
      <w:tr w:rsidR="004E01F5" w:rsidRPr="00FD51C2" w:rsidTr="00D849DF">
        <w:trPr>
          <w:trHeight w:val="2537"/>
        </w:trPr>
        <w:tc>
          <w:tcPr>
            <w:tcW w:w="2444" w:type="dxa"/>
            <w:vMerge/>
            <w:shd w:val="clear" w:color="auto" w:fill="auto"/>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безопасности дорожного движения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СОДД на содержании</w:t>
            </w:r>
          </w:p>
        </w:tc>
      </w:tr>
      <w:tr w:rsidR="004E01F5" w:rsidRPr="00FD51C2" w:rsidTr="00D849DF">
        <w:trPr>
          <w:trHeight w:val="1062"/>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потребленной электроэнергии </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4E01F5" w:rsidRPr="00FD51C2" w:rsidTr="00D849DF">
        <w:trPr>
          <w:trHeight w:val="1200"/>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объектов благоустройства на содержании </w:t>
            </w:r>
          </w:p>
        </w:tc>
      </w:tr>
      <w:tr w:rsidR="004E01F5" w:rsidRPr="00FD51C2" w:rsidTr="00D849DF">
        <w:trPr>
          <w:trHeight w:val="1709"/>
        </w:trPr>
        <w:tc>
          <w:tcPr>
            <w:tcW w:w="2444" w:type="dxa"/>
            <w:vMerge/>
            <w:shd w:val="clear" w:color="auto" w:fill="auto"/>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1495"/>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1120"/>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по обращению с отходами</w:t>
            </w:r>
          </w:p>
        </w:tc>
      </w:tr>
      <w:tr w:rsidR="004E01F5" w:rsidRPr="00FD51C2" w:rsidTr="00D849DF">
        <w:trPr>
          <w:trHeight w:val="503"/>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по обращению с отходами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вывезенных ТКО с территории города </w:t>
            </w:r>
          </w:p>
        </w:tc>
      </w:tr>
      <w:tr w:rsidR="004E01F5" w:rsidRPr="00FD51C2" w:rsidTr="00D849DF">
        <w:trPr>
          <w:trHeight w:val="1164"/>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4E01F5" w:rsidRPr="00FD51C2" w:rsidTr="00D849DF">
        <w:trPr>
          <w:trHeight w:val="884"/>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Периодическая уборка контейнерных площадок</w:t>
            </w:r>
          </w:p>
        </w:tc>
        <w:tc>
          <w:tcPr>
            <w:tcW w:w="3210" w:type="dxa"/>
            <w:vMerge/>
            <w:shd w:val="clear" w:color="auto" w:fill="auto"/>
            <w:vAlign w:val="center"/>
            <w:hideMark/>
          </w:tcPr>
          <w:p w:rsidR="004E01F5" w:rsidRPr="0097533B" w:rsidRDefault="004E01F5" w:rsidP="00D849DF">
            <w:pPr>
              <w:rPr>
                <w:color w:val="000000"/>
              </w:rPr>
            </w:pP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контейнерных площадок, где осуществляется периодическая уборка</w:t>
            </w:r>
          </w:p>
        </w:tc>
      </w:tr>
      <w:tr w:rsidR="004E01F5" w:rsidRPr="00FD51C2" w:rsidTr="00D849DF">
        <w:trPr>
          <w:trHeight w:val="935"/>
        </w:trPr>
        <w:tc>
          <w:tcPr>
            <w:tcW w:w="2444" w:type="dxa"/>
            <w:vMerge/>
            <w:shd w:val="clear" w:color="auto" w:fill="auto"/>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shd w:val="clear" w:color="auto" w:fill="auto"/>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проведенных общегородских субботников</w:t>
            </w:r>
          </w:p>
        </w:tc>
      </w:tr>
      <w:tr w:rsidR="004E01F5" w:rsidRPr="00FD51C2" w:rsidTr="00D849DF">
        <w:trPr>
          <w:trHeight w:val="330"/>
        </w:trPr>
        <w:tc>
          <w:tcPr>
            <w:tcW w:w="15047" w:type="dxa"/>
            <w:gridSpan w:val="5"/>
            <w:shd w:val="clear" w:color="auto" w:fill="auto"/>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4E01F5" w:rsidRPr="00FD51C2" w:rsidTr="00D849DF">
        <w:trPr>
          <w:trHeight w:val="76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Сбор поверхностных сточных вод</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4E01F5" w:rsidRPr="00FD51C2" w:rsidTr="00D849DF">
        <w:trPr>
          <w:trHeight w:val="1417"/>
        </w:trPr>
        <w:tc>
          <w:tcPr>
            <w:tcW w:w="2444" w:type="dxa"/>
            <w:vMerge/>
            <w:shd w:val="clear" w:color="auto" w:fill="auto"/>
            <w:vAlign w:val="center"/>
            <w:hideMark/>
          </w:tcPr>
          <w:p w:rsidR="004E01F5" w:rsidRPr="0097533B" w:rsidRDefault="004E01F5" w:rsidP="00D849DF">
            <w:pPr>
              <w:rPr>
                <w:color w:val="000000"/>
              </w:rPr>
            </w:pPr>
          </w:p>
        </w:tc>
        <w:tc>
          <w:tcPr>
            <w:tcW w:w="3231" w:type="dxa"/>
            <w:vMerge/>
            <w:shd w:val="clear" w:color="auto" w:fill="auto"/>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shd w:val="clear" w:color="auto" w:fill="auto"/>
            <w:vAlign w:val="center"/>
            <w:hideMark/>
          </w:tcPr>
          <w:p w:rsidR="004E01F5" w:rsidRPr="0097533B" w:rsidRDefault="004E01F5" w:rsidP="00D849DF">
            <w:pPr>
              <w:rPr>
                <w:color w:val="000000"/>
              </w:rPr>
            </w:pPr>
          </w:p>
        </w:tc>
        <w:tc>
          <w:tcPr>
            <w:tcW w:w="2703" w:type="dxa"/>
            <w:vMerge/>
            <w:shd w:val="clear" w:color="auto" w:fill="auto"/>
            <w:vAlign w:val="center"/>
            <w:hideMark/>
          </w:tcPr>
          <w:p w:rsidR="004E01F5" w:rsidRPr="0097533B" w:rsidRDefault="004E01F5" w:rsidP="00D849DF">
            <w:pPr>
              <w:rPr>
                <w:color w:val="000000"/>
              </w:rPr>
            </w:pPr>
          </w:p>
        </w:tc>
      </w:tr>
      <w:tr w:rsidR="004E01F5" w:rsidRPr="00FD51C2" w:rsidTr="00D849DF">
        <w:trPr>
          <w:trHeight w:val="60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увеличение срока службы дорожного покрытия на дорогах</w:t>
            </w: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603"/>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безопасности участников дорожного движения</w:t>
            </w: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1178"/>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Капитальный ремонт системы дренажно-ливневой канализации</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приведение системы в нормативное состояние</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4E01F5" w:rsidRPr="00FD51C2" w:rsidTr="00D849DF">
        <w:trPr>
          <w:trHeight w:val="33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4E01F5" w:rsidRPr="00FD51C2" w:rsidTr="00D849DF">
        <w:trPr>
          <w:trHeight w:val="121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Содержание и уход за зелеными насаждениями </w:t>
            </w:r>
          </w:p>
        </w:tc>
      </w:tr>
      <w:tr w:rsidR="004E01F5" w:rsidRPr="00FD51C2" w:rsidTr="00D849DF">
        <w:trPr>
          <w:trHeight w:val="1277"/>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4E01F5" w:rsidRPr="00FD51C2" w:rsidTr="00D849DF">
        <w:trPr>
          <w:trHeight w:val="1196"/>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4E01F5" w:rsidRPr="00FD51C2" w:rsidTr="00D849DF">
        <w:trPr>
          <w:trHeight w:val="33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4E01F5" w:rsidRPr="00FD51C2" w:rsidTr="00D849DF">
        <w:trPr>
          <w:trHeight w:val="1145"/>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shd w:val="clear" w:color="auto" w:fill="auto"/>
            <w:vAlign w:val="center"/>
            <w:hideMark/>
          </w:tcPr>
          <w:p w:rsidR="004E01F5" w:rsidRPr="00015C4C" w:rsidRDefault="004E01F5" w:rsidP="00D849DF">
            <w:pPr>
              <w:jc w:val="center"/>
              <w:outlineLvl w:val="0"/>
              <w:rPr>
                <w:color w:val="000000"/>
                <w:sz w:val="18"/>
                <w:szCs w:val="18"/>
              </w:rPr>
            </w:pPr>
            <w:r w:rsidRPr="00015C4C">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комплексных кадастровых работ</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4E01F5" w:rsidRPr="00FD51C2" w:rsidTr="00D849DF">
        <w:trPr>
          <w:trHeight w:val="1190"/>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Внесение данных (сведений, документов, материалов) в ГИСОГД</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4E01F5" w:rsidRPr="00FD51C2" w:rsidTr="00D849DF">
        <w:trPr>
          <w:trHeight w:val="33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4E01F5" w:rsidRPr="00FD51C2" w:rsidTr="00D849DF">
        <w:trPr>
          <w:trHeight w:val="2069"/>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Обеспечение устойчивого функционирования и развития коммунальной и инженерной инфраструктуры и повышение энергоэффективности в </w:t>
            </w:r>
            <w:r w:rsidRPr="0097533B">
              <w:rPr>
                <w:color w:val="000000"/>
              </w:rPr>
              <w:lastRenderedPageBreak/>
              <w:t>Ленинградской области</w:t>
            </w:r>
          </w:p>
        </w:tc>
        <w:tc>
          <w:tcPr>
            <w:tcW w:w="3231" w:type="dxa"/>
            <w:vMerge w:val="restart"/>
            <w:shd w:val="clear" w:color="000000" w:fill="FFFFFF"/>
            <w:vAlign w:val="center"/>
            <w:hideMark/>
          </w:tcPr>
          <w:p w:rsidR="004E01F5" w:rsidRPr="0097533B" w:rsidRDefault="004E01F5" w:rsidP="00D849DF">
            <w:pPr>
              <w:jc w:val="center"/>
              <w:outlineLvl w:val="0"/>
              <w:rPr>
                <w:color w:val="000000"/>
                <w:sz w:val="19"/>
                <w:szCs w:val="19"/>
              </w:rPr>
            </w:pPr>
            <w:r w:rsidRPr="0097533B">
              <w:rPr>
                <w:rFonts w:ascii="Calibri" w:hAnsi="Calibri" w:cs="Calibri"/>
                <w:color w:val="000000"/>
                <w:sz w:val="19"/>
                <w:szCs w:val="19"/>
              </w:rPr>
              <w:lastRenderedPageBreak/>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Повышение надежности обеспечения коммунальными </w:t>
            </w:r>
            <w:r w:rsidRPr="0097533B">
              <w:rPr>
                <w:color w:val="000000"/>
                <w:sz w:val="19"/>
                <w:szCs w:val="19"/>
              </w:rPr>
              <w:lastRenderedPageBreak/>
              <w:t>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shd w:val="clear" w:color="auto" w:fill="auto"/>
            <w:vAlign w:val="center"/>
            <w:hideMark/>
          </w:tcPr>
          <w:p w:rsidR="004E01F5" w:rsidRPr="00015C4C" w:rsidRDefault="004E01F5" w:rsidP="00D849DF">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shd w:val="clear" w:color="auto" w:fill="auto"/>
            <w:vAlign w:val="center"/>
            <w:hideMark/>
          </w:tcPr>
          <w:p w:rsidR="004E01F5" w:rsidRPr="0097533B" w:rsidRDefault="004E01F5" w:rsidP="00D849DF">
            <w:pPr>
              <w:jc w:val="center"/>
              <w:outlineLvl w:val="0"/>
              <w:rPr>
                <w:color w:val="000000"/>
              </w:rPr>
            </w:pPr>
            <w:r w:rsidRPr="00F947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Объем вывезенных отходов смеси </w:t>
            </w:r>
          </w:p>
        </w:tc>
      </w:tr>
      <w:tr w:rsidR="004E01F5" w:rsidRPr="00FD51C2" w:rsidTr="00D849DF">
        <w:trPr>
          <w:trHeight w:val="623"/>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Обеспечение жителей бывших деревень питьевой водой</w:t>
            </w:r>
          </w:p>
        </w:tc>
        <w:tc>
          <w:tcPr>
            <w:tcW w:w="3459" w:type="dxa"/>
            <w:shd w:val="clear" w:color="000000" w:fill="FFFFFF"/>
            <w:vAlign w:val="center"/>
            <w:hideMark/>
          </w:tcPr>
          <w:p w:rsidR="004E01F5" w:rsidRPr="0097533B" w:rsidRDefault="004E01F5" w:rsidP="00D849DF">
            <w:pPr>
              <w:jc w:val="center"/>
              <w:outlineLvl w:val="0"/>
              <w:rPr>
                <w:color w:val="000000"/>
              </w:rPr>
            </w:pPr>
            <w:r w:rsidRPr="0097533B">
              <w:rPr>
                <w:color w:val="000000"/>
              </w:rPr>
              <w:t>Доставка питьевой воды в бывшие деревни</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 xml:space="preserve">Объем доставленной питьевой воды </w:t>
            </w:r>
          </w:p>
        </w:tc>
      </w:tr>
      <w:tr w:rsidR="004E01F5" w:rsidRPr="00FD51C2" w:rsidTr="00D849DF">
        <w:trPr>
          <w:trHeight w:val="300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shd w:val="clear" w:color="000000" w:fill="FFFFFF"/>
            <w:vAlign w:val="center"/>
            <w:hideMark/>
          </w:tcPr>
          <w:p w:rsidR="004E01F5" w:rsidRPr="0097533B" w:rsidRDefault="004E01F5" w:rsidP="00D849DF">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4E01F5" w:rsidRPr="00FD51C2" w:rsidTr="00D849DF">
        <w:trPr>
          <w:trHeight w:val="114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shd w:val="clear" w:color="000000" w:fill="FFFFFF"/>
            <w:vAlign w:val="center"/>
            <w:hideMark/>
          </w:tcPr>
          <w:p w:rsidR="004E01F5" w:rsidRPr="0097533B" w:rsidRDefault="004E01F5" w:rsidP="00D849DF">
            <w:pPr>
              <w:jc w:val="center"/>
              <w:outlineLvl w:val="0"/>
              <w:rPr>
                <w:color w:val="000000"/>
              </w:rPr>
            </w:pPr>
            <w:r w:rsidRPr="00F947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Кол-во распределительных газопроводов</w:t>
            </w:r>
          </w:p>
        </w:tc>
      </w:tr>
      <w:tr w:rsidR="004E01F5" w:rsidRPr="00FD51C2" w:rsidTr="00D849DF">
        <w:trPr>
          <w:trHeight w:val="1441"/>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000000" w:fill="FFFFFF"/>
            <w:vAlign w:val="center"/>
            <w:hideMark/>
          </w:tcPr>
          <w:p w:rsidR="004E01F5" w:rsidRPr="0097533B" w:rsidRDefault="004E01F5" w:rsidP="00D849DF">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shd w:val="clear" w:color="000000" w:fill="FFFFFF"/>
            <w:vAlign w:val="center"/>
            <w:hideMark/>
          </w:tcPr>
          <w:p w:rsidR="004E01F5" w:rsidRPr="0097533B" w:rsidRDefault="004E01F5" w:rsidP="00D849DF">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shd w:val="clear" w:color="000000" w:fill="FFFFFF"/>
            <w:vAlign w:val="center"/>
            <w:hideMark/>
          </w:tcPr>
          <w:p w:rsidR="004E01F5" w:rsidRPr="0097533B" w:rsidRDefault="004E01F5" w:rsidP="00D849DF">
            <w:pPr>
              <w:jc w:val="center"/>
              <w:outlineLvl w:val="0"/>
              <w:rPr>
                <w:color w:val="000000"/>
              </w:rPr>
            </w:pPr>
            <w:r w:rsidRPr="0097533B">
              <w:rPr>
                <w:color w:val="000000"/>
              </w:rPr>
              <w:t>Кол-во проведенных обучений (ед.)</w:t>
            </w:r>
          </w:p>
        </w:tc>
      </w:tr>
      <w:tr w:rsidR="004E01F5" w:rsidRPr="00FD51C2" w:rsidTr="00D849DF">
        <w:trPr>
          <w:trHeight w:val="1052"/>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sz w:val="19"/>
                <w:szCs w:val="19"/>
              </w:rPr>
            </w:pP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Приобретение коммунальной спецтехники и оборудования</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приобретенной спецтехники</w:t>
            </w:r>
          </w:p>
        </w:tc>
      </w:tr>
      <w:tr w:rsidR="004E01F5" w:rsidRPr="00FD51C2" w:rsidTr="00D849DF">
        <w:trPr>
          <w:trHeight w:val="411"/>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lastRenderedPageBreak/>
              <w:t>Комплекс процессных мероприятий "Организация мероприятий по охране окружающей среды"</w:t>
            </w:r>
          </w:p>
        </w:tc>
      </w:tr>
      <w:tr w:rsidR="004E01F5" w:rsidRPr="00FD51C2" w:rsidTr="00D849DF">
        <w:trPr>
          <w:trHeight w:val="935"/>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Уход за минерализованными полосами</w:t>
            </w:r>
          </w:p>
        </w:tc>
      </w:tr>
      <w:tr w:rsidR="004E01F5" w:rsidRPr="00FD51C2" w:rsidTr="00D849DF">
        <w:trPr>
          <w:trHeight w:val="982"/>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Снос сухостойных, ветровальных и аварийных зеленых насаждений</w:t>
            </w:r>
          </w:p>
        </w:tc>
      </w:tr>
      <w:tr w:rsidR="004E01F5" w:rsidRPr="00FD51C2" w:rsidTr="00D849DF">
        <w:trPr>
          <w:trHeight w:val="697"/>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Очистка зон зеленых насаждений от захламления</w:t>
            </w:r>
          </w:p>
        </w:tc>
      </w:tr>
      <w:tr w:rsidR="004E01F5" w:rsidRPr="00FD51C2" w:rsidTr="00D849DF">
        <w:trPr>
          <w:trHeight w:val="890"/>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4E01F5" w:rsidRPr="00FD51C2" w:rsidTr="00D849DF">
        <w:trPr>
          <w:trHeight w:val="902"/>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Ремонт грунтовых дорог противопожарного назначения (ямочный)</w:t>
            </w:r>
          </w:p>
        </w:tc>
      </w:tr>
      <w:tr w:rsidR="004E01F5" w:rsidRPr="00FD51C2" w:rsidTr="00D849DF">
        <w:trPr>
          <w:trHeight w:val="743"/>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Реконструкция и восстановление зеленых насаждений</w:t>
            </w:r>
          </w:p>
        </w:tc>
      </w:tr>
      <w:tr w:rsidR="004E01F5" w:rsidRPr="00FD51C2" w:rsidTr="00D849DF">
        <w:trPr>
          <w:trHeight w:val="739"/>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Информационное обеспечение (аншлаги)</w:t>
            </w:r>
          </w:p>
        </w:tc>
      </w:tr>
      <w:tr w:rsidR="004E01F5" w:rsidRPr="00FD51C2" w:rsidTr="00D849DF">
        <w:trPr>
          <w:trHeight w:val="889"/>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4E01F5" w:rsidRPr="00FD51C2" w:rsidTr="00D849DF">
        <w:trPr>
          <w:trHeight w:val="415"/>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lastRenderedPageBreak/>
              <w:t>Комплекс процессных мероприятий "Обеспечение гарантий погребения"</w:t>
            </w:r>
          </w:p>
        </w:tc>
      </w:tr>
      <w:tr w:rsidR="004E01F5" w:rsidRPr="00FD51C2" w:rsidTr="00D849DF">
        <w:trPr>
          <w:trHeight w:val="2630"/>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Обеспечение гарантий погребения умершего (погибшего) </w:t>
            </w: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4E01F5" w:rsidRPr="00FD51C2" w:rsidTr="00D849DF">
        <w:trPr>
          <w:trHeight w:val="1701"/>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4E01F5" w:rsidRPr="00FD51C2" w:rsidTr="00D849DF">
        <w:trPr>
          <w:trHeight w:val="974"/>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Учет захоронений по гарантированному перечню</w:t>
            </w:r>
          </w:p>
        </w:tc>
      </w:tr>
      <w:tr w:rsidR="004E01F5" w:rsidRPr="00FD51C2" w:rsidTr="00D849DF">
        <w:trPr>
          <w:trHeight w:val="600"/>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4E01F5" w:rsidRPr="00FD51C2" w:rsidTr="00D849DF">
        <w:trPr>
          <w:trHeight w:val="1200"/>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Организация устойчиво функционирующей и доступной для всех слоев населения системы пассажирского </w:t>
            </w:r>
            <w:r w:rsidRPr="0097533B">
              <w:rPr>
                <w:color w:val="000000"/>
              </w:rPr>
              <w:lastRenderedPageBreak/>
              <w:t>транспорта на территории городского округа</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Проведение конкурсных процедур по определению исполнителя на выполнение регулярных пассажирских перевозок</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мероприятий по обеспечению надлежащего уровня организации устойчиво функционирующей и доступной для всех слоев населения системы </w:t>
            </w:r>
            <w:r w:rsidRPr="0097533B">
              <w:rPr>
                <w:color w:val="000000"/>
              </w:rPr>
              <w:lastRenderedPageBreak/>
              <w:t>пассажирского транспорта на территории городского округа</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Pr>
                <w:color w:val="000000"/>
              </w:rPr>
              <w:lastRenderedPageBreak/>
              <w:t>Расходы</w:t>
            </w:r>
            <w:r w:rsidRPr="0097533B">
              <w:rPr>
                <w:color w:val="000000"/>
              </w:rPr>
              <w:t xml:space="preserve"> на частичное возмещение</w:t>
            </w:r>
            <w:r>
              <w:rPr>
                <w:color w:val="000000"/>
              </w:rPr>
              <w:t xml:space="preserve"> перевозчику</w:t>
            </w:r>
            <w:r w:rsidRPr="0097533B">
              <w:rPr>
                <w:color w:val="000000"/>
              </w:rPr>
              <w:t xml:space="preserve"> недополученных доходов от предоставления льготных проездных билетов</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системы пассажирского транспорта</w:t>
            </w:r>
          </w:p>
        </w:tc>
      </w:tr>
      <w:tr w:rsidR="004E01F5" w:rsidRPr="00FD51C2" w:rsidTr="00D849DF">
        <w:trPr>
          <w:trHeight w:val="1500"/>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996"/>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Повышение качества пассажирских перевозок</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и проведение конкурса на право осуществления перевозок</w:t>
            </w:r>
          </w:p>
        </w:tc>
      </w:tr>
      <w:tr w:rsidR="004E01F5" w:rsidRPr="00FD51C2" w:rsidTr="00D849DF">
        <w:trPr>
          <w:trHeight w:val="1779"/>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850"/>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Формирование оптимальной маршрутной сети</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967"/>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Обеспечение надлежащего уровня оказания ритуальных услуг и содержания общественных кладбищ и мемориала на территории муниципального </w:t>
            </w:r>
            <w:r w:rsidRPr="0097533B">
              <w:rPr>
                <w:color w:val="000000"/>
              </w:rPr>
              <w:lastRenderedPageBreak/>
              <w:t>образования Сосновоборский городской округ Ленинградской области</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Организация мероприятий, направленных на обеспечение надлежащего уровня оказания ритуальных услуг</w:t>
            </w:r>
          </w:p>
        </w:tc>
        <w:tc>
          <w:tcPr>
            <w:tcW w:w="3210"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w:t>
            </w:r>
            <w:r w:rsidRPr="0097533B">
              <w:rPr>
                <w:color w:val="000000"/>
              </w:rPr>
              <w:lastRenderedPageBreak/>
              <w:t>городской округ Ленинградской области</w:t>
            </w:r>
          </w:p>
        </w:tc>
        <w:tc>
          <w:tcPr>
            <w:tcW w:w="3459"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lastRenderedPageBreak/>
              <w:t>Доставка тел умерших из внебольничных мест</w:t>
            </w:r>
          </w:p>
        </w:tc>
        <w:tc>
          <w:tcPr>
            <w:tcW w:w="2703"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Организация доставки тел умерших из внебольничных мест</w:t>
            </w:r>
          </w:p>
        </w:tc>
      </w:tr>
      <w:tr w:rsidR="004E01F5" w:rsidRPr="00FD51C2" w:rsidTr="00D849DF">
        <w:trPr>
          <w:trHeight w:val="697"/>
        </w:trPr>
        <w:tc>
          <w:tcPr>
            <w:tcW w:w="2444" w:type="dxa"/>
            <w:vMerge/>
            <w:vAlign w:val="center"/>
            <w:hideMark/>
          </w:tcPr>
          <w:p w:rsidR="004E01F5" w:rsidRPr="0097533B" w:rsidRDefault="004E01F5" w:rsidP="00D849DF">
            <w:pPr>
              <w:rPr>
                <w:color w:val="000000"/>
              </w:rPr>
            </w:pP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Совершенствование организации похоронного дела</w:t>
            </w:r>
          </w:p>
        </w:tc>
        <w:tc>
          <w:tcPr>
            <w:tcW w:w="3210" w:type="dxa"/>
            <w:vMerge/>
            <w:vAlign w:val="center"/>
            <w:hideMark/>
          </w:tcPr>
          <w:p w:rsidR="004E01F5" w:rsidRPr="0097533B" w:rsidRDefault="004E01F5" w:rsidP="00D849DF">
            <w:pPr>
              <w:rPr>
                <w:color w:val="000000"/>
              </w:rPr>
            </w:pPr>
          </w:p>
        </w:tc>
        <w:tc>
          <w:tcPr>
            <w:tcW w:w="3459" w:type="dxa"/>
            <w:vMerge/>
            <w:vAlign w:val="center"/>
            <w:hideMark/>
          </w:tcPr>
          <w:p w:rsidR="004E01F5" w:rsidRPr="0097533B" w:rsidRDefault="004E01F5" w:rsidP="00D849DF">
            <w:pPr>
              <w:rPr>
                <w:color w:val="000000"/>
              </w:rPr>
            </w:pPr>
          </w:p>
        </w:tc>
        <w:tc>
          <w:tcPr>
            <w:tcW w:w="2703" w:type="dxa"/>
            <w:vMerge/>
            <w:vAlign w:val="center"/>
            <w:hideMark/>
          </w:tcPr>
          <w:p w:rsidR="004E01F5" w:rsidRPr="0097533B" w:rsidRDefault="004E01F5" w:rsidP="00D849DF">
            <w:pPr>
              <w:rPr>
                <w:color w:val="000000"/>
              </w:rPr>
            </w:pPr>
          </w:p>
        </w:tc>
      </w:tr>
      <w:tr w:rsidR="004E01F5" w:rsidRPr="00FD51C2" w:rsidTr="00D849DF">
        <w:trPr>
          <w:trHeight w:val="848"/>
        </w:trPr>
        <w:tc>
          <w:tcPr>
            <w:tcW w:w="2444" w:type="dxa"/>
            <w:vMerge/>
            <w:vAlign w:val="center"/>
            <w:hideMark/>
          </w:tcPr>
          <w:p w:rsidR="004E01F5" w:rsidRPr="0097533B" w:rsidRDefault="004E01F5" w:rsidP="00D849DF">
            <w:pPr>
              <w:rPr>
                <w:color w:val="000000"/>
              </w:rPr>
            </w:pPr>
          </w:p>
        </w:tc>
        <w:tc>
          <w:tcPr>
            <w:tcW w:w="3231"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vAlign w:val="center"/>
            <w:hideMark/>
          </w:tcPr>
          <w:p w:rsidR="004E01F5" w:rsidRPr="0097533B" w:rsidRDefault="004E01F5" w:rsidP="00D849DF">
            <w:pPr>
              <w:rPr>
                <w:color w:val="000000"/>
              </w:rPr>
            </w:pP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Мероприятия по уборке общественных кладбищ и мемориала</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Площадь уборки общественных кладбищ и мемориала</w:t>
            </w:r>
          </w:p>
        </w:tc>
      </w:tr>
      <w:tr w:rsidR="004E01F5" w:rsidRPr="00FD51C2" w:rsidTr="00D849DF">
        <w:trPr>
          <w:trHeight w:val="835"/>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97533B" w:rsidRDefault="004E01F5" w:rsidP="00D849DF">
            <w:pPr>
              <w:rPr>
                <w:color w:val="000000"/>
              </w:rPr>
            </w:pPr>
          </w:p>
        </w:tc>
        <w:tc>
          <w:tcPr>
            <w:tcW w:w="3210" w:type="dxa"/>
            <w:vMerge/>
            <w:vAlign w:val="center"/>
            <w:hideMark/>
          </w:tcPr>
          <w:p w:rsidR="004E01F5" w:rsidRPr="0097533B" w:rsidRDefault="004E01F5" w:rsidP="00D849DF">
            <w:pPr>
              <w:rPr>
                <w:color w:val="000000"/>
              </w:rPr>
            </w:pP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Мероприятия по охране общественных кладбищ </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Охрана кладбищ</w:t>
            </w:r>
          </w:p>
        </w:tc>
      </w:tr>
      <w:tr w:rsidR="004E01F5" w:rsidRPr="00FD51C2" w:rsidTr="00D849DF">
        <w:trPr>
          <w:trHeight w:val="737"/>
        </w:trPr>
        <w:tc>
          <w:tcPr>
            <w:tcW w:w="15047" w:type="dxa"/>
            <w:gridSpan w:val="5"/>
            <w:shd w:val="clear" w:color="000000" w:fill="DAEEF3"/>
            <w:vAlign w:val="center"/>
            <w:hideMark/>
          </w:tcPr>
          <w:p w:rsidR="004E01F5" w:rsidRPr="0097533B" w:rsidRDefault="004E01F5" w:rsidP="00D849DF">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4E01F5" w:rsidRPr="00FD51C2" w:rsidTr="00D849DF">
        <w:trPr>
          <w:trHeight w:val="1172"/>
        </w:trPr>
        <w:tc>
          <w:tcPr>
            <w:tcW w:w="2444" w:type="dxa"/>
            <w:vMerge w:val="restart"/>
            <w:shd w:val="clear" w:color="auto" w:fill="auto"/>
            <w:vAlign w:val="center"/>
            <w:hideMark/>
          </w:tcPr>
          <w:p w:rsidR="004E01F5" w:rsidRPr="0097533B" w:rsidRDefault="004E01F5" w:rsidP="00D849D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shd w:val="clear" w:color="auto" w:fill="auto"/>
            <w:vAlign w:val="center"/>
            <w:hideMark/>
          </w:tcPr>
          <w:p w:rsidR="004E01F5" w:rsidRPr="00323791" w:rsidRDefault="004E01F5" w:rsidP="00D849DF">
            <w:pPr>
              <w:jc w:val="center"/>
              <w:outlineLvl w:val="0"/>
              <w:rPr>
                <w:color w:val="000000"/>
                <w:sz w:val="19"/>
                <w:szCs w:val="19"/>
              </w:rPr>
            </w:pPr>
            <w:r w:rsidRPr="00323791">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shd w:val="clear" w:color="auto" w:fill="auto"/>
            <w:vAlign w:val="center"/>
            <w:hideMark/>
          </w:tcPr>
          <w:p w:rsidR="004E01F5" w:rsidRPr="00323791" w:rsidRDefault="004E01F5" w:rsidP="00D849DF">
            <w:pPr>
              <w:autoSpaceDE w:val="0"/>
              <w:autoSpaceDN w:val="0"/>
              <w:adjustRightInd w:val="0"/>
              <w:jc w:val="center"/>
              <w:rPr>
                <w:color w:val="000000"/>
              </w:rPr>
            </w:pPr>
            <w:r w:rsidRPr="004E01F5">
              <w:rPr>
                <w:rFonts w:eastAsia="Calibri"/>
                <w:lang w:eastAsia="en-US"/>
              </w:rPr>
              <w:t>Повышение уровня оснащенности приборами учета используемых энергетических ресурсов.</w:t>
            </w:r>
          </w:p>
        </w:tc>
        <w:tc>
          <w:tcPr>
            <w:tcW w:w="3459" w:type="dxa"/>
            <w:shd w:val="clear" w:color="auto" w:fill="auto"/>
            <w:vAlign w:val="center"/>
            <w:hideMark/>
          </w:tcPr>
          <w:p w:rsidR="004E01F5" w:rsidRPr="00323791" w:rsidRDefault="004E01F5" w:rsidP="00D849DF">
            <w:pPr>
              <w:jc w:val="center"/>
              <w:outlineLvl w:val="0"/>
              <w:rPr>
                <w:color w:val="000000"/>
              </w:rPr>
            </w:pPr>
            <w:r w:rsidRPr="00323791">
              <w:rPr>
                <w:bCs/>
                <w:color w:val="000000"/>
              </w:rPr>
              <w:t xml:space="preserve">Комплекс процессных мероприятий направленных на </w:t>
            </w:r>
            <w:r w:rsidRPr="00323791">
              <w:rPr>
                <w:color w:val="000000"/>
              </w:rPr>
              <w:t>замену/установку приборов учета энергетических и коммунальных ресурсов в бюджетных учреждениях</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Кол-во установленных приборов</w:t>
            </w:r>
          </w:p>
        </w:tc>
      </w:tr>
      <w:tr w:rsidR="004E01F5" w:rsidRPr="00FD51C2" w:rsidTr="00D849DF">
        <w:trPr>
          <w:trHeight w:val="976"/>
        </w:trPr>
        <w:tc>
          <w:tcPr>
            <w:tcW w:w="2444" w:type="dxa"/>
            <w:vMerge/>
            <w:vAlign w:val="center"/>
            <w:hideMark/>
          </w:tcPr>
          <w:p w:rsidR="004E01F5" w:rsidRPr="0097533B" w:rsidRDefault="004E01F5" w:rsidP="00D849DF">
            <w:pPr>
              <w:rPr>
                <w:color w:val="000000"/>
              </w:rPr>
            </w:pPr>
          </w:p>
        </w:tc>
        <w:tc>
          <w:tcPr>
            <w:tcW w:w="3231" w:type="dxa"/>
            <w:vMerge/>
            <w:vAlign w:val="center"/>
            <w:hideMark/>
          </w:tcPr>
          <w:p w:rsidR="004E01F5" w:rsidRPr="00323791" w:rsidRDefault="004E01F5" w:rsidP="00D849DF">
            <w:pPr>
              <w:rPr>
                <w:color w:val="000000"/>
              </w:rPr>
            </w:pPr>
          </w:p>
        </w:tc>
        <w:tc>
          <w:tcPr>
            <w:tcW w:w="3210" w:type="dxa"/>
            <w:shd w:val="clear" w:color="auto" w:fill="auto"/>
            <w:vAlign w:val="center"/>
            <w:hideMark/>
          </w:tcPr>
          <w:p w:rsidR="004E01F5" w:rsidRPr="00323791" w:rsidRDefault="004E01F5" w:rsidP="00D849DF">
            <w:pPr>
              <w:jc w:val="center"/>
              <w:outlineLvl w:val="0"/>
              <w:rPr>
                <w:color w:val="000000"/>
              </w:rPr>
            </w:pPr>
            <w:r w:rsidRPr="004E01F5">
              <w:rPr>
                <w:rFonts w:eastAsia="Calibri"/>
                <w:lang w:eastAsia="en-US"/>
              </w:rPr>
              <w:t>Сокращение потерь энергетических ресурсов при их передаче, в том числе в системах коммунальной инфраструктуры</w:t>
            </w:r>
          </w:p>
        </w:tc>
        <w:tc>
          <w:tcPr>
            <w:tcW w:w="3459" w:type="dxa"/>
            <w:shd w:val="clear" w:color="auto" w:fill="auto"/>
            <w:vAlign w:val="center"/>
            <w:hideMark/>
          </w:tcPr>
          <w:p w:rsidR="004E01F5" w:rsidRPr="00323791" w:rsidRDefault="004E01F5" w:rsidP="00D849DF">
            <w:pPr>
              <w:jc w:val="center"/>
              <w:outlineLvl w:val="0"/>
              <w:rPr>
                <w:color w:val="000000"/>
              </w:rPr>
            </w:pPr>
            <w:r w:rsidRPr="00323791">
              <w:rPr>
                <w:bCs/>
                <w:color w:val="000000"/>
              </w:rPr>
              <w:t>Комплекс процессных мероприятий направленных на с</w:t>
            </w:r>
            <w:r w:rsidRPr="00323791">
              <w:rPr>
                <w:color w:val="000000"/>
              </w:rPr>
              <w:t>одержание бесхозяйных объектов</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бесхозяйных объектов </w:t>
            </w:r>
          </w:p>
        </w:tc>
      </w:tr>
      <w:tr w:rsidR="004E01F5" w:rsidRPr="00FD51C2" w:rsidTr="00D849DF">
        <w:trPr>
          <w:trHeight w:val="2961"/>
        </w:trPr>
        <w:tc>
          <w:tcPr>
            <w:tcW w:w="2444" w:type="dxa"/>
            <w:vMerge/>
            <w:vAlign w:val="center"/>
          </w:tcPr>
          <w:p w:rsidR="004E01F5" w:rsidRPr="0097533B" w:rsidRDefault="004E01F5" w:rsidP="00D849DF">
            <w:pPr>
              <w:rPr>
                <w:color w:val="000000"/>
              </w:rPr>
            </w:pPr>
          </w:p>
        </w:tc>
        <w:tc>
          <w:tcPr>
            <w:tcW w:w="3231" w:type="dxa"/>
            <w:vAlign w:val="center"/>
          </w:tcPr>
          <w:p w:rsidR="004E01F5" w:rsidRPr="00323791" w:rsidRDefault="004E01F5" w:rsidP="00D849DF">
            <w:pPr>
              <w:jc w:val="center"/>
              <w:outlineLvl w:val="0"/>
              <w:rPr>
                <w:color w:val="000000"/>
                <w:sz w:val="19"/>
                <w:szCs w:val="19"/>
              </w:rPr>
            </w:pPr>
            <w:r w:rsidRPr="00323791">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shd w:val="clear" w:color="auto" w:fill="auto"/>
            <w:vAlign w:val="center"/>
          </w:tcPr>
          <w:p w:rsidR="004E01F5" w:rsidRPr="00323791" w:rsidRDefault="004E01F5" w:rsidP="00D849DF">
            <w:pPr>
              <w:autoSpaceDE w:val="0"/>
              <w:autoSpaceDN w:val="0"/>
              <w:adjustRightInd w:val="0"/>
              <w:jc w:val="center"/>
              <w:rPr>
                <w:color w:val="000000"/>
                <w:sz w:val="19"/>
                <w:szCs w:val="19"/>
              </w:rPr>
            </w:pPr>
            <w:r w:rsidRPr="004E01F5">
              <w:rPr>
                <w:rFonts w:eastAsia="Calibri"/>
                <w:lang w:eastAsia="en-US"/>
              </w:rPr>
              <w:t>Повышение эффективности использования энергетических ресурсов в жилищном фонде, о</w:t>
            </w:r>
            <w:r w:rsidRPr="00323791">
              <w:rPr>
                <w:color w:val="000000"/>
                <w:sz w:val="19"/>
                <w:szCs w:val="19"/>
              </w:rPr>
              <w:t xml:space="preserve">тсутствие задолженности по оплате доли муниципального имущества </w:t>
            </w:r>
            <w:r w:rsidRPr="00323791">
              <w:rPr>
                <w:color w:val="000000"/>
              </w:rPr>
              <w:t>в части обязательств по капитальному ремонту многоквартирных домов и установки общедомовых приборов учета коммунальных ресурсов</w:t>
            </w:r>
          </w:p>
        </w:tc>
        <w:tc>
          <w:tcPr>
            <w:tcW w:w="3459" w:type="dxa"/>
            <w:shd w:val="clear" w:color="auto" w:fill="auto"/>
            <w:vAlign w:val="center"/>
          </w:tcPr>
          <w:p w:rsidR="004E01F5" w:rsidRPr="00323791" w:rsidRDefault="004E01F5" w:rsidP="00D849DF">
            <w:pPr>
              <w:jc w:val="center"/>
              <w:outlineLvl w:val="0"/>
              <w:rPr>
                <w:color w:val="000000"/>
              </w:rPr>
            </w:pPr>
            <w:r w:rsidRPr="00323791">
              <w:rPr>
                <w:bCs/>
                <w:color w:val="000000"/>
              </w:rPr>
              <w:t>Комплекс процессных мероприятий направленных на о</w:t>
            </w:r>
            <w:r w:rsidRPr="00323791">
              <w:rPr>
                <w:color w:val="000000"/>
              </w:rPr>
              <w:t>плату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shd w:val="clear" w:color="auto" w:fill="auto"/>
            <w:vAlign w:val="center"/>
          </w:tcPr>
          <w:p w:rsidR="004E01F5" w:rsidRPr="0097533B" w:rsidRDefault="004E01F5" w:rsidP="00D849DF">
            <w:pPr>
              <w:jc w:val="center"/>
              <w:outlineLvl w:val="0"/>
              <w:rPr>
                <w:color w:val="000000"/>
              </w:rPr>
            </w:pPr>
            <w:r w:rsidRPr="0097533B">
              <w:rPr>
                <w:color w:val="000000"/>
              </w:rPr>
              <w:t xml:space="preserve">Доля площади муниципального имущества </w:t>
            </w:r>
          </w:p>
        </w:tc>
      </w:tr>
      <w:tr w:rsidR="004E01F5" w:rsidRPr="00FD51C2" w:rsidTr="00D849DF">
        <w:trPr>
          <w:trHeight w:val="330"/>
        </w:trPr>
        <w:tc>
          <w:tcPr>
            <w:tcW w:w="15047" w:type="dxa"/>
            <w:gridSpan w:val="5"/>
            <w:shd w:val="clear" w:color="000000" w:fill="B7DEE8"/>
            <w:vAlign w:val="center"/>
            <w:hideMark/>
          </w:tcPr>
          <w:p w:rsidR="004E01F5" w:rsidRPr="0097533B" w:rsidRDefault="004E01F5" w:rsidP="00D849DF">
            <w:pPr>
              <w:jc w:val="center"/>
              <w:rPr>
                <w:b/>
                <w:bCs/>
                <w:color w:val="000000"/>
              </w:rPr>
            </w:pPr>
            <w:r w:rsidRPr="0097533B">
              <w:rPr>
                <w:b/>
                <w:bCs/>
                <w:color w:val="000000"/>
              </w:rPr>
              <w:lastRenderedPageBreak/>
              <w:t>Комплекс процессных мероприятий "Содействие участию населения в осуществлении местного самоуправления"</w:t>
            </w:r>
          </w:p>
        </w:tc>
      </w:tr>
      <w:tr w:rsidR="004E01F5" w:rsidRPr="00FD51C2" w:rsidTr="00D849DF">
        <w:trPr>
          <w:trHeight w:val="1150"/>
        </w:trPr>
        <w:tc>
          <w:tcPr>
            <w:tcW w:w="2444" w:type="dxa"/>
            <w:shd w:val="clear" w:color="auto" w:fill="auto"/>
            <w:vAlign w:val="center"/>
            <w:hideMark/>
          </w:tcPr>
          <w:p w:rsidR="004E01F5" w:rsidRPr="0097533B" w:rsidRDefault="004E01F5" w:rsidP="00D849DF">
            <w:pPr>
              <w:jc w:val="center"/>
              <w:outlineLvl w:val="0"/>
              <w:rPr>
                <w:color w:val="000000"/>
              </w:rPr>
            </w:pPr>
            <w:r w:rsidRPr="0097533B">
              <w:rPr>
                <w:color w:val="000000"/>
              </w:rPr>
              <w:t>Развитие объектов общественной инфраструктуры</w:t>
            </w:r>
          </w:p>
        </w:tc>
        <w:tc>
          <w:tcPr>
            <w:tcW w:w="3231" w:type="dxa"/>
            <w:shd w:val="clear" w:color="auto" w:fill="auto"/>
            <w:vAlign w:val="center"/>
            <w:hideMark/>
          </w:tcPr>
          <w:p w:rsidR="004E01F5" w:rsidRPr="0097533B" w:rsidRDefault="004E01F5" w:rsidP="00D849DF">
            <w:pPr>
              <w:jc w:val="center"/>
              <w:outlineLvl w:val="0"/>
              <w:rPr>
                <w:color w:val="000000"/>
              </w:rPr>
            </w:pPr>
            <w:r w:rsidRPr="0097533B">
              <w:rPr>
                <w:color w:val="000000"/>
              </w:rPr>
              <w:t>Реализация инициативных предложений жителей города</w:t>
            </w:r>
          </w:p>
        </w:tc>
        <w:tc>
          <w:tcPr>
            <w:tcW w:w="3210" w:type="dxa"/>
            <w:shd w:val="clear" w:color="auto" w:fill="auto"/>
            <w:vAlign w:val="center"/>
            <w:hideMark/>
          </w:tcPr>
          <w:p w:rsidR="004E01F5" w:rsidRPr="0097533B" w:rsidRDefault="004E01F5" w:rsidP="00D849DF">
            <w:pPr>
              <w:jc w:val="center"/>
              <w:outlineLvl w:val="0"/>
              <w:rPr>
                <w:color w:val="000000"/>
              </w:rPr>
            </w:pPr>
            <w:r w:rsidRPr="0097533B">
              <w:rPr>
                <w:color w:val="000000"/>
              </w:rPr>
              <w:t>Повышение уровня благоустройства общественных территорий</w:t>
            </w:r>
          </w:p>
        </w:tc>
        <w:tc>
          <w:tcPr>
            <w:tcW w:w="3459"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shd w:val="clear" w:color="auto" w:fill="auto"/>
            <w:vAlign w:val="center"/>
            <w:hideMark/>
          </w:tcPr>
          <w:p w:rsidR="004E01F5" w:rsidRPr="0097533B" w:rsidRDefault="004E01F5" w:rsidP="00D849DF">
            <w:pPr>
              <w:jc w:val="center"/>
              <w:outlineLvl w:val="0"/>
              <w:rPr>
                <w:color w:val="000000"/>
              </w:rPr>
            </w:pPr>
            <w:r w:rsidRPr="0097533B">
              <w:rPr>
                <w:color w:val="000000"/>
              </w:rPr>
              <w:t xml:space="preserve">Кол-во реализованных проектов </w:t>
            </w:r>
          </w:p>
        </w:tc>
      </w:tr>
    </w:tbl>
    <w:p w:rsidR="004E01F5" w:rsidRPr="0097533B" w:rsidRDefault="004E01F5" w:rsidP="004E01F5">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4E01F5" w:rsidRPr="0097533B" w:rsidRDefault="004E01F5" w:rsidP="004E01F5">
      <w:pPr>
        <w:jc w:val="center"/>
        <w:rPr>
          <w:color w:val="000000"/>
          <w:sz w:val="24"/>
          <w:szCs w:val="24"/>
        </w:rPr>
      </w:pPr>
    </w:p>
    <w:p w:rsidR="004E01F5" w:rsidRPr="0097533B" w:rsidRDefault="004E01F5" w:rsidP="004E01F5">
      <w:pPr>
        <w:jc w:val="center"/>
        <w:rPr>
          <w:b/>
          <w:bCs/>
          <w:color w:val="000000"/>
          <w:sz w:val="24"/>
          <w:szCs w:val="24"/>
        </w:rPr>
      </w:pPr>
      <w:r w:rsidRPr="0097533B">
        <w:rPr>
          <w:b/>
          <w:bCs/>
          <w:color w:val="000000"/>
          <w:sz w:val="24"/>
          <w:szCs w:val="24"/>
        </w:rPr>
        <w:t>Сведения о показателях (индикаторах)</w:t>
      </w:r>
    </w:p>
    <w:p w:rsidR="004E01F5" w:rsidRDefault="004E01F5" w:rsidP="004E01F5">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4E01F5" w:rsidRPr="0097533B" w:rsidRDefault="004E01F5" w:rsidP="004E01F5">
      <w:pPr>
        <w:jc w:val="center"/>
        <w:rPr>
          <w:b/>
          <w:bCs/>
          <w:color w:val="000000"/>
          <w:sz w:val="24"/>
          <w:szCs w:val="24"/>
        </w:rPr>
      </w:pPr>
    </w:p>
    <w:tbl>
      <w:tblPr>
        <w:tblW w:w="146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18"/>
        <w:gridCol w:w="1183"/>
        <w:gridCol w:w="958"/>
        <w:gridCol w:w="1120"/>
        <w:gridCol w:w="1120"/>
        <w:gridCol w:w="1120"/>
        <w:gridCol w:w="1120"/>
        <w:gridCol w:w="1120"/>
        <w:gridCol w:w="1120"/>
        <w:gridCol w:w="1120"/>
        <w:gridCol w:w="1120"/>
      </w:tblGrid>
      <w:tr w:rsidR="004E01F5" w:rsidRPr="0019149F" w:rsidTr="00D849DF">
        <w:trPr>
          <w:trHeight w:val="390"/>
          <w:tblHeader/>
        </w:trPr>
        <w:tc>
          <w:tcPr>
            <w:tcW w:w="531" w:type="dxa"/>
            <w:vMerge w:val="restart"/>
            <w:shd w:val="clear" w:color="auto" w:fill="auto"/>
            <w:vAlign w:val="center"/>
            <w:hideMark/>
          </w:tcPr>
          <w:p w:rsidR="004E01F5" w:rsidRPr="0019149F" w:rsidRDefault="004E01F5" w:rsidP="00D849DF">
            <w:pPr>
              <w:jc w:val="center"/>
              <w:rPr>
                <w:b/>
                <w:bCs/>
                <w:sz w:val="16"/>
                <w:szCs w:val="16"/>
              </w:rPr>
            </w:pPr>
            <w:r w:rsidRPr="0019149F">
              <w:rPr>
                <w:b/>
                <w:bCs/>
                <w:sz w:val="16"/>
                <w:szCs w:val="16"/>
              </w:rPr>
              <w:t>№ п/п</w:t>
            </w:r>
          </w:p>
        </w:tc>
        <w:tc>
          <w:tcPr>
            <w:tcW w:w="4201" w:type="dxa"/>
            <w:gridSpan w:val="2"/>
            <w:vMerge w:val="restart"/>
            <w:shd w:val="clear" w:color="auto" w:fill="auto"/>
            <w:vAlign w:val="center"/>
            <w:hideMark/>
          </w:tcPr>
          <w:p w:rsidR="004E01F5" w:rsidRPr="0019149F" w:rsidRDefault="004E01F5" w:rsidP="00D849DF">
            <w:pPr>
              <w:jc w:val="center"/>
              <w:rPr>
                <w:b/>
                <w:bCs/>
                <w:sz w:val="16"/>
                <w:szCs w:val="16"/>
              </w:rPr>
            </w:pPr>
            <w:r w:rsidRPr="0019149F">
              <w:rPr>
                <w:b/>
                <w:bCs/>
                <w:sz w:val="16"/>
                <w:szCs w:val="16"/>
              </w:rPr>
              <w:t xml:space="preserve">Показатель (индикатор) </w:t>
            </w:r>
            <w:r w:rsidRPr="0019149F">
              <w:rPr>
                <w:b/>
                <w:bCs/>
                <w:sz w:val="16"/>
                <w:szCs w:val="16"/>
              </w:rPr>
              <w:br/>
              <w:t>(наименование)</w:t>
            </w:r>
          </w:p>
        </w:tc>
        <w:tc>
          <w:tcPr>
            <w:tcW w:w="958" w:type="dxa"/>
            <w:vMerge w:val="restart"/>
            <w:shd w:val="clear" w:color="auto" w:fill="auto"/>
            <w:vAlign w:val="center"/>
            <w:hideMark/>
          </w:tcPr>
          <w:p w:rsidR="004E01F5" w:rsidRPr="0019149F" w:rsidRDefault="004E01F5" w:rsidP="00D849DF">
            <w:pPr>
              <w:jc w:val="center"/>
              <w:rPr>
                <w:b/>
                <w:bCs/>
                <w:sz w:val="15"/>
                <w:szCs w:val="15"/>
              </w:rPr>
            </w:pPr>
            <w:r w:rsidRPr="0019149F">
              <w:rPr>
                <w:b/>
                <w:bCs/>
                <w:sz w:val="15"/>
                <w:szCs w:val="15"/>
              </w:rPr>
              <w:t>Единица измерения</w:t>
            </w:r>
          </w:p>
        </w:tc>
        <w:tc>
          <w:tcPr>
            <w:tcW w:w="8960" w:type="dxa"/>
            <w:gridSpan w:val="8"/>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Значения показателей (индикаторов)</w:t>
            </w:r>
          </w:p>
        </w:tc>
      </w:tr>
      <w:tr w:rsidR="004E01F5" w:rsidRPr="0019149F" w:rsidTr="00D849DF">
        <w:trPr>
          <w:trHeight w:val="810"/>
          <w:tblHeader/>
        </w:trPr>
        <w:tc>
          <w:tcPr>
            <w:tcW w:w="531" w:type="dxa"/>
            <w:vMerge/>
            <w:vAlign w:val="center"/>
            <w:hideMark/>
          </w:tcPr>
          <w:p w:rsidR="004E01F5" w:rsidRPr="0019149F" w:rsidRDefault="004E01F5" w:rsidP="00D849DF">
            <w:pPr>
              <w:rPr>
                <w:b/>
                <w:bCs/>
                <w:sz w:val="16"/>
                <w:szCs w:val="16"/>
              </w:rPr>
            </w:pPr>
          </w:p>
        </w:tc>
        <w:tc>
          <w:tcPr>
            <w:tcW w:w="4201" w:type="dxa"/>
            <w:gridSpan w:val="2"/>
            <w:vMerge/>
            <w:vAlign w:val="center"/>
            <w:hideMark/>
          </w:tcPr>
          <w:p w:rsidR="004E01F5" w:rsidRPr="0019149F" w:rsidRDefault="004E01F5" w:rsidP="00D849DF">
            <w:pPr>
              <w:rPr>
                <w:b/>
                <w:bCs/>
                <w:sz w:val="16"/>
                <w:szCs w:val="16"/>
              </w:rPr>
            </w:pPr>
          </w:p>
        </w:tc>
        <w:tc>
          <w:tcPr>
            <w:tcW w:w="958" w:type="dxa"/>
            <w:vMerge/>
            <w:vAlign w:val="center"/>
            <w:hideMark/>
          </w:tcPr>
          <w:p w:rsidR="004E01F5" w:rsidRPr="0019149F" w:rsidRDefault="004E01F5" w:rsidP="00D849DF">
            <w:pPr>
              <w:rPr>
                <w:b/>
                <w:bCs/>
                <w:sz w:val="15"/>
                <w:szCs w:val="15"/>
              </w:rPr>
            </w:pPr>
          </w:p>
        </w:tc>
        <w:tc>
          <w:tcPr>
            <w:tcW w:w="1120" w:type="dxa"/>
            <w:shd w:val="clear" w:color="auto" w:fill="auto"/>
            <w:vAlign w:val="center"/>
            <w:hideMark/>
          </w:tcPr>
          <w:p w:rsidR="004E01F5" w:rsidRPr="0019149F" w:rsidRDefault="004E01F5" w:rsidP="00D849DF">
            <w:pPr>
              <w:jc w:val="center"/>
              <w:rPr>
                <w:b/>
                <w:bCs/>
                <w:sz w:val="16"/>
                <w:szCs w:val="16"/>
              </w:rPr>
            </w:pPr>
            <w:r w:rsidRPr="0019149F">
              <w:rPr>
                <w:b/>
                <w:bCs/>
                <w:sz w:val="16"/>
                <w:szCs w:val="16"/>
              </w:rPr>
              <w:t xml:space="preserve">Базовый период </w:t>
            </w:r>
            <w:r w:rsidRPr="0019149F">
              <w:rPr>
                <w:b/>
                <w:bCs/>
                <w:sz w:val="16"/>
                <w:szCs w:val="16"/>
              </w:rPr>
              <w:br/>
              <w:t>2023</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2024</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2025</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2026</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2027</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2028</w:t>
            </w:r>
          </w:p>
        </w:tc>
        <w:tc>
          <w:tcPr>
            <w:tcW w:w="1120" w:type="dxa"/>
            <w:shd w:val="clear" w:color="auto" w:fill="auto"/>
            <w:noWrap/>
            <w:vAlign w:val="center"/>
            <w:hideMark/>
          </w:tcPr>
          <w:p w:rsidR="004E01F5" w:rsidRPr="0019149F" w:rsidRDefault="004E01F5" w:rsidP="00D849DF">
            <w:pPr>
              <w:jc w:val="center"/>
              <w:rPr>
                <w:b/>
                <w:bCs/>
                <w:sz w:val="16"/>
                <w:szCs w:val="16"/>
              </w:rPr>
            </w:pPr>
            <w:r w:rsidRPr="0019149F">
              <w:rPr>
                <w:b/>
                <w:bCs/>
                <w:sz w:val="16"/>
                <w:szCs w:val="16"/>
              </w:rPr>
              <w:t>2029</w:t>
            </w:r>
          </w:p>
        </w:tc>
        <w:tc>
          <w:tcPr>
            <w:tcW w:w="1120" w:type="dxa"/>
            <w:shd w:val="clear" w:color="auto" w:fill="auto"/>
            <w:vAlign w:val="center"/>
            <w:hideMark/>
          </w:tcPr>
          <w:p w:rsidR="004E01F5" w:rsidRPr="0019149F" w:rsidRDefault="004E01F5" w:rsidP="00D849DF">
            <w:pPr>
              <w:jc w:val="center"/>
              <w:rPr>
                <w:b/>
                <w:bCs/>
                <w:sz w:val="16"/>
                <w:szCs w:val="16"/>
              </w:rPr>
            </w:pPr>
            <w:r w:rsidRPr="0019149F">
              <w:rPr>
                <w:b/>
                <w:bCs/>
                <w:sz w:val="16"/>
                <w:szCs w:val="16"/>
              </w:rPr>
              <w:t>2030</w:t>
            </w:r>
          </w:p>
        </w:tc>
      </w:tr>
      <w:tr w:rsidR="004E01F5" w:rsidRPr="0019149F" w:rsidTr="00D849DF">
        <w:trPr>
          <w:trHeight w:val="300"/>
        </w:trPr>
        <w:tc>
          <w:tcPr>
            <w:tcW w:w="531" w:type="dxa"/>
            <w:shd w:val="clear" w:color="auto" w:fill="auto"/>
            <w:noWrap/>
            <w:vAlign w:val="center"/>
            <w:hideMark/>
          </w:tcPr>
          <w:p w:rsidR="004E01F5" w:rsidRPr="0019149F" w:rsidRDefault="004E01F5" w:rsidP="00D849DF">
            <w:pPr>
              <w:jc w:val="center"/>
              <w:rPr>
                <w:sz w:val="16"/>
                <w:szCs w:val="16"/>
              </w:rPr>
            </w:pPr>
            <w:r w:rsidRPr="0019149F">
              <w:rPr>
                <w:sz w:val="16"/>
                <w:szCs w:val="16"/>
              </w:rPr>
              <w:t>1</w:t>
            </w:r>
          </w:p>
        </w:tc>
        <w:tc>
          <w:tcPr>
            <w:tcW w:w="3018" w:type="dxa"/>
            <w:shd w:val="clear" w:color="auto" w:fill="auto"/>
            <w:noWrap/>
            <w:vAlign w:val="center"/>
            <w:hideMark/>
          </w:tcPr>
          <w:p w:rsidR="004E01F5" w:rsidRPr="0019149F" w:rsidRDefault="004E01F5" w:rsidP="00D849DF">
            <w:pPr>
              <w:jc w:val="center"/>
              <w:rPr>
                <w:sz w:val="16"/>
                <w:szCs w:val="16"/>
              </w:rPr>
            </w:pPr>
            <w:r w:rsidRPr="0019149F">
              <w:rPr>
                <w:sz w:val="16"/>
                <w:szCs w:val="16"/>
              </w:rPr>
              <w:t>2</w:t>
            </w:r>
          </w:p>
        </w:tc>
        <w:tc>
          <w:tcPr>
            <w:tcW w:w="1183" w:type="dxa"/>
            <w:shd w:val="clear" w:color="auto" w:fill="auto"/>
            <w:noWrap/>
            <w:vAlign w:val="center"/>
            <w:hideMark/>
          </w:tcPr>
          <w:p w:rsidR="004E01F5" w:rsidRPr="0019149F" w:rsidRDefault="004E01F5" w:rsidP="00D849DF">
            <w:pPr>
              <w:jc w:val="center"/>
              <w:rPr>
                <w:sz w:val="16"/>
                <w:szCs w:val="16"/>
              </w:rPr>
            </w:pPr>
            <w:r w:rsidRPr="0019149F">
              <w:rPr>
                <w:sz w:val="16"/>
                <w:szCs w:val="16"/>
              </w:rPr>
              <w:t>3</w:t>
            </w:r>
          </w:p>
        </w:tc>
        <w:tc>
          <w:tcPr>
            <w:tcW w:w="958" w:type="dxa"/>
            <w:shd w:val="clear" w:color="auto" w:fill="auto"/>
            <w:noWrap/>
            <w:vAlign w:val="center"/>
            <w:hideMark/>
          </w:tcPr>
          <w:p w:rsidR="004E01F5" w:rsidRPr="0019149F" w:rsidRDefault="004E01F5" w:rsidP="00D849DF">
            <w:pPr>
              <w:jc w:val="center"/>
              <w:rPr>
                <w:sz w:val="16"/>
                <w:szCs w:val="16"/>
              </w:rPr>
            </w:pPr>
            <w:r w:rsidRPr="0019149F">
              <w:rPr>
                <w:sz w:val="16"/>
                <w:szCs w:val="16"/>
              </w:rPr>
              <w:t>4</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5</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6</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7</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8</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9</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10</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11</w:t>
            </w:r>
          </w:p>
        </w:tc>
        <w:tc>
          <w:tcPr>
            <w:tcW w:w="1120" w:type="dxa"/>
            <w:shd w:val="clear" w:color="auto" w:fill="auto"/>
            <w:noWrap/>
            <w:vAlign w:val="center"/>
            <w:hideMark/>
          </w:tcPr>
          <w:p w:rsidR="004E01F5" w:rsidRPr="0019149F" w:rsidRDefault="004E01F5" w:rsidP="00D849DF">
            <w:pPr>
              <w:jc w:val="center"/>
              <w:rPr>
                <w:sz w:val="16"/>
                <w:szCs w:val="16"/>
              </w:rPr>
            </w:pPr>
            <w:r w:rsidRPr="0019149F">
              <w:rPr>
                <w:sz w:val="16"/>
                <w:szCs w:val="16"/>
              </w:rPr>
              <w:t>12</w:t>
            </w:r>
          </w:p>
        </w:tc>
      </w:tr>
      <w:tr w:rsidR="004E01F5" w:rsidRPr="0019149F" w:rsidTr="00D849DF">
        <w:trPr>
          <w:trHeight w:val="300"/>
        </w:trPr>
        <w:tc>
          <w:tcPr>
            <w:tcW w:w="14650" w:type="dxa"/>
            <w:gridSpan w:val="12"/>
            <w:shd w:val="clear" w:color="000000" w:fill="C4BD97"/>
            <w:noWrap/>
            <w:vAlign w:val="center"/>
            <w:hideMark/>
          </w:tcPr>
          <w:p w:rsidR="004E01F5" w:rsidRPr="0019149F" w:rsidRDefault="004E01F5" w:rsidP="00D849DF">
            <w:pPr>
              <w:jc w:val="center"/>
              <w:rPr>
                <w:b/>
                <w:bCs/>
                <w:sz w:val="18"/>
                <w:szCs w:val="18"/>
              </w:rPr>
            </w:pPr>
            <w:r w:rsidRPr="0019149F">
              <w:rPr>
                <w:b/>
                <w:bCs/>
                <w:sz w:val="18"/>
                <w:szCs w:val="18"/>
              </w:rPr>
              <w:t>Муниципальная программа «Городское хозяйство на 2014-2030 годы»</w:t>
            </w:r>
          </w:p>
        </w:tc>
      </w:tr>
      <w:tr w:rsidR="004E01F5" w:rsidRPr="0019149F" w:rsidTr="00D849DF">
        <w:trPr>
          <w:trHeight w:val="510"/>
        </w:trPr>
        <w:tc>
          <w:tcPr>
            <w:tcW w:w="531" w:type="dxa"/>
            <w:vMerge w:val="restart"/>
            <w:shd w:val="clear" w:color="auto" w:fill="auto"/>
            <w:noWrap/>
            <w:vAlign w:val="center"/>
            <w:hideMark/>
          </w:tcPr>
          <w:p w:rsidR="004E01F5" w:rsidRPr="0019149F" w:rsidRDefault="004E01F5" w:rsidP="00D849DF">
            <w:pPr>
              <w:jc w:val="center"/>
              <w:rPr>
                <w:sz w:val="18"/>
                <w:szCs w:val="18"/>
              </w:rPr>
            </w:pPr>
            <w:r w:rsidRPr="0019149F">
              <w:rPr>
                <w:sz w:val="18"/>
                <w:szCs w:val="18"/>
              </w:rPr>
              <w:t>х</w:t>
            </w:r>
          </w:p>
        </w:tc>
        <w:tc>
          <w:tcPr>
            <w:tcW w:w="3018" w:type="dxa"/>
            <w:vMerge w:val="restart"/>
            <w:shd w:val="clear" w:color="auto" w:fill="auto"/>
            <w:vAlign w:val="center"/>
            <w:hideMark/>
          </w:tcPr>
          <w:p w:rsidR="004E01F5" w:rsidRPr="0019149F" w:rsidRDefault="004E01F5" w:rsidP="00D849DF">
            <w:pPr>
              <w:jc w:val="center"/>
              <w:rPr>
                <w:sz w:val="18"/>
                <w:szCs w:val="18"/>
              </w:rPr>
            </w:pPr>
            <w:r w:rsidRPr="0019149F">
              <w:rPr>
                <w:sz w:val="18"/>
                <w:szCs w:val="18"/>
              </w:rPr>
              <w:t>Уровень эффективности по показателям</w:t>
            </w:r>
          </w:p>
        </w:tc>
        <w:tc>
          <w:tcPr>
            <w:tcW w:w="1183" w:type="dxa"/>
            <w:shd w:val="clear" w:color="auto" w:fill="auto"/>
            <w:vAlign w:val="center"/>
            <w:hideMark/>
          </w:tcPr>
          <w:p w:rsidR="004E01F5" w:rsidRPr="0019149F" w:rsidRDefault="004E01F5" w:rsidP="00D849DF">
            <w:pPr>
              <w:jc w:val="center"/>
              <w:rPr>
                <w:sz w:val="18"/>
                <w:szCs w:val="18"/>
              </w:rPr>
            </w:pPr>
            <w:r w:rsidRPr="0019149F">
              <w:rPr>
                <w:sz w:val="18"/>
                <w:szCs w:val="18"/>
              </w:rPr>
              <w:t>плановое значение</w:t>
            </w:r>
          </w:p>
        </w:tc>
        <w:tc>
          <w:tcPr>
            <w:tcW w:w="958" w:type="dxa"/>
            <w:shd w:val="clear" w:color="auto" w:fill="auto"/>
            <w:noWrap/>
            <w:vAlign w:val="center"/>
            <w:hideMark/>
          </w:tcPr>
          <w:p w:rsidR="004E01F5" w:rsidRPr="0019149F" w:rsidRDefault="004E01F5" w:rsidP="00D849DF">
            <w:pPr>
              <w:jc w:val="center"/>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rPr>
                <w:sz w:val="18"/>
                <w:szCs w:val="18"/>
              </w:rPr>
            </w:pPr>
            <w:r w:rsidRPr="0019149F">
              <w:rPr>
                <w:sz w:val="18"/>
                <w:szCs w:val="18"/>
              </w:rPr>
              <w:t>фактическое значение</w:t>
            </w:r>
          </w:p>
        </w:tc>
        <w:tc>
          <w:tcPr>
            <w:tcW w:w="958" w:type="dxa"/>
            <w:shd w:val="clear" w:color="auto" w:fill="auto"/>
            <w:noWrap/>
            <w:vAlign w:val="center"/>
            <w:hideMark/>
          </w:tcPr>
          <w:p w:rsidR="004E01F5" w:rsidRPr="0019149F" w:rsidRDefault="004E01F5" w:rsidP="00D849DF">
            <w:pPr>
              <w:jc w:val="center"/>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91,15</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94,55</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66"/>
            <w:noWrap/>
            <w:vAlign w:val="center"/>
            <w:hideMark/>
          </w:tcPr>
          <w:p w:rsidR="004E01F5" w:rsidRPr="0019149F" w:rsidRDefault="004E01F5" w:rsidP="00D849DF">
            <w:pPr>
              <w:jc w:val="center"/>
              <w:rPr>
                <w:b/>
                <w:bCs/>
                <w:sz w:val="18"/>
                <w:szCs w:val="18"/>
              </w:rPr>
            </w:pPr>
            <w:r w:rsidRPr="0019149F">
              <w:rPr>
                <w:b/>
                <w:bCs/>
                <w:sz w:val="18"/>
                <w:szCs w:val="18"/>
              </w:rPr>
              <w:t>ПРОЕКТНАЯ ЧАСТЬ</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Региональный проект "Формирование комфортной городской среды"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благоустроенных объектов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Отраслевой проект "Развитие и приведение в нормативное состояние автомобильных дорог общего пользования"</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построенных (реконструированных) транспортных сетей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отремонтированных автомобильных дорог общего пользования местного значения, им</w:t>
            </w:r>
            <w:r>
              <w:rPr>
                <w:sz w:val="18"/>
                <w:szCs w:val="18"/>
              </w:rPr>
              <w:t>еющих приоритетный социально-зна</w:t>
            </w:r>
            <w:r w:rsidRPr="0019149F">
              <w:rPr>
                <w:sz w:val="18"/>
                <w:szCs w:val="18"/>
              </w:rPr>
              <w:t>чимый характер</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отремонтированных автомобильных дорог, ведущих к СНТ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3,475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Протяженность </w:t>
            </w:r>
            <w:r>
              <w:rPr>
                <w:sz w:val="18"/>
                <w:szCs w:val="18"/>
              </w:rPr>
              <w:t>о</w:t>
            </w:r>
            <w:r w:rsidRPr="0019149F">
              <w:rPr>
                <w:sz w:val="18"/>
                <w:szCs w:val="18"/>
              </w:rPr>
              <w:t>тремонтированных автомобильных дорог общего пользования местного значения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6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установленных средств обеспечения безопасности дорожного движения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5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4E01F5" w:rsidRPr="0019149F" w:rsidTr="00D849DF">
        <w:trPr>
          <w:trHeight w:val="58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построенных мест для накопления ТКО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35"/>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4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закупленных емкостей для накопления ТКО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78"/>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Отраслевой проект "Улучшение жилищных условий и обеспечение жильем отдельных категорий граждан"</w:t>
            </w:r>
          </w:p>
        </w:tc>
      </w:tr>
      <w:tr w:rsidR="004E01F5" w:rsidRPr="0019149F" w:rsidTr="00D849DF">
        <w:trPr>
          <w:trHeight w:val="60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построенных объектов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r>
      <w:tr w:rsidR="004E01F5" w:rsidRPr="0019149F" w:rsidTr="00D849DF">
        <w:trPr>
          <w:trHeight w:val="641"/>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lastRenderedPageBreak/>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реконструированных объектов теплоэнергетики (Реконструкция здания 716 (подкачивающая насосная) по адресу: Ленинградская область, г.</w:t>
            </w:r>
            <w:r>
              <w:rPr>
                <w:sz w:val="18"/>
                <w:szCs w:val="18"/>
              </w:rPr>
              <w:t xml:space="preserve"> </w:t>
            </w:r>
            <w:r w:rsidRPr="0019149F">
              <w:rPr>
                <w:sz w:val="18"/>
                <w:szCs w:val="18"/>
              </w:rPr>
              <w:t>Сосновый Бор, Копорское шоссе, д. 10 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капитально отремонтированного участка тепловой сети от ТК-5 до ТК-7, местоположение: Ленинградской область, г.</w:t>
            </w:r>
            <w:r>
              <w:rPr>
                <w:sz w:val="18"/>
                <w:szCs w:val="18"/>
              </w:rPr>
              <w:t xml:space="preserve"> </w:t>
            </w:r>
            <w:r w:rsidRPr="0019149F">
              <w:rPr>
                <w:sz w:val="18"/>
                <w:szCs w:val="18"/>
              </w:rPr>
              <w:t xml:space="preserve">Сосновый Бор, ул. Комсомольская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530,000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r>
      <w:tr w:rsidR="004E01F5" w:rsidRPr="0019149F" w:rsidTr="00D849DF">
        <w:trPr>
          <w:trHeight w:val="7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капитально отремонтированного участка тепловой сети от ТК-5 до ТК-16, местоположение: Ленинградская область, г. Сосновый Бор, ул. Космонавтов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838,00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7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5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13</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Кол-во капитально отремонтированных котельных, в части капитального ремонта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105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14</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Протяженность капитально отремонтированной магистральной тепловой сети мкр.7а от ТК-38 до ТК-90 через ТК-88 (магистральная т/сеть мкр.7а от ТК -89 до ТК-90) Инв.№ 00344221, местоположение: Ленинградская область, г. Сосновый Бор, ул. Парковая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2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15</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Протяженность капитально отремонтированной магистральной т/сети мкр. 10А от ТК-87 через ТК-40, ТК-41, ТК-42 до ТК-65  (Магистральная т/сеть мкр. 10А от ТК-40 до ТК-41, Магистральная т/сеть мкр. 10А от ТК-41 до ТК-42), местоположение: Ленинградская область, г. Сосновый Бор, проспект Героев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411,50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2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5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16</w:t>
            </w:r>
          </w:p>
        </w:tc>
        <w:tc>
          <w:tcPr>
            <w:tcW w:w="3018" w:type="dxa"/>
            <w:vMerge w:val="restart"/>
            <w:shd w:val="clear" w:color="auto" w:fill="auto"/>
            <w:vAlign w:val="center"/>
            <w:hideMark/>
          </w:tcPr>
          <w:p w:rsidR="004E01F5" w:rsidRPr="0019149F" w:rsidRDefault="004E01F5" w:rsidP="00D849DF">
            <w:pPr>
              <w:outlineLvl w:val="0"/>
              <w:rPr>
                <w:sz w:val="16"/>
                <w:szCs w:val="16"/>
              </w:rPr>
            </w:pPr>
            <w:r w:rsidRPr="0019149F">
              <w:rPr>
                <w:sz w:val="16"/>
                <w:szCs w:val="16"/>
              </w:rPr>
              <w:t>Протяженность капитально отремонтированной магистральной тепловой сети  мкр.13 от ТК-16 до ТК-20 по ул. Космонавтов (т/сеть мкр. 13 от ТК-16 через ТК-17, ТК-18, ТК-19 до ТК-20) Инв.№00344216, местоположение: Ленинградская область, г. Сосновый Бор, ул. Космонавтов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890,00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5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6"/>
                <w:szCs w:val="16"/>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2"/>
                <w:szCs w:val="12"/>
              </w:rPr>
            </w:pPr>
            <w:r w:rsidRPr="0019149F">
              <w:rPr>
                <w:sz w:val="12"/>
                <w:szCs w:val="12"/>
              </w:rPr>
              <w:t>п.м.(в однотрубном исполнении)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"Инициативный проект "Я планирую бюджет""</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реализованных проектов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lastRenderedPageBreak/>
              <w:t>Муниципальный проект "Развитие градостроительной деятельности Сосновоборского городского округа"</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разработанной документации по планировке территории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3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 на повышение качества сточных вод промышленно-ливневой канализации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73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 на канализационной насосной станции № 10</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3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выполненных мероприятий по выполнению ПИР, прохождению ГЭ для капитального ремонта тепловых сетей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49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"Организация мероприятий по охране окружающей среды"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построенных объектов для охраны окружающей среды</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24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построенных дорог противопожарного назначения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"Строительство объектов городской инфраструктуры"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построенных объектов коммунального хозяйства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построенных объектов благоустройства, в том числе объектов освещения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мероприятий, направленных на достижение целей строительства автомобильных дорог</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64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мероприятий, направленных на строительства объектов городского хозяйства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CCFF99"/>
            <w:vAlign w:val="center"/>
            <w:hideMark/>
          </w:tcPr>
          <w:p w:rsidR="004E01F5" w:rsidRPr="0019149F" w:rsidRDefault="004E01F5" w:rsidP="00D849DF">
            <w:pPr>
              <w:jc w:val="center"/>
              <w:rPr>
                <w:b/>
                <w:bCs/>
                <w:sz w:val="18"/>
                <w:szCs w:val="18"/>
              </w:rPr>
            </w:pPr>
            <w:r w:rsidRPr="0019149F">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4E01F5" w:rsidRPr="0019149F" w:rsidTr="00D849DF">
        <w:trPr>
          <w:trHeight w:val="300"/>
        </w:trPr>
        <w:tc>
          <w:tcPr>
            <w:tcW w:w="14650" w:type="dxa"/>
            <w:gridSpan w:val="12"/>
            <w:shd w:val="clear" w:color="000000" w:fill="B7DEE8"/>
            <w:noWrap/>
            <w:vAlign w:val="center"/>
            <w:hideMark/>
          </w:tcPr>
          <w:p w:rsidR="004E01F5" w:rsidRPr="0019149F" w:rsidRDefault="004E01F5" w:rsidP="00D849DF">
            <w:pPr>
              <w:jc w:val="center"/>
              <w:rPr>
                <w:b/>
                <w:bCs/>
                <w:sz w:val="18"/>
                <w:szCs w:val="18"/>
              </w:rPr>
            </w:pPr>
            <w:r w:rsidRPr="0019149F">
              <w:rPr>
                <w:b/>
                <w:bCs/>
                <w:sz w:val="18"/>
                <w:szCs w:val="18"/>
              </w:rPr>
              <w:t>ПРОЦЕССНАЯ ЧАСТЬ</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29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убираемых общественных территорий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4 603 546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5 133 745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4 603 546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4 907 275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30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отремонтированной УДС, дворовых проездов, тротуаров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109 400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40 000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30 526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109 400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автомобильных мостов на содержании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32</w:t>
            </w:r>
          </w:p>
        </w:tc>
        <w:tc>
          <w:tcPr>
            <w:tcW w:w="5159" w:type="dxa"/>
            <w:gridSpan w:val="3"/>
            <w:shd w:val="clear" w:color="auto" w:fill="auto"/>
            <w:vAlign w:val="center"/>
            <w:hideMark/>
          </w:tcPr>
          <w:p w:rsidR="004E01F5" w:rsidRPr="0019149F" w:rsidRDefault="004E01F5" w:rsidP="00D849DF">
            <w:pPr>
              <w:outlineLvl w:val="0"/>
              <w:rPr>
                <w:sz w:val="18"/>
                <w:szCs w:val="18"/>
              </w:rPr>
            </w:pPr>
            <w:r w:rsidRPr="0019149F">
              <w:rPr>
                <w:sz w:val="18"/>
                <w:szCs w:val="18"/>
              </w:rPr>
              <w:t>Кол-во средств организации дорожного движения на содержании, в 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светофорных постов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дорожных знаков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3 175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нанесение дорожной разметки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9 998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4 564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10 000</w:t>
            </w:r>
          </w:p>
        </w:tc>
      </w:tr>
      <w:tr w:rsidR="004E01F5" w:rsidRPr="0019149F" w:rsidTr="00D849DF">
        <w:trPr>
          <w:trHeight w:val="42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10 703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9 998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4 564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477"/>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32.4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светильников наружного освещения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4 437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4 802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5 463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4 437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4 802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Количество потребленной электроэнергии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2 500 000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2 500 000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2 300 000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2 118 818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2 075 157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2 035 538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lastRenderedPageBreak/>
              <w:t>Комплекс процессных мероприятий "Содержание и ремонт (строительство) объектов благоустройства Сосновоборского городского округа"</w:t>
            </w:r>
          </w:p>
        </w:tc>
      </w:tr>
      <w:tr w:rsidR="004E01F5" w:rsidRPr="0019149F" w:rsidTr="00D849DF">
        <w:trPr>
          <w:trHeight w:val="600"/>
        </w:trPr>
        <w:tc>
          <w:tcPr>
            <w:tcW w:w="531"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34</w:t>
            </w:r>
          </w:p>
        </w:tc>
        <w:tc>
          <w:tcPr>
            <w:tcW w:w="5159" w:type="dxa"/>
            <w:gridSpan w:val="3"/>
            <w:shd w:val="clear" w:color="auto" w:fill="auto"/>
            <w:vAlign w:val="center"/>
            <w:hideMark/>
          </w:tcPr>
          <w:p w:rsidR="004E01F5" w:rsidRPr="0019149F" w:rsidRDefault="004E01F5" w:rsidP="00D849DF">
            <w:pPr>
              <w:outlineLvl w:val="0"/>
              <w:rPr>
                <w:sz w:val="18"/>
                <w:szCs w:val="18"/>
              </w:rPr>
            </w:pPr>
            <w:r w:rsidRPr="0019149F">
              <w:rPr>
                <w:sz w:val="18"/>
                <w:szCs w:val="18"/>
              </w:rPr>
              <w:t>Кол-во объектов благоустройства на содержании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детские игровые и спортивные площадки,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малые архитектурные формы,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5 550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пешеходные мосты,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мемориалы, памятники воинам, братские захоронения,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охраняемые общественные территории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68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94"/>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34.6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общественные туалеты, находящиеся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r>
      <w:tr w:rsidR="004E01F5" w:rsidRPr="0019149F" w:rsidTr="00D849DF">
        <w:trPr>
          <w:trHeight w:val="631"/>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lastRenderedPageBreak/>
              <w:t>Комплекс процессных мероприятий, по обращению с отходами</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вывезенных ТКО с пляжей, кладбищ и мемориалов  города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2 800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2 761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2 555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2 761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контейнерных площадок, где осуществляется периодическая уборка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141</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57"/>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вывезенных крупногабаритных и строительных отходов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2 213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2 498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1 000</w:t>
            </w:r>
          </w:p>
        </w:tc>
      </w:tr>
      <w:tr w:rsidR="004E01F5" w:rsidRPr="0019149F" w:rsidTr="00D849DF">
        <w:trPr>
          <w:trHeight w:val="39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1 221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2 213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2 498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444"/>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вывезенных отходов растительного происхождения (ветки, порубочные остатки)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r>
      <w:tr w:rsidR="004E01F5" w:rsidRPr="0019149F" w:rsidTr="00D849DF">
        <w:trPr>
          <w:trHeight w:val="35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1 607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направленных на содержание системы дренажно-ливневой канализации</w:t>
            </w:r>
          </w:p>
        </w:tc>
      </w:tr>
      <w:tr w:rsidR="004E01F5" w:rsidRPr="0019149F" w:rsidTr="00D849DF">
        <w:trPr>
          <w:trHeight w:val="36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39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Протяженность системы дренажно-ливневой канализации, находящейся в нормативном состоянии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105,602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r>
      <w:tr w:rsidR="004E01F5" w:rsidRPr="0019149F" w:rsidTr="00D849DF">
        <w:trPr>
          <w:trHeight w:val="41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105,383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105,602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106,725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46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отремонтированных колодцев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направленных на содержание и уход за зелеными насаждениями</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Площадь территорий, на которых проводится акарицидная обработка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460 000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557 777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464 792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557 777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701 528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6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территорий, на которых проводится обработка от произрастания растения "Борщевик Сосновского"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r>
      <w:tr w:rsidR="004E01F5" w:rsidRPr="0019149F" w:rsidTr="00D849DF">
        <w:trPr>
          <w:trHeight w:val="66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43</w:t>
            </w:r>
          </w:p>
        </w:tc>
        <w:tc>
          <w:tcPr>
            <w:tcW w:w="5159" w:type="dxa"/>
            <w:gridSpan w:val="3"/>
            <w:shd w:val="clear" w:color="auto" w:fill="auto"/>
            <w:vAlign w:val="center"/>
            <w:hideMark/>
          </w:tcPr>
          <w:p w:rsidR="004E01F5" w:rsidRPr="0019149F" w:rsidRDefault="004E01F5" w:rsidP="00D849DF">
            <w:pPr>
              <w:outlineLvl w:val="0"/>
              <w:rPr>
                <w:sz w:val="18"/>
                <w:szCs w:val="18"/>
              </w:rPr>
            </w:pPr>
            <w:r w:rsidRPr="0019149F">
              <w:rPr>
                <w:sz w:val="18"/>
                <w:szCs w:val="18"/>
              </w:rPr>
              <w:t xml:space="preserve">Содержание и уход за зелеными насаждениями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х</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живой изгородью</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кустарниками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xml:space="preserve"> 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xml:space="preserve"> 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полив живой изгороди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м.п.</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деревьями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15 832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15 856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содержание и уход за цветниками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191 972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164 376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91 556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129 828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59 899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164 376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91 556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43.6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подсыпка грунта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79</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43.7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содержание и уход за газонами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4 099 549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6 155 720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9 093 390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9 144 320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5 157 855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6 155 720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9 093 390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"Развитие градостроительной деятельности Сосновоборского городского округа"</w:t>
            </w:r>
          </w:p>
        </w:tc>
      </w:tr>
      <w:tr w:rsidR="004E01F5" w:rsidRPr="0019149F" w:rsidTr="00D849DF">
        <w:trPr>
          <w:trHeight w:val="63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объектов недвижимости поставленных на государственный кадастровый учет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w:t>
            </w:r>
          </w:p>
        </w:tc>
      </w:tr>
      <w:tr w:rsidR="004E01F5" w:rsidRPr="0019149F" w:rsidTr="00D849DF">
        <w:trPr>
          <w:trHeight w:val="63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данных (сведений, документов, материалов), размещенных в ГИСОГД</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1 239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1 584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1 500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1 100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1 278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1 584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вывезенных отходов смеси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1 484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2 100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доставленной питьевой воды</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1 092</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942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48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49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распределительных газопроводов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проведенных обучений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приобретенной спецтехники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"Организация мероприятий по охране окружающей среды"</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Уход за минерализованными полосами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Снос сухостойных, ветровальных и аварийных зеленых насаждений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2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54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Очистка зон зеленых насаждений от захламления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r>
      <w:tr w:rsidR="004E01F5" w:rsidRPr="0019149F" w:rsidTr="00D849DF">
        <w:trPr>
          <w:trHeight w:val="68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га</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11"/>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Механическая  расчистка береговой зоны в районе водозаборных площадок</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м²</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r>
      <w:tr w:rsidR="004E01F5" w:rsidRPr="0019149F" w:rsidTr="00D849DF">
        <w:trPr>
          <w:trHeight w:val="69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м²</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0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Ремонт грунтовых дорог противопожарного назначения (ямочный)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r>
      <w:tr w:rsidR="004E01F5" w:rsidRPr="0019149F" w:rsidTr="00D849DF">
        <w:trPr>
          <w:trHeight w:val="685"/>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9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Реконструкция и восстановление зеленых насаждений</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деревья</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деревья</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Информационное обеспечение (аншлаги)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шт.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59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 xml:space="preserve">Оказанию услуг по вывозу и  уничтожению биологических отходов </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рейс</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r>
      <w:tr w:rsidR="004E01F5" w:rsidRPr="0019149F" w:rsidTr="00D849DF">
        <w:trPr>
          <w:trHeight w:val="561"/>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рейс</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noWrap/>
            <w:vAlign w:val="center"/>
            <w:hideMark/>
          </w:tcPr>
          <w:p w:rsidR="004E01F5" w:rsidRPr="0019149F" w:rsidRDefault="004E01F5" w:rsidP="00D849DF">
            <w:pPr>
              <w:jc w:val="center"/>
              <w:rPr>
                <w:b/>
                <w:bCs/>
                <w:sz w:val="18"/>
                <w:szCs w:val="18"/>
              </w:rPr>
            </w:pPr>
            <w:r w:rsidRPr="0019149F">
              <w:rPr>
                <w:b/>
                <w:bCs/>
                <w:sz w:val="18"/>
                <w:szCs w:val="18"/>
              </w:rPr>
              <w:lastRenderedPageBreak/>
              <w:t>Комплекс процессных мероприятий "Обеспечение гарантий погребения"</w:t>
            </w:r>
          </w:p>
        </w:tc>
      </w:tr>
      <w:tr w:rsidR="004E01F5" w:rsidRPr="0019149F" w:rsidTr="00D849DF">
        <w:trPr>
          <w:trHeight w:val="906"/>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12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Учет захоронений по гарантированному перечню</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63"/>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Организация системы пассажирского транспорта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Организация и проведение конкурса на право осуществления перевозок</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65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Организация доставки тел умерших из внебольничных мест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Площадь уборки общественных кладбищ и мемориала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131 569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Охрана кладбищ</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дни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39"/>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установленных приборов, в т.ч.:</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приборов учета электрической энергии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приборов учета ХВС, ГВС</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47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68.3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приборов учета тепловой энергии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69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площади муниципального имущества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67 000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65 638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57 844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56 831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58 904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58 171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65 638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65 638</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м</w:t>
            </w:r>
            <w:r w:rsidRPr="0019149F">
              <w:rPr>
                <w:sz w:val="18"/>
                <w:szCs w:val="18"/>
                <w:vertAlign w:val="superscript"/>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63 845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57 089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57 843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бесхозяйных объектов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6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тепловой энергии,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9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электрической энергии,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холодной воды,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20,58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74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горячей воды,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23,91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оснащенных коллективными (общедомовыми) приборами учета природного газа, в общем числе многоквартирных домов,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5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тепловой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18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77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электрической энергии,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223"/>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288"/>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холодной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64,86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61,55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r>
      <w:tr w:rsidR="004E01F5" w:rsidRPr="0019149F" w:rsidTr="00D849DF">
        <w:trPr>
          <w:trHeight w:val="118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64,86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61,55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66,69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18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79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горячей воды,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60,52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60,52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63,75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5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80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жилых, нежилых помещений в многоквартирных домах, жилых домах (домовладениях), оснащенных индивидуальными приборами учета природного газа, в общем числе жилых, нежилых помещений в многоквартирных домах, жилых домах (домовладениях),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24,31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24,31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тепловой энергии, приобретаемой по приборам учета, в общем объеме потребляемой тепловой энергии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электрической энергии, приобретаемой по приборам учета, в общем объеме потребляемой электрической энергии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83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холодной воды, приобретаемой по приборам учета, в общем объеме потребляемой холодной воды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потребляемой муниципальными учреждениями горячей воды, приобретаемой по приборам учета, в общем объеме потребляемой горячей воды муниципальными учреждениями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3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тепловой энергии, отпущенной в тепловые сети от источников тепловой энергии, функционирующих в режиме комбинированной выработки тепловой и электрической энергии, в общем объеме производства тепловой энергии в системах централизованного теплоснабжения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99,60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99,70</w:t>
            </w:r>
          </w:p>
        </w:tc>
      </w:tr>
      <w:tr w:rsidR="004E01F5" w:rsidRPr="0019149F" w:rsidTr="00D849DF">
        <w:trPr>
          <w:trHeight w:val="13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99,30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99,20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0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86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Ввод мощностей генерирующих объектов, функционирующих на основе использования возобновляемых источников энергии (без учета гидроэлектростанций установленной мощностью свыше  25 МВт)</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0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тепловой энергии на снабжение органов местного самоуправления и муниципальных учреждений муниципального образования (в расчете на 1 кв.м общей площади)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электрической энергии на снабжение органов местного самоуправления и муниципальных учреждений муниципального образования (в расчете на 1 кв.м общей площади)</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46,09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43,80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47,23</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23,34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21,53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22,05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89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холодной воды на снабжение органов местного самоуправления и муниципальных учреждений муниципального образования (в расчете на 1 человека)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31,21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26,18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22,71</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24,69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25,10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21,41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764"/>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90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горячей воды на снабжение органов местного самоуправления и муниципальных учреждений муниципального образования (в расчете на 1 человека)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29,68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30,09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27,48</w:t>
            </w:r>
          </w:p>
        </w:tc>
      </w:tr>
      <w:tr w:rsidR="004E01F5" w:rsidRPr="0019149F" w:rsidTr="00D849DF">
        <w:trPr>
          <w:trHeight w:val="68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15,84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13,98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природного газа на снабжение органов местного самоуправления и муниципальных учреждений муниципального образования (в расчете на 1 человека)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тепловой энергии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26 577,81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26 601,04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25 342,90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24 234,94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24 520,68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23 080,12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электрической энергии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7 420 598,37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7 022 342,56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7 860 073,13</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3 575 757,90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3 345 069,00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3 469 384,92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холодной воды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81 920,21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67 344,93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59 567,65</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60 141,35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57 262,83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51 351,62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горячей воды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72 246,34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72 062,75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72 614,66</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41 478,46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37 052,32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33 477,67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96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природного газа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бензина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дизельного топлива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99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Объем потребления твердого топлива (угля) в муниципальных учреждениях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тонн</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тонн</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67"/>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многоквартирных домов, расположенных на территории муниципального образования, имеющих класс энергетической эффективности "В" и выше</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r>
      <w:tr w:rsidR="004E01F5" w:rsidRPr="0019149F" w:rsidTr="00D849DF">
        <w:trPr>
          <w:trHeight w:val="547"/>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16,88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6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тепловой энергии в многоквартирных домах,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r>
      <w:tr w:rsidR="004E01F5" w:rsidRPr="0019149F" w:rsidTr="00D849DF">
        <w:trPr>
          <w:trHeight w:val="54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Гкал/</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электрической энергии в многоквартирных домах, расположенных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кВт.ч/</w:t>
            </w:r>
            <w:r w:rsidRPr="0019149F">
              <w:rPr>
                <w:sz w:val="18"/>
                <w:szCs w:val="18"/>
              </w:rPr>
              <w:br/>
              <w:t>кв.м</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103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холодной воды в многоквартирных домах, расположенных на территории муниципального образования (в расчете на 1 жителя)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36,81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35,83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35,35</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35,01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36,15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горячей воды в многоквартирных домах, расположенных на территории муниципального образования (в расчете на 1 жителя)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25,41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28,64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27,95</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куб.м/</w:t>
            </w:r>
            <w:r w:rsidRPr="0019149F">
              <w:rPr>
                <w:sz w:val="18"/>
                <w:szCs w:val="18"/>
              </w:rPr>
              <w:br/>
              <w:t>чел.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24,55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32,90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26,61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Энергоемкость промышленного производства для производства первого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Энергоемкость промышленного производства для производства второго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107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Энергоемкость промышленного производства для производства третьего вида продукции, работ (услуг), составляющих основную долю потребления энергетических ресурсов на территории муниципального образования в сфере промышленного производства</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тут/ед. продукции</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525"/>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топлива на отпуск электрической энергии тепловыми электростанциями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гут/кВт.ч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56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гут/кВт.ч</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109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топлива на отпущенную тепловую энергию с коллекторов тепловых электростанций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млн.Гкал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148 550,57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148 869,41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148 643,82</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млн.Гкал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148 637,20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148 339,77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147 756,98</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Удельный расход топлива на отпущенную с коллекторов котельных в тепловую сеть тепловую энергию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тыс.Гкал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161,37</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157,72</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6"/>
                <w:szCs w:val="16"/>
              </w:rPr>
            </w:pPr>
            <w:r w:rsidRPr="0019149F">
              <w:rPr>
                <w:sz w:val="16"/>
                <w:szCs w:val="16"/>
              </w:rPr>
              <w:t>тут/ тыс.Гкал</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159,05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148,03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142,85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111</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112</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потерь тепловой энергии при ее передаче в общем объеме переданной тепловой энергии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12,24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12,20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10,66</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10,65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11,93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11,21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113</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Доля энергоэффективных источников света в системах уличного освещения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95,61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93,09</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95,61</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96,70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253"/>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114</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5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1099"/>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115</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муниципальным образованием</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1099"/>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lastRenderedPageBreak/>
              <w:t>116</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транспортных средств (включая легковые электромобили) с автономным источником электрического питания, зарегист</w:t>
            </w:r>
            <w:r>
              <w:rPr>
                <w:sz w:val="18"/>
                <w:szCs w:val="18"/>
              </w:rPr>
              <w:t>ри</w:t>
            </w:r>
            <w:r w:rsidRPr="0019149F">
              <w:rPr>
                <w:sz w:val="18"/>
                <w:szCs w:val="18"/>
              </w:rPr>
              <w:t>рованных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642"/>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117</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электромобилей легковых с автономным источником питания, зарегист</w:t>
            </w:r>
            <w:r>
              <w:rPr>
                <w:sz w:val="18"/>
                <w:szCs w:val="18"/>
              </w:rPr>
              <w:t>ри</w:t>
            </w:r>
            <w:r w:rsidRPr="0019149F">
              <w:rPr>
                <w:sz w:val="18"/>
                <w:szCs w:val="18"/>
              </w:rPr>
              <w:t>рованных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642"/>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90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118</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Количество транспортных средств с автономным источником питания, относящихся к общественному транспорту, зарегист</w:t>
            </w:r>
            <w:r>
              <w:rPr>
                <w:sz w:val="18"/>
                <w:szCs w:val="18"/>
              </w:rPr>
              <w:t>ри</w:t>
            </w:r>
            <w:r w:rsidRPr="0019149F">
              <w:rPr>
                <w:sz w:val="18"/>
                <w:szCs w:val="18"/>
              </w:rPr>
              <w:t>рованных на территории муниципального образования</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r>
      <w:tr w:rsidR="004E01F5" w:rsidRPr="0019149F" w:rsidTr="00D849DF">
        <w:trPr>
          <w:trHeight w:val="90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единиц</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0,00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"Содействие участию населения в осуществлении местного самоуправления"</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119</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реализованных проектов</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объект</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5</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r w:rsidR="004E01F5" w:rsidRPr="0019149F" w:rsidTr="00D849DF">
        <w:trPr>
          <w:trHeight w:val="300"/>
        </w:trPr>
        <w:tc>
          <w:tcPr>
            <w:tcW w:w="14650" w:type="dxa"/>
            <w:gridSpan w:val="12"/>
            <w:shd w:val="clear" w:color="000000" w:fill="DAEEF3"/>
            <w:vAlign w:val="center"/>
            <w:hideMark/>
          </w:tcPr>
          <w:p w:rsidR="004E01F5" w:rsidRPr="0019149F" w:rsidRDefault="004E01F5" w:rsidP="00D849DF">
            <w:pPr>
              <w:jc w:val="center"/>
              <w:rPr>
                <w:b/>
                <w:bCs/>
                <w:sz w:val="18"/>
                <w:szCs w:val="18"/>
              </w:rPr>
            </w:pPr>
            <w:r w:rsidRPr="0019149F">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4E01F5" w:rsidRPr="0019149F" w:rsidTr="00D849DF">
        <w:trPr>
          <w:trHeight w:val="510"/>
        </w:trPr>
        <w:tc>
          <w:tcPr>
            <w:tcW w:w="531" w:type="dxa"/>
            <w:vMerge w:val="restart"/>
            <w:shd w:val="clear" w:color="auto" w:fill="auto"/>
            <w:vAlign w:val="center"/>
            <w:hideMark/>
          </w:tcPr>
          <w:p w:rsidR="004E01F5" w:rsidRPr="0019149F" w:rsidRDefault="004E01F5" w:rsidP="00D849DF">
            <w:pPr>
              <w:jc w:val="center"/>
              <w:outlineLvl w:val="0"/>
              <w:rPr>
                <w:sz w:val="18"/>
                <w:szCs w:val="18"/>
              </w:rPr>
            </w:pPr>
            <w:r w:rsidRPr="0019149F">
              <w:rPr>
                <w:sz w:val="18"/>
                <w:szCs w:val="18"/>
              </w:rPr>
              <w:t>120</w:t>
            </w:r>
          </w:p>
        </w:tc>
        <w:tc>
          <w:tcPr>
            <w:tcW w:w="3018" w:type="dxa"/>
            <w:vMerge w:val="restart"/>
            <w:shd w:val="clear" w:color="auto" w:fill="auto"/>
            <w:vAlign w:val="center"/>
            <w:hideMark/>
          </w:tcPr>
          <w:p w:rsidR="004E01F5" w:rsidRPr="0019149F" w:rsidRDefault="004E01F5" w:rsidP="00D849DF">
            <w:pPr>
              <w:outlineLvl w:val="0"/>
              <w:rPr>
                <w:sz w:val="18"/>
                <w:szCs w:val="18"/>
              </w:rPr>
            </w:pPr>
            <w:r w:rsidRPr="0019149F">
              <w:rPr>
                <w:sz w:val="18"/>
                <w:szCs w:val="18"/>
              </w:rPr>
              <w:t>Кол-во отремонтированных жилых квартир</w:t>
            </w: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плановое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3</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2</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r>
      <w:tr w:rsidR="004E01F5" w:rsidRPr="0019149F" w:rsidTr="00D849DF">
        <w:trPr>
          <w:trHeight w:val="510"/>
        </w:trPr>
        <w:tc>
          <w:tcPr>
            <w:tcW w:w="531" w:type="dxa"/>
            <w:vMerge/>
            <w:vAlign w:val="center"/>
            <w:hideMark/>
          </w:tcPr>
          <w:p w:rsidR="004E01F5" w:rsidRPr="0019149F" w:rsidRDefault="004E01F5" w:rsidP="00D849DF">
            <w:pPr>
              <w:rPr>
                <w:sz w:val="18"/>
                <w:szCs w:val="18"/>
              </w:rPr>
            </w:pPr>
          </w:p>
        </w:tc>
        <w:tc>
          <w:tcPr>
            <w:tcW w:w="3018" w:type="dxa"/>
            <w:vMerge/>
            <w:vAlign w:val="center"/>
            <w:hideMark/>
          </w:tcPr>
          <w:p w:rsidR="004E01F5" w:rsidRPr="0019149F" w:rsidRDefault="004E01F5" w:rsidP="00D849DF">
            <w:pPr>
              <w:rPr>
                <w:sz w:val="18"/>
                <w:szCs w:val="18"/>
              </w:rPr>
            </w:pPr>
          </w:p>
        </w:tc>
        <w:tc>
          <w:tcPr>
            <w:tcW w:w="1183"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фактическое значение</w:t>
            </w:r>
          </w:p>
        </w:tc>
        <w:tc>
          <w:tcPr>
            <w:tcW w:w="958" w:type="dxa"/>
            <w:shd w:val="clear" w:color="auto" w:fill="auto"/>
            <w:vAlign w:val="center"/>
            <w:hideMark/>
          </w:tcPr>
          <w:p w:rsidR="004E01F5" w:rsidRPr="0019149F" w:rsidRDefault="004E01F5" w:rsidP="00D849DF">
            <w:pPr>
              <w:jc w:val="center"/>
              <w:outlineLvl w:val="0"/>
              <w:rPr>
                <w:sz w:val="18"/>
                <w:szCs w:val="18"/>
              </w:rPr>
            </w:pPr>
            <w:r w:rsidRPr="0019149F">
              <w:rPr>
                <w:sz w:val="18"/>
                <w:szCs w:val="18"/>
              </w:rPr>
              <w:t>ед.</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0</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14</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c>
          <w:tcPr>
            <w:tcW w:w="1120" w:type="dxa"/>
            <w:shd w:val="clear" w:color="auto" w:fill="auto"/>
            <w:noWrap/>
            <w:vAlign w:val="center"/>
            <w:hideMark/>
          </w:tcPr>
          <w:p w:rsidR="004E01F5" w:rsidRPr="0019149F" w:rsidRDefault="004E01F5" w:rsidP="00D849DF">
            <w:pPr>
              <w:jc w:val="center"/>
              <w:outlineLvl w:val="0"/>
              <w:rPr>
                <w:sz w:val="18"/>
                <w:szCs w:val="18"/>
              </w:rPr>
            </w:pPr>
            <w:r w:rsidRPr="0019149F">
              <w:rPr>
                <w:sz w:val="18"/>
                <w:szCs w:val="18"/>
              </w:rPr>
              <w:t> </w:t>
            </w:r>
          </w:p>
        </w:tc>
      </w:tr>
    </w:tbl>
    <w:p w:rsidR="004E01F5" w:rsidRPr="0097533B" w:rsidRDefault="004E01F5" w:rsidP="004E01F5">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4E01F5" w:rsidRPr="0097533B" w:rsidRDefault="004E01F5" w:rsidP="004E01F5">
      <w:pPr>
        <w:jc w:val="center"/>
        <w:rPr>
          <w:color w:val="000000"/>
          <w:sz w:val="24"/>
          <w:szCs w:val="24"/>
        </w:rPr>
      </w:pPr>
    </w:p>
    <w:p w:rsidR="004E01F5" w:rsidRDefault="004E01F5" w:rsidP="004E01F5">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4E01F5" w:rsidRPr="0097533B" w:rsidRDefault="004E01F5" w:rsidP="004E01F5">
      <w:pPr>
        <w:jc w:val="center"/>
        <w:rPr>
          <w:b/>
          <w:bCs/>
          <w:color w:val="000000"/>
          <w:sz w:val="24"/>
        </w:rPr>
      </w:pPr>
      <w:r w:rsidRPr="0097533B">
        <w:rPr>
          <w:b/>
          <w:bCs/>
          <w:color w:val="000000"/>
          <w:sz w:val="24"/>
        </w:rPr>
        <w:t>«Городское хозяйство на 2014-2030 гг.»</w:t>
      </w:r>
    </w:p>
    <w:p w:rsidR="004E01F5" w:rsidRPr="0097533B" w:rsidRDefault="004E01F5" w:rsidP="004E01F5">
      <w:pPr>
        <w:jc w:val="center"/>
        <w:rPr>
          <w:color w:val="000000"/>
          <w:sz w:val="24"/>
        </w:rPr>
      </w:pPr>
    </w:p>
    <w:tbl>
      <w:tblPr>
        <w:tblW w:w="14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740"/>
        <w:gridCol w:w="1047"/>
        <w:gridCol w:w="1020"/>
        <w:gridCol w:w="1996"/>
        <w:gridCol w:w="1600"/>
        <w:gridCol w:w="1600"/>
        <w:gridCol w:w="1903"/>
        <w:gridCol w:w="1440"/>
      </w:tblGrid>
      <w:tr w:rsidR="004E01F5" w:rsidRPr="004F5FE3" w:rsidTr="00D849DF">
        <w:trPr>
          <w:trHeight w:val="840"/>
          <w:tblHeader/>
        </w:trPr>
        <w:tc>
          <w:tcPr>
            <w:tcW w:w="566" w:type="dxa"/>
            <w:vMerge w:val="restart"/>
            <w:shd w:val="clear" w:color="auto" w:fill="auto"/>
            <w:vAlign w:val="center"/>
            <w:hideMark/>
          </w:tcPr>
          <w:p w:rsidR="004E01F5" w:rsidRPr="004F5FE3" w:rsidRDefault="004E01F5" w:rsidP="00D849DF">
            <w:pPr>
              <w:jc w:val="center"/>
              <w:rPr>
                <w:b/>
                <w:bCs/>
              </w:rPr>
            </w:pPr>
            <w:r w:rsidRPr="004F5FE3">
              <w:rPr>
                <w:b/>
                <w:bCs/>
              </w:rPr>
              <w:t>№ п/п</w:t>
            </w:r>
          </w:p>
        </w:tc>
        <w:tc>
          <w:tcPr>
            <w:tcW w:w="3740" w:type="dxa"/>
            <w:vMerge w:val="restart"/>
            <w:shd w:val="clear" w:color="auto" w:fill="auto"/>
            <w:vAlign w:val="center"/>
            <w:hideMark/>
          </w:tcPr>
          <w:p w:rsidR="004E01F5" w:rsidRPr="004F5FE3" w:rsidRDefault="004E01F5" w:rsidP="00D849DF">
            <w:pPr>
              <w:jc w:val="center"/>
              <w:rPr>
                <w:b/>
                <w:bCs/>
              </w:rPr>
            </w:pPr>
            <w:r w:rsidRPr="004F5FE3">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4E01F5" w:rsidRPr="004F5FE3" w:rsidRDefault="004E01F5" w:rsidP="00D849DF">
            <w:pPr>
              <w:jc w:val="center"/>
              <w:rPr>
                <w:b/>
                <w:bCs/>
                <w:sz w:val="16"/>
                <w:szCs w:val="16"/>
              </w:rPr>
            </w:pPr>
            <w:r w:rsidRPr="004F5FE3">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4E01F5" w:rsidRPr="004F5FE3" w:rsidRDefault="004E01F5" w:rsidP="00D849DF">
            <w:pPr>
              <w:jc w:val="center"/>
              <w:rPr>
                <w:b/>
                <w:bCs/>
                <w:sz w:val="18"/>
                <w:szCs w:val="18"/>
              </w:rPr>
            </w:pPr>
            <w:r w:rsidRPr="004F5FE3">
              <w:rPr>
                <w:b/>
                <w:bCs/>
                <w:sz w:val="18"/>
                <w:szCs w:val="18"/>
              </w:rPr>
              <w:t>Годы реализации</w:t>
            </w:r>
          </w:p>
        </w:tc>
        <w:tc>
          <w:tcPr>
            <w:tcW w:w="8539" w:type="dxa"/>
            <w:gridSpan w:val="5"/>
            <w:shd w:val="clear" w:color="auto" w:fill="auto"/>
            <w:vAlign w:val="center"/>
            <w:hideMark/>
          </w:tcPr>
          <w:p w:rsidR="004E01F5" w:rsidRPr="004F5FE3" w:rsidRDefault="004E01F5" w:rsidP="00D849DF">
            <w:pPr>
              <w:jc w:val="center"/>
              <w:rPr>
                <w:b/>
                <w:bCs/>
              </w:rPr>
            </w:pPr>
            <w:r w:rsidRPr="004F5FE3">
              <w:rPr>
                <w:b/>
                <w:bCs/>
              </w:rPr>
              <w:t>Оценка расходов (тыс. руб., в ценах соответствующих лет)</w:t>
            </w:r>
          </w:p>
        </w:tc>
      </w:tr>
      <w:tr w:rsidR="004E01F5" w:rsidRPr="004F5FE3" w:rsidTr="00D849DF">
        <w:trPr>
          <w:trHeight w:val="840"/>
          <w:tblHeader/>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6"/>
                <w:szCs w:val="16"/>
              </w:rPr>
            </w:pPr>
          </w:p>
        </w:tc>
        <w:tc>
          <w:tcPr>
            <w:tcW w:w="1020" w:type="dxa"/>
            <w:vMerge/>
            <w:vAlign w:val="center"/>
            <w:hideMark/>
          </w:tcPr>
          <w:p w:rsidR="004E01F5" w:rsidRPr="004F5FE3" w:rsidRDefault="004E01F5" w:rsidP="00D849DF">
            <w:pPr>
              <w:rPr>
                <w:b/>
                <w:bCs/>
                <w:sz w:val="18"/>
                <w:szCs w:val="18"/>
              </w:rPr>
            </w:pPr>
          </w:p>
        </w:tc>
        <w:tc>
          <w:tcPr>
            <w:tcW w:w="1996" w:type="dxa"/>
            <w:shd w:val="clear" w:color="auto" w:fill="auto"/>
            <w:vAlign w:val="center"/>
            <w:hideMark/>
          </w:tcPr>
          <w:p w:rsidR="004E01F5" w:rsidRPr="004F5FE3" w:rsidRDefault="004E01F5" w:rsidP="00D849DF">
            <w:pPr>
              <w:jc w:val="center"/>
              <w:rPr>
                <w:b/>
                <w:bCs/>
              </w:rPr>
            </w:pPr>
            <w:r w:rsidRPr="004F5FE3">
              <w:rPr>
                <w:b/>
                <w:bCs/>
              </w:rPr>
              <w:t>Всего</w:t>
            </w:r>
          </w:p>
        </w:tc>
        <w:tc>
          <w:tcPr>
            <w:tcW w:w="1600" w:type="dxa"/>
            <w:shd w:val="clear" w:color="auto" w:fill="auto"/>
            <w:vAlign w:val="center"/>
            <w:hideMark/>
          </w:tcPr>
          <w:p w:rsidR="004E01F5" w:rsidRPr="004F5FE3" w:rsidRDefault="004E01F5" w:rsidP="00D849DF">
            <w:pPr>
              <w:jc w:val="center"/>
              <w:rPr>
                <w:b/>
                <w:bCs/>
              </w:rPr>
            </w:pPr>
            <w:r w:rsidRPr="004F5FE3">
              <w:rPr>
                <w:b/>
                <w:bCs/>
              </w:rPr>
              <w:t>Федеральный бюджет</w:t>
            </w:r>
          </w:p>
        </w:tc>
        <w:tc>
          <w:tcPr>
            <w:tcW w:w="1600" w:type="dxa"/>
            <w:shd w:val="clear" w:color="auto" w:fill="auto"/>
            <w:vAlign w:val="center"/>
            <w:hideMark/>
          </w:tcPr>
          <w:p w:rsidR="004E01F5" w:rsidRPr="004F5FE3" w:rsidRDefault="004E01F5" w:rsidP="00D849DF">
            <w:pPr>
              <w:jc w:val="center"/>
              <w:rPr>
                <w:b/>
                <w:bCs/>
              </w:rPr>
            </w:pPr>
            <w:r w:rsidRPr="004F5FE3">
              <w:rPr>
                <w:b/>
                <w:bCs/>
              </w:rPr>
              <w:t>Областной бюджет ЛО</w:t>
            </w:r>
          </w:p>
        </w:tc>
        <w:tc>
          <w:tcPr>
            <w:tcW w:w="1903" w:type="dxa"/>
            <w:shd w:val="clear" w:color="auto" w:fill="auto"/>
            <w:vAlign w:val="center"/>
            <w:hideMark/>
          </w:tcPr>
          <w:p w:rsidR="004E01F5" w:rsidRPr="004F5FE3" w:rsidRDefault="004E01F5" w:rsidP="00D849DF">
            <w:pPr>
              <w:jc w:val="center"/>
              <w:rPr>
                <w:b/>
                <w:bCs/>
              </w:rPr>
            </w:pPr>
            <w:r w:rsidRPr="004F5FE3">
              <w:rPr>
                <w:b/>
                <w:bCs/>
              </w:rPr>
              <w:t>Местный бюджет</w:t>
            </w:r>
          </w:p>
        </w:tc>
        <w:tc>
          <w:tcPr>
            <w:tcW w:w="1440" w:type="dxa"/>
            <w:shd w:val="clear" w:color="auto" w:fill="auto"/>
            <w:vAlign w:val="center"/>
            <w:hideMark/>
          </w:tcPr>
          <w:p w:rsidR="004E01F5" w:rsidRPr="004F5FE3" w:rsidRDefault="004E01F5" w:rsidP="00D849DF">
            <w:pPr>
              <w:jc w:val="center"/>
              <w:rPr>
                <w:b/>
                <w:bCs/>
              </w:rPr>
            </w:pPr>
            <w:r w:rsidRPr="004F5FE3">
              <w:rPr>
                <w:b/>
                <w:bCs/>
              </w:rPr>
              <w:t>Прочие источники</w:t>
            </w:r>
          </w:p>
        </w:tc>
      </w:tr>
      <w:tr w:rsidR="004E01F5" w:rsidRPr="004F5FE3" w:rsidTr="00D849DF">
        <w:trPr>
          <w:trHeight w:val="360"/>
          <w:tblHeader/>
        </w:trPr>
        <w:tc>
          <w:tcPr>
            <w:tcW w:w="566" w:type="dxa"/>
            <w:shd w:val="clear" w:color="auto" w:fill="auto"/>
            <w:noWrap/>
            <w:vAlign w:val="center"/>
            <w:hideMark/>
          </w:tcPr>
          <w:p w:rsidR="004E01F5" w:rsidRPr="004F5FE3" w:rsidRDefault="004E01F5" w:rsidP="00D849DF">
            <w:pPr>
              <w:jc w:val="center"/>
            </w:pPr>
            <w:r w:rsidRPr="004F5FE3">
              <w:t>1</w:t>
            </w:r>
          </w:p>
        </w:tc>
        <w:tc>
          <w:tcPr>
            <w:tcW w:w="3740" w:type="dxa"/>
            <w:shd w:val="clear" w:color="auto" w:fill="auto"/>
            <w:noWrap/>
            <w:vAlign w:val="center"/>
            <w:hideMark/>
          </w:tcPr>
          <w:p w:rsidR="004E01F5" w:rsidRPr="004F5FE3" w:rsidRDefault="004E01F5" w:rsidP="00D849DF">
            <w:pPr>
              <w:jc w:val="center"/>
            </w:pPr>
            <w:r w:rsidRPr="004F5FE3">
              <w:t>2</w:t>
            </w:r>
          </w:p>
        </w:tc>
        <w:tc>
          <w:tcPr>
            <w:tcW w:w="1047" w:type="dxa"/>
            <w:shd w:val="clear" w:color="auto" w:fill="auto"/>
            <w:noWrap/>
            <w:vAlign w:val="center"/>
            <w:hideMark/>
          </w:tcPr>
          <w:p w:rsidR="004E01F5" w:rsidRPr="004F5FE3" w:rsidRDefault="004E01F5" w:rsidP="00D849DF">
            <w:pPr>
              <w:jc w:val="center"/>
            </w:pPr>
            <w:r w:rsidRPr="004F5FE3">
              <w:t>3</w:t>
            </w:r>
          </w:p>
        </w:tc>
        <w:tc>
          <w:tcPr>
            <w:tcW w:w="1020" w:type="dxa"/>
            <w:shd w:val="clear" w:color="auto" w:fill="auto"/>
            <w:noWrap/>
            <w:vAlign w:val="center"/>
            <w:hideMark/>
          </w:tcPr>
          <w:p w:rsidR="004E01F5" w:rsidRPr="004F5FE3" w:rsidRDefault="004E01F5" w:rsidP="00D849DF">
            <w:pPr>
              <w:jc w:val="center"/>
            </w:pPr>
            <w:r w:rsidRPr="004F5FE3">
              <w:t>4</w:t>
            </w:r>
          </w:p>
        </w:tc>
        <w:tc>
          <w:tcPr>
            <w:tcW w:w="1996" w:type="dxa"/>
            <w:shd w:val="clear" w:color="auto" w:fill="auto"/>
            <w:noWrap/>
            <w:vAlign w:val="center"/>
            <w:hideMark/>
          </w:tcPr>
          <w:p w:rsidR="004E01F5" w:rsidRPr="004F5FE3" w:rsidRDefault="004E01F5" w:rsidP="00D849DF">
            <w:pPr>
              <w:jc w:val="center"/>
            </w:pPr>
            <w:r w:rsidRPr="004F5FE3">
              <w:t>5</w:t>
            </w:r>
          </w:p>
        </w:tc>
        <w:tc>
          <w:tcPr>
            <w:tcW w:w="1600" w:type="dxa"/>
            <w:shd w:val="clear" w:color="auto" w:fill="auto"/>
            <w:noWrap/>
            <w:vAlign w:val="center"/>
            <w:hideMark/>
          </w:tcPr>
          <w:p w:rsidR="004E01F5" w:rsidRPr="004F5FE3" w:rsidRDefault="004E01F5" w:rsidP="00D849DF">
            <w:pPr>
              <w:jc w:val="center"/>
            </w:pPr>
            <w:r w:rsidRPr="004F5FE3">
              <w:t>6</w:t>
            </w:r>
          </w:p>
        </w:tc>
        <w:tc>
          <w:tcPr>
            <w:tcW w:w="1600" w:type="dxa"/>
            <w:shd w:val="clear" w:color="auto" w:fill="auto"/>
            <w:noWrap/>
            <w:vAlign w:val="center"/>
            <w:hideMark/>
          </w:tcPr>
          <w:p w:rsidR="004E01F5" w:rsidRPr="004F5FE3" w:rsidRDefault="004E01F5" w:rsidP="00D849DF">
            <w:pPr>
              <w:jc w:val="center"/>
            </w:pPr>
            <w:r w:rsidRPr="004F5FE3">
              <w:t>7</w:t>
            </w:r>
          </w:p>
        </w:tc>
        <w:tc>
          <w:tcPr>
            <w:tcW w:w="1903" w:type="dxa"/>
            <w:shd w:val="clear" w:color="auto" w:fill="auto"/>
            <w:noWrap/>
            <w:vAlign w:val="center"/>
            <w:hideMark/>
          </w:tcPr>
          <w:p w:rsidR="004E01F5" w:rsidRPr="004F5FE3" w:rsidRDefault="004E01F5" w:rsidP="00D849DF">
            <w:pPr>
              <w:jc w:val="center"/>
            </w:pPr>
            <w:r w:rsidRPr="004F5FE3">
              <w:t>8</w:t>
            </w:r>
          </w:p>
        </w:tc>
        <w:tc>
          <w:tcPr>
            <w:tcW w:w="1440" w:type="dxa"/>
            <w:shd w:val="clear" w:color="auto" w:fill="auto"/>
            <w:noWrap/>
            <w:vAlign w:val="center"/>
            <w:hideMark/>
          </w:tcPr>
          <w:p w:rsidR="004E01F5" w:rsidRPr="004F5FE3" w:rsidRDefault="004E01F5" w:rsidP="00D849DF">
            <w:pPr>
              <w:jc w:val="center"/>
            </w:pPr>
            <w:r w:rsidRPr="004F5FE3">
              <w:t>9</w:t>
            </w:r>
          </w:p>
        </w:tc>
      </w:tr>
      <w:tr w:rsidR="004E01F5" w:rsidRPr="004F5FE3" w:rsidTr="00D849DF">
        <w:trPr>
          <w:trHeight w:val="360"/>
        </w:trPr>
        <w:tc>
          <w:tcPr>
            <w:tcW w:w="566" w:type="dxa"/>
            <w:vMerge w:val="restart"/>
            <w:shd w:val="clear" w:color="000000" w:fill="C4BD97"/>
            <w:noWrap/>
            <w:vAlign w:val="center"/>
            <w:hideMark/>
          </w:tcPr>
          <w:p w:rsidR="004E01F5" w:rsidRPr="004F5FE3" w:rsidRDefault="004E01F5" w:rsidP="00D849DF">
            <w:pPr>
              <w:jc w:val="center"/>
            </w:pPr>
            <w:r w:rsidRPr="004F5FE3">
              <w:t> </w:t>
            </w:r>
          </w:p>
        </w:tc>
        <w:tc>
          <w:tcPr>
            <w:tcW w:w="3740" w:type="dxa"/>
            <w:vMerge w:val="restart"/>
            <w:shd w:val="clear" w:color="000000" w:fill="C4BD97"/>
            <w:vAlign w:val="center"/>
            <w:hideMark/>
          </w:tcPr>
          <w:p w:rsidR="004E01F5" w:rsidRPr="004F5FE3" w:rsidRDefault="004E01F5" w:rsidP="00D849DF">
            <w:pPr>
              <w:jc w:val="center"/>
              <w:rPr>
                <w:b/>
                <w:bCs/>
              </w:rPr>
            </w:pPr>
            <w:r w:rsidRPr="004F5FE3">
              <w:rPr>
                <w:b/>
                <w:bCs/>
              </w:rPr>
              <w:t xml:space="preserve">Муниципальная программа </w:t>
            </w:r>
            <w:r w:rsidRPr="004F5FE3">
              <w:rPr>
                <w:b/>
                <w:bCs/>
              </w:rPr>
              <w:br/>
              <w:t>"Городское хозяйство" на 2014-2030 гг.</w:t>
            </w:r>
          </w:p>
        </w:tc>
        <w:tc>
          <w:tcPr>
            <w:tcW w:w="1047" w:type="dxa"/>
            <w:vMerge w:val="restart"/>
            <w:shd w:val="clear" w:color="000000" w:fill="C4BD97"/>
            <w:noWrap/>
            <w:vAlign w:val="center"/>
            <w:hideMark/>
          </w:tcPr>
          <w:p w:rsidR="004E01F5" w:rsidRPr="004F5FE3" w:rsidRDefault="004E01F5" w:rsidP="00D849DF">
            <w:pPr>
              <w:jc w:val="center"/>
              <w:rPr>
                <w:b/>
                <w:bCs/>
              </w:rPr>
            </w:pPr>
            <w:r w:rsidRPr="004F5FE3">
              <w:rPr>
                <w:b/>
                <w:bCs/>
              </w:rPr>
              <w:t>ОВБиДХ</w:t>
            </w:r>
          </w:p>
        </w:tc>
        <w:tc>
          <w:tcPr>
            <w:tcW w:w="1020" w:type="dxa"/>
            <w:shd w:val="clear" w:color="000000" w:fill="C4BD97"/>
            <w:noWrap/>
            <w:vAlign w:val="center"/>
            <w:hideMark/>
          </w:tcPr>
          <w:p w:rsidR="004E01F5" w:rsidRPr="004F5FE3" w:rsidRDefault="004E01F5" w:rsidP="00D849DF">
            <w:pPr>
              <w:jc w:val="center"/>
              <w:rPr>
                <w:b/>
                <w:bCs/>
                <w:sz w:val="18"/>
                <w:szCs w:val="18"/>
              </w:rPr>
            </w:pPr>
            <w:r w:rsidRPr="004F5FE3">
              <w:rPr>
                <w:b/>
                <w:bCs/>
                <w:sz w:val="18"/>
                <w:szCs w:val="18"/>
              </w:rPr>
              <w:t>2014-2021</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4 186 738,20195</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139 392,19779</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799 738,18546</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3 245 807,81870</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1 800,00000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2022</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1 014 588,72657</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12 024,81840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327 801,40162</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674 762,50655</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857 483,80678</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101 594,00000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102 376,62074</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653 513,18604</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1 285 662,85722</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104 188,30000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169 024,81707</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1 012 449,74015</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1 473 167,60347</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83 587,10467</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101 781,95397</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1 287 798,54483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1 403 170,98801</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105 070,50000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112 746,18518</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1 185 354,30283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1 211 092,26878</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237 254,29884</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973 837,96994</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1 267 856,55678</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250 777,71945</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1 017 078,83733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850 340,76693</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850 340,76693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858 304,21693</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858 304,21693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shd w:val="clear" w:color="000000" w:fill="C4BD97"/>
            <w:noWrap/>
            <w:vAlign w:val="center"/>
            <w:hideMark/>
          </w:tcPr>
          <w:p w:rsidR="004E01F5" w:rsidRPr="004F5FE3" w:rsidRDefault="004E01F5" w:rsidP="00D849DF">
            <w:pPr>
              <w:jc w:val="center"/>
              <w:rPr>
                <w:b/>
                <w:bCs/>
              </w:rPr>
            </w:pPr>
            <w:r w:rsidRPr="004F5FE3">
              <w:rPr>
                <w:b/>
                <w:bCs/>
              </w:rPr>
              <w:t>Итого</w:t>
            </w:r>
          </w:p>
        </w:tc>
        <w:tc>
          <w:tcPr>
            <w:tcW w:w="1047" w:type="dxa"/>
            <w:vMerge/>
            <w:vAlign w:val="center"/>
            <w:hideMark/>
          </w:tcPr>
          <w:p w:rsidR="004E01F5" w:rsidRPr="004F5FE3" w:rsidRDefault="004E01F5" w:rsidP="00D849DF">
            <w:pPr>
              <w:rPr>
                <w:b/>
                <w:bCs/>
              </w:rPr>
            </w:pPr>
          </w:p>
        </w:tc>
        <w:tc>
          <w:tcPr>
            <w:tcW w:w="1020" w:type="dxa"/>
            <w:shd w:val="clear" w:color="000000" w:fill="C4BD97"/>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4BD97"/>
            <w:noWrap/>
            <w:vAlign w:val="center"/>
            <w:hideMark/>
          </w:tcPr>
          <w:p w:rsidR="004E01F5" w:rsidRPr="004F5FE3" w:rsidRDefault="004E01F5" w:rsidP="00D849DF">
            <w:pPr>
              <w:jc w:val="center"/>
              <w:rPr>
                <w:b/>
                <w:bCs/>
              </w:rPr>
            </w:pPr>
            <w:r w:rsidRPr="004F5FE3">
              <w:rPr>
                <w:b/>
                <w:bCs/>
              </w:rPr>
              <w:t>14 408 405,99342</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545 856,92086</w:t>
            </w:r>
          </w:p>
        </w:tc>
        <w:tc>
          <w:tcPr>
            <w:tcW w:w="1600" w:type="dxa"/>
            <w:shd w:val="clear" w:color="000000" w:fill="C4BD97"/>
            <w:noWrap/>
            <w:vAlign w:val="center"/>
            <w:hideMark/>
          </w:tcPr>
          <w:p w:rsidR="004E01F5" w:rsidRPr="004F5FE3" w:rsidRDefault="004E01F5" w:rsidP="00D849DF">
            <w:pPr>
              <w:jc w:val="center"/>
              <w:rPr>
                <w:b/>
                <w:bCs/>
              </w:rPr>
            </w:pPr>
            <w:r w:rsidRPr="004F5FE3">
              <w:rPr>
                <w:b/>
                <w:bCs/>
              </w:rPr>
              <w:t>2 101 501,18233</w:t>
            </w:r>
          </w:p>
        </w:tc>
        <w:tc>
          <w:tcPr>
            <w:tcW w:w="1903" w:type="dxa"/>
            <w:shd w:val="clear" w:color="000000" w:fill="C4BD97"/>
            <w:noWrap/>
            <w:vAlign w:val="center"/>
            <w:hideMark/>
          </w:tcPr>
          <w:p w:rsidR="004E01F5" w:rsidRPr="004F5FE3" w:rsidRDefault="004E01F5" w:rsidP="00D849DF">
            <w:pPr>
              <w:jc w:val="center"/>
              <w:rPr>
                <w:b/>
                <w:bCs/>
              </w:rPr>
            </w:pPr>
            <w:r w:rsidRPr="004F5FE3">
              <w:rPr>
                <w:b/>
                <w:bCs/>
              </w:rPr>
              <w:t>11 759 247,89023</w:t>
            </w:r>
          </w:p>
        </w:tc>
        <w:tc>
          <w:tcPr>
            <w:tcW w:w="1440" w:type="dxa"/>
            <w:shd w:val="clear" w:color="000000" w:fill="C4BD97"/>
            <w:noWrap/>
            <w:vAlign w:val="center"/>
            <w:hideMark/>
          </w:tcPr>
          <w:p w:rsidR="004E01F5" w:rsidRPr="004F5FE3" w:rsidRDefault="004E01F5" w:rsidP="00D849DF">
            <w:pPr>
              <w:jc w:val="center"/>
              <w:rPr>
                <w:b/>
                <w:bCs/>
              </w:rPr>
            </w:pPr>
            <w:r w:rsidRPr="004F5FE3">
              <w:rPr>
                <w:b/>
                <w:bCs/>
              </w:rPr>
              <w:t>1 800,00000</w:t>
            </w:r>
          </w:p>
        </w:tc>
      </w:tr>
      <w:tr w:rsidR="004E01F5" w:rsidRPr="004F5FE3" w:rsidTr="00D849DF">
        <w:trPr>
          <w:trHeight w:val="420"/>
        </w:trPr>
        <w:tc>
          <w:tcPr>
            <w:tcW w:w="14912" w:type="dxa"/>
            <w:gridSpan w:val="9"/>
            <w:shd w:val="clear" w:color="000000" w:fill="FFFF99"/>
            <w:noWrap/>
            <w:vAlign w:val="center"/>
            <w:hideMark/>
          </w:tcPr>
          <w:p w:rsidR="004E01F5" w:rsidRPr="004F5FE3" w:rsidRDefault="004E01F5" w:rsidP="00D849DF">
            <w:pPr>
              <w:jc w:val="center"/>
              <w:rPr>
                <w:b/>
                <w:bCs/>
              </w:rPr>
            </w:pPr>
            <w:r w:rsidRPr="004F5FE3">
              <w:rPr>
                <w:b/>
                <w:bCs/>
              </w:rPr>
              <w:t>Расходы на реализацию муниципальной программы до 2022 года включительно</w:t>
            </w:r>
          </w:p>
        </w:tc>
      </w:tr>
      <w:tr w:rsidR="004E01F5" w:rsidRPr="004F5FE3" w:rsidTr="00D849DF">
        <w:trPr>
          <w:trHeight w:val="450"/>
        </w:trPr>
        <w:tc>
          <w:tcPr>
            <w:tcW w:w="566" w:type="dxa"/>
            <w:vMerge w:val="restart"/>
            <w:shd w:val="clear" w:color="000000" w:fill="FFFF99"/>
            <w:noWrap/>
            <w:vAlign w:val="center"/>
            <w:hideMark/>
          </w:tcPr>
          <w:p w:rsidR="004E01F5" w:rsidRPr="004F5FE3" w:rsidRDefault="004E01F5" w:rsidP="00D849DF">
            <w:pPr>
              <w:jc w:val="center"/>
              <w:rPr>
                <w:b/>
                <w:bCs/>
              </w:rPr>
            </w:pPr>
            <w:r w:rsidRPr="004F5FE3">
              <w:rPr>
                <w:b/>
                <w:bCs/>
              </w:rPr>
              <w:t> </w:t>
            </w:r>
          </w:p>
        </w:tc>
        <w:tc>
          <w:tcPr>
            <w:tcW w:w="3740" w:type="dxa"/>
            <w:vMerge w:val="restart"/>
            <w:shd w:val="clear" w:color="000000" w:fill="FFFF99"/>
            <w:vAlign w:val="center"/>
            <w:hideMark/>
          </w:tcPr>
          <w:p w:rsidR="004E01F5" w:rsidRPr="004F5FE3" w:rsidRDefault="004E01F5" w:rsidP="00D849DF">
            <w:pPr>
              <w:jc w:val="center"/>
              <w:rPr>
                <w:b/>
                <w:bCs/>
              </w:rPr>
            </w:pPr>
            <w:r w:rsidRPr="004F5FE3">
              <w:rPr>
                <w:b/>
                <w:bCs/>
              </w:rPr>
              <w:t xml:space="preserve">Муниципальная программа </w:t>
            </w:r>
            <w:r w:rsidRPr="004F5FE3">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4E01F5" w:rsidRPr="004F5FE3" w:rsidRDefault="004E01F5" w:rsidP="00D849DF">
            <w:pPr>
              <w:jc w:val="center"/>
              <w:rPr>
                <w:b/>
                <w:bCs/>
              </w:rPr>
            </w:pPr>
            <w:r w:rsidRPr="004F5FE3">
              <w:rPr>
                <w:b/>
                <w:bCs/>
              </w:rPr>
              <w:t>ОВБиДХ</w:t>
            </w:r>
          </w:p>
        </w:tc>
        <w:tc>
          <w:tcPr>
            <w:tcW w:w="1020" w:type="dxa"/>
            <w:shd w:val="clear" w:color="000000" w:fill="FFFF99"/>
            <w:noWrap/>
            <w:vAlign w:val="center"/>
            <w:hideMark/>
          </w:tcPr>
          <w:p w:rsidR="004E01F5" w:rsidRPr="004F5FE3" w:rsidRDefault="004E01F5" w:rsidP="00D849DF">
            <w:pPr>
              <w:jc w:val="center"/>
              <w:rPr>
                <w:b/>
                <w:bCs/>
                <w:sz w:val="18"/>
                <w:szCs w:val="18"/>
              </w:rPr>
            </w:pPr>
            <w:r w:rsidRPr="004F5FE3">
              <w:rPr>
                <w:b/>
                <w:bCs/>
                <w:sz w:val="18"/>
                <w:szCs w:val="18"/>
              </w:rPr>
              <w:t>2014-2021</w:t>
            </w:r>
          </w:p>
        </w:tc>
        <w:tc>
          <w:tcPr>
            <w:tcW w:w="1996" w:type="dxa"/>
            <w:shd w:val="clear" w:color="000000" w:fill="FFFF99"/>
            <w:noWrap/>
            <w:vAlign w:val="center"/>
            <w:hideMark/>
          </w:tcPr>
          <w:p w:rsidR="004E01F5" w:rsidRPr="004F5FE3" w:rsidRDefault="004E01F5" w:rsidP="00D849DF">
            <w:pPr>
              <w:jc w:val="center"/>
              <w:rPr>
                <w:b/>
                <w:bCs/>
              </w:rPr>
            </w:pPr>
            <w:r w:rsidRPr="004F5FE3">
              <w:rPr>
                <w:b/>
                <w:bCs/>
              </w:rPr>
              <w:t>4 186 738,20195</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139 392,19779</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799 738,18546</w:t>
            </w:r>
          </w:p>
        </w:tc>
        <w:tc>
          <w:tcPr>
            <w:tcW w:w="1903" w:type="dxa"/>
            <w:shd w:val="clear" w:color="000000" w:fill="FFFF99"/>
            <w:noWrap/>
            <w:vAlign w:val="center"/>
            <w:hideMark/>
          </w:tcPr>
          <w:p w:rsidR="004E01F5" w:rsidRPr="004F5FE3" w:rsidRDefault="004E01F5" w:rsidP="00D849DF">
            <w:pPr>
              <w:jc w:val="center"/>
              <w:rPr>
                <w:b/>
                <w:bCs/>
              </w:rPr>
            </w:pPr>
            <w:r w:rsidRPr="004F5FE3">
              <w:rPr>
                <w:b/>
                <w:bCs/>
              </w:rPr>
              <w:t>3 245 807,81870</w:t>
            </w:r>
          </w:p>
        </w:tc>
        <w:tc>
          <w:tcPr>
            <w:tcW w:w="1440" w:type="dxa"/>
            <w:shd w:val="clear" w:color="000000" w:fill="FFFF99"/>
            <w:noWrap/>
            <w:vAlign w:val="center"/>
            <w:hideMark/>
          </w:tcPr>
          <w:p w:rsidR="004E01F5" w:rsidRPr="004F5FE3" w:rsidRDefault="004E01F5" w:rsidP="00D849DF">
            <w:pPr>
              <w:jc w:val="center"/>
              <w:rPr>
                <w:b/>
                <w:bCs/>
              </w:rPr>
            </w:pPr>
            <w:r w:rsidRPr="004F5FE3">
              <w:rPr>
                <w:b/>
                <w:bCs/>
              </w:rPr>
              <w:t>1 800,00000</w:t>
            </w:r>
          </w:p>
        </w:tc>
      </w:tr>
      <w:tr w:rsidR="004E01F5" w:rsidRPr="004F5FE3" w:rsidTr="00D849DF">
        <w:trPr>
          <w:trHeight w:val="45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rPr>
            </w:pPr>
          </w:p>
        </w:tc>
        <w:tc>
          <w:tcPr>
            <w:tcW w:w="1020" w:type="dxa"/>
            <w:shd w:val="clear" w:color="000000" w:fill="FFFF99"/>
            <w:noWrap/>
            <w:vAlign w:val="center"/>
            <w:hideMark/>
          </w:tcPr>
          <w:p w:rsidR="004E01F5" w:rsidRPr="004F5FE3" w:rsidRDefault="004E01F5" w:rsidP="00D849DF">
            <w:pPr>
              <w:jc w:val="center"/>
              <w:rPr>
                <w:b/>
                <w:bCs/>
              </w:rPr>
            </w:pPr>
            <w:r w:rsidRPr="004F5FE3">
              <w:rPr>
                <w:b/>
                <w:bCs/>
              </w:rPr>
              <w:t>2022</w:t>
            </w:r>
          </w:p>
        </w:tc>
        <w:tc>
          <w:tcPr>
            <w:tcW w:w="1996" w:type="dxa"/>
            <w:shd w:val="clear" w:color="000000" w:fill="FFFF99"/>
            <w:noWrap/>
            <w:vAlign w:val="center"/>
            <w:hideMark/>
          </w:tcPr>
          <w:p w:rsidR="004E01F5" w:rsidRPr="004F5FE3" w:rsidRDefault="004E01F5" w:rsidP="00D849DF">
            <w:pPr>
              <w:jc w:val="center"/>
              <w:rPr>
                <w:b/>
                <w:bCs/>
              </w:rPr>
            </w:pPr>
            <w:r w:rsidRPr="004F5FE3">
              <w:rPr>
                <w:b/>
                <w:bCs/>
              </w:rPr>
              <w:t>1 014 588,72657</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12 024,81840</w:t>
            </w:r>
          </w:p>
        </w:tc>
        <w:tc>
          <w:tcPr>
            <w:tcW w:w="1600" w:type="dxa"/>
            <w:shd w:val="clear" w:color="000000" w:fill="FFFF99"/>
            <w:noWrap/>
            <w:vAlign w:val="center"/>
            <w:hideMark/>
          </w:tcPr>
          <w:p w:rsidR="004E01F5" w:rsidRPr="004F5FE3" w:rsidRDefault="004E01F5" w:rsidP="00D849DF">
            <w:pPr>
              <w:jc w:val="center"/>
              <w:rPr>
                <w:b/>
                <w:bCs/>
              </w:rPr>
            </w:pPr>
            <w:r w:rsidRPr="004F5FE3">
              <w:rPr>
                <w:b/>
                <w:bCs/>
              </w:rPr>
              <w:t>327 801,40162</w:t>
            </w:r>
          </w:p>
        </w:tc>
        <w:tc>
          <w:tcPr>
            <w:tcW w:w="1903" w:type="dxa"/>
            <w:shd w:val="clear" w:color="000000" w:fill="FFFF99"/>
            <w:noWrap/>
            <w:vAlign w:val="center"/>
            <w:hideMark/>
          </w:tcPr>
          <w:p w:rsidR="004E01F5" w:rsidRPr="004F5FE3" w:rsidRDefault="004E01F5" w:rsidP="00D849DF">
            <w:pPr>
              <w:jc w:val="center"/>
              <w:rPr>
                <w:b/>
                <w:bCs/>
              </w:rPr>
            </w:pPr>
            <w:r w:rsidRPr="004F5FE3">
              <w:rPr>
                <w:b/>
                <w:bCs/>
              </w:rPr>
              <w:t>674 762,50655</w:t>
            </w:r>
          </w:p>
        </w:tc>
        <w:tc>
          <w:tcPr>
            <w:tcW w:w="1440" w:type="dxa"/>
            <w:shd w:val="clear" w:color="000000" w:fill="FFFF99"/>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shd w:val="clear" w:color="000000" w:fill="FFFF99"/>
            <w:noWrap/>
            <w:vAlign w:val="center"/>
            <w:hideMark/>
          </w:tcPr>
          <w:p w:rsidR="004E01F5" w:rsidRPr="004F5FE3" w:rsidRDefault="004E01F5" w:rsidP="00D849DF">
            <w:pPr>
              <w:jc w:val="center"/>
              <w:outlineLvl w:val="0"/>
              <w:rPr>
                <w:b/>
                <w:bCs/>
              </w:rPr>
            </w:pPr>
            <w:r w:rsidRPr="004F5FE3">
              <w:rPr>
                <w:b/>
                <w:bCs/>
              </w:rPr>
              <w:lastRenderedPageBreak/>
              <w:t> </w:t>
            </w:r>
          </w:p>
        </w:tc>
        <w:tc>
          <w:tcPr>
            <w:tcW w:w="3740" w:type="dxa"/>
            <w:shd w:val="clear" w:color="000000" w:fill="FFFF99"/>
            <w:noWrap/>
            <w:vAlign w:val="center"/>
            <w:hideMark/>
          </w:tcPr>
          <w:p w:rsidR="004E01F5" w:rsidRPr="004F5FE3" w:rsidRDefault="004E01F5" w:rsidP="00D849DF">
            <w:pPr>
              <w:jc w:val="center"/>
              <w:outlineLvl w:val="0"/>
              <w:rPr>
                <w:b/>
                <w:bCs/>
              </w:rPr>
            </w:pPr>
            <w:r w:rsidRPr="004F5FE3">
              <w:rPr>
                <w:b/>
                <w:bCs/>
              </w:rPr>
              <w:t>в т.ч. в разрезе подпрограмм:</w:t>
            </w:r>
          </w:p>
        </w:tc>
        <w:tc>
          <w:tcPr>
            <w:tcW w:w="1047"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02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996"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60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60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903"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c>
          <w:tcPr>
            <w:tcW w:w="1440" w:type="dxa"/>
            <w:shd w:val="clear" w:color="000000" w:fill="FFFF99"/>
            <w:noWrap/>
            <w:vAlign w:val="center"/>
            <w:hideMark/>
          </w:tcPr>
          <w:p w:rsidR="004E01F5" w:rsidRPr="004F5FE3" w:rsidRDefault="004E01F5" w:rsidP="00D849DF">
            <w:pPr>
              <w:jc w:val="center"/>
              <w:outlineLvl w:val="0"/>
              <w:rPr>
                <w:b/>
                <w:bCs/>
              </w:rPr>
            </w:pPr>
            <w:r w:rsidRPr="004F5FE3">
              <w:rPr>
                <w:b/>
                <w:bCs/>
              </w:rPr>
              <w:t>х</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1</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1 </w:t>
            </w:r>
            <w:r w:rsidRPr="004F5FE3">
              <w:rPr>
                <w:b/>
                <w:bCs/>
              </w:rPr>
              <w:br/>
            </w:r>
            <w:r w:rsidRPr="004F5FE3">
              <w:t>Содержание территорий общего пользования</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1 898 555,91040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142 797,19095</w:t>
            </w:r>
          </w:p>
        </w:tc>
        <w:tc>
          <w:tcPr>
            <w:tcW w:w="1903" w:type="dxa"/>
            <w:shd w:val="clear" w:color="000000" w:fill="FFFFCC"/>
            <w:noWrap/>
            <w:vAlign w:val="center"/>
            <w:hideMark/>
          </w:tcPr>
          <w:p w:rsidR="004E01F5" w:rsidRPr="004F5FE3" w:rsidRDefault="004E01F5" w:rsidP="00D849DF">
            <w:pPr>
              <w:jc w:val="center"/>
              <w:outlineLvl w:val="0"/>
            </w:pPr>
            <w:r w:rsidRPr="004F5FE3">
              <w:t>1 755 758,71945</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413 470,86993</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123 766,22377</w:t>
            </w:r>
          </w:p>
        </w:tc>
        <w:tc>
          <w:tcPr>
            <w:tcW w:w="1903" w:type="dxa"/>
            <w:shd w:val="clear" w:color="000000" w:fill="FFFFCC"/>
            <w:noWrap/>
            <w:vAlign w:val="center"/>
            <w:hideMark/>
          </w:tcPr>
          <w:p w:rsidR="004E01F5" w:rsidRPr="004F5FE3" w:rsidRDefault="004E01F5" w:rsidP="00D849DF">
            <w:pPr>
              <w:jc w:val="center"/>
              <w:outlineLvl w:val="0"/>
            </w:pPr>
            <w:r w:rsidRPr="004F5FE3">
              <w:t>289 704,64616</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2</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2</w:t>
            </w:r>
            <w:r w:rsidRPr="004F5FE3">
              <w:rPr>
                <w:b/>
                <w:bCs/>
              </w:rPr>
              <w:t xml:space="preserve"> </w:t>
            </w:r>
            <w:r w:rsidRPr="004F5FE3">
              <w:rPr>
                <w:b/>
                <w:bCs/>
              </w:rPr>
              <w:br/>
            </w:r>
            <w:r w:rsidRPr="004F5FE3">
              <w:t>Содержание и ремонт объектов  благоустройства</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106 948,41471</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4 390,80608</w:t>
            </w:r>
          </w:p>
        </w:tc>
        <w:tc>
          <w:tcPr>
            <w:tcW w:w="1903" w:type="dxa"/>
            <w:shd w:val="clear" w:color="000000" w:fill="FFFFCC"/>
            <w:noWrap/>
            <w:vAlign w:val="center"/>
            <w:hideMark/>
          </w:tcPr>
          <w:p w:rsidR="004E01F5" w:rsidRPr="004F5FE3" w:rsidRDefault="004E01F5" w:rsidP="00D849DF">
            <w:pPr>
              <w:jc w:val="center"/>
              <w:outlineLvl w:val="0"/>
            </w:pPr>
            <w:r w:rsidRPr="004F5FE3">
              <w:t>102 557,60863</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36 691,07063</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8 652,51630</w:t>
            </w:r>
          </w:p>
        </w:tc>
        <w:tc>
          <w:tcPr>
            <w:tcW w:w="1903" w:type="dxa"/>
            <w:shd w:val="clear" w:color="000000" w:fill="FFFFCC"/>
            <w:noWrap/>
            <w:vAlign w:val="center"/>
            <w:hideMark/>
          </w:tcPr>
          <w:p w:rsidR="004E01F5" w:rsidRPr="004F5FE3" w:rsidRDefault="004E01F5" w:rsidP="00D849DF">
            <w:pPr>
              <w:jc w:val="center"/>
              <w:outlineLvl w:val="0"/>
            </w:pPr>
            <w:r w:rsidRPr="004F5FE3">
              <w:t>28 038,55433</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restart"/>
            <w:shd w:val="clear" w:color="000000" w:fill="FFFFCC"/>
            <w:noWrap/>
            <w:vAlign w:val="center"/>
            <w:hideMark/>
          </w:tcPr>
          <w:p w:rsidR="004E01F5" w:rsidRPr="004F5FE3" w:rsidRDefault="004E01F5" w:rsidP="00D849DF">
            <w:pPr>
              <w:jc w:val="center"/>
              <w:outlineLvl w:val="0"/>
            </w:pPr>
            <w:r w:rsidRPr="004F5FE3">
              <w:t>3</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3 </w:t>
            </w:r>
            <w:r w:rsidRPr="004F5FE3">
              <w:rPr>
                <w:b/>
                <w:bCs/>
              </w:rPr>
              <w:br/>
            </w:r>
            <w:r w:rsidRPr="004F5FE3">
              <w:t>Обращение с отходами</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159 943,06068</w:t>
            </w:r>
          </w:p>
        </w:tc>
        <w:tc>
          <w:tcPr>
            <w:tcW w:w="1600" w:type="dxa"/>
            <w:shd w:val="clear" w:color="000000" w:fill="FFFFCC"/>
            <w:noWrap/>
            <w:vAlign w:val="center"/>
            <w:hideMark/>
          </w:tcPr>
          <w:p w:rsidR="004E01F5" w:rsidRPr="004F5FE3" w:rsidRDefault="004E01F5" w:rsidP="00D849DF">
            <w:pPr>
              <w:jc w:val="center"/>
              <w:outlineLvl w:val="0"/>
            </w:pPr>
            <w:r w:rsidRPr="004F5FE3">
              <w:t>610,87500</w:t>
            </w:r>
          </w:p>
        </w:tc>
        <w:tc>
          <w:tcPr>
            <w:tcW w:w="1600" w:type="dxa"/>
            <w:shd w:val="clear" w:color="000000" w:fill="FFFFCC"/>
            <w:noWrap/>
            <w:vAlign w:val="center"/>
            <w:hideMark/>
          </w:tcPr>
          <w:p w:rsidR="004E01F5" w:rsidRPr="004F5FE3" w:rsidRDefault="004E01F5" w:rsidP="00D849DF">
            <w:pPr>
              <w:jc w:val="center"/>
              <w:outlineLvl w:val="0"/>
            </w:pPr>
            <w:r w:rsidRPr="004F5FE3">
              <w:t>25 238,04250</w:t>
            </w:r>
          </w:p>
        </w:tc>
        <w:tc>
          <w:tcPr>
            <w:tcW w:w="1903" w:type="dxa"/>
            <w:shd w:val="clear" w:color="000000" w:fill="FFFFCC"/>
            <w:noWrap/>
            <w:vAlign w:val="center"/>
            <w:hideMark/>
          </w:tcPr>
          <w:p w:rsidR="004E01F5" w:rsidRPr="004F5FE3" w:rsidRDefault="004E01F5" w:rsidP="00D849DF">
            <w:pPr>
              <w:jc w:val="center"/>
              <w:outlineLvl w:val="0"/>
            </w:pPr>
            <w:r w:rsidRPr="004F5FE3">
              <w:t>134 094,14318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23 519,73811</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3 556,79952</w:t>
            </w:r>
          </w:p>
        </w:tc>
        <w:tc>
          <w:tcPr>
            <w:tcW w:w="1903" w:type="dxa"/>
            <w:shd w:val="clear" w:color="000000" w:fill="FFFFCC"/>
            <w:noWrap/>
            <w:vAlign w:val="center"/>
            <w:hideMark/>
          </w:tcPr>
          <w:p w:rsidR="004E01F5" w:rsidRPr="004F5FE3" w:rsidRDefault="004E01F5" w:rsidP="00D849DF">
            <w:pPr>
              <w:jc w:val="center"/>
              <w:outlineLvl w:val="0"/>
            </w:pPr>
            <w:r w:rsidRPr="004F5FE3">
              <w:t>19 962,93859</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4</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4</w:t>
            </w:r>
            <w:r w:rsidRPr="004F5FE3">
              <w:rPr>
                <w:b/>
                <w:bCs/>
              </w:rPr>
              <w:t xml:space="preserve"> </w:t>
            </w:r>
            <w:r w:rsidRPr="004F5FE3">
              <w:rPr>
                <w:b/>
                <w:bCs/>
              </w:rPr>
              <w:br/>
            </w:r>
            <w:r w:rsidRPr="004F5FE3">
              <w:t>Содержание системы дренажно-ливневой канализации</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89 722,44771</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89 722,44771</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14 424,08938</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14 424,08938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restart"/>
            <w:shd w:val="clear" w:color="000000" w:fill="FFFFCC"/>
            <w:noWrap/>
            <w:vAlign w:val="center"/>
            <w:hideMark/>
          </w:tcPr>
          <w:p w:rsidR="004E01F5" w:rsidRPr="004F5FE3" w:rsidRDefault="004E01F5" w:rsidP="00D849DF">
            <w:pPr>
              <w:jc w:val="center"/>
              <w:outlineLvl w:val="0"/>
            </w:pPr>
            <w:r w:rsidRPr="004F5FE3">
              <w:t>5</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5 </w:t>
            </w:r>
            <w:r w:rsidRPr="004F5FE3">
              <w:rPr>
                <w:b/>
                <w:bCs/>
              </w:rPr>
              <w:br/>
            </w:r>
            <w:r w:rsidRPr="004F5FE3">
              <w:t>Содержание и уход за зелеными насаждениями</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ОВБиДХ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168 402,88202</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1 745,09830</w:t>
            </w:r>
          </w:p>
        </w:tc>
        <w:tc>
          <w:tcPr>
            <w:tcW w:w="1903" w:type="dxa"/>
            <w:shd w:val="clear" w:color="000000" w:fill="FFFFCC"/>
            <w:noWrap/>
            <w:vAlign w:val="center"/>
            <w:hideMark/>
          </w:tcPr>
          <w:p w:rsidR="004E01F5" w:rsidRPr="004F5FE3" w:rsidRDefault="004E01F5" w:rsidP="00D849DF">
            <w:pPr>
              <w:jc w:val="center"/>
              <w:outlineLvl w:val="0"/>
            </w:pPr>
            <w:r w:rsidRPr="004F5FE3">
              <w:t>166 657,78372</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56 433,70212</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4 194,31663</w:t>
            </w:r>
          </w:p>
        </w:tc>
        <w:tc>
          <w:tcPr>
            <w:tcW w:w="1903" w:type="dxa"/>
            <w:shd w:val="clear" w:color="000000" w:fill="FFFFCC"/>
            <w:noWrap/>
            <w:vAlign w:val="center"/>
            <w:hideMark/>
          </w:tcPr>
          <w:p w:rsidR="004E01F5" w:rsidRPr="004F5FE3" w:rsidRDefault="004E01F5" w:rsidP="00D849DF">
            <w:pPr>
              <w:jc w:val="center"/>
              <w:outlineLvl w:val="0"/>
            </w:pPr>
            <w:r w:rsidRPr="004F5FE3">
              <w:t>52 239,38549</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6</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6</w:t>
            </w:r>
            <w:r w:rsidRPr="004F5FE3">
              <w:rPr>
                <w:b/>
                <w:bCs/>
              </w:rPr>
              <w:br/>
              <w:t xml:space="preserve"> </w:t>
            </w:r>
            <w:r w:rsidRPr="004F5FE3">
              <w:t>Развитие градостроительной деятельности на территории СГО</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КАГиЗ</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161 827,38386</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19 000,00000</w:t>
            </w:r>
          </w:p>
        </w:tc>
        <w:tc>
          <w:tcPr>
            <w:tcW w:w="1903" w:type="dxa"/>
            <w:shd w:val="clear" w:color="000000" w:fill="FFFFCC"/>
            <w:noWrap/>
            <w:vAlign w:val="center"/>
            <w:hideMark/>
          </w:tcPr>
          <w:p w:rsidR="004E01F5" w:rsidRPr="004F5FE3" w:rsidRDefault="004E01F5" w:rsidP="00D849DF">
            <w:pPr>
              <w:jc w:val="center"/>
              <w:outlineLvl w:val="0"/>
            </w:pPr>
            <w:r w:rsidRPr="004F5FE3">
              <w:t>142 827,38386</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23 667,68985</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1 013,00000</w:t>
            </w:r>
          </w:p>
        </w:tc>
        <w:tc>
          <w:tcPr>
            <w:tcW w:w="1903" w:type="dxa"/>
            <w:shd w:val="clear" w:color="000000" w:fill="FFFFCC"/>
            <w:noWrap/>
            <w:vAlign w:val="center"/>
            <w:hideMark/>
          </w:tcPr>
          <w:p w:rsidR="004E01F5" w:rsidRPr="004F5FE3" w:rsidRDefault="004E01F5" w:rsidP="00D849DF">
            <w:pPr>
              <w:jc w:val="center"/>
              <w:outlineLvl w:val="0"/>
            </w:pPr>
            <w:r w:rsidRPr="004F5FE3">
              <w:t>22 654,68985</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restart"/>
            <w:shd w:val="clear" w:color="000000" w:fill="FFFFCC"/>
            <w:noWrap/>
            <w:vAlign w:val="center"/>
            <w:hideMark/>
          </w:tcPr>
          <w:p w:rsidR="004E01F5" w:rsidRPr="004F5FE3" w:rsidRDefault="004E01F5" w:rsidP="00D849DF">
            <w:pPr>
              <w:jc w:val="center"/>
              <w:outlineLvl w:val="0"/>
            </w:pPr>
            <w:r w:rsidRPr="004F5FE3">
              <w:t>7</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7</w:t>
            </w:r>
            <w:r w:rsidRPr="004F5FE3">
              <w:rPr>
                <w:b/>
                <w:bCs/>
              </w:rPr>
              <w:br/>
            </w:r>
            <w:r w:rsidRPr="004F5FE3">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ОЖКХ</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410 245,85684</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137 536,49850</w:t>
            </w:r>
          </w:p>
        </w:tc>
        <w:tc>
          <w:tcPr>
            <w:tcW w:w="1903" w:type="dxa"/>
            <w:shd w:val="clear" w:color="000000" w:fill="FFFFCC"/>
            <w:noWrap/>
            <w:vAlign w:val="center"/>
            <w:hideMark/>
          </w:tcPr>
          <w:p w:rsidR="004E01F5" w:rsidRPr="004F5FE3" w:rsidRDefault="004E01F5" w:rsidP="00D849DF">
            <w:pPr>
              <w:jc w:val="center"/>
              <w:outlineLvl w:val="0"/>
            </w:pPr>
            <w:r w:rsidRPr="004F5FE3">
              <w:t>272 709,35834</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56 319,69678</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56 319,69678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t>8</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8</w:t>
            </w:r>
            <w:r w:rsidRPr="004F5FE3">
              <w:rPr>
                <w:b/>
                <w:bCs/>
              </w:rPr>
              <w:t xml:space="preserve"> </w:t>
            </w:r>
            <w:r w:rsidRPr="004F5FE3">
              <w:rPr>
                <w:b/>
                <w:bCs/>
              </w:rPr>
              <w:br/>
            </w:r>
            <w:r w:rsidRPr="004F5FE3">
              <w:lastRenderedPageBreak/>
              <w:t xml:space="preserve">Организация мероприятий по охране окружающей среды </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lastRenderedPageBreak/>
              <w:t>ОПиЭБ</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11 051,52112</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11 051,52112</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2 993,32184</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2 993,32184</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restart"/>
            <w:shd w:val="clear" w:color="000000" w:fill="FFFFCC"/>
            <w:noWrap/>
            <w:vAlign w:val="center"/>
            <w:hideMark/>
          </w:tcPr>
          <w:p w:rsidR="004E01F5" w:rsidRPr="004F5FE3" w:rsidRDefault="004E01F5" w:rsidP="00D849DF">
            <w:pPr>
              <w:jc w:val="center"/>
              <w:outlineLvl w:val="0"/>
            </w:pPr>
            <w:r w:rsidRPr="004F5FE3">
              <w:lastRenderedPageBreak/>
              <w:t>9</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9</w:t>
            </w:r>
            <w:r w:rsidRPr="004F5FE3">
              <w:rPr>
                <w:b/>
                <w:bCs/>
              </w:rPr>
              <w:br/>
            </w:r>
            <w:r w:rsidRPr="004F5FE3">
              <w:t>Организация мероприятий по обеспечению гарантий погребения</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ОЭР</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33 323,57800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33 323,57800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1 137,22900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1 137,22900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restart"/>
            <w:shd w:val="clear" w:color="000000" w:fill="FFFFCC"/>
            <w:noWrap/>
            <w:vAlign w:val="center"/>
            <w:hideMark/>
          </w:tcPr>
          <w:p w:rsidR="004E01F5" w:rsidRPr="004F5FE3" w:rsidRDefault="004E01F5" w:rsidP="00D849DF">
            <w:pPr>
              <w:jc w:val="center"/>
              <w:outlineLvl w:val="0"/>
            </w:pPr>
            <w:r w:rsidRPr="004F5FE3">
              <w:t>А</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А</w:t>
            </w:r>
            <w:r w:rsidRPr="004F5FE3">
              <w:rPr>
                <w:b/>
                <w:bCs/>
              </w:rPr>
              <w:br/>
              <w:t xml:space="preserve"> </w:t>
            </w:r>
            <w:r w:rsidRPr="004F5FE3">
              <w:t>Строительство объектов городского хозяйства</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834 734,41944</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329 472,71192</w:t>
            </w:r>
          </w:p>
        </w:tc>
        <w:tc>
          <w:tcPr>
            <w:tcW w:w="1903" w:type="dxa"/>
            <w:shd w:val="clear" w:color="000000" w:fill="FFFFCC"/>
            <w:noWrap/>
            <w:vAlign w:val="center"/>
            <w:hideMark/>
          </w:tcPr>
          <w:p w:rsidR="004E01F5" w:rsidRPr="004F5FE3" w:rsidRDefault="004E01F5" w:rsidP="00D849DF">
            <w:pPr>
              <w:jc w:val="center"/>
              <w:outlineLvl w:val="0"/>
            </w:pPr>
            <w:r w:rsidRPr="004F5FE3">
              <w:t>503 461,70752</w:t>
            </w:r>
          </w:p>
        </w:tc>
        <w:tc>
          <w:tcPr>
            <w:tcW w:w="1440" w:type="dxa"/>
            <w:shd w:val="clear" w:color="000000" w:fill="FFFFCC"/>
            <w:noWrap/>
            <w:vAlign w:val="center"/>
            <w:hideMark/>
          </w:tcPr>
          <w:p w:rsidR="004E01F5" w:rsidRPr="004F5FE3" w:rsidRDefault="004E01F5" w:rsidP="00D849DF">
            <w:pPr>
              <w:jc w:val="center"/>
              <w:outlineLvl w:val="0"/>
            </w:pPr>
            <w:r w:rsidRPr="004F5FE3">
              <w:t>1 800,00000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290 715,46638</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132 372,76380</w:t>
            </w:r>
          </w:p>
        </w:tc>
        <w:tc>
          <w:tcPr>
            <w:tcW w:w="1903" w:type="dxa"/>
            <w:shd w:val="clear" w:color="000000" w:fill="FFFFCC"/>
            <w:noWrap/>
            <w:vAlign w:val="center"/>
            <w:hideMark/>
          </w:tcPr>
          <w:p w:rsidR="004E01F5" w:rsidRPr="004F5FE3" w:rsidRDefault="004E01F5" w:rsidP="00D849DF">
            <w:pPr>
              <w:jc w:val="center"/>
              <w:outlineLvl w:val="0"/>
            </w:pPr>
            <w:r w:rsidRPr="004F5FE3">
              <w:t>158 342,70258</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702"/>
        </w:trPr>
        <w:tc>
          <w:tcPr>
            <w:tcW w:w="566" w:type="dxa"/>
            <w:vMerge w:val="restart"/>
            <w:shd w:val="clear" w:color="000000" w:fill="FFFFCC"/>
            <w:noWrap/>
            <w:vAlign w:val="center"/>
            <w:hideMark/>
          </w:tcPr>
          <w:p w:rsidR="004E01F5" w:rsidRPr="004F5FE3" w:rsidRDefault="004E01F5" w:rsidP="00D849DF">
            <w:pPr>
              <w:jc w:val="center"/>
              <w:outlineLvl w:val="0"/>
            </w:pPr>
            <w:r w:rsidRPr="004F5FE3">
              <w:t>Б</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Подпрограмма Б</w:t>
            </w:r>
            <w:r w:rsidRPr="004F5FE3">
              <w:rPr>
                <w:b/>
                <w:bCs/>
              </w:rPr>
              <w:br/>
            </w:r>
            <w:r w:rsidRPr="004F5FE3">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ОЭР</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5 247,32017</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5 247,32017</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702"/>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6 853,78755</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600" w:type="dxa"/>
            <w:shd w:val="clear" w:color="000000" w:fill="FFFFCC"/>
            <w:noWrap/>
            <w:vAlign w:val="center"/>
            <w:hideMark/>
          </w:tcPr>
          <w:p w:rsidR="004E01F5" w:rsidRPr="004F5FE3" w:rsidRDefault="004E01F5" w:rsidP="00D849DF">
            <w:pPr>
              <w:jc w:val="center"/>
              <w:outlineLvl w:val="0"/>
            </w:pPr>
            <w:r w:rsidRPr="004F5FE3">
              <w:t>0,00000</w:t>
            </w:r>
          </w:p>
        </w:tc>
        <w:tc>
          <w:tcPr>
            <w:tcW w:w="1903" w:type="dxa"/>
            <w:shd w:val="clear" w:color="000000" w:fill="FFFFCC"/>
            <w:noWrap/>
            <w:vAlign w:val="center"/>
            <w:hideMark/>
          </w:tcPr>
          <w:p w:rsidR="004E01F5" w:rsidRPr="004F5FE3" w:rsidRDefault="004E01F5" w:rsidP="00D849DF">
            <w:pPr>
              <w:jc w:val="center"/>
              <w:outlineLvl w:val="0"/>
            </w:pPr>
            <w:r w:rsidRPr="004F5FE3">
              <w:t>6 853,78755</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restart"/>
            <w:shd w:val="clear" w:color="000000" w:fill="FFFFCC"/>
            <w:noWrap/>
            <w:vAlign w:val="center"/>
            <w:hideMark/>
          </w:tcPr>
          <w:p w:rsidR="004E01F5" w:rsidRPr="004F5FE3" w:rsidRDefault="004E01F5" w:rsidP="00D849DF">
            <w:pPr>
              <w:jc w:val="center"/>
              <w:outlineLvl w:val="0"/>
            </w:pPr>
            <w:r w:rsidRPr="004F5FE3">
              <w:t>В</w:t>
            </w:r>
          </w:p>
        </w:tc>
        <w:tc>
          <w:tcPr>
            <w:tcW w:w="3740" w:type="dxa"/>
            <w:vMerge w:val="restart"/>
            <w:shd w:val="clear" w:color="000000" w:fill="FFFFCC"/>
            <w:vAlign w:val="center"/>
            <w:hideMark/>
          </w:tcPr>
          <w:p w:rsidR="004E01F5" w:rsidRPr="004F5FE3" w:rsidRDefault="004E01F5" w:rsidP="00D849DF">
            <w:pPr>
              <w:jc w:val="center"/>
              <w:outlineLvl w:val="0"/>
              <w:rPr>
                <w:b/>
                <w:bCs/>
              </w:rPr>
            </w:pPr>
            <w:r w:rsidRPr="004F5FE3">
              <w:rPr>
                <w:b/>
                <w:bCs/>
                <w:u w:val="single"/>
              </w:rPr>
              <w:t xml:space="preserve">Подпрограмма В </w:t>
            </w:r>
            <w:r w:rsidRPr="004F5FE3">
              <w:rPr>
                <w:b/>
                <w:bCs/>
              </w:rPr>
              <w:br/>
            </w:r>
            <w:r w:rsidRPr="004F5FE3">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000000" w:fill="FFFFCC"/>
            <w:noWrap/>
            <w:vAlign w:val="center"/>
            <w:hideMark/>
          </w:tcPr>
          <w:p w:rsidR="004E01F5" w:rsidRPr="004F5FE3" w:rsidRDefault="004E01F5" w:rsidP="00D849DF">
            <w:pPr>
              <w:jc w:val="center"/>
              <w:outlineLvl w:val="0"/>
              <w:rPr>
                <w:b/>
                <w:bCs/>
                <w:sz w:val="18"/>
                <w:szCs w:val="18"/>
              </w:rPr>
            </w:pPr>
            <w:r w:rsidRPr="004F5FE3">
              <w:rPr>
                <w:b/>
                <w:bCs/>
                <w:sz w:val="18"/>
                <w:szCs w:val="18"/>
              </w:rPr>
              <w:t>2014-2021</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306 735,40700</w:t>
            </w:r>
          </w:p>
        </w:tc>
        <w:tc>
          <w:tcPr>
            <w:tcW w:w="1600" w:type="dxa"/>
            <w:shd w:val="clear" w:color="000000" w:fill="FFFFCC"/>
            <w:noWrap/>
            <w:vAlign w:val="center"/>
            <w:hideMark/>
          </w:tcPr>
          <w:p w:rsidR="004E01F5" w:rsidRPr="004F5FE3" w:rsidRDefault="004E01F5" w:rsidP="00D849DF">
            <w:pPr>
              <w:jc w:val="center"/>
              <w:outlineLvl w:val="0"/>
            </w:pPr>
            <w:r w:rsidRPr="004F5FE3">
              <w:t>138 781,32279</w:t>
            </w:r>
          </w:p>
        </w:tc>
        <w:tc>
          <w:tcPr>
            <w:tcW w:w="1600" w:type="dxa"/>
            <w:shd w:val="clear" w:color="000000" w:fill="FFFFCC"/>
            <w:noWrap/>
            <w:vAlign w:val="center"/>
            <w:hideMark/>
          </w:tcPr>
          <w:p w:rsidR="004E01F5" w:rsidRPr="004F5FE3" w:rsidRDefault="004E01F5" w:rsidP="00D849DF">
            <w:pPr>
              <w:jc w:val="center"/>
              <w:outlineLvl w:val="0"/>
            </w:pPr>
            <w:r w:rsidRPr="004F5FE3">
              <w:t>139 557,83721</w:t>
            </w:r>
          </w:p>
        </w:tc>
        <w:tc>
          <w:tcPr>
            <w:tcW w:w="1903" w:type="dxa"/>
            <w:shd w:val="clear" w:color="000000" w:fill="FFFFCC"/>
            <w:noWrap/>
            <w:vAlign w:val="center"/>
            <w:hideMark/>
          </w:tcPr>
          <w:p w:rsidR="004E01F5" w:rsidRPr="004F5FE3" w:rsidRDefault="004E01F5" w:rsidP="00D849DF">
            <w:pPr>
              <w:jc w:val="center"/>
              <w:outlineLvl w:val="0"/>
            </w:pPr>
            <w:r w:rsidRPr="004F5FE3">
              <w:t>28 396,24700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60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FFFFCC"/>
            <w:noWrap/>
            <w:vAlign w:val="center"/>
            <w:hideMark/>
          </w:tcPr>
          <w:p w:rsidR="004E01F5" w:rsidRPr="004F5FE3" w:rsidRDefault="004E01F5" w:rsidP="00D849DF">
            <w:pPr>
              <w:jc w:val="center"/>
              <w:outlineLvl w:val="0"/>
              <w:rPr>
                <w:b/>
                <w:bCs/>
              </w:rPr>
            </w:pPr>
            <w:r w:rsidRPr="004F5FE3">
              <w:rPr>
                <w:b/>
                <w:bCs/>
              </w:rPr>
              <w:t>2022</w:t>
            </w:r>
          </w:p>
        </w:tc>
        <w:tc>
          <w:tcPr>
            <w:tcW w:w="1996" w:type="dxa"/>
            <w:shd w:val="clear" w:color="000000" w:fill="FFFFCC"/>
            <w:noWrap/>
            <w:vAlign w:val="center"/>
            <w:hideMark/>
          </w:tcPr>
          <w:p w:rsidR="004E01F5" w:rsidRPr="004F5FE3" w:rsidRDefault="004E01F5" w:rsidP="00D849DF">
            <w:pPr>
              <w:jc w:val="center"/>
              <w:outlineLvl w:val="0"/>
              <w:rPr>
                <w:b/>
                <w:bCs/>
              </w:rPr>
            </w:pPr>
            <w:r w:rsidRPr="004F5FE3">
              <w:rPr>
                <w:b/>
                <w:bCs/>
              </w:rPr>
              <w:t>88 362,06500</w:t>
            </w:r>
          </w:p>
        </w:tc>
        <w:tc>
          <w:tcPr>
            <w:tcW w:w="1600" w:type="dxa"/>
            <w:shd w:val="clear" w:color="000000" w:fill="FFFFCC"/>
            <w:noWrap/>
            <w:vAlign w:val="center"/>
            <w:hideMark/>
          </w:tcPr>
          <w:p w:rsidR="004E01F5" w:rsidRPr="004F5FE3" w:rsidRDefault="004E01F5" w:rsidP="00D849DF">
            <w:pPr>
              <w:jc w:val="center"/>
              <w:outlineLvl w:val="0"/>
            </w:pPr>
            <w:r w:rsidRPr="004F5FE3">
              <w:t>12 024,81840</w:t>
            </w:r>
          </w:p>
        </w:tc>
        <w:tc>
          <w:tcPr>
            <w:tcW w:w="1600" w:type="dxa"/>
            <w:shd w:val="clear" w:color="000000" w:fill="FFFFCC"/>
            <w:noWrap/>
            <w:vAlign w:val="center"/>
            <w:hideMark/>
          </w:tcPr>
          <w:p w:rsidR="004E01F5" w:rsidRPr="004F5FE3" w:rsidRDefault="004E01F5" w:rsidP="00D849DF">
            <w:pPr>
              <w:jc w:val="center"/>
              <w:outlineLvl w:val="0"/>
            </w:pPr>
            <w:r w:rsidRPr="004F5FE3">
              <w:t>54 245,78160</w:t>
            </w:r>
          </w:p>
        </w:tc>
        <w:tc>
          <w:tcPr>
            <w:tcW w:w="1903" w:type="dxa"/>
            <w:shd w:val="clear" w:color="000000" w:fill="FFFFCC"/>
            <w:noWrap/>
            <w:vAlign w:val="center"/>
            <w:hideMark/>
          </w:tcPr>
          <w:p w:rsidR="004E01F5" w:rsidRPr="004F5FE3" w:rsidRDefault="004E01F5" w:rsidP="00D849DF">
            <w:pPr>
              <w:jc w:val="center"/>
              <w:outlineLvl w:val="0"/>
            </w:pPr>
            <w:r w:rsidRPr="004F5FE3">
              <w:t>22 091,46500</w:t>
            </w:r>
          </w:p>
        </w:tc>
        <w:tc>
          <w:tcPr>
            <w:tcW w:w="1440" w:type="dxa"/>
            <w:shd w:val="clear" w:color="000000" w:fill="FFFFCC"/>
            <w:noWrap/>
            <w:vAlign w:val="center"/>
            <w:hideMark/>
          </w:tcPr>
          <w:p w:rsidR="004E01F5" w:rsidRPr="004F5FE3" w:rsidRDefault="004E01F5" w:rsidP="00D849DF">
            <w:pPr>
              <w:jc w:val="center"/>
              <w:outlineLvl w:val="0"/>
            </w:pPr>
            <w:r w:rsidRPr="004F5FE3">
              <w:t>0,00000</w:t>
            </w:r>
          </w:p>
        </w:tc>
      </w:tr>
      <w:tr w:rsidR="004E01F5" w:rsidRPr="004F5FE3" w:rsidTr="00D849DF">
        <w:trPr>
          <w:trHeight w:val="402"/>
        </w:trPr>
        <w:tc>
          <w:tcPr>
            <w:tcW w:w="14912" w:type="dxa"/>
            <w:gridSpan w:val="9"/>
            <w:shd w:val="clear" w:color="000000" w:fill="CCFF99"/>
            <w:noWrap/>
            <w:vAlign w:val="center"/>
            <w:hideMark/>
          </w:tcPr>
          <w:p w:rsidR="004E01F5" w:rsidRPr="004F5FE3" w:rsidRDefault="004E01F5" w:rsidP="00D849DF">
            <w:pPr>
              <w:jc w:val="center"/>
              <w:rPr>
                <w:b/>
                <w:bCs/>
              </w:rPr>
            </w:pPr>
            <w:r w:rsidRPr="004F5FE3">
              <w:rPr>
                <w:b/>
                <w:bCs/>
              </w:rPr>
              <w:t>Расходы на реализацию муниципальной программы с 2023 года</w:t>
            </w:r>
          </w:p>
        </w:tc>
      </w:tr>
      <w:tr w:rsidR="004E01F5" w:rsidRPr="004F5FE3" w:rsidTr="00D849DF">
        <w:trPr>
          <w:trHeight w:val="402"/>
        </w:trPr>
        <w:tc>
          <w:tcPr>
            <w:tcW w:w="14912" w:type="dxa"/>
            <w:gridSpan w:val="9"/>
            <w:shd w:val="clear" w:color="auto" w:fill="auto"/>
            <w:noWrap/>
            <w:vAlign w:val="center"/>
            <w:hideMark/>
          </w:tcPr>
          <w:p w:rsidR="004E01F5" w:rsidRPr="004F5FE3" w:rsidRDefault="004E01F5" w:rsidP="00D849DF">
            <w:pPr>
              <w:jc w:val="center"/>
              <w:rPr>
                <w:b/>
                <w:bCs/>
              </w:rPr>
            </w:pPr>
            <w:r w:rsidRPr="004F5FE3">
              <w:rPr>
                <w:b/>
                <w:bCs/>
              </w:rPr>
              <w:t xml:space="preserve">ПРОЕКТНАЯ ЧАСТЬ </w:t>
            </w:r>
          </w:p>
        </w:tc>
      </w:tr>
      <w:tr w:rsidR="004E01F5" w:rsidRPr="004F5FE3" w:rsidTr="00D849DF">
        <w:trPr>
          <w:trHeight w:val="360"/>
        </w:trPr>
        <w:tc>
          <w:tcPr>
            <w:tcW w:w="566" w:type="dxa"/>
            <w:vMerge w:val="restart"/>
            <w:shd w:val="clear" w:color="000000" w:fill="CCFF99"/>
            <w:noWrap/>
            <w:vAlign w:val="center"/>
            <w:hideMark/>
          </w:tcPr>
          <w:p w:rsidR="004E01F5" w:rsidRPr="004F5FE3" w:rsidRDefault="004E01F5" w:rsidP="00D849DF">
            <w:pPr>
              <w:jc w:val="center"/>
              <w:rPr>
                <w:b/>
                <w:bCs/>
              </w:rPr>
            </w:pPr>
            <w:r w:rsidRPr="004F5FE3">
              <w:rPr>
                <w:b/>
                <w:bCs/>
              </w:rPr>
              <w:t> </w:t>
            </w:r>
          </w:p>
        </w:tc>
        <w:tc>
          <w:tcPr>
            <w:tcW w:w="3740" w:type="dxa"/>
            <w:vMerge w:val="restart"/>
            <w:shd w:val="clear" w:color="000000" w:fill="CCFF99"/>
            <w:vAlign w:val="center"/>
            <w:hideMark/>
          </w:tcPr>
          <w:p w:rsidR="004E01F5" w:rsidRPr="004F5FE3" w:rsidRDefault="004E01F5" w:rsidP="00D849DF">
            <w:pPr>
              <w:jc w:val="center"/>
              <w:rPr>
                <w:b/>
                <w:bCs/>
              </w:rPr>
            </w:pPr>
            <w:r w:rsidRPr="004F5FE3">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4E01F5" w:rsidRPr="004F5FE3" w:rsidRDefault="004E01F5" w:rsidP="00D849DF">
            <w:pPr>
              <w:jc w:val="center"/>
              <w:rPr>
                <w:b/>
                <w:bCs/>
                <w:sz w:val="18"/>
                <w:szCs w:val="18"/>
              </w:rPr>
            </w:pPr>
            <w:r w:rsidRPr="004F5FE3">
              <w:rPr>
                <w:b/>
                <w:bCs/>
                <w:sz w:val="18"/>
                <w:szCs w:val="18"/>
              </w:rPr>
              <w:t>ОВБиДХ</w:t>
            </w: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383 160,63732</w:t>
            </w:r>
          </w:p>
        </w:tc>
        <w:tc>
          <w:tcPr>
            <w:tcW w:w="1600" w:type="dxa"/>
            <w:shd w:val="clear" w:color="000000" w:fill="CCFF99"/>
            <w:noWrap/>
            <w:vAlign w:val="center"/>
            <w:hideMark/>
          </w:tcPr>
          <w:p w:rsidR="004E01F5" w:rsidRPr="004F5FE3" w:rsidRDefault="004E01F5" w:rsidP="00D849DF">
            <w:pPr>
              <w:jc w:val="center"/>
            </w:pPr>
            <w:r w:rsidRPr="004F5FE3">
              <w:t>101 594,00000</w:t>
            </w:r>
          </w:p>
        </w:tc>
        <w:tc>
          <w:tcPr>
            <w:tcW w:w="1600" w:type="dxa"/>
            <w:shd w:val="clear" w:color="000000" w:fill="CCFF99"/>
            <w:noWrap/>
            <w:vAlign w:val="center"/>
            <w:hideMark/>
          </w:tcPr>
          <w:p w:rsidR="004E01F5" w:rsidRPr="004F5FE3" w:rsidRDefault="004E01F5" w:rsidP="00D849DF">
            <w:pPr>
              <w:jc w:val="center"/>
            </w:pPr>
            <w:r w:rsidRPr="004F5FE3">
              <w:t>102 233,62074</w:t>
            </w:r>
          </w:p>
        </w:tc>
        <w:tc>
          <w:tcPr>
            <w:tcW w:w="1903" w:type="dxa"/>
            <w:shd w:val="clear" w:color="000000" w:fill="CCFF99"/>
            <w:noWrap/>
            <w:vAlign w:val="center"/>
            <w:hideMark/>
          </w:tcPr>
          <w:p w:rsidR="004E01F5" w:rsidRPr="004F5FE3" w:rsidRDefault="004E01F5" w:rsidP="00D849DF">
            <w:pPr>
              <w:jc w:val="center"/>
            </w:pPr>
            <w:r w:rsidRPr="004F5FE3">
              <w:t>179 333,01658</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594 168,80427</w:t>
            </w:r>
          </w:p>
        </w:tc>
        <w:tc>
          <w:tcPr>
            <w:tcW w:w="1600" w:type="dxa"/>
            <w:shd w:val="clear" w:color="000000" w:fill="CCFF99"/>
            <w:noWrap/>
            <w:vAlign w:val="center"/>
            <w:hideMark/>
          </w:tcPr>
          <w:p w:rsidR="004E01F5" w:rsidRPr="004F5FE3" w:rsidRDefault="004E01F5" w:rsidP="00D849DF">
            <w:pPr>
              <w:jc w:val="center"/>
            </w:pPr>
            <w:r w:rsidRPr="004F5FE3">
              <w:t>104 188,30000</w:t>
            </w:r>
          </w:p>
        </w:tc>
        <w:tc>
          <w:tcPr>
            <w:tcW w:w="1600" w:type="dxa"/>
            <w:shd w:val="clear" w:color="000000" w:fill="CCFF99"/>
            <w:noWrap/>
            <w:vAlign w:val="center"/>
            <w:hideMark/>
          </w:tcPr>
          <w:p w:rsidR="004E01F5" w:rsidRPr="004F5FE3" w:rsidRDefault="004E01F5" w:rsidP="00D849DF">
            <w:pPr>
              <w:jc w:val="center"/>
            </w:pPr>
            <w:r w:rsidRPr="004F5FE3">
              <w:t>158 428,31268</w:t>
            </w:r>
          </w:p>
        </w:tc>
        <w:tc>
          <w:tcPr>
            <w:tcW w:w="1903" w:type="dxa"/>
            <w:shd w:val="clear" w:color="000000" w:fill="CCFF99"/>
            <w:noWrap/>
            <w:vAlign w:val="center"/>
            <w:hideMark/>
          </w:tcPr>
          <w:p w:rsidR="004E01F5" w:rsidRPr="004F5FE3" w:rsidRDefault="004E01F5" w:rsidP="00D849DF">
            <w:pPr>
              <w:jc w:val="center"/>
            </w:pPr>
            <w:r w:rsidRPr="004F5FE3">
              <w:t>331 552,19159</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579 898,79893</w:t>
            </w:r>
          </w:p>
        </w:tc>
        <w:tc>
          <w:tcPr>
            <w:tcW w:w="1600" w:type="dxa"/>
            <w:shd w:val="clear" w:color="000000" w:fill="CCFF99"/>
            <w:noWrap/>
            <w:vAlign w:val="center"/>
            <w:hideMark/>
          </w:tcPr>
          <w:p w:rsidR="004E01F5" w:rsidRPr="004F5FE3" w:rsidRDefault="004E01F5" w:rsidP="00D849DF">
            <w:pPr>
              <w:jc w:val="center"/>
            </w:pPr>
            <w:r w:rsidRPr="004F5FE3">
              <w:t>83 587,10467</w:t>
            </w:r>
          </w:p>
        </w:tc>
        <w:tc>
          <w:tcPr>
            <w:tcW w:w="1600" w:type="dxa"/>
            <w:shd w:val="clear" w:color="000000" w:fill="CCFF99"/>
            <w:noWrap/>
            <w:vAlign w:val="center"/>
            <w:hideMark/>
          </w:tcPr>
          <w:p w:rsidR="004E01F5" w:rsidRPr="004F5FE3" w:rsidRDefault="004E01F5" w:rsidP="00D849DF">
            <w:pPr>
              <w:jc w:val="center"/>
            </w:pPr>
            <w:r w:rsidRPr="004F5FE3">
              <w:t>94 888,04990</w:t>
            </w:r>
          </w:p>
        </w:tc>
        <w:tc>
          <w:tcPr>
            <w:tcW w:w="1903" w:type="dxa"/>
            <w:shd w:val="clear" w:color="000000" w:fill="CCFF99"/>
            <w:noWrap/>
            <w:vAlign w:val="center"/>
            <w:hideMark/>
          </w:tcPr>
          <w:p w:rsidR="004E01F5" w:rsidRPr="004F5FE3" w:rsidRDefault="004E01F5" w:rsidP="00D849DF">
            <w:pPr>
              <w:jc w:val="center"/>
            </w:pPr>
            <w:r w:rsidRPr="004F5FE3">
              <w:t>401 423,64436</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555 148,34193</w:t>
            </w:r>
          </w:p>
        </w:tc>
        <w:tc>
          <w:tcPr>
            <w:tcW w:w="1600" w:type="dxa"/>
            <w:shd w:val="clear" w:color="000000" w:fill="CCFF99"/>
            <w:noWrap/>
            <w:vAlign w:val="center"/>
            <w:hideMark/>
          </w:tcPr>
          <w:p w:rsidR="004E01F5" w:rsidRPr="004F5FE3" w:rsidRDefault="004E01F5" w:rsidP="00D849DF">
            <w:pPr>
              <w:jc w:val="center"/>
            </w:pPr>
            <w:r w:rsidRPr="004F5FE3">
              <w:t>105 070,50000</w:t>
            </w:r>
          </w:p>
        </w:tc>
        <w:tc>
          <w:tcPr>
            <w:tcW w:w="1600" w:type="dxa"/>
            <w:shd w:val="clear" w:color="000000" w:fill="CCFF99"/>
            <w:noWrap/>
            <w:vAlign w:val="center"/>
            <w:hideMark/>
          </w:tcPr>
          <w:p w:rsidR="004E01F5" w:rsidRPr="004F5FE3" w:rsidRDefault="004E01F5" w:rsidP="00D849DF">
            <w:pPr>
              <w:jc w:val="center"/>
            </w:pPr>
            <w:r w:rsidRPr="004F5FE3">
              <w:t>110 896,18518</w:t>
            </w:r>
          </w:p>
        </w:tc>
        <w:tc>
          <w:tcPr>
            <w:tcW w:w="1903" w:type="dxa"/>
            <w:shd w:val="clear" w:color="000000" w:fill="CCFF99"/>
            <w:noWrap/>
            <w:vAlign w:val="center"/>
            <w:hideMark/>
          </w:tcPr>
          <w:p w:rsidR="004E01F5" w:rsidRPr="004F5FE3" w:rsidRDefault="004E01F5" w:rsidP="00D849DF">
            <w:pPr>
              <w:jc w:val="center"/>
            </w:pPr>
            <w:r w:rsidRPr="004F5FE3">
              <w:t>339 181,65675</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508 982,29568</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235 474,29884</w:t>
            </w:r>
          </w:p>
        </w:tc>
        <w:tc>
          <w:tcPr>
            <w:tcW w:w="1903" w:type="dxa"/>
            <w:shd w:val="clear" w:color="000000" w:fill="CCFF99"/>
            <w:noWrap/>
            <w:vAlign w:val="center"/>
            <w:hideMark/>
          </w:tcPr>
          <w:p w:rsidR="004E01F5" w:rsidRPr="004F5FE3" w:rsidRDefault="004E01F5" w:rsidP="00D849DF">
            <w:pPr>
              <w:jc w:val="center"/>
            </w:pPr>
            <w:r w:rsidRPr="004F5FE3">
              <w:t>273 507,99684</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462 570,67985</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249 033,71945</w:t>
            </w:r>
          </w:p>
        </w:tc>
        <w:tc>
          <w:tcPr>
            <w:tcW w:w="1903" w:type="dxa"/>
            <w:shd w:val="clear" w:color="000000" w:fill="CCFF99"/>
            <w:noWrap/>
            <w:vAlign w:val="center"/>
            <w:hideMark/>
          </w:tcPr>
          <w:p w:rsidR="004E01F5" w:rsidRPr="004F5FE3" w:rsidRDefault="004E01F5" w:rsidP="00D849DF">
            <w:pPr>
              <w:jc w:val="center"/>
            </w:pPr>
            <w:r w:rsidRPr="004F5FE3">
              <w:t>213 536,96040</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54 375,19800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903" w:type="dxa"/>
            <w:shd w:val="clear" w:color="000000" w:fill="CCFF99"/>
            <w:noWrap/>
            <w:vAlign w:val="center"/>
            <w:hideMark/>
          </w:tcPr>
          <w:p w:rsidR="004E01F5" w:rsidRPr="004F5FE3" w:rsidRDefault="004E01F5" w:rsidP="00D849DF">
            <w:pPr>
              <w:jc w:val="center"/>
            </w:pPr>
            <w:r w:rsidRPr="004F5FE3">
              <w:t>54 375,19800</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62 338,64800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600" w:type="dxa"/>
            <w:shd w:val="clear" w:color="000000" w:fill="CCFF99"/>
            <w:noWrap/>
            <w:vAlign w:val="center"/>
            <w:hideMark/>
          </w:tcPr>
          <w:p w:rsidR="004E01F5" w:rsidRPr="004F5FE3" w:rsidRDefault="004E01F5" w:rsidP="00D849DF">
            <w:pPr>
              <w:jc w:val="center"/>
            </w:pPr>
            <w:r w:rsidRPr="004F5FE3">
              <w:t>0,00000</w:t>
            </w:r>
          </w:p>
        </w:tc>
        <w:tc>
          <w:tcPr>
            <w:tcW w:w="1903" w:type="dxa"/>
            <w:shd w:val="clear" w:color="000000" w:fill="CCFF99"/>
            <w:noWrap/>
            <w:vAlign w:val="center"/>
            <w:hideMark/>
          </w:tcPr>
          <w:p w:rsidR="004E01F5" w:rsidRPr="004F5FE3" w:rsidRDefault="004E01F5" w:rsidP="00D849DF">
            <w:pPr>
              <w:jc w:val="center"/>
            </w:pPr>
            <w:r w:rsidRPr="004F5FE3">
              <w:t>62 338,64800</w:t>
            </w:r>
          </w:p>
        </w:tc>
        <w:tc>
          <w:tcPr>
            <w:tcW w:w="1440" w:type="dxa"/>
            <w:shd w:val="clear" w:color="000000" w:fill="CCFF99"/>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shd w:val="clear" w:color="000000" w:fill="CCFF99"/>
            <w:noWrap/>
            <w:vAlign w:val="center"/>
            <w:hideMark/>
          </w:tcPr>
          <w:p w:rsidR="004E01F5" w:rsidRPr="004F5FE3" w:rsidRDefault="004E01F5" w:rsidP="00D849DF">
            <w:pPr>
              <w:jc w:val="center"/>
              <w:rPr>
                <w:b/>
                <w:bCs/>
              </w:rPr>
            </w:pPr>
            <w:r w:rsidRPr="004F5FE3">
              <w:rPr>
                <w:b/>
                <w:bCs/>
              </w:rPr>
              <w:t>Итого</w:t>
            </w:r>
          </w:p>
        </w:tc>
        <w:tc>
          <w:tcPr>
            <w:tcW w:w="1047" w:type="dxa"/>
            <w:vMerge/>
            <w:vAlign w:val="center"/>
            <w:hideMark/>
          </w:tcPr>
          <w:p w:rsidR="004E01F5" w:rsidRPr="004F5FE3" w:rsidRDefault="004E01F5" w:rsidP="00D849DF">
            <w:pPr>
              <w:rPr>
                <w:b/>
                <w:bCs/>
                <w:sz w:val="18"/>
                <w:szCs w:val="18"/>
              </w:rPr>
            </w:pPr>
          </w:p>
        </w:tc>
        <w:tc>
          <w:tcPr>
            <w:tcW w:w="1020" w:type="dxa"/>
            <w:shd w:val="clear" w:color="000000" w:fill="CCFF99"/>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3 200 643,40398</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394 439,90467</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950 954,18679</w:t>
            </w:r>
          </w:p>
        </w:tc>
        <w:tc>
          <w:tcPr>
            <w:tcW w:w="1903" w:type="dxa"/>
            <w:shd w:val="clear" w:color="000000" w:fill="CCFF99"/>
            <w:noWrap/>
            <w:vAlign w:val="center"/>
            <w:hideMark/>
          </w:tcPr>
          <w:p w:rsidR="004E01F5" w:rsidRPr="004F5FE3" w:rsidRDefault="004E01F5" w:rsidP="00D849DF">
            <w:pPr>
              <w:jc w:val="center"/>
              <w:rPr>
                <w:b/>
                <w:bCs/>
              </w:rPr>
            </w:pPr>
            <w:r w:rsidRPr="004F5FE3">
              <w:rPr>
                <w:b/>
                <w:bCs/>
              </w:rPr>
              <w:t>1 855 249,31252</w:t>
            </w:r>
          </w:p>
        </w:tc>
        <w:tc>
          <w:tcPr>
            <w:tcW w:w="1440" w:type="dxa"/>
            <w:shd w:val="clear" w:color="000000" w:fill="CCFF99"/>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shd w:val="clear" w:color="000000" w:fill="CCFF99"/>
            <w:noWrap/>
            <w:vAlign w:val="center"/>
            <w:hideMark/>
          </w:tcPr>
          <w:p w:rsidR="004E01F5" w:rsidRPr="004F5FE3" w:rsidRDefault="004E01F5" w:rsidP="00D849DF">
            <w:pPr>
              <w:jc w:val="center"/>
              <w:rPr>
                <w:b/>
                <w:bCs/>
              </w:rPr>
            </w:pPr>
            <w:r w:rsidRPr="004F5FE3">
              <w:rPr>
                <w:b/>
                <w:bCs/>
              </w:rPr>
              <w:t> </w:t>
            </w:r>
          </w:p>
        </w:tc>
        <w:tc>
          <w:tcPr>
            <w:tcW w:w="3740" w:type="dxa"/>
            <w:shd w:val="clear" w:color="000000" w:fill="CCFF99"/>
            <w:noWrap/>
            <w:vAlign w:val="center"/>
            <w:hideMark/>
          </w:tcPr>
          <w:p w:rsidR="004E01F5" w:rsidRPr="004F5FE3" w:rsidRDefault="004E01F5" w:rsidP="00D849DF">
            <w:pPr>
              <w:jc w:val="center"/>
              <w:rPr>
                <w:b/>
                <w:bCs/>
              </w:rPr>
            </w:pPr>
            <w:r w:rsidRPr="004F5FE3">
              <w:rPr>
                <w:b/>
                <w:bCs/>
              </w:rPr>
              <w:t>в т.ч. в разрезе мероприятий:</w:t>
            </w:r>
          </w:p>
        </w:tc>
        <w:tc>
          <w:tcPr>
            <w:tcW w:w="1047"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020"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996"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600"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903" w:type="dxa"/>
            <w:shd w:val="clear" w:color="000000" w:fill="CCFF99"/>
            <w:noWrap/>
            <w:vAlign w:val="center"/>
            <w:hideMark/>
          </w:tcPr>
          <w:p w:rsidR="004E01F5" w:rsidRPr="004F5FE3" w:rsidRDefault="004E01F5" w:rsidP="00D849DF">
            <w:pPr>
              <w:jc w:val="center"/>
              <w:rPr>
                <w:b/>
                <w:bCs/>
              </w:rPr>
            </w:pPr>
            <w:r w:rsidRPr="004F5FE3">
              <w:rPr>
                <w:b/>
                <w:bCs/>
              </w:rPr>
              <w:t>х</w:t>
            </w:r>
          </w:p>
        </w:tc>
        <w:tc>
          <w:tcPr>
            <w:tcW w:w="1440" w:type="dxa"/>
            <w:shd w:val="clear" w:color="000000" w:fill="CCFF99"/>
            <w:noWrap/>
            <w:vAlign w:val="center"/>
            <w:hideMark/>
          </w:tcPr>
          <w:p w:rsidR="004E01F5" w:rsidRPr="004F5FE3" w:rsidRDefault="004E01F5" w:rsidP="00D849DF">
            <w:pPr>
              <w:jc w:val="center"/>
              <w:rPr>
                <w:b/>
                <w:bCs/>
              </w:rPr>
            </w:pPr>
            <w:r w:rsidRPr="004F5FE3">
              <w:rPr>
                <w:b/>
                <w:bCs/>
              </w:rPr>
              <w:t>х</w:t>
            </w:r>
          </w:p>
        </w:tc>
      </w:tr>
      <w:tr w:rsidR="004E01F5" w:rsidRPr="004F5FE3" w:rsidTr="00D849DF">
        <w:trPr>
          <w:trHeight w:val="360"/>
        </w:trPr>
        <w:tc>
          <w:tcPr>
            <w:tcW w:w="14912" w:type="dxa"/>
            <w:gridSpan w:val="9"/>
            <w:shd w:val="clear" w:color="000000" w:fill="AAFAA4"/>
            <w:noWrap/>
            <w:vAlign w:val="center"/>
            <w:hideMark/>
          </w:tcPr>
          <w:p w:rsidR="004E01F5" w:rsidRPr="004F5FE3" w:rsidRDefault="004E01F5" w:rsidP="00D849DF">
            <w:pPr>
              <w:jc w:val="center"/>
              <w:rPr>
                <w:b/>
                <w:bCs/>
              </w:rPr>
            </w:pPr>
            <w:r w:rsidRPr="004F5FE3">
              <w:rPr>
                <w:b/>
                <w:bCs/>
              </w:rPr>
              <w:t>Проекты, реализованные в 2023 году</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1</w:t>
            </w:r>
          </w:p>
        </w:tc>
        <w:tc>
          <w:tcPr>
            <w:tcW w:w="3740" w:type="dxa"/>
            <w:shd w:val="clear" w:color="auto" w:fill="auto"/>
            <w:vAlign w:val="center"/>
            <w:hideMark/>
          </w:tcPr>
          <w:p w:rsidR="004E01F5" w:rsidRPr="004F5FE3" w:rsidRDefault="004E01F5" w:rsidP="00D849DF">
            <w:pPr>
              <w:jc w:val="center"/>
              <w:outlineLvl w:val="0"/>
            </w:pPr>
            <w:r w:rsidRPr="004F5FE3">
              <w:t xml:space="preserve">Федеральный проект </w:t>
            </w:r>
            <w:r w:rsidRPr="004F5FE3">
              <w:br/>
              <w:t>"Жилье и городская среда"</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152 921,45500</w:t>
            </w:r>
          </w:p>
        </w:tc>
        <w:tc>
          <w:tcPr>
            <w:tcW w:w="1600" w:type="dxa"/>
            <w:shd w:val="clear" w:color="auto" w:fill="auto"/>
            <w:noWrap/>
            <w:vAlign w:val="center"/>
            <w:hideMark/>
          </w:tcPr>
          <w:p w:rsidR="004E01F5" w:rsidRPr="004F5FE3" w:rsidRDefault="004E01F5" w:rsidP="00D849DF">
            <w:pPr>
              <w:jc w:val="center"/>
              <w:outlineLvl w:val="0"/>
            </w:pPr>
            <w:r w:rsidRPr="004F5FE3">
              <w:t>101 594,00000</w:t>
            </w:r>
          </w:p>
        </w:tc>
        <w:tc>
          <w:tcPr>
            <w:tcW w:w="1600" w:type="dxa"/>
            <w:shd w:val="clear" w:color="auto" w:fill="auto"/>
            <w:noWrap/>
            <w:vAlign w:val="center"/>
            <w:hideMark/>
          </w:tcPr>
          <w:p w:rsidR="004E01F5" w:rsidRPr="004F5FE3" w:rsidRDefault="004E01F5" w:rsidP="00D849DF">
            <w:pPr>
              <w:jc w:val="center"/>
              <w:outlineLvl w:val="0"/>
            </w:pPr>
            <w:r w:rsidRPr="004F5FE3">
              <w:t>34 406,00000</w:t>
            </w:r>
          </w:p>
        </w:tc>
        <w:tc>
          <w:tcPr>
            <w:tcW w:w="1903" w:type="dxa"/>
            <w:shd w:val="clear" w:color="auto" w:fill="auto"/>
            <w:noWrap/>
            <w:vAlign w:val="center"/>
            <w:hideMark/>
          </w:tcPr>
          <w:p w:rsidR="004E01F5" w:rsidRPr="004F5FE3" w:rsidRDefault="004E01F5" w:rsidP="00D849DF">
            <w:pPr>
              <w:jc w:val="center"/>
              <w:outlineLvl w:val="0"/>
            </w:pPr>
            <w:r w:rsidRPr="004F5FE3">
              <w:t>16 921,45500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840"/>
        </w:trPr>
        <w:tc>
          <w:tcPr>
            <w:tcW w:w="566" w:type="dxa"/>
            <w:shd w:val="clear" w:color="auto" w:fill="auto"/>
            <w:noWrap/>
            <w:vAlign w:val="center"/>
            <w:hideMark/>
          </w:tcPr>
          <w:p w:rsidR="004E01F5" w:rsidRPr="004F5FE3" w:rsidRDefault="004E01F5" w:rsidP="00D849DF">
            <w:pPr>
              <w:jc w:val="center"/>
              <w:outlineLvl w:val="0"/>
            </w:pPr>
            <w:r w:rsidRPr="004F5FE3">
              <w:t>2</w:t>
            </w:r>
          </w:p>
        </w:tc>
        <w:tc>
          <w:tcPr>
            <w:tcW w:w="3740" w:type="dxa"/>
            <w:shd w:val="clear" w:color="auto" w:fill="auto"/>
            <w:vAlign w:val="center"/>
            <w:hideMark/>
          </w:tcPr>
          <w:p w:rsidR="004E01F5" w:rsidRPr="004F5FE3" w:rsidRDefault="004E01F5" w:rsidP="00D849DF">
            <w:pPr>
              <w:jc w:val="center"/>
              <w:outlineLvl w:val="0"/>
            </w:pPr>
            <w:r w:rsidRPr="004F5FE3">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32 047,30181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24 676,42074</w:t>
            </w:r>
          </w:p>
        </w:tc>
        <w:tc>
          <w:tcPr>
            <w:tcW w:w="1903" w:type="dxa"/>
            <w:shd w:val="clear" w:color="auto" w:fill="auto"/>
            <w:noWrap/>
            <w:vAlign w:val="center"/>
            <w:hideMark/>
          </w:tcPr>
          <w:p w:rsidR="004E01F5" w:rsidRPr="004F5FE3" w:rsidRDefault="004E01F5" w:rsidP="00D849DF">
            <w:pPr>
              <w:jc w:val="center"/>
              <w:outlineLvl w:val="0"/>
            </w:pPr>
            <w:r w:rsidRPr="004F5FE3">
              <w:t>7 370,88107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3</w:t>
            </w:r>
          </w:p>
        </w:tc>
        <w:tc>
          <w:tcPr>
            <w:tcW w:w="3740" w:type="dxa"/>
            <w:shd w:val="clear" w:color="auto" w:fill="auto"/>
            <w:vAlign w:val="center"/>
            <w:hideMark/>
          </w:tcPr>
          <w:p w:rsidR="004E01F5" w:rsidRPr="004F5FE3" w:rsidRDefault="004E01F5" w:rsidP="00D849DF">
            <w:pPr>
              <w:jc w:val="center"/>
              <w:outlineLvl w:val="0"/>
            </w:pPr>
            <w:r w:rsidRPr="004F5FE3">
              <w:t>Федеральный (региональный) проект "Социальная активность"</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4 092,46800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3 151,20000</w:t>
            </w:r>
          </w:p>
        </w:tc>
        <w:tc>
          <w:tcPr>
            <w:tcW w:w="1903" w:type="dxa"/>
            <w:shd w:val="clear" w:color="auto" w:fill="auto"/>
            <w:noWrap/>
            <w:vAlign w:val="center"/>
            <w:hideMark/>
          </w:tcPr>
          <w:p w:rsidR="004E01F5" w:rsidRPr="004F5FE3" w:rsidRDefault="004E01F5" w:rsidP="00D849DF">
            <w:pPr>
              <w:jc w:val="center"/>
              <w:outlineLvl w:val="0"/>
            </w:pPr>
            <w:r w:rsidRPr="004F5FE3">
              <w:t>941,26800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1500"/>
        </w:trPr>
        <w:tc>
          <w:tcPr>
            <w:tcW w:w="566" w:type="dxa"/>
            <w:shd w:val="clear" w:color="auto" w:fill="auto"/>
            <w:noWrap/>
            <w:vAlign w:val="center"/>
            <w:hideMark/>
          </w:tcPr>
          <w:p w:rsidR="004E01F5" w:rsidRPr="004F5FE3" w:rsidRDefault="004E01F5" w:rsidP="00D849DF">
            <w:pPr>
              <w:jc w:val="center"/>
              <w:outlineLvl w:val="0"/>
            </w:pPr>
            <w:r w:rsidRPr="004F5FE3">
              <w:t>4</w:t>
            </w:r>
          </w:p>
        </w:tc>
        <w:tc>
          <w:tcPr>
            <w:tcW w:w="3740" w:type="dxa"/>
            <w:shd w:val="clear" w:color="auto" w:fill="auto"/>
            <w:vAlign w:val="center"/>
            <w:hideMark/>
          </w:tcPr>
          <w:p w:rsidR="004E01F5" w:rsidRPr="004F5FE3" w:rsidRDefault="004E01F5" w:rsidP="00D849DF">
            <w:pPr>
              <w:jc w:val="center"/>
              <w:outlineLvl w:val="0"/>
            </w:pPr>
            <w:r w:rsidRPr="004F5FE3">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46 512,00000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40 000,00000</w:t>
            </w:r>
          </w:p>
        </w:tc>
        <w:tc>
          <w:tcPr>
            <w:tcW w:w="1903" w:type="dxa"/>
            <w:shd w:val="clear" w:color="auto" w:fill="auto"/>
            <w:noWrap/>
            <w:vAlign w:val="center"/>
            <w:hideMark/>
          </w:tcPr>
          <w:p w:rsidR="004E01F5" w:rsidRPr="004F5FE3" w:rsidRDefault="004E01F5" w:rsidP="00D849DF">
            <w:pPr>
              <w:jc w:val="center"/>
              <w:outlineLvl w:val="0"/>
            </w:pPr>
            <w:r w:rsidRPr="004F5FE3">
              <w:t>6 512,00000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lastRenderedPageBreak/>
              <w:t>5</w:t>
            </w:r>
          </w:p>
        </w:tc>
        <w:tc>
          <w:tcPr>
            <w:tcW w:w="3740" w:type="dxa"/>
            <w:shd w:val="clear" w:color="auto" w:fill="auto"/>
            <w:vAlign w:val="center"/>
            <w:hideMark/>
          </w:tcPr>
          <w:p w:rsidR="004E01F5" w:rsidRPr="004F5FE3" w:rsidRDefault="004E01F5" w:rsidP="00D849DF">
            <w:pPr>
              <w:jc w:val="center"/>
              <w:outlineLvl w:val="0"/>
            </w:pPr>
            <w:r w:rsidRPr="004F5FE3">
              <w:t>Инициативный проект "Я планирую бюджет"</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4 096,59568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4 096,59568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840"/>
        </w:trPr>
        <w:tc>
          <w:tcPr>
            <w:tcW w:w="566" w:type="dxa"/>
            <w:shd w:val="clear" w:color="auto" w:fill="auto"/>
            <w:noWrap/>
            <w:vAlign w:val="center"/>
            <w:hideMark/>
          </w:tcPr>
          <w:p w:rsidR="004E01F5" w:rsidRPr="004F5FE3" w:rsidRDefault="004E01F5" w:rsidP="00D849DF">
            <w:pPr>
              <w:jc w:val="center"/>
              <w:outlineLvl w:val="0"/>
            </w:pPr>
            <w:r w:rsidRPr="004F5FE3">
              <w:t>6</w:t>
            </w:r>
          </w:p>
        </w:tc>
        <w:tc>
          <w:tcPr>
            <w:tcW w:w="3740" w:type="dxa"/>
            <w:shd w:val="clear" w:color="auto" w:fill="auto"/>
            <w:vAlign w:val="center"/>
            <w:hideMark/>
          </w:tcPr>
          <w:p w:rsidR="004E01F5" w:rsidRPr="004F5FE3" w:rsidRDefault="004E01F5" w:rsidP="00D849DF">
            <w:pPr>
              <w:jc w:val="center"/>
              <w:outlineLvl w:val="0"/>
            </w:pPr>
            <w:r w:rsidRPr="004F5FE3">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4 152,60920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4 152,60920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1200"/>
        </w:trPr>
        <w:tc>
          <w:tcPr>
            <w:tcW w:w="566" w:type="dxa"/>
            <w:shd w:val="clear" w:color="auto" w:fill="auto"/>
            <w:noWrap/>
            <w:vAlign w:val="center"/>
            <w:hideMark/>
          </w:tcPr>
          <w:p w:rsidR="004E01F5" w:rsidRPr="004F5FE3" w:rsidRDefault="004E01F5" w:rsidP="00D849DF">
            <w:pPr>
              <w:jc w:val="center"/>
              <w:outlineLvl w:val="0"/>
            </w:pPr>
            <w:r w:rsidRPr="004F5FE3">
              <w:t>7</w:t>
            </w:r>
          </w:p>
        </w:tc>
        <w:tc>
          <w:tcPr>
            <w:tcW w:w="3740" w:type="dxa"/>
            <w:shd w:val="clear" w:color="auto" w:fill="auto"/>
            <w:vAlign w:val="center"/>
            <w:hideMark/>
          </w:tcPr>
          <w:p w:rsidR="004E01F5" w:rsidRPr="004F5FE3" w:rsidRDefault="004E01F5" w:rsidP="00D849DF">
            <w:pPr>
              <w:jc w:val="center"/>
              <w:outlineLvl w:val="0"/>
            </w:pPr>
            <w:r w:rsidRPr="004F5FE3">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1 587,62334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1 587,62334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1200"/>
        </w:trPr>
        <w:tc>
          <w:tcPr>
            <w:tcW w:w="566" w:type="dxa"/>
            <w:shd w:val="clear" w:color="auto" w:fill="auto"/>
            <w:noWrap/>
            <w:vAlign w:val="center"/>
            <w:hideMark/>
          </w:tcPr>
          <w:p w:rsidR="004E01F5" w:rsidRPr="004F5FE3" w:rsidRDefault="004E01F5" w:rsidP="00D849DF">
            <w:pPr>
              <w:jc w:val="center"/>
              <w:outlineLvl w:val="0"/>
            </w:pPr>
            <w:r w:rsidRPr="004F5FE3">
              <w:t>8</w:t>
            </w:r>
          </w:p>
        </w:tc>
        <w:tc>
          <w:tcPr>
            <w:tcW w:w="3740" w:type="dxa"/>
            <w:shd w:val="clear" w:color="auto" w:fill="auto"/>
            <w:vAlign w:val="center"/>
            <w:hideMark/>
          </w:tcPr>
          <w:p w:rsidR="004E01F5" w:rsidRPr="004F5FE3" w:rsidRDefault="004E01F5" w:rsidP="00D849DF">
            <w:pPr>
              <w:jc w:val="center"/>
              <w:outlineLvl w:val="0"/>
            </w:pPr>
            <w:r w:rsidRPr="004F5FE3">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36 071,22000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36 071,22000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9</w:t>
            </w:r>
          </w:p>
        </w:tc>
        <w:tc>
          <w:tcPr>
            <w:tcW w:w="3740" w:type="dxa"/>
            <w:shd w:val="clear" w:color="auto" w:fill="auto"/>
            <w:vAlign w:val="center"/>
            <w:hideMark/>
          </w:tcPr>
          <w:p w:rsidR="004E01F5" w:rsidRPr="004F5FE3" w:rsidRDefault="004E01F5" w:rsidP="00D849DF">
            <w:pPr>
              <w:jc w:val="center"/>
              <w:outlineLvl w:val="0"/>
            </w:pPr>
            <w:r w:rsidRPr="004F5FE3">
              <w:t>Проект "Организация мероприятий по охране окружающей среды"</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ОКС (для ОПиЭБ)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237,49891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237,49891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720"/>
        </w:trPr>
        <w:tc>
          <w:tcPr>
            <w:tcW w:w="566" w:type="dxa"/>
            <w:shd w:val="clear" w:color="auto" w:fill="auto"/>
            <w:noWrap/>
            <w:vAlign w:val="center"/>
            <w:hideMark/>
          </w:tcPr>
          <w:p w:rsidR="004E01F5" w:rsidRPr="004F5FE3" w:rsidRDefault="004E01F5" w:rsidP="00D849DF">
            <w:pPr>
              <w:jc w:val="center"/>
              <w:outlineLvl w:val="0"/>
            </w:pPr>
            <w:r w:rsidRPr="004F5FE3">
              <w:t>10</w:t>
            </w:r>
          </w:p>
        </w:tc>
        <w:tc>
          <w:tcPr>
            <w:tcW w:w="3740" w:type="dxa"/>
            <w:shd w:val="clear" w:color="auto" w:fill="auto"/>
            <w:vAlign w:val="center"/>
            <w:hideMark/>
          </w:tcPr>
          <w:p w:rsidR="004E01F5" w:rsidRPr="004F5FE3" w:rsidRDefault="004E01F5" w:rsidP="00D849DF">
            <w:pPr>
              <w:jc w:val="center"/>
              <w:outlineLvl w:val="0"/>
            </w:pPr>
            <w:r w:rsidRPr="004F5FE3">
              <w:t>Проект "Строительство объектов городской инфраструктуры"</w:t>
            </w:r>
          </w:p>
        </w:tc>
        <w:tc>
          <w:tcPr>
            <w:tcW w:w="1047" w:type="dxa"/>
            <w:shd w:val="clear" w:color="auto" w:fill="auto"/>
            <w:vAlign w:val="center"/>
            <w:hideMark/>
          </w:tcPr>
          <w:p w:rsidR="004E01F5" w:rsidRPr="004F5FE3" w:rsidRDefault="004E01F5" w:rsidP="00D849DF">
            <w:pPr>
              <w:jc w:val="center"/>
              <w:outlineLvl w:val="0"/>
              <w:rPr>
                <w:b/>
                <w:bCs/>
                <w:sz w:val="18"/>
                <w:szCs w:val="18"/>
              </w:rPr>
            </w:pPr>
            <w:r w:rsidRPr="004F5FE3">
              <w:rPr>
                <w:b/>
                <w:bCs/>
                <w:sz w:val="18"/>
                <w:szCs w:val="18"/>
              </w:rPr>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101 441,86538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101 441,86538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14912" w:type="dxa"/>
            <w:gridSpan w:val="9"/>
            <w:shd w:val="clear" w:color="000000" w:fill="AAFAA4"/>
            <w:noWrap/>
            <w:vAlign w:val="center"/>
            <w:hideMark/>
          </w:tcPr>
          <w:p w:rsidR="004E01F5" w:rsidRPr="004F5FE3" w:rsidRDefault="004E01F5" w:rsidP="00D849DF">
            <w:pPr>
              <w:jc w:val="center"/>
              <w:rPr>
                <w:b/>
                <w:bCs/>
              </w:rPr>
            </w:pPr>
            <w:r w:rsidRPr="004F5FE3">
              <w:rPr>
                <w:b/>
                <w:bCs/>
              </w:rPr>
              <w:t>Проекты, реализуемые с 2024 года</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w:t>
            </w:r>
          </w:p>
        </w:tc>
        <w:tc>
          <w:tcPr>
            <w:tcW w:w="3740" w:type="dxa"/>
            <w:vMerge w:val="restart"/>
            <w:shd w:val="clear" w:color="000000" w:fill="CDFFCD"/>
            <w:vAlign w:val="center"/>
            <w:hideMark/>
          </w:tcPr>
          <w:p w:rsidR="004E01F5" w:rsidRPr="004F5FE3" w:rsidRDefault="004E01F5" w:rsidP="00D849DF">
            <w:pPr>
              <w:jc w:val="center"/>
            </w:pPr>
            <w:r w:rsidRPr="004F5FE3">
              <w:t>Региональный проект "Формирование комфортной городской среды"</w:t>
            </w:r>
          </w:p>
        </w:tc>
        <w:tc>
          <w:tcPr>
            <w:tcW w:w="1047" w:type="dxa"/>
            <w:vMerge w:val="restart"/>
            <w:shd w:val="clear" w:color="000000" w:fill="CDFFCD"/>
            <w:vAlign w:val="center"/>
            <w:hideMark/>
          </w:tcPr>
          <w:p w:rsidR="004E01F5" w:rsidRPr="004F5FE3" w:rsidRDefault="004E01F5" w:rsidP="00D849DF">
            <w:pPr>
              <w:jc w:val="center"/>
            </w:pPr>
            <w:r w:rsidRPr="004F5FE3">
              <w:t>УСиБ,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163 499,08358</w:t>
            </w:r>
          </w:p>
        </w:tc>
        <w:tc>
          <w:tcPr>
            <w:tcW w:w="1600" w:type="dxa"/>
            <w:shd w:val="clear" w:color="000000" w:fill="CDFFCD"/>
            <w:noWrap/>
            <w:vAlign w:val="center"/>
            <w:hideMark/>
          </w:tcPr>
          <w:p w:rsidR="004E01F5" w:rsidRPr="004F5FE3" w:rsidRDefault="004E01F5" w:rsidP="00D849DF">
            <w:pPr>
              <w:jc w:val="center"/>
            </w:pPr>
            <w:r w:rsidRPr="004F5FE3">
              <w:t>104 188,30000</w:t>
            </w:r>
          </w:p>
        </w:tc>
        <w:tc>
          <w:tcPr>
            <w:tcW w:w="1600" w:type="dxa"/>
            <w:shd w:val="clear" w:color="000000" w:fill="CDFFCD"/>
            <w:noWrap/>
            <w:vAlign w:val="center"/>
            <w:hideMark/>
          </w:tcPr>
          <w:p w:rsidR="004E01F5" w:rsidRPr="004F5FE3" w:rsidRDefault="004E01F5" w:rsidP="00D849DF">
            <w:pPr>
              <w:jc w:val="center"/>
            </w:pPr>
            <w:r w:rsidRPr="004F5FE3">
              <w:t>36 579,70000</w:t>
            </w:r>
          </w:p>
        </w:tc>
        <w:tc>
          <w:tcPr>
            <w:tcW w:w="1903" w:type="dxa"/>
            <w:shd w:val="clear" w:color="000000" w:fill="CDFFCD"/>
            <w:noWrap/>
            <w:vAlign w:val="center"/>
            <w:hideMark/>
          </w:tcPr>
          <w:p w:rsidR="004E01F5" w:rsidRPr="004F5FE3" w:rsidRDefault="004E01F5" w:rsidP="00D849DF">
            <w:pPr>
              <w:jc w:val="center"/>
            </w:pPr>
            <w:r w:rsidRPr="004F5FE3">
              <w:t>22 731,08358</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145 799,54510</w:t>
            </w:r>
          </w:p>
        </w:tc>
        <w:tc>
          <w:tcPr>
            <w:tcW w:w="1600" w:type="dxa"/>
            <w:shd w:val="clear" w:color="000000" w:fill="CDFFCD"/>
            <w:noWrap/>
            <w:vAlign w:val="center"/>
            <w:hideMark/>
          </w:tcPr>
          <w:p w:rsidR="004E01F5" w:rsidRPr="004F5FE3" w:rsidRDefault="004E01F5" w:rsidP="00D849DF">
            <w:pPr>
              <w:jc w:val="center"/>
            </w:pPr>
            <w:r w:rsidRPr="004F5FE3">
              <w:t>83 587,10467</w:t>
            </w:r>
          </w:p>
        </w:tc>
        <w:tc>
          <w:tcPr>
            <w:tcW w:w="1600" w:type="dxa"/>
            <w:shd w:val="clear" w:color="000000" w:fill="CDFFCD"/>
            <w:noWrap/>
            <w:vAlign w:val="center"/>
            <w:hideMark/>
          </w:tcPr>
          <w:p w:rsidR="004E01F5" w:rsidRPr="004F5FE3" w:rsidRDefault="004E01F5" w:rsidP="00D849DF">
            <w:pPr>
              <w:jc w:val="center"/>
            </w:pPr>
            <w:r w:rsidRPr="004F5FE3">
              <w:t>14 365,34448</w:t>
            </w:r>
          </w:p>
        </w:tc>
        <w:tc>
          <w:tcPr>
            <w:tcW w:w="1903" w:type="dxa"/>
            <w:shd w:val="clear" w:color="000000" w:fill="CDFFCD"/>
            <w:noWrap/>
            <w:vAlign w:val="center"/>
            <w:hideMark/>
          </w:tcPr>
          <w:p w:rsidR="004E01F5" w:rsidRPr="004F5FE3" w:rsidRDefault="004E01F5" w:rsidP="00D849DF">
            <w:pPr>
              <w:jc w:val="center"/>
            </w:pPr>
            <w:r w:rsidRPr="004F5FE3">
              <w:t>47 847,09595</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243 992,12113</w:t>
            </w:r>
          </w:p>
        </w:tc>
        <w:tc>
          <w:tcPr>
            <w:tcW w:w="1600" w:type="dxa"/>
            <w:shd w:val="clear" w:color="000000" w:fill="CDFFCD"/>
            <w:noWrap/>
            <w:vAlign w:val="center"/>
            <w:hideMark/>
          </w:tcPr>
          <w:p w:rsidR="004E01F5" w:rsidRPr="004F5FE3" w:rsidRDefault="004E01F5" w:rsidP="00D849DF">
            <w:pPr>
              <w:jc w:val="center"/>
            </w:pPr>
            <w:r w:rsidRPr="004F5FE3">
              <w:t>105 070,50000</w:t>
            </w:r>
          </w:p>
        </w:tc>
        <w:tc>
          <w:tcPr>
            <w:tcW w:w="1600" w:type="dxa"/>
            <w:shd w:val="clear" w:color="000000" w:fill="CDFFCD"/>
            <w:noWrap/>
            <w:vAlign w:val="center"/>
            <w:hideMark/>
          </w:tcPr>
          <w:p w:rsidR="004E01F5" w:rsidRPr="004F5FE3" w:rsidRDefault="004E01F5" w:rsidP="00D849DF">
            <w:pPr>
              <w:jc w:val="center"/>
            </w:pPr>
            <w:r w:rsidRPr="004F5FE3">
              <w:t>78 048,35246</w:t>
            </w:r>
          </w:p>
        </w:tc>
        <w:tc>
          <w:tcPr>
            <w:tcW w:w="1903" w:type="dxa"/>
            <w:shd w:val="clear" w:color="000000" w:fill="CDFFCD"/>
            <w:noWrap/>
            <w:vAlign w:val="center"/>
            <w:hideMark/>
          </w:tcPr>
          <w:p w:rsidR="004E01F5" w:rsidRPr="004F5FE3" w:rsidRDefault="004E01F5" w:rsidP="00D849DF">
            <w:pPr>
              <w:jc w:val="center"/>
            </w:pPr>
            <w:r w:rsidRPr="004F5FE3">
              <w:t>60 873,26867</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49 465,00000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49 465,00000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708 755,74981</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292 845,90467</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128 993,39694</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286 916,44820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w:t>
            </w:r>
          </w:p>
        </w:tc>
        <w:tc>
          <w:tcPr>
            <w:tcW w:w="3740" w:type="dxa"/>
            <w:vMerge w:val="restart"/>
            <w:shd w:val="clear" w:color="auto" w:fill="auto"/>
            <w:vAlign w:val="center"/>
            <w:hideMark/>
          </w:tcPr>
          <w:p w:rsidR="004E01F5" w:rsidRPr="004F5FE3" w:rsidRDefault="004E01F5" w:rsidP="00D849DF">
            <w:pPr>
              <w:jc w:val="center"/>
              <w:outlineLvl w:val="0"/>
            </w:pPr>
            <w:r w:rsidRPr="004F5FE3">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4E01F5" w:rsidRPr="004F5FE3" w:rsidRDefault="004E01F5" w:rsidP="00D849DF">
            <w:pPr>
              <w:jc w:val="center"/>
              <w:outlineLvl w:val="0"/>
            </w:pPr>
            <w:r w:rsidRPr="004F5FE3">
              <w:t>УСиБ,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133 500,00000</w:t>
            </w:r>
          </w:p>
        </w:tc>
        <w:tc>
          <w:tcPr>
            <w:tcW w:w="1600" w:type="dxa"/>
            <w:shd w:val="clear" w:color="auto" w:fill="auto"/>
            <w:noWrap/>
            <w:vAlign w:val="center"/>
            <w:hideMark/>
          </w:tcPr>
          <w:p w:rsidR="004E01F5" w:rsidRPr="004F5FE3" w:rsidRDefault="004E01F5" w:rsidP="00D849DF">
            <w:pPr>
              <w:jc w:val="center"/>
              <w:outlineLvl w:val="0"/>
            </w:pPr>
            <w:r w:rsidRPr="004F5FE3">
              <w:t>98 705,50000</w:t>
            </w:r>
          </w:p>
        </w:tc>
        <w:tc>
          <w:tcPr>
            <w:tcW w:w="1600" w:type="dxa"/>
            <w:shd w:val="clear" w:color="auto" w:fill="auto"/>
            <w:noWrap/>
            <w:vAlign w:val="center"/>
            <w:hideMark/>
          </w:tcPr>
          <w:p w:rsidR="004E01F5" w:rsidRPr="004F5FE3" w:rsidRDefault="004E01F5" w:rsidP="00D849DF">
            <w:pPr>
              <w:jc w:val="center"/>
              <w:outlineLvl w:val="0"/>
            </w:pPr>
            <w:r w:rsidRPr="004F5FE3">
              <w:t>24 062,50000</w:t>
            </w:r>
          </w:p>
        </w:tc>
        <w:tc>
          <w:tcPr>
            <w:tcW w:w="1903" w:type="dxa"/>
            <w:shd w:val="clear" w:color="auto" w:fill="auto"/>
            <w:noWrap/>
            <w:vAlign w:val="center"/>
            <w:hideMark/>
          </w:tcPr>
          <w:p w:rsidR="004E01F5" w:rsidRPr="004F5FE3" w:rsidRDefault="004E01F5" w:rsidP="00D849DF">
            <w:pPr>
              <w:jc w:val="center"/>
              <w:outlineLvl w:val="0"/>
            </w:pPr>
            <w:r w:rsidRPr="004F5FE3">
              <w:t>10 732,00000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110 153,63721</w:t>
            </w:r>
          </w:p>
        </w:tc>
        <w:tc>
          <w:tcPr>
            <w:tcW w:w="1600" w:type="dxa"/>
            <w:shd w:val="clear" w:color="auto" w:fill="auto"/>
            <w:noWrap/>
            <w:vAlign w:val="center"/>
            <w:hideMark/>
          </w:tcPr>
          <w:p w:rsidR="004E01F5" w:rsidRPr="004F5FE3" w:rsidRDefault="004E01F5" w:rsidP="00D849DF">
            <w:pPr>
              <w:jc w:val="center"/>
              <w:outlineLvl w:val="0"/>
            </w:pPr>
            <w:r w:rsidRPr="004F5FE3">
              <w:t>77 883,10000</w:t>
            </w:r>
          </w:p>
        </w:tc>
        <w:tc>
          <w:tcPr>
            <w:tcW w:w="1600" w:type="dxa"/>
            <w:shd w:val="clear" w:color="auto" w:fill="auto"/>
            <w:noWrap/>
            <w:vAlign w:val="center"/>
            <w:hideMark/>
          </w:tcPr>
          <w:p w:rsidR="004E01F5" w:rsidRPr="004F5FE3" w:rsidRDefault="004E01F5" w:rsidP="00D849DF">
            <w:pPr>
              <w:jc w:val="center"/>
              <w:outlineLvl w:val="0"/>
            </w:pPr>
            <w:r w:rsidRPr="004F5FE3">
              <w:t>805,57113</w:t>
            </w:r>
          </w:p>
        </w:tc>
        <w:tc>
          <w:tcPr>
            <w:tcW w:w="1903" w:type="dxa"/>
            <w:shd w:val="clear" w:color="auto" w:fill="auto"/>
            <w:noWrap/>
            <w:vAlign w:val="center"/>
            <w:hideMark/>
          </w:tcPr>
          <w:p w:rsidR="004E01F5" w:rsidRPr="004F5FE3" w:rsidRDefault="004E01F5" w:rsidP="00D849DF">
            <w:pPr>
              <w:jc w:val="center"/>
              <w:outlineLvl w:val="0"/>
            </w:pPr>
            <w:r w:rsidRPr="004F5FE3">
              <w:t>31 464,96608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206 479,56008</w:t>
            </w:r>
          </w:p>
        </w:tc>
        <w:tc>
          <w:tcPr>
            <w:tcW w:w="1600" w:type="dxa"/>
            <w:shd w:val="clear" w:color="auto" w:fill="auto"/>
            <w:noWrap/>
            <w:vAlign w:val="center"/>
            <w:hideMark/>
          </w:tcPr>
          <w:p w:rsidR="004E01F5" w:rsidRPr="004F5FE3" w:rsidRDefault="004E01F5" w:rsidP="00D849DF">
            <w:pPr>
              <w:jc w:val="center"/>
              <w:outlineLvl w:val="0"/>
            </w:pPr>
            <w:r w:rsidRPr="004F5FE3">
              <w:t>99 502,50000</w:t>
            </w:r>
          </w:p>
        </w:tc>
        <w:tc>
          <w:tcPr>
            <w:tcW w:w="1600" w:type="dxa"/>
            <w:shd w:val="clear" w:color="auto" w:fill="auto"/>
            <w:noWrap/>
            <w:vAlign w:val="center"/>
            <w:hideMark/>
          </w:tcPr>
          <w:p w:rsidR="004E01F5" w:rsidRPr="004F5FE3" w:rsidRDefault="004E01F5" w:rsidP="00D849DF">
            <w:pPr>
              <w:jc w:val="center"/>
              <w:outlineLvl w:val="0"/>
            </w:pPr>
            <w:r w:rsidRPr="004F5FE3">
              <w:t>63 616,35246</w:t>
            </w:r>
          </w:p>
        </w:tc>
        <w:tc>
          <w:tcPr>
            <w:tcW w:w="1903" w:type="dxa"/>
            <w:shd w:val="clear" w:color="auto" w:fill="auto"/>
            <w:noWrap/>
            <w:vAlign w:val="center"/>
            <w:hideMark/>
          </w:tcPr>
          <w:p w:rsidR="004E01F5" w:rsidRPr="004F5FE3" w:rsidRDefault="004E01F5" w:rsidP="00D849DF">
            <w:pPr>
              <w:jc w:val="center"/>
              <w:outlineLvl w:val="0"/>
            </w:pPr>
            <w:r w:rsidRPr="004F5FE3">
              <w:t>43 360,70762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29 465,00000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29 465,00000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40 000,00000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40 000,00000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519 598,19729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276 091,10000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88 484,42359</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155 022,67370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1.2</w:t>
            </w:r>
          </w:p>
        </w:tc>
        <w:tc>
          <w:tcPr>
            <w:tcW w:w="3740" w:type="dxa"/>
            <w:vMerge w:val="restart"/>
            <w:shd w:val="clear" w:color="auto" w:fill="auto"/>
            <w:vAlign w:val="center"/>
            <w:hideMark/>
          </w:tcPr>
          <w:p w:rsidR="004E01F5" w:rsidRPr="004F5FE3" w:rsidRDefault="004E01F5" w:rsidP="00D849DF">
            <w:pPr>
              <w:jc w:val="center"/>
              <w:outlineLvl w:val="0"/>
            </w:pPr>
            <w:r w:rsidRPr="004F5FE3">
              <w:t>Реализация программ формирования современной городской среды</w:t>
            </w:r>
          </w:p>
        </w:tc>
        <w:tc>
          <w:tcPr>
            <w:tcW w:w="1047" w:type="dxa"/>
            <w:vMerge w:val="restart"/>
            <w:shd w:val="clear" w:color="auto" w:fill="auto"/>
            <w:vAlign w:val="center"/>
            <w:hideMark/>
          </w:tcPr>
          <w:p w:rsidR="004E01F5" w:rsidRPr="004F5FE3" w:rsidRDefault="004E01F5" w:rsidP="00D849DF">
            <w:pPr>
              <w:jc w:val="center"/>
              <w:outlineLvl w:val="0"/>
            </w:pPr>
            <w:r w:rsidRPr="004F5FE3">
              <w:t>УСиБ,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29 999,08358</w:t>
            </w:r>
          </w:p>
        </w:tc>
        <w:tc>
          <w:tcPr>
            <w:tcW w:w="1600" w:type="dxa"/>
            <w:shd w:val="clear" w:color="auto" w:fill="auto"/>
            <w:noWrap/>
            <w:vAlign w:val="center"/>
            <w:hideMark/>
          </w:tcPr>
          <w:p w:rsidR="004E01F5" w:rsidRPr="004F5FE3" w:rsidRDefault="004E01F5" w:rsidP="00D849DF">
            <w:pPr>
              <w:jc w:val="center"/>
              <w:outlineLvl w:val="0"/>
            </w:pPr>
            <w:r w:rsidRPr="004F5FE3">
              <w:t>5 482,80000</w:t>
            </w:r>
          </w:p>
        </w:tc>
        <w:tc>
          <w:tcPr>
            <w:tcW w:w="1600" w:type="dxa"/>
            <w:shd w:val="clear" w:color="auto" w:fill="auto"/>
            <w:noWrap/>
            <w:vAlign w:val="center"/>
            <w:hideMark/>
          </w:tcPr>
          <w:p w:rsidR="004E01F5" w:rsidRPr="004F5FE3" w:rsidRDefault="004E01F5" w:rsidP="00D849DF">
            <w:pPr>
              <w:jc w:val="center"/>
              <w:outlineLvl w:val="0"/>
            </w:pPr>
            <w:r w:rsidRPr="004F5FE3">
              <w:t>12 517,20000</w:t>
            </w:r>
          </w:p>
        </w:tc>
        <w:tc>
          <w:tcPr>
            <w:tcW w:w="1903" w:type="dxa"/>
            <w:shd w:val="clear" w:color="auto" w:fill="auto"/>
            <w:noWrap/>
            <w:vAlign w:val="center"/>
            <w:hideMark/>
          </w:tcPr>
          <w:p w:rsidR="004E01F5" w:rsidRPr="004F5FE3" w:rsidRDefault="004E01F5" w:rsidP="00D849DF">
            <w:pPr>
              <w:jc w:val="center"/>
              <w:outlineLvl w:val="0"/>
            </w:pPr>
            <w:r w:rsidRPr="004F5FE3">
              <w:t>11 999,08358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35 645,90789</w:t>
            </w:r>
          </w:p>
        </w:tc>
        <w:tc>
          <w:tcPr>
            <w:tcW w:w="1600" w:type="dxa"/>
            <w:shd w:val="clear" w:color="auto" w:fill="auto"/>
            <w:noWrap/>
            <w:vAlign w:val="center"/>
            <w:hideMark/>
          </w:tcPr>
          <w:p w:rsidR="004E01F5" w:rsidRPr="004F5FE3" w:rsidRDefault="004E01F5" w:rsidP="00D849DF">
            <w:pPr>
              <w:jc w:val="center"/>
              <w:outlineLvl w:val="0"/>
            </w:pPr>
            <w:r w:rsidRPr="004F5FE3">
              <w:t>5 704,00467</w:t>
            </w:r>
          </w:p>
        </w:tc>
        <w:tc>
          <w:tcPr>
            <w:tcW w:w="1600" w:type="dxa"/>
            <w:shd w:val="clear" w:color="auto" w:fill="auto"/>
            <w:noWrap/>
            <w:vAlign w:val="center"/>
            <w:hideMark/>
          </w:tcPr>
          <w:p w:rsidR="004E01F5" w:rsidRPr="004F5FE3" w:rsidRDefault="004E01F5" w:rsidP="00D849DF">
            <w:pPr>
              <w:jc w:val="center"/>
              <w:outlineLvl w:val="0"/>
            </w:pPr>
            <w:r w:rsidRPr="004F5FE3">
              <w:t>13 559,77335</w:t>
            </w:r>
          </w:p>
        </w:tc>
        <w:tc>
          <w:tcPr>
            <w:tcW w:w="1903" w:type="dxa"/>
            <w:shd w:val="clear" w:color="auto" w:fill="auto"/>
            <w:noWrap/>
            <w:vAlign w:val="center"/>
            <w:hideMark/>
          </w:tcPr>
          <w:p w:rsidR="004E01F5" w:rsidRPr="004F5FE3" w:rsidRDefault="004E01F5" w:rsidP="00D849DF">
            <w:pPr>
              <w:jc w:val="center"/>
              <w:outlineLvl w:val="0"/>
            </w:pPr>
            <w:r w:rsidRPr="004F5FE3">
              <w:t>16 382,12987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37 512,56105</w:t>
            </w:r>
          </w:p>
        </w:tc>
        <w:tc>
          <w:tcPr>
            <w:tcW w:w="1600" w:type="dxa"/>
            <w:shd w:val="clear" w:color="auto" w:fill="auto"/>
            <w:noWrap/>
            <w:vAlign w:val="center"/>
            <w:hideMark/>
          </w:tcPr>
          <w:p w:rsidR="004E01F5" w:rsidRPr="004F5FE3" w:rsidRDefault="004E01F5" w:rsidP="00D849DF">
            <w:pPr>
              <w:jc w:val="center"/>
              <w:outlineLvl w:val="0"/>
            </w:pPr>
            <w:r w:rsidRPr="004F5FE3">
              <w:t>5 568,00000</w:t>
            </w:r>
          </w:p>
        </w:tc>
        <w:tc>
          <w:tcPr>
            <w:tcW w:w="1600" w:type="dxa"/>
            <w:shd w:val="clear" w:color="auto" w:fill="auto"/>
            <w:noWrap/>
            <w:vAlign w:val="center"/>
            <w:hideMark/>
          </w:tcPr>
          <w:p w:rsidR="004E01F5" w:rsidRPr="004F5FE3" w:rsidRDefault="004E01F5" w:rsidP="00D849DF">
            <w:pPr>
              <w:jc w:val="center"/>
              <w:outlineLvl w:val="0"/>
            </w:pPr>
            <w:r w:rsidRPr="004F5FE3">
              <w:t>14 432,00000</w:t>
            </w:r>
          </w:p>
        </w:tc>
        <w:tc>
          <w:tcPr>
            <w:tcW w:w="1903" w:type="dxa"/>
            <w:shd w:val="clear" w:color="auto" w:fill="auto"/>
            <w:noWrap/>
            <w:vAlign w:val="center"/>
            <w:hideMark/>
          </w:tcPr>
          <w:p w:rsidR="004E01F5" w:rsidRPr="004F5FE3" w:rsidRDefault="004E01F5" w:rsidP="00D849DF">
            <w:pPr>
              <w:jc w:val="center"/>
              <w:outlineLvl w:val="0"/>
            </w:pPr>
            <w:r w:rsidRPr="004F5FE3">
              <w:t>17 512,56105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189 157,55252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16 754,80467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40 508,97335</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131 893,77450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2</w:t>
            </w:r>
          </w:p>
        </w:tc>
        <w:tc>
          <w:tcPr>
            <w:tcW w:w="3740" w:type="dxa"/>
            <w:vMerge w:val="restart"/>
            <w:shd w:val="clear" w:color="000000" w:fill="CDFFCD"/>
            <w:vAlign w:val="center"/>
            <w:hideMark/>
          </w:tcPr>
          <w:p w:rsidR="004E01F5" w:rsidRPr="004F5FE3" w:rsidRDefault="004E01F5" w:rsidP="00D849DF">
            <w:pPr>
              <w:jc w:val="center"/>
            </w:pPr>
            <w:r w:rsidRPr="004F5FE3">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4E01F5" w:rsidRPr="004F5FE3" w:rsidRDefault="004E01F5" w:rsidP="00D849DF">
            <w:pPr>
              <w:jc w:val="center"/>
            </w:pPr>
            <w:r w:rsidRPr="004F5FE3">
              <w:t>ОВБиДХ,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34 896,27579</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34 547,31268</w:t>
            </w:r>
          </w:p>
        </w:tc>
        <w:tc>
          <w:tcPr>
            <w:tcW w:w="1903" w:type="dxa"/>
            <w:shd w:val="clear" w:color="000000" w:fill="CDFFCD"/>
            <w:noWrap/>
            <w:vAlign w:val="center"/>
            <w:hideMark/>
          </w:tcPr>
          <w:p w:rsidR="004E01F5" w:rsidRPr="004F5FE3" w:rsidRDefault="004E01F5" w:rsidP="00D849DF">
            <w:pPr>
              <w:jc w:val="center"/>
            </w:pPr>
            <w:r w:rsidRPr="004F5FE3">
              <w:t>348,96311</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99 955,19897</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69 178,77022</w:t>
            </w:r>
          </w:p>
        </w:tc>
        <w:tc>
          <w:tcPr>
            <w:tcW w:w="1903" w:type="dxa"/>
            <w:shd w:val="clear" w:color="000000" w:fill="CDFFCD"/>
            <w:noWrap/>
            <w:vAlign w:val="center"/>
            <w:hideMark/>
          </w:tcPr>
          <w:p w:rsidR="004E01F5" w:rsidRPr="004F5FE3" w:rsidRDefault="004E01F5" w:rsidP="00D849DF">
            <w:pPr>
              <w:jc w:val="center"/>
            </w:pPr>
            <w:r w:rsidRPr="004F5FE3">
              <w:t>30 776,42875</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58 540,30000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14 650,30000</w:t>
            </w:r>
          </w:p>
        </w:tc>
        <w:tc>
          <w:tcPr>
            <w:tcW w:w="1903" w:type="dxa"/>
            <w:shd w:val="clear" w:color="000000" w:fill="CDFFCD"/>
            <w:noWrap/>
            <w:vAlign w:val="center"/>
            <w:hideMark/>
          </w:tcPr>
          <w:p w:rsidR="004E01F5" w:rsidRPr="004F5FE3" w:rsidRDefault="004E01F5" w:rsidP="00D849DF">
            <w:pPr>
              <w:jc w:val="center"/>
            </w:pPr>
            <w:r w:rsidRPr="004F5FE3">
              <w:t>43 890,00000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12 000,00000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12 000,00000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217 391,77476</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118 376,38290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99 015,39186</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2.1</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(реконструкция), включая проектирование автомобильных дорог общего пользования местного значения</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31 890,00000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31 890,00000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lastRenderedPageBreak/>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31 890,00000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31 890,00000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2.2</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2.3</w:t>
            </w:r>
          </w:p>
        </w:tc>
        <w:tc>
          <w:tcPr>
            <w:tcW w:w="3740" w:type="dxa"/>
            <w:vMerge w:val="restart"/>
            <w:shd w:val="clear" w:color="auto" w:fill="auto"/>
            <w:vAlign w:val="center"/>
            <w:hideMark/>
          </w:tcPr>
          <w:p w:rsidR="004E01F5" w:rsidRPr="004F5FE3" w:rsidRDefault="004E01F5" w:rsidP="00D849DF">
            <w:pPr>
              <w:jc w:val="center"/>
              <w:outlineLvl w:val="0"/>
            </w:pPr>
            <w:r w:rsidRPr="004F5FE3">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34 896,27579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34 547,31268</w:t>
            </w:r>
          </w:p>
        </w:tc>
        <w:tc>
          <w:tcPr>
            <w:tcW w:w="1903" w:type="dxa"/>
            <w:shd w:val="clear" w:color="auto" w:fill="auto"/>
            <w:noWrap/>
            <w:vAlign w:val="center"/>
            <w:hideMark/>
          </w:tcPr>
          <w:p w:rsidR="004E01F5" w:rsidRPr="004F5FE3" w:rsidRDefault="004E01F5" w:rsidP="00D849DF">
            <w:pPr>
              <w:jc w:val="center"/>
              <w:outlineLvl w:val="0"/>
            </w:pPr>
            <w:r w:rsidRPr="004F5FE3">
              <w:t>348,96311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81 496,82397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54 412,07022</w:t>
            </w:r>
          </w:p>
        </w:tc>
        <w:tc>
          <w:tcPr>
            <w:tcW w:w="1903" w:type="dxa"/>
            <w:shd w:val="clear" w:color="auto" w:fill="auto"/>
            <w:noWrap/>
            <w:vAlign w:val="center"/>
            <w:hideMark/>
          </w:tcPr>
          <w:p w:rsidR="004E01F5" w:rsidRPr="004F5FE3" w:rsidRDefault="004E01F5" w:rsidP="00D849DF">
            <w:pPr>
              <w:jc w:val="center"/>
              <w:outlineLvl w:val="0"/>
            </w:pPr>
            <w:r w:rsidRPr="004F5FE3">
              <w:t>27 084,75375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116 393,09976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88 959,38290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27 433,71686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2.4</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Капитальный ремонт и(или) ремонт </w:t>
            </w:r>
            <w:r w:rsidRPr="004F5FE3">
              <w:lastRenderedPageBreak/>
              <w:t>автомобильных дорог общего пользования местного значения</w:t>
            </w:r>
          </w:p>
        </w:tc>
        <w:tc>
          <w:tcPr>
            <w:tcW w:w="1047" w:type="dxa"/>
            <w:vMerge w:val="restart"/>
            <w:shd w:val="clear" w:color="auto" w:fill="auto"/>
            <w:vAlign w:val="center"/>
            <w:hideMark/>
          </w:tcPr>
          <w:p w:rsidR="004E01F5" w:rsidRPr="004F5FE3" w:rsidRDefault="004E01F5" w:rsidP="00D849DF">
            <w:pPr>
              <w:jc w:val="center"/>
              <w:outlineLvl w:val="0"/>
            </w:pPr>
            <w:r w:rsidRPr="004F5FE3">
              <w:lastRenderedPageBreak/>
              <w:t xml:space="preserve">ОВБиДХ, </w:t>
            </w:r>
            <w:r w:rsidRPr="004F5FE3">
              <w:lastRenderedPageBreak/>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lastRenderedPageBreak/>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18 458,37500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14 766,70000</w:t>
            </w:r>
          </w:p>
        </w:tc>
        <w:tc>
          <w:tcPr>
            <w:tcW w:w="1903" w:type="dxa"/>
            <w:shd w:val="clear" w:color="auto" w:fill="auto"/>
            <w:noWrap/>
            <w:vAlign w:val="center"/>
            <w:hideMark/>
          </w:tcPr>
          <w:p w:rsidR="004E01F5" w:rsidRPr="004F5FE3" w:rsidRDefault="004E01F5" w:rsidP="00D849DF">
            <w:pPr>
              <w:jc w:val="center"/>
              <w:outlineLvl w:val="0"/>
            </w:pPr>
            <w:r w:rsidRPr="004F5FE3">
              <w:t>3 691,67500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26 650,30000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14 650,30000</w:t>
            </w:r>
          </w:p>
        </w:tc>
        <w:tc>
          <w:tcPr>
            <w:tcW w:w="1903" w:type="dxa"/>
            <w:shd w:val="clear" w:color="auto" w:fill="auto"/>
            <w:noWrap/>
            <w:vAlign w:val="center"/>
            <w:hideMark/>
          </w:tcPr>
          <w:p w:rsidR="004E01F5" w:rsidRPr="004F5FE3" w:rsidRDefault="004E01F5" w:rsidP="00D849DF">
            <w:pPr>
              <w:jc w:val="center"/>
              <w:outlineLvl w:val="0"/>
            </w:pPr>
            <w:r w:rsidRPr="004F5FE3">
              <w:t>12 000,00000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12 000,00000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12 000,00000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69 108,67500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29 417,00000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39 691,67500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2.5</w:t>
            </w:r>
          </w:p>
        </w:tc>
        <w:tc>
          <w:tcPr>
            <w:tcW w:w="3740" w:type="dxa"/>
            <w:vMerge w:val="restart"/>
            <w:shd w:val="clear" w:color="auto" w:fill="auto"/>
            <w:vAlign w:val="center"/>
            <w:hideMark/>
          </w:tcPr>
          <w:p w:rsidR="004E01F5" w:rsidRPr="004F5FE3" w:rsidRDefault="004E01F5" w:rsidP="00D849DF">
            <w:pPr>
              <w:jc w:val="center"/>
              <w:outlineLvl w:val="0"/>
            </w:pPr>
            <w:r w:rsidRPr="004F5FE3">
              <w:t>Обеспечение безопасности дорожного движения на автомобильных дорогах общего пользования местного значения</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3</w:t>
            </w:r>
          </w:p>
        </w:tc>
        <w:tc>
          <w:tcPr>
            <w:tcW w:w="3740" w:type="dxa"/>
            <w:vMerge w:val="restart"/>
            <w:shd w:val="clear" w:color="000000" w:fill="CDFFCD"/>
            <w:vAlign w:val="center"/>
            <w:hideMark/>
          </w:tcPr>
          <w:p w:rsidR="004E01F5" w:rsidRPr="004F5FE3" w:rsidRDefault="004E01F5" w:rsidP="00D849DF">
            <w:pPr>
              <w:jc w:val="center"/>
            </w:pPr>
            <w:r w:rsidRPr="004F5FE3">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4E01F5" w:rsidRPr="004F5FE3" w:rsidRDefault="004E01F5" w:rsidP="00D849DF">
            <w:pPr>
              <w:jc w:val="center"/>
            </w:pPr>
            <w:r w:rsidRPr="004F5FE3">
              <w:t>ОВБиДХ и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9 607,01106</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7 301,30000</w:t>
            </w:r>
          </w:p>
        </w:tc>
        <w:tc>
          <w:tcPr>
            <w:tcW w:w="1903" w:type="dxa"/>
            <w:shd w:val="clear" w:color="000000" w:fill="CDFFCD"/>
            <w:noWrap/>
            <w:vAlign w:val="center"/>
            <w:hideMark/>
          </w:tcPr>
          <w:p w:rsidR="004E01F5" w:rsidRPr="004F5FE3" w:rsidRDefault="004E01F5" w:rsidP="00D849DF">
            <w:pPr>
              <w:jc w:val="center"/>
            </w:pPr>
            <w:r w:rsidRPr="004F5FE3">
              <w:t>2 305,71106</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9 607,01106</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7 301,30000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2 305,71106</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3.1</w:t>
            </w:r>
          </w:p>
        </w:tc>
        <w:tc>
          <w:tcPr>
            <w:tcW w:w="3740" w:type="dxa"/>
            <w:vMerge w:val="restart"/>
            <w:shd w:val="clear" w:color="auto" w:fill="auto"/>
            <w:vAlign w:val="center"/>
            <w:hideMark/>
          </w:tcPr>
          <w:p w:rsidR="004E01F5" w:rsidRPr="004F5FE3" w:rsidRDefault="004E01F5" w:rsidP="00D849DF">
            <w:pPr>
              <w:jc w:val="center"/>
              <w:outlineLvl w:val="0"/>
            </w:pPr>
            <w:r w:rsidRPr="004F5FE3">
              <w:t>Создание мест (площадок) накопления твердых коммунальных отходов</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и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9 607,01106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7 301,30000</w:t>
            </w:r>
          </w:p>
        </w:tc>
        <w:tc>
          <w:tcPr>
            <w:tcW w:w="1903" w:type="dxa"/>
            <w:shd w:val="clear" w:color="auto" w:fill="auto"/>
            <w:noWrap/>
            <w:vAlign w:val="center"/>
            <w:hideMark/>
          </w:tcPr>
          <w:p w:rsidR="004E01F5" w:rsidRPr="004F5FE3" w:rsidRDefault="004E01F5" w:rsidP="00D849DF">
            <w:pPr>
              <w:jc w:val="center"/>
              <w:outlineLvl w:val="0"/>
            </w:pPr>
            <w:r w:rsidRPr="004F5FE3">
              <w:t>2 305,71106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9 607,01106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7 301,30000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2 305,71106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3.2</w:t>
            </w:r>
          </w:p>
        </w:tc>
        <w:tc>
          <w:tcPr>
            <w:tcW w:w="3740" w:type="dxa"/>
            <w:vMerge w:val="restart"/>
            <w:shd w:val="clear" w:color="auto" w:fill="auto"/>
            <w:vAlign w:val="center"/>
            <w:hideMark/>
          </w:tcPr>
          <w:p w:rsidR="004E01F5" w:rsidRPr="004F5FE3" w:rsidRDefault="004E01F5" w:rsidP="00D849DF">
            <w:pPr>
              <w:jc w:val="center"/>
              <w:outlineLvl w:val="0"/>
            </w:pPr>
            <w:r w:rsidRPr="004F5FE3">
              <w:t>Ремонт и модернизация мест (площадок) накопления твердых коммунальных отходов</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и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49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95"/>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457"/>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506"/>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lastRenderedPageBreak/>
              <w:t>4</w:t>
            </w:r>
          </w:p>
        </w:tc>
        <w:tc>
          <w:tcPr>
            <w:tcW w:w="3740" w:type="dxa"/>
            <w:vMerge w:val="restart"/>
            <w:shd w:val="clear" w:color="000000" w:fill="CDFFCD"/>
            <w:vAlign w:val="center"/>
            <w:hideMark/>
          </w:tcPr>
          <w:p w:rsidR="004E01F5" w:rsidRPr="004F5FE3" w:rsidRDefault="004E01F5" w:rsidP="00D849DF">
            <w:pPr>
              <w:jc w:val="center"/>
            </w:pPr>
            <w:r w:rsidRPr="004F5FE3">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4E01F5" w:rsidRPr="004F5FE3" w:rsidRDefault="004E01F5" w:rsidP="00D849DF">
            <w:pPr>
              <w:jc w:val="center"/>
            </w:pPr>
            <w:r w:rsidRPr="004F5FE3">
              <w:t>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93 023,25600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80 000,00000</w:t>
            </w:r>
          </w:p>
        </w:tc>
        <w:tc>
          <w:tcPr>
            <w:tcW w:w="1903" w:type="dxa"/>
            <w:shd w:val="clear" w:color="000000" w:fill="CDFFCD"/>
            <w:noWrap/>
            <w:vAlign w:val="center"/>
            <w:hideMark/>
          </w:tcPr>
          <w:p w:rsidR="004E01F5" w:rsidRPr="004F5FE3" w:rsidRDefault="004E01F5" w:rsidP="00D849DF">
            <w:pPr>
              <w:jc w:val="center"/>
            </w:pPr>
            <w:r w:rsidRPr="004F5FE3">
              <w:t>13 023,25600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109 110,43784</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80 522,70542</w:t>
            </w:r>
          </w:p>
        </w:tc>
        <w:tc>
          <w:tcPr>
            <w:tcW w:w="1903" w:type="dxa"/>
            <w:shd w:val="clear" w:color="000000" w:fill="CDFFCD"/>
            <w:noWrap/>
            <w:vAlign w:val="center"/>
            <w:hideMark/>
          </w:tcPr>
          <w:p w:rsidR="004E01F5" w:rsidRPr="004F5FE3" w:rsidRDefault="004E01F5" w:rsidP="00D849DF">
            <w:pPr>
              <w:jc w:val="center"/>
            </w:pPr>
            <w:r w:rsidRPr="004F5FE3">
              <w:t>28 587,73242</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45 500,00000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45 500,00000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24 000,00000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24 000,00000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271 633,69384</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160 522,70542</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111 110,98842</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4.1</w:t>
            </w:r>
          </w:p>
        </w:tc>
        <w:tc>
          <w:tcPr>
            <w:tcW w:w="3740" w:type="dxa"/>
            <w:vMerge w:val="restart"/>
            <w:shd w:val="clear" w:color="auto" w:fill="auto"/>
            <w:vAlign w:val="center"/>
            <w:hideMark/>
          </w:tcPr>
          <w:p w:rsidR="004E01F5" w:rsidRPr="004F5FE3" w:rsidRDefault="004E01F5" w:rsidP="00D849DF">
            <w:pPr>
              <w:jc w:val="center"/>
              <w:outlineLvl w:val="0"/>
            </w:pPr>
            <w:r w:rsidRPr="004F5FE3">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93 023,25600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80 000,00000</w:t>
            </w:r>
          </w:p>
        </w:tc>
        <w:tc>
          <w:tcPr>
            <w:tcW w:w="1903" w:type="dxa"/>
            <w:shd w:val="clear" w:color="auto" w:fill="auto"/>
            <w:noWrap/>
            <w:vAlign w:val="center"/>
            <w:hideMark/>
          </w:tcPr>
          <w:p w:rsidR="004E01F5" w:rsidRPr="004F5FE3" w:rsidRDefault="004E01F5" w:rsidP="00D849DF">
            <w:pPr>
              <w:jc w:val="center"/>
              <w:outlineLvl w:val="0"/>
            </w:pPr>
            <w:r w:rsidRPr="004F5FE3">
              <w:t>13 023,25600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109 110,43784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80 522,70542</w:t>
            </w:r>
          </w:p>
        </w:tc>
        <w:tc>
          <w:tcPr>
            <w:tcW w:w="1903" w:type="dxa"/>
            <w:shd w:val="clear" w:color="auto" w:fill="auto"/>
            <w:noWrap/>
            <w:vAlign w:val="center"/>
            <w:hideMark/>
          </w:tcPr>
          <w:p w:rsidR="004E01F5" w:rsidRPr="004F5FE3" w:rsidRDefault="004E01F5" w:rsidP="00D849DF">
            <w:pPr>
              <w:jc w:val="center"/>
              <w:outlineLvl w:val="0"/>
            </w:pPr>
            <w:r w:rsidRPr="004F5FE3">
              <w:t>28 587,73242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45 500,00000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45 500,00000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271 633,69384</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160 522,70542</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111 110,98842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5</w:t>
            </w:r>
          </w:p>
        </w:tc>
        <w:tc>
          <w:tcPr>
            <w:tcW w:w="3740" w:type="dxa"/>
            <w:vMerge w:val="restart"/>
            <w:shd w:val="clear" w:color="000000" w:fill="CDFFCD"/>
            <w:vAlign w:val="center"/>
            <w:hideMark/>
          </w:tcPr>
          <w:p w:rsidR="004E01F5" w:rsidRPr="004F5FE3" w:rsidRDefault="004E01F5" w:rsidP="00D849DF">
            <w:pPr>
              <w:jc w:val="center"/>
            </w:pPr>
            <w:r w:rsidRPr="004F5FE3">
              <w:t xml:space="preserve">Отраслевой проект "Обеспечение устойчивого функционирования и развития коммунальной и инженерной </w:t>
            </w:r>
            <w:r w:rsidRPr="004F5FE3">
              <w:lastRenderedPageBreak/>
              <w:t>инфраструктуры"</w:t>
            </w:r>
          </w:p>
        </w:tc>
        <w:tc>
          <w:tcPr>
            <w:tcW w:w="1047" w:type="dxa"/>
            <w:vMerge w:val="restart"/>
            <w:shd w:val="clear" w:color="000000" w:fill="CDFFCD"/>
            <w:noWrap/>
            <w:vAlign w:val="center"/>
            <w:hideMark/>
          </w:tcPr>
          <w:p w:rsidR="004E01F5" w:rsidRPr="004F5FE3" w:rsidRDefault="004E01F5" w:rsidP="00D849DF">
            <w:pPr>
              <w:jc w:val="center"/>
            </w:pPr>
            <w:r w:rsidRPr="004F5FE3">
              <w:lastRenderedPageBreak/>
              <w:t>ОЖКХ</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20 280,00000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20 280,00000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20 553,00000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20 553,00000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40 833,00000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40 833,00000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5.1</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20 280,00000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20 280,00000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20 553,00000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20 553,00000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40 833,00000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40 833,00000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5.2</w:t>
            </w:r>
          </w:p>
        </w:tc>
        <w:tc>
          <w:tcPr>
            <w:tcW w:w="3740" w:type="dxa"/>
            <w:vMerge w:val="restart"/>
            <w:shd w:val="clear" w:color="auto" w:fill="auto"/>
            <w:vAlign w:val="center"/>
            <w:hideMark/>
          </w:tcPr>
          <w:p w:rsidR="004E01F5" w:rsidRPr="004F5FE3" w:rsidRDefault="004E01F5" w:rsidP="00D849DF">
            <w:pPr>
              <w:jc w:val="center"/>
              <w:outlineLvl w:val="0"/>
            </w:pPr>
            <w:r w:rsidRPr="004F5FE3">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CFFCC"/>
            <w:noWrap/>
            <w:vAlign w:val="center"/>
            <w:hideMark/>
          </w:tcPr>
          <w:p w:rsidR="004E01F5" w:rsidRPr="004F5FE3" w:rsidRDefault="004E01F5" w:rsidP="00D849DF">
            <w:pPr>
              <w:jc w:val="center"/>
            </w:pPr>
            <w:r w:rsidRPr="004F5FE3">
              <w:t>6</w:t>
            </w:r>
          </w:p>
        </w:tc>
        <w:tc>
          <w:tcPr>
            <w:tcW w:w="3740" w:type="dxa"/>
            <w:vMerge w:val="restart"/>
            <w:shd w:val="clear" w:color="000000" w:fill="CCFFCC"/>
            <w:vAlign w:val="center"/>
            <w:hideMark/>
          </w:tcPr>
          <w:p w:rsidR="004E01F5" w:rsidRPr="004F5FE3" w:rsidRDefault="004E01F5" w:rsidP="00D849DF">
            <w:pPr>
              <w:jc w:val="center"/>
            </w:pPr>
            <w:r w:rsidRPr="004F5FE3">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047" w:type="dxa"/>
            <w:vMerge w:val="restart"/>
            <w:shd w:val="clear" w:color="000000" w:fill="CCFFCC"/>
            <w:noWrap/>
            <w:vAlign w:val="center"/>
            <w:hideMark/>
          </w:tcPr>
          <w:p w:rsidR="004E01F5" w:rsidRPr="004F5FE3" w:rsidRDefault="004E01F5" w:rsidP="00D849DF">
            <w:pPr>
              <w:jc w:val="center"/>
            </w:pPr>
            <w:r w:rsidRPr="004F5FE3">
              <w:t>ОЖКХ</w:t>
            </w:r>
          </w:p>
        </w:tc>
        <w:tc>
          <w:tcPr>
            <w:tcW w:w="1020" w:type="dxa"/>
            <w:shd w:val="clear" w:color="000000" w:fill="CCFFCC"/>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41 579,55407</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32 847,83272</w:t>
            </w:r>
          </w:p>
        </w:tc>
        <w:tc>
          <w:tcPr>
            <w:tcW w:w="1903" w:type="dxa"/>
            <w:shd w:val="clear" w:color="000000" w:fill="CCFFCC"/>
            <w:noWrap/>
            <w:vAlign w:val="center"/>
            <w:hideMark/>
          </w:tcPr>
          <w:p w:rsidR="004E01F5" w:rsidRPr="004F5FE3" w:rsidRDefault="004E01F5" w:rsidP="00D849DF">
            <w:pPr>
              <w:jc w:val="center"/>
            </w:pPr>
            <w:r w:rsidRPr="004F5FE3">
              <w:t>8 731,72135</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207 869,46062</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166 295,52862</w:t>
            </w:r>
          </w:p>
        </w:tc>
        <w:tc>
          <w:tcPr>
            <w:tcW w:w="1903" w:type="dxa"/>
            <w:shd w:val="clear" w:color="000000" w:fill="CCFFCC"/>
            <w:noWrap/>
            <w:vAlign w:val="center"/>
            <w:hideMark/>
          </w:tcPr>
          <w:p w:rsidR="004E01F5" w:rsidRPr="004F5FE3" w:rsidRDefault="004E01F5" w:rsidP="00D849DF">
            <w:pPr>
              <w:jc w:val="center"/>
            </w:pPr>
            <w:r w:rsidRPr="004F5FE3">
              <w:t>41 573,93200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285 833,60185</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234 383,41945</w:t>
            </w:r>
          </w:p>
        </w:tc>
        <w:tc>
          <w:tcPr>
            <w:tcW w:w="1903" w:type="dxa"/>
            <w:shd w:val="clear" w:color="000000" w:fill="CCFFCC"/>
            <w:noWrap/>
            <w:vAlign w:val="center"/>
            <w:hideMark/>
          </w:tcPr>
          <w:p w:rsidR="004E01F5" w:rsidRPr="004F5FE3" w:rsidRDefault="004E01F5" w:rsidP="00D849DF">
            <w:pPr>
              <w:jc w:val="center"/>
            </w:pPr>
            <w:r w:rsidRPr="004F5FE3">
              <w:t>51 450,18240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903" w:type="dxa"/>
            <w:shd w:val="clear" w:color="000000" w:fill="CCFFCC"/>
            <w:noWrap/>
            <w:vAlign w:val="center"/>
            <w:hideMark/>
          </w:tcPr>
          <w:p w:rsidR="004E01F5" w:rsidRPr="004F5FE3" w:rsidRDefault="004E01F5" w:rsidP="00D849DF">
            <w:pPr>
              <w:jc w:val="center"/>
            </w:pPr>
            <w:r w:rsidRPr="004F5FE3">
              <w:t>0,00000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CFFCC"/>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903" w:type="dxa"/>
            <w:shd w:val="clear" w:color="000000" w:fill="CCFFCC"/>
            <w:noWrap/>
            <w:vAlign w:val="center"/>
            <w:hideMark/>
          </w:tcPr>
          <w:p w:rsidR="004E01F5" w:rsidRPr="004F5FE3" w:rsidRDefault="004E01F5" w:rsidP="00D849DF">
            <w:pPr>
              <w:jc w:val="center"/>
            </w:pPr>
            <w:r w:rsidRPr="004F5FE3">
              <w:t>0,00000</w:t>
            </w:r>
          </w:p>
        </w:tc>
        <w:tc>
          <w:tcPr>
            <w:tcW w:w="1440" w:type="dxa"/>
            <w:shd w:val="clear" w:color="000000" w:fill="CCFFCC"/>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CFFCC"/>
            <w:noWrap/>
            <w:vAlign w:val="center"/>
            <w:hideMark/>
          </w:tcPr>
          <w:p w:rsidR="004E01F5" w:rsidRPr="004F5FE3" w:rsidRDefault="004E01F5" w:rsidP="00D849DF">
            <w:r w:rsidRPr="004F5FE3">
              <w:t> </w:t>
            </w:r>
          </w:p>
        </w:tc>
        <w:tc>
          <w:tcPr>
            <w:tcW w:w="3740" w:type="dxa"/>
            <w:shd w:val="clear" w:color="000000" w:fill="CCFFCC"/>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CFFCC"/>
            <w:noWrap/>
            <w:vAlign w:val="center"/>
            <w:hideMark/>
          </w:tcPr>
          <w:p w:rsidR="004E01F5" w:rsidRPr="004F5FE3" w:rsidRDefault="004E01F5" w:rsidP="00D849DF">
            <w:r w:rsidRPr="004F5FE3">
              <w:t> </w:t>
            </w:r>
          </w:p>
        </w:tc>
        <w:tc>
          <w:tcPr>
            <w:tcW w:w="1020" w:type="dxa"/>
            <w:shd w:val="clear" w:color="000000" w:fill="CCFFCC"/>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CFFCC"/>
            <w:noWrap/>
            <w:vAlign w:val="center"/>
            <w:hideMark/>
          </w:tcPr>
          <w:p w:rsidR="004E01F5" w:rsidRPr="004F5FE3" w:rsidRDefault="004E01F5" w:rsidP="00D849DF">
            <w:pPr>
              <w:jc w:val="center"/>
              <w:rPr>
                <w:b/>
                <w:bCs/>
              </w:rPr>
            </w:pPr>
            <w:r w:rsidRPr="004F5FE3">
              <w:rPr>
                <w:b/>
                <w:bCs/>
              </w:rPr>
              <w:t>535 282,61654</w:t>
            </w:r>
          </w:p>
        </w:tc>
        <w:tc>
          <w:tcPr>
            <w:tcW w:w="1600" w:type="dxa"/>
            <w:shd w:val="clear" w:color="000000" w:fill="CCFFCC"/>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CFFCC"/>
            <w:noWrap/>
            <w:vAlign w:val="center"/>
            <w:hideMark/>
          </w:tcPr>
          <w:p w:rsidR="004E01F5" w:rsidRPr="004F5FE3" w:rsidRDefault="004E01F5" w:rsidP="00D849DF">
            <w:pPr>
              <w:jc w:val="center"/>
              <w:rPr>
                <w:b/>
                <w:bCs/>
              </w:rPr>
            </w:pPr>
            <w:r w:rsidRPr="004F5FE3">
              <w:rPr>
                <w:b/>
                <w:bCs/>
              </w:rPr>
              <w:t>433 526,78079</w:t>
            </w:r>
          </w:p>
        </w:tc>
        <w:tc>
          <w:tcPr>
            <w:tcW w:w="1903" w:type="dxa"/>
            <w:shd w:val="clear" w:color="000000" w:fill="CCFFCC"/>
            <w:noWrap/>
            <w:vAlign w:val="center"/>
            <w:hideMark/>
          </w:tcPr>
          <w:p w:rsidR="004E01F5" w:rsidRPr="004F5FE3" w:rsidRDefault="004E01F5" w:rsidP="00D849DF">
            <w:pPr>
              <w:jc w:val="center"/>
              <w:rPr>
                <w:b/>
                <w:bCs/>
              </w:rPr>
            </w:pPr>
            <w:r w:rsidRPr="004F5FE3">
              <w:rPr>
                <w:b/>
                <w:bCs/>
              </w:rPr>
              <w:t>101 755,83575</w:t>
            </w:r>
          </w:p>
        </w:tc>
        <w:tc>
          <w:tcPr>
            <w:tcW w:w="1440" w:type="dxa"/>
            <w:shd w:val="clear" w:color="000000" w:fill="CCFFCC"/>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6.1</w:t>
            </w:r>
          </w:p>
        </w:tc>
        <w:tc>
          <w:tcPr>
            <w:tcW w:w="3740" w:type="dxa"/>
            <w:vMerge w:val="restart"/>
            <w:shd w:val="clear" w:color="auto" w:fill="auto"/>
            <w:vAlign w:val="center"/>
            <w:hideMark/>
          </w:tcPr>
          <w:p w:rsidR="004E01F5" w:rsidRPr="004F5FE3" w:rsidRDefault="004E01F5" w:rsidP="00D849DF">
            <w:pPr>
              <w:jc w:val="center"/>
              <w:outlineLvl w:val="0"/>
            </w:pPr>
            <w:r w:rsidRPr="004F5FE3">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41 579,55407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32 847,83272</w:t>
            </w:r>
          </w:p>
        </w:tc>
        <w:tc>
          <w:tcPr>
            <w:tcW w:w="1903" w:type="dxa"/>
            <w:shd w:val="clear" w:color="auto" w:fill="auto"/>
            <w:noWrap/>
            <w:vAlign w:val="center"/>
            <w:hideMark/>
          </w:tcPr>
          <w:p w:rsidR="004E01F5" w:rsidRPr="004F5FE3" w:rsidRDefault="004E01F5" w:rsidP="00D849DF">
            <w:pPr>
              <w:jc w:val="center"/>
              <w:outlineLvl w:val="0"/>
            </w:pPr>
            <w:r w:rsidRPr="004F5FE3">
              <w:t>8 731,72135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207 869,46062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166 295,52862</w:t>
            </w:r>
          </w:p>
        </w:tc>
        <w:tc>
          <w:tcPr>
            <w:tcW w:w="1903" w:type="dxa"/>
            <w:shd w:val="clear" w:color="auto" w:fill="auto"/>
            <w:noWrap/>
            <w:vAlign w:val="center"/>
            <w:hideMark/>
          </w:tcPr>
          <w:p w:rsidR="004E01F5" w:rsidRPr="004F5FE3" w:rsidRDefault="004E01F5" w:rsidP="00D849DF">
            <w:pPr>
              <w:jc w:val="center"/>
              <w:outlineLvl w:val="0"/>
            </w:pPr>
            <w:r w:rsidRPr="004F5FE3">
              <w:t>41 573,93200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285 833,60185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234 383,41945</w:t>
            </w:r>
          </w:p>
        </w:tc>
        <w:tc>
          <w:tcPr>
            <w:tcW w:w="1903" w:type="dxa"/>
            <w:shd w:val="clear" w:color="auto" w:fill="auto"/>
            <w:noWrap/>
            <w:vAlign w:val="center"/>
            <w:hideMark/>
          </w:tcPr>
          <w:p w:rsidR="004E01F5" w:rsidRPr="004F5FE3" w:rsidRDefault="004E01F5" w:rsidP="00D849DF">
            <w:pPr>
              <w:jc w:val="center"/>
              <w:outlineLvl w:val="0"/>
            </w:pPr>
            <w:r w:rsidRPr="004F5FE3">
              <w:t>51 450,18240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auto" w:fill="auto"/>
            <w:noWrap/>
            <w:vAlign w:val="center"/>
            <w:hideMark/>
          </w:tcPr>
          <w:p w:rsidR="004E01F5" w:rsidRPr="004F5FE3" w:rsidRDefault="004E01F5" w:rsidP="00D849DF">
            <w:pPr>
              <w:outlineLvl w:val="0"/>
            </w:pPr>
            <w:r w:rsidRPr="004F5FE3">
              <w:t> </w:t>
            </w:r>
          </w:p>
        </w:tc>
        <w:tc>
          <w:tcPr>
            <w:tcW w:w="3740" w:type="dxa"/>
            <w:shd w:val="clear" w:color="auto" w:fill="auto"/>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auto" w:fill="auto"/>
            <w:noWrap/>
            <w:vAlign w:val="center"/>
            <w:hideMark/>
          </w:tcPr>
          <w:p w:rsidR="004E01F5" w:rsidRPr="004F5FE3" w:rsidRDefault="004E01F5" w:rsidP="00D849DF">
            <w:pPr>
              <w:outlineLvl w:val="0"/>
            </w:pPr>
            <w:r w:rsidRPr="004F5FE3">
              <w:t> </w:t>
            </w:r>
          </w:p>
        </w:tc>
        <w:tc>
          <w:tcPr>
            <w:tcW w:w="1020" w:type="dxa"/>
            <w:shd w:val="clear" w:color="auto" w:fill="auto"/>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535 282,61654</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433 526,78079</w:t>
            </w:r>
          </w:p>
        </w:tc>
        <w:tc>
          <w:tcPr>
            <w:tcW w:w="1903" w:type="dxa"/>
            <w:shd w:val="clear" w:color="auto" w:fill="auto"/>
            <w:noWrap/>
            <w:vAlign w:val="center"/>
            <w:hideMark/>
          </w:tcPr>
          <w:p w:rsidR="004E01F5" w:rsidRPr="004F5FE3" w:rsidRDefault="004E01F5" w:rsidP="00D849DF">
            <w:pPr>
              <w:jc w:val="center"/>
              <w:outlineLvl w:val="0"/>
              <w:rPr>
                <w:b/>
                <w:bCs/>
              </w:rPr>
            </w:pPr>
            <w:r w:rsidRPr="004F5FE3">
              <w:rPr>
                <w:b/>
                <w:bCs/>
              </w:rPr>
              <w:t>101 755,83575</w:t>
            </w:r>
          </w:p>
        </w:tc>
        <w:tc>
          <w:tcPr>
            <w:tcW w:w="144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6.2</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Капитальное строительство (реконструкция) объектов теплоэнергетики, включая проектно-</w:t>
            </w:r>
            <w:r w:rsidRPr="004F5FE3">
              <w:lastRenderedPageBreak/>
              <w:t>изыскательские работы</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auto" w:fill="auto"/>
            <w:noWrap/>
            <w:vAlign w:val="center"/>
            <w:hideMark/>
          </w:tcPr>
          <w:p w:rsidR="004E01F5" w:rsidRPr="004F5FE3" w:rsidRDefault="004E01F5" w:rsidP="00D849DF">
            <w:pPr>
              <w:outlineLvl w:val="0"/>
            </w:pPr>
            <w:r w:rsidRPr="004F5FE3">
              <w:t> </w:t>
            </w:r>
          </w:p>
        </w:tc>
        <w:tc>
          <w:tcPr>
            <w:tcW w:w="3740" w:type="dxa"/>
            <w:shd w:val="clear" w:color="auto" w:fill="auto"/>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auto" w:fill="auto"/>
            <w:noWrap/>
            <w:vAlign w:val="center"/>
            <w:hideMark/>
          </w:tcPr>
          <w:p w:rsidR="004E01F5" w:rsidRPr="004F5FE3" w:rsidRDefault="004E01F5" w:rsidP="00D849DF">
            <w:pPr>
              <w:outlineLvl w:val="0"/>
            </w:pPr>
            <w:r w:rsidRPr="004F5FE3">
              <w:t> </w:t>
            </w:r>
          </w:p>
        </w:tc>
        <w:tc>
          <w:tcPr>
            <w:tcW w:w="1020" w:type="dxa"/>
            <w:shd w:val="clear" w:color="auto" w:fill="auto"/>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7</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"Инициативный проект "Я планирую бюджет""</w:t>
            </w:r>
          </w:p>
        </w:tc>
        <w:tc>
          <w:tcPr>
            <w:tcW w:w="1047" w:type="dxa"/>
            <w:vMerge w:val="restart"/>
            <w:shd w:val="clear" w:color="000000" w:fill="CDFFCD"/>
            <w:vAlign w:val="center"/>
            <w:hideMark/>
          </w:tcPr>
          <w:p w:rsidR="004E01F5" w:rsidRPr="004F5FE3" w:rsidRDefault="004E01F5" w:rsidP="00D849DF">
            <w:pPr>
              <w:jc w:val="center"/>
            </w:pPr>
            <w:r w:rsidRPr="004F5FE3">
              <w:t>ОВБиДХ и 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8 862,81436</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8 862,81436</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5 015,15080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5 015,15080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1 650,00000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1 650,00000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15 527,96516</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15 527,96516</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7.1</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3 055,35876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3 055,35876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3 055,35876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3 055,35876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7.2</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и ремонт объектов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5 807,45560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5 807,45560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5 015,15080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5 015,15080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12 472,60640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12 472,60640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8</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4E01F5" w:rsidRPr="004F5FE3" w:rsidRDefault="004E01F5" w:rsidP="00D849DF">
            <w:pPr>
              <w:jc w:val="center"/>
            </w:pPr>
            <w:r w:rsidRPr="004F5FE3">
              <w:t>КАГиЗ</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7 252,37778</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7 252,37778</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3 304,87500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3 304,87500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2 314,07300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2 314,07300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5 607,75900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5 607,75900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5 808,06800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5 808,06800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5 808,06800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5 808,06800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5 808,06800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5 808,06800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35 903,28878</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35 903,28878</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8.1</w:t>
            </w:r>
          </w:p>
        </w:tc>
        <w:tc>
          <w:tcPr>
            <w:tcW w:w="3740" w:type="dxa"/>
            <w:vMerge w:val="restart"/>
            <w:shd w:val="clear" w:color="auto" w:fill="auto"/>
            <w:vAlign w:val="center"/>
            <w:hideMark/>
          </w:tcPr>
          <w:p w:rsidR="004E01F5" w:rsidRPr="004F5FE3" w:rsidRDefault="004E01F5" w:rsidP="00D849DF">
            <w:pPr>
              <w:jc w:val="center"/>
              <w:outlineLvl w:val="0"/>
            </w:pPr>
            <w:r w:rsidRPr="004F5FE3">
              <w:t>Выполнение проектно-изыскательских работ</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7 252,37778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7 252,37778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3 304,87500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3 304,87500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2 314,07300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2 314,07300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5 607,75900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5 607,75900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5 808,06800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5 808,06800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5 808,06800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5 808,06800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5 808,06800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5 808,06800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35 903,28878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35 903,28878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9</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4E01F5" w:rsidRPr="004F5FE3" w:rsidRDefault="004E01F5" w:rsidP="00D849DF">
            <w:pPr>
              <w:jc w:val="center"/>
            </w:pPr>
            <w:r w:rsidRPr="004F5FE3">
              <w:t>ОЖКХ</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18 812,49000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18 812,49000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66 205,85534</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66 205,85534</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68 901,10640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68 901,10640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60 150,87709</w:t>
            </w:r>
          </w:p>
        </w:tc>
        <w:tc>
          <w:tcPr>
            <w:tcW w:w="1600" w:type="dxa"/>
            <w:shd w:val="clear" w:color="000000" w:fill="CCFFCC"/>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60 150,87709</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24 838,71000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24 838,71000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13 017,13000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13 017,13000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20 980,58000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20 980,58000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272 906,74883</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272 906,74883</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Бюджетные инвестиции в соответствии с концессионными соглашениями в рамках концессионного соглашения по </w:t>
            </w:r>
            <w:r w:rsidRPr="004F5FE3">
              <w:lastRenderedPageBreak/>
              <w:t>водоснабжению и водопотреблению</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18 812,49000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18 812,49000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57 736,19791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57 736,19791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44 669,45000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44 669,45000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42 150,87709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42 150,87709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16 838,71000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16 838,71000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13 017,13000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13 017,13000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20 980,58000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20 980,58000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214 205,43500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214 205,43500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9.2</w:t>
            </w:r>
          </w:p>
        </w:tc>
        <w:tc>
          <w:tcPr>
            <w:tcW w:w="3740" w:type="dxa"/>
            <w:vMerge w:val="restart"/>
            <w:shd w:val="clear" w:color="auto" w:fill="auto"/>
            <w:vAlign w:val="center"/>
            <w:hideMark/>
          </w:tcPr>
          <w:p w:rsidR="004E01F5" w:rsidRPr="004F5FE3" w:rsidRDefault="004E01F5" w:rsidP="00D849DF">
            <w:pPr>
              <w:jc w:val="center"/>
              <w:outlineLvl w:val="0"/>
            </w:pPr>
            <w:r w:rsidRPr="004F5FE3">
              <w:t>Расходы на обеспечение деятельности СМУП "Водоканал" по капитальному ремонту канализационной насосной станции № 10</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24 231,65640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24 231,65640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24 231,65640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24 231,65640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9.3</w:t>
            </w:r>
          </w:p>
        </w:tc>
        <w:tc>
          <w:tcPr>
            <w:tcW w:w="3740" w:type="dxa"/>
            <w:vMerge w:val="restart"/>
            <w:shd w:val="clear" w:color="auto" w:fill="auto"/>
            <w:vAlign w:val="center"/>
            <w:hideMark/>
          </w:tcPr>
          <w:p w:rsidR="004E01F5" w:rsidRPr="004F5FE3" w:rsidRDefault="004E01F5" w:rsidP="00D849DF">
            <w:pPr>
              <w:jc w:val="center"/>
              <w:outlineLvl w:val="0"/>
            </w:pPr>
            <w:r w:rsidRPr="004F5FE3">
              <w:t>Расходы на обеспечение деятельности СМУП «ТСП» по повышению качества сточных вод промышленно-ливневой канализации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1 764,39180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1 764,39180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1 764,39180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1 764,39180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9.4</w:t>
            </w:r>
          </w:p>
        </w:tc>
        <w:tc>
          <w:tcPr>
            <w:tcW w:w="3740" w:type="dxa"/>
            <w:vMerge w:val="restart"/>
            <w:shd w:val="clear" w:color="auto" w:fill="auto"/>
            <w:vAlign w:val="center"/>
            <w:hideMark/>
          </w:tcPr>
          <w:p w:rsidR="004E01F5" w:rsidRPr="004F5FE3" w:rsidRDefault="004E01F5" w:rsidP="00D849DF">
            <w:pPr>
              <w:jc w:val="center"/>
              <w:outlineLvl w:val="0"/>
            </w:pPr>
            <w:r w:rsidRPr="004F5FE3">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6 705,26563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6 705,26563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32 705,26563</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32 705,26563</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10</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4E01F5" w:rsidRPr="004F5FE3" w:rsidRDefault="004E01F5" w:rsidP="00D849DF">
            <w:pPr>
              <w:jc w:val="center"/>
            </w:pPr>
            <w:r w:rsidRPr="004F5FE3">
              <w:t>ОКС (для ОПиЭБ)</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Охрана и защита зон зеленых </w:t>
            </w:r>
            <w:r w:rsidRPr="004F5FE3">
              <w:lastRenderedPageBreak/>
              <w:t>насаждений</w:t>
            </w:r>
          </w:p>
        </w:tc>
        <w:tc>
          <w:tcPr>
            <w:tcW w:w="1047" w:type="dxa"/>
            <w:vMerge w:val="restart"/>
            <w:shd w:val="clear" w:color="auto" w:fill="auto"/>
            <w:vAlign w:val="center"/>
            <w:hideMark/>
          </w:tcPr>
          <w:p w:rsidR="004E01F5" w:rsidRPr="004F5FE3" w:rsidRDefault="004E01F5" w:rsidP="00D849DF">
            <w:pPr>
              <w:jc w:val="center"/>
              <w:outlineLvl w:val="0"/>
            </w:pPr>
            <w:r w:rsidRPr="004F5FE3">
              <w:lastRenderedPageBreak/>
              <w:t xml:space="preserve">ОКС (для </w:t>
            </w:r>
            <w:r w:rsidRPr="004F5FE3">
              <w:lastRenderedPageBreak/>
              <w:t>ОПиЭБ)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lastRenderedPageBreak/>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11</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4E01F5" w:rsidRPr="004F5FE3" w:rsidRDefault="004E01F5" w:rsidP="00D849DF">
            <w:pPr>
              <w:jc w:val="center"/>
            </w:pPr>
            <w:r w:rsidRPr="004F5FE3">
              <w:t>ОКС</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258 215,49570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258 215,49570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250 462,93485</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250 462,93485</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176 431,48733</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176 431,48733</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19 881,00000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19 881,00000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1 550,00000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1 550,00000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1 550,00000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1 550,00000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1 550,00000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1 550,00000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709 640,91788</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709 640,91788</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11.1</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7 576,30783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7 576,30783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7 600,63733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7 600,63733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9 589,85109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9 589,85109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18 381,00000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18 381,00000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43 147,79625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43 147,79625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11.2</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241 332,48810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241 332,48810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180 867,43269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180 867,43269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31 093,33184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31 093,33184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453 293,25263</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453 293,25263</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11.3</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городского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78,77407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78,77407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17 812,54352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17 812,54352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92 694,35597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92 694,35597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114 585,67356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114 585,67356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11.4</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и реконструкция сетей уличного освещения</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1 044,00846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1 044,00846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21 394,60469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21 394,60469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7 052,13433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7 052,13433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29 490,74748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29 490,74748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11.5</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объекта "Крытая Ледовая арена"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5 410,86957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5 410,86957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8 053,12110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8 053,12110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lastRenderedPageBreak/>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13 463,99067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13 463,99067</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11.6</w:t>
            </w:r>
          </w:p>
        </w:tc>
        <w:tc>
          <w:tcPr>
            <w:tcW w:w="3740" w:type="dxa"/>
            <w:vMerge w:val="restart"/>
            <w:shd w:val="clear" w:color="auto" w:fill="auto"/>
            <w:vAlign w:val="center"/>
            <w:hideMark/>
          </w:tcPr>
          <w:p w:rsidR="004E01F5" w:rsidRPr="004F5FE3" w:rsidRDefault="004E01F5" w:rsidP="00D849DF">
            <w:pPr>
              <w:jc w:val="center"/>
              <w:outlineLvl w:val="0"/>
            </w:pPr>
            <w:r w:rsidRPr="004F5FE3">
              <w:t>Строительство объектов дорожного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8 183,91724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8 183,91724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17 376,84705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17 376,84705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27 948,69300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27 948,69300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550,00000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550,00000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55 659,45729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55 659,45729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CDFFCD"/>
            <w:noWrap/>
            <w:vAlign w:val="center"/>
            <w:hideMark/>
          </w:tcPr>
          <w:p w:rsidR="004E01F5" w:rsidRPr="004F5FE3" w:rsidRDefault="004E01F5" w:rsidP="00D849DF">
            <w:pPr>
              <w:jc w:val="center"/>
            </w:pPr>
            <w:r w:rsidRPr="004F5FE3">
              <w:t>12</w:t>
            </w:r>
          </w:p>
        </w:tc>
        <w:tc>
          <w:tcPr>
            <w:tcW w:w="3740" w:type="dxa"/>
            <w:vMerge w:val="restart"/>
            <w:shd w:val="clear" w:color="000000" w:fill="CDFFCD"/>
            <w:vAlign w:val="center"/>
            <w:hideMark/>
          </w:tcPr>
          <w:p w:rsidR="004E01F5" w:rsidRPr="004F5FE3" w:rsidRDefault="004E01F5" w:rsidP="00D849DF">
            <w:pPr>
              <w:jc w:val="center"/>
            </w:pPr>
            <w:r w:rsidRPr="004F5FE3">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4E01F5" w:rsidRPr="004F5FE3" w:rsidRDefault="004E01F5" w:rsidP="00D849DF">
            <w:pPr>
              <w:jc w:val="center"/>
            </w:pPr>
            <w:r w:rsidRPr="004F5FE3">
              <w:t>ОЖКХ</w:t>
            </w:r>
          </w:p>
        </w:tc>
        <w:tc>
          <w:tcPr>
            <w:tcW w:w="1020" w:type="dxa"/>
            <w:shd w:val="clear" w:color="000000" w:fill="CDFFCD"/>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CDFFCD"/>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600" w:type="dxa"/>
            <w:shd w:val="clear" w:color="000000" w:fill="CDFFCD"/>
            <w:noWrap/>
            <w:vAlign w:val="center"/>
            <w:hideMark/>
          </w:tcPr>
          <w:p w:rsidR="004E01F5" w:rsidRPr="004F5FE3" w:rsidRDefault="004E01F5" w:rsidP="00D849DF">
            <w:pPr>
              <w:jc w:val="center"/>
            </w:pPr>
            <w:r w:rsidRPr="004F5FE3">
              <w:t>0,00000</w:t>
            </w:r>
          </w:p>
        </w:tc>
        <w:tc>
          <w:tcPr>
            <w:tcW w:w="1903" w:type="dxa"/>
            <w:shd w:val="clear" w:color="000000" w:fill="CDFFCD"/>
            <w:noWrap/>
            <w:vAlign w:val="center"/>
            <w:hideMark/>
          </w:tcPr>
          <w:p w:rsidR="004E01F5" w:rsidRPr="004F5FE3" w:rsidRDefault="004E01F5" w:rsidP="00D849DF">
            <w:pPr>
              <w:jc w:val="center"/>
            </w:pPr>
            <w:r w:rsidRPr="004F5FE3">
              <w:t>0,00000</w:t>
            </w:r>
          </w:p>
        </w:tc>
        <w:tc>
          <w:tcPr>
            <w:tcW w:w="1440" w:type="dxa"/>
            <w:shd w:val="clear" w:color="000000" w:fill="CDFFCD"/>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CDFFCD"/>
            <w:noWrap/>
            <w:vAlign w:val="center"/>
            <w:hideMark/>
          </w:tcPr>
          <w:p w:rsidR="004E01F5" w:rsidRPr="004F5FE3" w:rsidRDefault="004E01F5" w:rsidP="00D849DF">
            <w:r w:rsidRPr="004F5FE3">
              <w:t> </w:t>
            </w:r>
          </w:p>
        </w:tc>
        <w:tc>
          <w:tcPr>
            <w:tcW w:w="3740" w:type="dxa"/>
            <w:shd w:val="clear" w:color="000000" w:fill="CDFFCD"/>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CDFFCD"/>
            <w:noWrap/>
            <w:vAlign w:val="center"/>
            <w:hideMark/>
          </w:tcPr>
          <w:p w:rsidR="004E01F5" w:rsidRPr="004F5FE3" w:rsidRDefault="004E01F5" w:rsidP="00D849DF">
            <w:r w:rsidRPr="004F5FE3">
              <w:t> </w:t>
            </w:r>
          </w:p>
        </w:tc>
        <w:tc>
          <w:tcPr>
            <w:tcW w:w="1020" w:type="dxa"/>
            <w:shd w:val="clear" w:color="000000" w:fill="CDFFCD"/>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CDFFCD"/>
            <w:noWrap/>
            <w:vAlign w:val="center"/>
            <w:hideMark/>
          </w:tcPr>
          <w:p w:rsidR="004E01F5" w:rsidRPr="004F5FE3" w:rsidRDefault="004E01F5" w:rsidP="00D849DF">
            <w:pPr>
              <w:jc w:val="center"/>
              <w:rPr>
                <w:b/>
                <w:bCs/>
              </w:rPr>
            </w:pPr>
            <w:r w:rsidRPr="004F5FE3">
              <w:rPr>
                <w:b/>
                <w:bCs/>
              </w:rPr>
              <w:t>0,00000</w:t>
            </w:r>
          </w:p>
        </w:tc>
        <w:tc>
          <w:tcPr>
            <w:tcW w:w="1440" w:type="dxa"/>
            <w:shd w:val="clear" w:color="000000" w:fill="CDFFCD"/>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12.1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Капитальный ремонт сетей </w:t>
            </w:r>
            <w:r w:rsidRPr="004F5FE3">
              <w:lastRenderedPageBreak/>
              <w:t>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14912" w:type="dxa"/>
            <w:gridSpan w:val="9"/>
            <w:shd w:val="clear" w:color="auto" w:fill="auto"/>
            <w:noWrap/>
            <w:vAlign w:val="center"/>
            <w:hideMark/>
          </w:tcPr>
          <w:p w:rsidR="004E01F5" w:rsidRPr="004F5FE3" w:rsidRDefault="004E01F5" w:rsidP="00D849DF">
            <w:pPr>
              <w:jc w:val="center"/>
              <w:rPr>
                <w:b/>
                <w:bCs/>
              </w:rPr>
            </w:pPr>
            <w:r w:rsidRPr="004F5FE3">
              <w:rPr>
                <w:b/>
                <w:bCs/>
              </w:rPr>
              <w:t>ПРОЦЕССНАЯ ЧАСТЬ</w:t>
            </w:r>
          </w:p>
        </w:tc>
      </w:tr>
      <w:tr w:rsidR="004E01F5" w:rsidRPr="004F5FE3" w:rsidTr="00D849DF">
        <w:trPr>
          <w:trHeight w:val="360"/>
        </w:trPr>
        <w:tc>
          <w:tcPr>
            <w:tcW w:w="566" w:type="dxa"/>
            <w:vMerge w:val="restart"/>
            <w:shd w:val="clear" w:color="000000" w:fill="B7DEE8"/>
            <w:noWrap/>
            <w:vAlign w:val="center"/>
            <w:hideMark/>
          </w:tcPr>
          <w:p w:rsidR="004E01F5" w:rsidRPr="004F5FE3" w:rsidRDefault="004E01F5" w:rsidP="00D849DF">
            <w:pPr>
              <w:jc w:val="center"/>
              <w:rPr>
                <w:b/>
                <w:bCs/>
              </w:rPr>
            </w:pPr>
            <w:r w:rsidRPr="004F5FE3">
              <w:rPr>
                <w:b/>
                <w:bCs/>
              </w:rPr>
              <w:t> </w:t>
            </w:r>
          </w:p>
        </w:tc>
        <w:tc>
          <w:tcPr>
            <w:tcW w:w="3740" w:type="dxa"/>
            <w:vMerge w:val="restart"/>
            <w:shd w:val="clear" w:color="000000" w:fill="B7DEE8"/>
            <w:vAlign w:val="center"/>
            <w:hideMark/>
          </w:tcPr>
          <w:p w:rsidR="004E01F5" w:rsidRPr="004F5FE3" w:rsidRDefault="004E01F5" w:rsidP="00D849DF">
            <w:pPr>
              <w:jc w:val="center"/>
              <w:rPr>
                <w:b/>
                <w:bCs/>
              </w:rPr>
            </w:pPr>
            <w:r w:rsidRPr="004F5FE3">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4E01F5" w:rsidRPr="004F5FE3" w:rsidRDefault="004E01F5" w:rsidP="00D849DF">
            <w:pPr>
              <w:jc w:val="center"/>
              <w:rPr>
                <w:b/>
                <w:bCs/>
                <w:sz w:val="18"/>
                <w:szCs w:val="18"/>
              </w:rPr>
            </w:pPr>
            <w:r w:rsidRPr="004F5FE3">
              <w:rPr>
                <w:b/>
                <w:bCs/>
                <w:sz w:val="18"/>
                <w:szCs w:val="18"/>
              </w:rPr>
              <w:t>ОВБиДХ</w:t>
            </w: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474 323,16946</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143,00000</w:t>
            </w:r>
          </w:p>
        </w:tc>
        <w:tc>
          <w:tcPr>
            <w:tcW w:w="1903" w:type="dxa"/>
            <w:shd w:val="clear" w:color="000000" w:fill="B7DEE8"/>
            <w:noWrap/>
            <w:vAlign w:val="center"/>
            <w:hideMark/>
          </w:tcPr>
          <w:p w:rsidR="004E01F5" w:rsidRPr="004F5FE3" w:rsidRDefault="004E01F5" w:rsidP="00D849DF">
            <w:pPr>
              <w:jc w:val="center"/>
            </w:pPr>
            <w:r w:rsidRPr="004F5FE3">
              <w:t>474 180,16946</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691 494,05295</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10 596,50439</w:t>
            </w:r>
          </w:p>
        </w:tc>
        <w:tc>
          <w:tcPr>
            <w:tcW w:w="1903" w:type="dxa"/>
            <w:shd w:val="clear" w:color="000000" w:fill="B7DEE8"/>
            <w:noWrap/>
            <w:vAlign w:val="center"/>
            <w:hideMark/>
          </w:tcPr>
          <w:p w:rsidR="004E01F5" w:rsidRPr="004F5FE3" w:rsidRDefault="004E01F5" w:rsidP="00D849DF">
            <w:pPr>
              <w:jc w:val="center"/>
            </w:pPr>
            <w:r w:rsidRPr="004F5FE3">
              <w:t>680 897,54856</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893 268,80454</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6 893,90407</w:t>
            </w:r>
          </w:p>
        </w:tc>
        <w:tc>
          <w:tcPr>
            <w:tcW w:w="1903" w:type="dxa"/>
            <w:shd w:val="clear" w:color="000000" w:fill="B7DEE8"/>
            <w:noWrap/>
            <w:vAlign w:val="center"/>
            <w:hideMark/>
          </w:tcPr>
          <w:p w:rsidR="004E01F5" w:rsidRPr="004F5FE3" w:rsidRDefault="004E01F5" w:rsidP="00D849DF">
            <w:pPr>
              <w:jc w:val="center"/>
            </w:pPr>
            <w:r w:rsidRPr="004F5FE3">
              <w:t>886 374,90047</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848 022,64608</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1 850,00000</w:t>
            </w:r>
          </w:p>
        </w:tc>
        <w:tc>
          <w:tcPr>
            <w:tcW w:w="1903" w:type="dxa"/>
            <w:shd w:val="clear" w:color="000000" w:fill="B7DEE8"/>
            <w:noWrap/>
            <w:vAlign w:val="center"/>
            <w:hideMark/>
          </w:tcPr>
          <w:p w:rsidR="004E01F5" w:rsidRPr="004F5FE3" w:rsidRDefault="004E01F5" w:rsidP="00D849DF">
            <w:pPr>
              <w:jc w:val="center"/>
            </w:pPr>
            <w:r w:rsidRPr="004F5FE3">
              <w:t>846 172,64608</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702 109,97310</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1 780,00000</w:t>
            </w:r>
          </w:p>
        </w:tc>
        <w:tc>
          <w:tcPr>
            <w:tcW w:w="1903" w:type="dxa"/>
            <w:shd w:val="clear" w:color="000000" w:fill="B7DEE8"/>
            <w:noWrap/>
            <w:vAlign w:val="center"/>
            <w:hideMark/>
          </w:tcPr>
          <w:p w:rsidR="004E01F5" w:rsidRPr="004F5FE3" w:rsidRDefault="004E01F5" w:rsidP="00D849DF">
            <w:pPr>
              <w:jc w:val="center"/>
            </w:pPr>
            <w:r w:rsidRPr="004F5FE3">
              <w:t>700 329,97310</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805 285,87693</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1 744,00000</w:t>
            </w:r>
          </w:p>
        </w:tc>
        <w:tc>
          <w:tcPr>
            <w:tcW w:w="1903" w:type="dxa"/>
            <w:shd w:val="clear" w:color="000000" w:fill="B7DEE8"/>
            <w:noWrap/>
            <w:vAlign w:val="center"/>
            <w:hideMark/>
          </w:tcPr>
          <w:p w:rsidR="004E01F5" w:rsidRPr="004F5FE3" w:rsidRDefault="004E01F5" w:rsidP="00D849DF">
            <w:pPr>
              <w:jc w:val="center"/>
            </w:pPr>
            <w:r w:rsidRPr="004F5FE3">
              <w:t>803 541,87693</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795 965,56893</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903" w:type="dxa"/>
            <w:shd w:val="clear" w:color="000000" w:fill="B7DEE8"/>
            <w:noWrap/>
            <w:vAlign w:val="center"/>
            <w:hideMark/>
          </w:tcPr>
          <w:p w:rsidR="004E01F5" w:rsidRPr="004F5FE3" w:rsidRDefault="004E01F5" w:rsidP="00D849DF">
            <w:pPr>
              <w:jc w:val="center"/>
            </w:pPr>
            <w:r w:rsidRPr="004F5FE3">
              <w:t>795 965,56893</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vMerge/>
            <w:vAlign w:val="center"/>
            <w:hideMark/>
          </w:tcPr>
          <w:p w:rsidR="004E01F5" w:rsidRPr="004F5FE3" w:rsidRDefault="004E01F5" w:rsidP="00D849DF">
            <w:pPr>
              <w:rPr>
                <w:b/>
                <w:bCs/>
              </w:rPr>
            </w:pP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795 965,56893</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600" w:type="dxa"/>
            <w:shd w:val="clear" w:color="000000" w:fill="B7DEE8"/>
            <w:noWrap/>
            <w:vAlign w:val="center"/>
            <w:hideMark/>
          </w:tcPr>
          <w:p w:rsidR="004E01F5" w:rsidRPr="004F5FE3" w:rsidRDefault="004E01F5" w:rsidP="00D849DF">
            <w:pPr>
              <w:jc w:val="center"/>
            </w:pPr>
            <w:r w:rsidRPr="004F5FE3">
              <w:t>0,00000</w:t>
            </w:r>
          </w:p>
        </w:tc>
        <w:tc>
          <w:tcPr>
            <w:tcW w:w="1903" w:type="dxa"/>
            <w:shd w:val="clear" w:color="000000" w:fill="B7DEE8"/>
            <w:noWrap/>
            <w:vAlign w:val="center"/>
            <w:hideMark/>
          </w:tcPr>
          <w:p w:rsidR="004E01F5" w:rsidRPr="004F5FE3" w:rsidRDefault="004E01F5" w:rsidP="00D849DF">
            <w:pPr>
              <w:jc w:val="center"/>
            </w:pPr>
            <w:r w:rsidRPr="004F5FE3">
              <w:t>795 965,56893</w:t>
            </w:r>
          </w:p>
        </w:tc>
        <w:tc>
          <w:tcPr>
            <w:tcW w:w="1440" w:type="dxa"/>
            <w:shd w:val="clear" w:color="000000" w:fill="B7DEE8"/>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pPr>
              <w:rPr>
                <w:b/>
                <w:bCs/>
              </w:rPr>
            </w:pPr>
          </w:p>
        </w:tc>
        <w:tc>
          <w:tcPr>
            <w:tcW w:w="3740" w:type="dxa"/>
            <w:shd w:val="clear" w:color="000000" w:fill="B7DEE8"/>
            <w:noWrap/>
            <w:vAlign w:val="center"/>
            <w:hideMark/>
          </w:tcPr>
          <w:p w:rsidR="004E01F5" w:rsidRPr="004F5FE3" w:rsidRDefault="004E01F5" w:rsidP="00D849DF">
            <w:pPr>
              <w:jc w:val="center"/>
              <w:rPr>
                <w:b/>
                <w:bCs/>
              </w:rPr>
            </w:pPr>
            <w:r w:rsidRPr="004F5FE3">
              <w:rPr>
                <w:b/>
                <w:bCs/>
              </w:rPr>
              <w:t>Итого</w:t>
            </w:r>
          </w:p>
        </w:tc>
        <w:tc>
          <w:tcPr>
            <w:tcW w:w="1047" w:type="dxa"/>
            <w:vMerge/>
            <w:vAlign w:val="center"/>
            <w:hideMark/>
          </w:tcPr>
          <w:p w:rsidR="004E01F5" w:rsidRPr="004F5FE3" w:rsidRDefault="004E01F5" w:rsidP="00D849DF">
            <w:pPr>
              <w:rPr>
                <w:b/>
                <w:bCs/>
                <w:sz w:val="18"/>
                <w:szCs w:val="18"/>
              </w:rPr>
            </w:pPr>
          </w:p>
        </w:tc>
        <w:tc>
          <w:tcPr>
            <w:tcW w:w="1020" w:type="dxa"/>
            <w:shd w:val="clear" w:color="000000" w:fill="B7DEE8"/>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6 006 435,66092</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23 007,40846</w:t>
            </w:r>
          </w:p>
        </w:tc>
        <w:tc>
          <w:tcPr>
            <w:tcW w:w="1903" w:type="dxa"/>
            <w:shd w:val="clear" w:color="000000" w:fill="B7DEE8"/>
            <w:noWrap/>
            <w:vAlign w:val="center"/>
            <w:hideMark/>
          </w:tcPr>
          <w:p w:rsidR="004E01F5" w:rsidRPr="004F5FE3" w:rsidRDefault="004E01F5" w:rsidP="00D849DF">
            <w:pPr>
              <w:jc w:val="center"/>
              <w:rPr>
                <w:b/>
                <w:bCs/>
              </w:rPr>
            </w:pPr>
            <w:r w:rsidRPr="004F5FE3">
              <w:rPr>
                <w:b/>
                <w:bCs/>
              </w:rPr>
              <w:t>5 983 428,25246</w:t>
            </w:r>
          </w:p>
        </w:tc>
        <w:tc>
          <w:tcPr>
            <w:tcW w:w="1440" w:type="dxa"/>
            <w:shd w:val="clear" w:color="000000" w:fill="B7DEE8"/>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shd w:val="clear" w:color="000000" w:fill="B7DEE8"/>
            <w:noWrap/>
            <w:vAlign w:val="center"/>
            <w:hideMark/>
          </w:tcPr>
          <w:p w:rsidR="004E01F5" w:rsidRPr="004F5FE3" w:rsidRDefault="004E01F5" w:rsidP="00D849DF">
            <w:pPr>
              <w:jc w:val="center"/>
              <w:rPr>
                <w:b/>
                <w:bCs/>
              </w:rPr>
            </w:pPr>
            <w:r w:rsidRPr="004F5FE3">
              <w:rPr>
                <w:b/>
                <w:bCs/>
              </w:rPr>
              <w:t> </w:t>
            </w:r>
          </w:p>
        </w:tc>
        <w:tc>
          <w:tcPr>
            <w:tcW w:w="3740" w:type="dxa"/>
            <w:shd w:val="clear" w:color="000000" w:fill="B7DEE8"/>
            <w:noWrap/>
            <w:vAlign w:val="center"/>
            <w:hideMark/>
          </w:tcPr>
          <w:p w:rsidR="004E01F5" w:rsidRPr="004F5FE3" w:rsidRDefault="004E01F5" w:rsidP="00D849DF">
            <w:pPr>
              <w:jc w:val="center"/>
              <w:rPr>
                <w:b/>
                <w:bCs/>
              </w:rPr>
            </w:pPr>
            <w:r w:rsidRPr="004F5FE3">
              <w:rPr>
                <w:b/>
                <w:bCs/>
              </w:rPr>
              <w:t>в т.ч. в разрезе мероприятий:</w:t>
            </w:r>
          </w:p>
        </w:tc>
        <w:tc>
          <w:tcPr>
            <w:tcW w:w="1047"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020"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996"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600"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903" w:type="dxa"/>
            <w:shd w:val="clear" w:color="000000" w:fill="B7DEE8"/>
            <w:noWrap/>
            <w:vAlign w:val="center"/>
            <w:hideMark/>
          </w:tcPr>
          <w:p w:rsidR="004E01F5" w:rsidRPr="004F5FE3" w:rsidRDefault="004E01F5" w:rsidP="00D849DF">
            <w:pPr>
              <w:jc w:val="center"/>
              <w:rPr>
                <w:b/>
                <w:bCs/>
              </w:rPr>
            </w:pPr>
            <w:r w:rsidRPr="004F5FE3">
              <w:rPr>
                <w:b/>
                <w:bCs/>
              </w:rPr>
              <w:t>х</w:t>
            </w:r>
          </w:p>
        </w:tc>
        <w:tc>
          <w:tcPr>
            <w:tcW w:w="1440" w:type="dxa"/>
            <w:shd w:val="clear" w:color="000000" w:fill="B7DEE8"/>
            <w:noWrap/>
            <w:vAlign w:val="center"/>
            <w:hideMark/>
          </w:tcPr>
          <w:p w:rsidR="004E01F5" w:rsidRPr="004F5FE3" w:rsidRDefault="004E01F5" w:rsidP="00D849DF">
            <w:pPr>
              <w:jc w:val="center"/>
              <w:rPr>
                <w:b/>
                <w:bCs/>
              </w:rPr>
            </w:pPr>
            <w:r w:rsidRPr="004F5FE3">
              <w:rPr>
                <w:b/>
                <w:bCs/>
              </w:rPr>
              <w:t>х</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1</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269 711,53815</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269 711,53815</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469 368,09049</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469 368,09049</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635 511,52458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635 511,52458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514 899,16384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514 899,16384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406 284,72837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406 284,72837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503 985,11650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503 985,11650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503 985,11650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503 985,11650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503 985,11650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503 985,11650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3 807 730,39493</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3 807 730,39493</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163 336,88296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163 336,88296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209 420,24706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209 420,24706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285 768,35831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285 768,35831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290 228,58810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290 228,58810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292 107,08600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292 107,08600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294 377,41700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294 377,41700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294 377,41700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294 377,41700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294 377,41700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294 377,41700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2 123 993,41343</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2 123 993,41343</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1.2</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Ремонт улично-дорожной сети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46 386,80324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46 386,80324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200 444,01886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200 444,01886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273 331,73808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273 331,73808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136 721,28566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136 721,28566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42 698,24525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42 698,24525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137 939,52400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137 939,52400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137 939,52400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137 939,52400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137 939,52400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137 939,52400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1 113 400,66309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1 113 400,66309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1.3</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Обеспечение безопасности дорожного движения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59 987,85195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59 987,85195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59 503,82457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59 503,82457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76 411,42819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76 411,42819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87 949,29008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87 949,29008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71 479,39712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71 479,39712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71 668,17550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71 668,17550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71 668,17550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71 668,17550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71 668,17550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71 668,17550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570 336,31841</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570 336,31841</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2</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30 337,65518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30 337,65518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34 284,44632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34 284,44632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37 953,94282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37 953,94282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51 623,02436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51 623,02436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18 670,82500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18 670,82500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19 322,16220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19 322,16220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19 322,16220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19 322,16220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19 322,16220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19 322,16220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230 836,38028</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230 836,38028</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2.1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30 337,65518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30 337,65518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34 284,44632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34 284,44632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37 953,94282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37 953,94282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51 623,02436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51 623,02436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18 670,82500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18 670,82500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19 322,16220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19 322,16220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19 322,16220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19 322,16220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19 322,16220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19 322,16220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230 836,38028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230 836,38028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3</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по обращению с отходами</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22 781,21393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22 781,21393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30 295,62489</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30 295,62489</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45 709,47698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45 709,47698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42 736,84142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42 736,84142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40 142,95200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40 142,95200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41 164,83100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41 164,83100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41 164,83100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41 164,83100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41 164,83100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41 164,83100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305 160,60222</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305 160,60222</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3.1</w:t>
            </w:r>
          </w:p>
        </w:tc>
        <w:tc>
          <w:tcPr>
            <w:tcW w:w="3740" w:type="dxa"/>
            <w:vMerge w:val="restart"/>
            <w:shd w:val="clear" w:color="auto" w:fill="auto"/>
            <w:vAlign w:val="center"/>
            <w:hideMark/>
          </w:tcPr>
          <w:p w:rsidR="004E01F5" w:rsidRPr="004F5FE3" w:rsidRDefault="004E01F5" w:rsidP="00D849DF">
            <w:pPr>
              <w:jc w:val="center"/>
              <w:outlineLvl w:val="0"/>
            </w:pPr>
            <w:r w:rsidRPr="004F5FE3">
              <w:t>Обращение с отходами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22 781,21393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22 781,21393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30 295,62489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30 295,62489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45 709,47698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45 709,47698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42 736,84142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42 736,84142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40 142,95200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40 142,95200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41 164,83100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41 164,83100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41 164,83100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41 164,83100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41 164,83100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41 164,83100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305 160,60222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305 160,60222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4</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17 318,36014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17 318,36014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18 907,64042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18 907,64042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21 139,99856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21 139,99856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19 490,76144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19 490,76144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20 270,39190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20 270,39190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21 081,20757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21 081,20757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21 081,20757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21 081,20757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21 081,20757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21 081,20757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160 370,77517</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160 370,77517</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4.1</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системы дренажно-ливневой канализации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16 562,56081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16 562,56081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17 412,04490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17 412,04490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18 066,65657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18 066,65657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18 626,93396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18 626,93396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19 372,01132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19 372,01132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20 146,89177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20 146,89177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20 146,89177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20 146,89177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20 146,89177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20 146,89177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150 480,88287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150 480,88287</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4.2</w:t>
            </w:r>
          </w:p>
        </w:tc>
        <w:tc>
          <w:tcPr>
            <w:tcW w:w="3740" w:type="dxa"/>
            <w:vMerge w:val="restart"/>
            <w:shd w:val="clear" w:color="auto" w:fill="auto"/>
            <w:vAlign w:val="center"/>
            <w:hideMark/>
          </w:tcPr>
          <w:p w:rsidR="004E01F5" w:rsidRPr="004F5FE3" w:rsidRDefault="004E01F5" w:rsidP="00D849DF">
            <w:pPr>
              <w:jc w:val="center"/>
              <w:outlineLvl w:val="0"/>
            </w:pPr>
            <w:r w:rsidRPr="004F5FE3">
              <w:t>Капитальный ремонт системы дренажно-ливневой канализации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755,79933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755,79933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1 495,59552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1 495,59552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3 073,34199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3 073,34199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863,82748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863,82748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898,38058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898,38058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934,31580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934,31580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934,31580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934,31580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934,31580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934,31580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9 889,89230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9 889,89230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5</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4E01F5" w:rsidRPr="004F5FE3" w:rsidRDefault="004E01F5" w:rsidP="00D849DF">
            <w:pPr>
              <w:jc w:val="center"/>
            </w:pPr>
            <w:r w:rsidRPr="004F5FE3">
              <w:t>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45 279,31301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45 279,31301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57 791,23458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57 791,23458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70 840,29335</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70 840,29335</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70 194,76750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70 194,76750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71 241,25400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71 241,25400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72 324,45500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72 324,45500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72 324,45500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72 324,45500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72 324,45500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72 324,45500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532 320,22744</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532 320,22744</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5.1</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и уход за зелеными насаждениями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45 279,31301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45 279,31301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57 791,23458</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57 791,23458</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70 840,29335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70 840,29335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70 194,76750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70 194,76750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71 241,25400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71 241,25400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72 324,45500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72 324,45500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72 324,45500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72 324,45500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72 324,45500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72 324,45500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532 320,22744</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532 320,22744</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6</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КАГиЗ</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15 163,31513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143,00000</w:t>
            </w:r>
          </w:p>
        </w:tc>
        <w:tc>
          <w:tcPr>
            <w:tcW w:w="1903" w:type="dxa"/>
            <w:shd w:val="clear" w:color="000000" w:fill="DAEEF3"/>
            <w:noWrap/>
            <w:vAlign w:val="center"/>
            <w:hideMark/>
          </w:tcPr>
          <w:p w:rsidR="004E01F5" w:rsidRPr="004F5FE3" w:rsidRDefault="004E01F5" w:rsidP="00D849DF">
            <w:pPr>
              <w:jc w:val="center"/>
            </w:pPr>
            <w:r w:rsidRPr="004F5FE3">
              <w:t>15 020,31513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17 434,85918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438,00000</w:t>
            </w:r>
          </w:p>
        </w:tc>
        <w:tc>
          <w:tcPr>
            <w:tcW w:w="1903" w:type="dxa"/>
            <w:shd w:val="clear" w:color="000000" w:fill="DAEEF3"/>
            <w:noWrap/>
            <w:vAlign w:val="center"/>
            <w:hideMark/>
          </w:tcPr>
          <w:p w:rsidR="004E01F5" w:rsidRPr="004F5FE3" w:rsidRDefault="004E01F5" w:rsidP="00D849DF">
            <w:pPr>
              <w:jc w:val="center"/>
            </w:pPr>
            <w:r w:rsidRPr="004F5FE3">
              <w:t>16 996,85918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25 110,33201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25 110,33201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26 221,48322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106,00000</w:t>
            </w:r>
          </w:p>
        </w:tc>
        <w:tc>
          <w:tcPr>
            <w:tcW w:w="1903" w:type="dxa"/>
            <w:shd w:val="clear" w:color="000000" w:fill="DAEEF3"/>
            <w:noWrap/>
            <w:vAlign w:val="center"/>
            <w:hideMark/>
          </w:tcPr>
          <w:p w:rsidR="004E01F5" w:rsidRPr="004F5FE3" w:rsidRDefault="004E01F5" w:rsidP="00D849DF">
            <w:pPr>
              <w:jc w:val="center"/>
            </w:pPr>
            <w:r w:rsidRPr="004F5FE3">
              <w:t>26 115,48322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26 202,15300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380,00000</w:t>
            </w:r>
          </w:p>
        </w:tc>
        <w:tc>
          <w:tcPr>
            <w:tcW w:w="1903" w:type="dxa"/>
            <w:shd w:val="clear" w:color="000000" w:fill="DAEEF3"/>
            <w:noWrap/>
            <w:vAlign w:val="center"/>
            <w:hideMark/>
          </w:tcPr>
          <w:p w:rsidR="004E01F5" w:rsidRPr="004F5FE3" w:rsidRDefault="004E01F5" w:rsidP="00D849DF">
            <w:pPr>
              <w:jc w:val="center"/>
            </w:pPr>
            <w:r w:rsidRPr="004F5FE3">
              <w:t>25 822,15300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25 776,18900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25 776,18900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25 776,18900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25 776,18900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25 776,18900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25 776,18900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187 460,70954</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1 067,00000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186 393,70954</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6.1</w:t>
            </w:r>
          </w:p>
        </w:tc>
        <w:tc>
          <w:tcPr>
            <w:tcW w:w="3740" w:type="dxa"/>
            <w:vMerge w:val="restart"/>
            <w:shd w:val="clear" w:color="auto" w:fill="auto"/>
            <w:vAlign w:val="center"/>
            <w:hideMark/>
          </w:tcPr>
          <w:p w:rsidR="004E01F5" w:rsidRPr="004F5FE3" w:rsidRDefault="004E01F5" w:rsidP="00D849DF">
            <w:pPr>
              <w:jc w:val="center"/>
              <w:outlineLvl w:val="0"/>
            </w:pPr>
            <w:r w:rsidRPr="004F5FE3">
              <w:br/>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711,26679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711,26679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351,69067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351,69067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410,68029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410,68029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151,79000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151,79000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157,86100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157,86100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161,50000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161,50000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161,50000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161,50000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161,50000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161,50000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2 267,78875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2 267,78875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6.2</w:t>
            </w:r>
          </w:p>
        </w:tc>
        <w:tc>
          <w:tcPr>
            <w:tcW w:w="3740" w:type="dxa"/>
            <w:vMerge w:val="restart"/>
            <w:shd w:val="clear" w:color="auto" w:fill="auto"/>
            <w:vAlign w:val="center"/>
            <w:hideMark/>
          </w:tcPr>
          <w:p w:rsidR="004E01F5" w:rsidRPr="004F5FE3" w:rsidRDefault="004E01F5" w:rsidP="00D849DF">
            <w:pPr>
              <w:jc w:val="center"/>
              <w:outlineLvl w:val="0"/>
            </w:pPr>
            <w:r w:rsidRPr="004F5FE3">
              <w:br/>
              <w:t>Расходы на обеспечение деятельности МКУ "ЦИОГД"</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14 266,33405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14 266,33405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16 506,85272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16 506,85272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24 699,65172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24 699,65172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25 935,51600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25 935,51600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25 569,29200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25 569,29200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25 614,68900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25 614,68900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25 614,68900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25 614,68900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25 614,68900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25 614,68900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183 821,71349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183 821,71349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6.3</w:t>
            </w:r>
          </w:p>
        </w:tc>
        <w:tc>
          <w:tcPr>
            <w:tcW w:w="3740" w:type="dxa"/>
            <w:vMerge w:val="restart"/>
            <w:shd w:val="clear" w:color="auto" w:fill="auto"/>
            <w:vAlign w:val="center"/>
            <w:hideMark/>
          </w:tcPr>
          <w:p w:rsidR="004E01F5" w:rsidRPr="004F5FE3" w:rsidRDefault="004E01F5" w:rsidP="00D849DF">
            <w:pPr>
              <w:jc w:val="center"/>
              <w:outlineLvl w:val="0"/>
            </w:pPr>
            <w:r w:rsidRPr="004F5FE3">
              <w:t>Проведение комплексных кадастровых работ (софинансирование)</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КАГиЗ</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185,71429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143,00000</w:t>
            </w:r>
          </w:p>
        </w:tc>
        <w:tc>
          <w:tcPr>
            <w:tcW w:w="1903" w:type="dxa"/>
            <w:shd w:val="clear" w:color="auto" w:fill="auto"/>
            <w:noWrap/>
            <w:vAlign w:val="center"/>
            <w:hideMark/>
          </w:tcPr>
          <w:p w:rsidR="004E01F5" w:rsidRPr="004F5FE3" w:rsidRDefault="004E01F5" w:rsidP="00D849DF">
            <w:pPr>
              <w:jc w:val="center"/>
              <w:outlineLvl w:val="0"/>
            </w:pPr>
            <w:r w:rsidRPr="004F5FE3">
              <w:t>42,71429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576,31579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438,00000</w:t>
            </w:r>
          </w:p>
        </w:tc>
        <w:tc>
          <w:tcPr>
            <w:tcW w:w="1903" w:type="dxa"/>
            <w:shd w:val="clear" w:color="auto" w:fill="auto"/>
            <w:noWrap/>
            <w:vAlign w:val="center"/>
            <w:hideMark/>
          </w:tcPr>
          <w:p w:rsidR="004E01F5" w:rsidRPr="004F5FE3" w:rsidRDefault="004E01F5" w:rsidP="00D849DF">
            <w:pPr>
              <w:jc w:val="center"/>
              <w:outlineLvl w:val="0"/>
            </w:pPr>
            <w:r w:rsidRPr="004F5FE3">
              <w:t>138,31579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134,17722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106,00000</w:t>
            </w:r>
          </w:p>
        </w:tc>
        <w:tc>
          <w:tcPr>
            <w:tcW w:w="1903" w:type="dxa"/>
            <w:shd w:val="clear" w:color="auto" w:fill="auto"/>
            <w:noWrap/>
            <w:vAlign w:val="center"/>
            <w:hideMark/>
          </w:tcPr>
          <w:p w:rsidR="004E01F5" w:rsidRPr="004F5FE3" w:rsidRDefault="004E01F5" w:rsidP="00D849DF">
            <w:pPr>
              <w:jc w:val="center"/>
              <w:outlineLvl w:val="0"/>
            </w:pPr>
            <w:r w:rsidRPr="004F5FE3">
              <w:t>28,17722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475,00000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380,00000</w:t>
            </w:r>
          </w:p>
        </w:tc>
        <w:tc>
          <w:tcPr>
            <w:tcW w:w="1903" w:type="dxa"/>
            <w:shd w:val="clear" w:color="auto" w:fill="auto"/>
            <w:noWrap/>
            <w:vAlign w:val="center"/>
            <w:hideMark/>
          </w:tcPr>
          <w:p w:rsidR="004E01F5" w:rsidRPr="004F5FE3" w:rsidRDefault="004E01F5" w:rsidP="00D849DF">
            <w:pPr>
              <w:jc w:val="center"/>
              <w:outlineLvl w:val="0"/>
            </w:pPr>
            <w:r w:rsidRPr="004F5FE3">
              <w:t>95,00000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1 371,20730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1 067,00000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304,20730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7</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vAlign w:val="center"/>
            <w:hideMark/>
          </w:tcPr>
          <w:p w:rsidR="004E01F5" w:rsidRPr="004F5FE3" w:rsidRDefault="004E01F5" w:rsidP="00D849DF">
            <w:pPr>
              <w:jc w:val="center"/>
            </w:pPr>
            <w:r w:rsidRPr="004F5FE3">
              <w:t>ОЖКХ, ОВБиДХ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47 348,81138</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47 348,81138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31 833,96237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7 097,30439</w:t>
            </w:r>
          </w:p>
        </w:tc>
        <w:tc>
          <w:tcPr>
            <w:tcW w:w="1903" w:type="dxa"/>
            <w:shd w:val="clear" w:color="000000" w:fill="DAEEF3"/>
            <w:noWrap/>
            <w:vAlign w:val="center"/>
            <w:hideMark/>
          </w:tcPr>
          <w:p w:rsidR="004E01F5" w:rsidRPr="004F5FE3" w:rsidRDefault="004E01F5" w:rsidP="00D849DF">
            <w:pPr>
              <w:jc w:val="center"/>
            </w:pPr>
            <w:r w:rsidRPr="004F5FE3">
              <w:t>24 736,65798</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14 993,53611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1 525,70407</w:t>
            </w:r>
          </w:p>
        </w:tc>
        <w:tc>
          <w:tcPr>
            <w:tcW w:w="1903" w:type="dxa"/>
            <w:shd w:val="clear" w:color="000000" w:fill="DAEEF3"/>
            <w:noWrap/>
            <w:vAlign w:val="center"/>
            <w:hideMark/>
          </w:tcPr>
          <w:p w:rsidR="004E01F5" w:rsidRPr="004F5FE3" w:rsidRDefault="004E01F5" w:rsidP="00D849DF">
            <w:pPr>
              <w:jc w:val="center"/>
            </w:pPr>
            <w:r w:rsidRPr="004F5FE3">
              <w:t>13 467,83204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15 858,99341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15 858,99341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16 917,53537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16 917,53537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17 678,11071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17 678,11071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10 101,80271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10 101,80271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10 101,80271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10 101,80271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164 834,55477</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8 623,00846</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156 211,54631</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7.1</w:t>
            </w:r>
          </w:p>
        </w:tc>
        <w:tc>
          <w:tcPr>
            <w:tcW w:w="3740" w:type="dxa"/>
            <w:vMerge w:val="restart"/>
            <w:shd w:val="clear" w:color="auto" w:fill="auto"/>
            <w:vAlign w:val="center"/>
            <w:hideMark/>
          </w:tcPr>
          <w:p w:rsidR="004E01F5" w:rsidRPr="004F5FE3" w:rsidRDefault="004E01F5" w:rsidP="00D849DF">
            <w:pPr>
              <w:jc w:val="center"/>
              <w:outlineLvl w:val="0"/>
            </w:pPr>
            <w:r w:rsidRPr="004F5FE3">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8 183,51917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8 183,51917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6 546,60000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6 546,60000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3 751,07000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3 751,07000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4 000,00000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4 384,31115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4 384,31115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4 559,68360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4 559,68360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4 559,68360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4 559,68360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4 559,68360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4 559,68360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40 544,55112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40 544,55112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7.2</w:t>
            </w:r>
          </w:p>
        </w:tc>
        <w:tc>
          <w:tcPr>
            <w:tcW w:w="3740" w:type="dxa"/>
            <w:vMerge w:val="restart"/>
            <w:shd w:val="clear" w:color="auto" w:fill="auto"/>
            <w:vAlign w:val="center"/>
            <w:hideMark/>
          </w:tcPr>
          <w:p w:rsidR="004E01F5" w:rsidRPr="004F5FE3" w:rsidRDefault="004E01F5" w:rsidP="00D849DF">
            <w:pPr>
              <w:jc w:val="center"/>
              <w:outlineLvl w:val="0"/>
            </w:pPr>
            <w:r w:rsidRPr="004F5FE3">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34 879,41676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34 879,41676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34 879,41676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34 879,41676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7.3</w:t>
            </w:r>
          </w:p>
        </w:tc>
        <w:tc>
          <w:tcPr>
            <w:tcW w:w="3740" w:type="dxa"/>
            <w:vMerge w:val="restart"/>
            <w:shd w:val="clear" w:color="auto" w:fill="auto"/>
            <w:vAlign w:val="center"/>
            <w:hideMark/>
          </w:tcPr>
          <w:p w:rsidR="004E01F5" w:rsidRPr="004F5FE3" w:rsidRDefault="004E01F5" w:rsidP="00D849DF">
            <w:pPr>
              <w:jc w:val="center"/>
              <w:outlineLvl w:val="0"/>
            </w:pPr>
            <w:r w:rsidRPr="004F5FE3">
              <w:t>Доставка питьевой воды в бывшие деревни</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2 040,48000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2 040,48000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3 204,03000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3 204,03000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3 332,18840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3 332,18840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4 082,99712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4 082,99712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4 017,86940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4 017,86940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4 151,96900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4 151,96900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4 151,96900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4 151,96900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4 151,96900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4 151,96900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29 133,47192</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29 133,47192</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7.4</w:t>
            </w:r>
          </w:p>
        </w:tc>
        <w:tc>
          <w:tcPr>
            <w:tcW w:w="3740" w:type="dxa"/>
            <w:vMerge w:val="restart"/>
            <w:shd w:val="clear" w:color="auto" w:fill="auto"/>
            <w:vAlign w:val="center"/>
            <w:hideMark/>
          </w:tcPr>
          <w:p w:rsidR="004E01F5" w:rsidRPr="004F5FE3" w:rsidRDefault="004E01F5" w:rsidP="00D849DF">
            <w:pPr>
              <w:jc w:val="center"/>
              <w:outlineLvl w:val="0"/>
            </w:pPr>
            <w:r w:rsidRPr="004F5FE3">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1 793,80000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1 793,80000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846,00000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846,00000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1 368,32800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1 368,32800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1 442,21982</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1 442,21982</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1 390,15011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1 390,15011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1 390,15011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1 390,15011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1 390,15011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1 390,15011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9 620,79815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9 620,79815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7.5</w:t>
            </w:r>
          </w:p>
        </w:tc>
        <w:tc>
          <w:tcPr>
            <w:tcW w:w="3740" w:type="dxa"/>
            <w:vMerge w:val="restart"/>
            <w:shd w:val="clear" w:color="auto" w:fill="auto"/>
            <w:vAlign w:val="center"/>
            <w:hideMark/>
          </w:tcPr>
          <w:p w:rsidR="004E01F5" w:rsidRPr="004F5FE3" w:rsidRDefault="004E01F5" w:rsidP="00D849DF">
            <w:pPr>
              <w:jc w:val="center"/>
              <w:outlineLvl w:val="0"/>
            </w:pPr>
            <w:r w:rsidRPr="004F5FE3">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2 245,39545</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2 245,39545</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1 612,41561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1 612,41561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2 943,21600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2 943,21600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6 407,66829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6 407,66829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7 073,13500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7 073,13500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7 576,30800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7 576,30800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27 858,13835</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27 858,13835</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7.6</w:t>
            </w:r>
          </w:p>
        </w:tc>
        <w:tc>
          <w:tcPr>
            <w:tcW w:w="3740" w:type="dxa"/>
            <w:vMerge w:val="restart"/>
            <w:shd w:val="clear" w:color="auto" w:fill="auto"/>
            <w:vAlign w:val="center"/>
            <w:hideMark/>
          </w:tcPr>
          <w:p w:rsidR="004E01F5" w:rsidRPr="004F5FE3" w:rsidRDefault="004E01F5" w:rsidP="00D849DF">
            <w:pPr>
              <w:jc w:val="center"/>
              <w:outlineLvl w:val="0"/>
            </w:pPr>
            <w:r w:rsidRPr="004F5FE3">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209,00000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209,00000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209,00000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209,00000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7.7</w:t>
            </w:r>
          </w:p>
        </w:tc>
        <w:tc>
          <w:tcPr>
            <w:tcW w:w="3740" w:type="dxa"/>
            <w:vMerge w:val="restart"/>
            <w:shd w:val="clear" w:color="auto" w:fill="auto"/>
            <w:vAlign w:val="center"/>
            <w:hideMark/>
          </w:tcPr>
          <w:p w:rsidR="004E01F5" w:rsidRPr="004F5FE3" w:rsidRDefault="004E01F5" w:rsidP="00D849DF">
            <w:pPr>
              <w:jc w:val="center"/>
              <w:outlineLvl w:val="0"/>
            </w:pPr>
            <w:r w:rsidRPr="004F5FE3">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ОВБиДХ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18 677,11676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7 097,30439</w:t>
            </w:r>
          </w:p>
        </w:tc>
        <w:tc>
          <w:tcPr>
            <w:tcW w:w="1903" w:type="dxa"/>
            <w:shd w:val="clear" w:color="auto" w:fill="auto"/>
            <w:noWrap/>
            <w:vAlign w:val="center"/>
            <w:hideMark/>
          </w:tcPr>
          <w:p w:rsidR="004E01F5" w:rsidRPr="004F5FE3" w:rsidRDefault="004E01F5" w:rsidP="00D849DF">
            <w:pPr>
              <w:jc w:val="center"/>
              <w:outlineLvl w:val="0"/>
            </w:pPr>
            <w:r w:rsidRPr="004F5FE3">
              <w:t>11 579,81237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3 912,06171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1 525,70407</w:t>
            </w:r>
          </w:p>
        </w:tc>
        <w:tc>
          <w:tcPr>
            <w:tcW w:w="1903" w:type="dxa"/>
            <w:shd w:val="clear" w:color="auto" w:fill="auto"/>
            <w:noWrap/>
            <w:vAlign w:val="center"/>
            <w:hideMark/>
          </w:tcPr>
          <w:p w:rsidR="004E01F5" w:rsidRPr="004F5FE3" w:rsidRDefault="004E01F5" w:rsidP="00D849DF">
            <w:pPr>
              <w:jc w:val="center"/>
              <w:outlineLvl w:val="0"/>
            </w:pPr>
            <w:r w:rsidRPr="004F5FE3">
              <w:t>2 386,35764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22 589,17847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8 623,00846</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13 966,17001</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8</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4E01F5" w:rsidRPr="004F5FE3" w:rsidRDefault="004E01F5" w:rsidP="00D849DF">
            <w:pPr>
              <w:jc w:val="center"/>
            </w:pPr>
            <w:r w:rsidRPr="004F5FE3">
              <w:t>ОПиЭБ</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675,00000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675,00000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675,00000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675,00000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1 275,03500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1 275,03500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825,00000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825,00000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6 750,03500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6 750,03500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8.1</w:t>
            </w:r>
          </w:p>
        </w:tc>
        <w:tc>
          <w:tcPr>
            <w:tcW w:w="3740" w:type="dxa"/>
            <w:vMerge w:val="restart"/>
            <w:shd w:val="clear" w:color="auto" w:fill="auto"/>
            <w:vAlign w:val="center"/>
            <w:hideMark/>
          </w:tcPr>
          <w:p w:rsidR="004E01F5" w:rsidRPr="004F5FE3" w:rsidRDefault="004E01F5" w:rsidP="00D849DF">
            <w:pPr>
              <w:jc w:val="center"/>
              <w:outlineLvl w:val="0"/>
            </w:pPr>
            <w:r w:rsidRPr="004F5FE3">
              <w:t>Организация санитарно-</w:t>
            </w:r>
            <w:r w:rsidRPr="004F5FE3">
              <w:lastRenderedPageBreak/>
              <w:t>оздоровительных мероприятий зеленых насаждений</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ОПиЭБ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675,00000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675,00000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675,00000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675,00000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1 275,03500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1 275,03500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825,00000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825,00000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6 750,03500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6 750,03500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9</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4E01F5" w:rsidRPr="004F5FE3" w:rsidRDefault="004E01F5" w:rsidP="00D849DF">
            <w:pPr>
              <w:jc w:val="center"/>
            </w:pPr>
            <w:r w:rsidRPr="004F5FE3">
              <w:t>ОЭР</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1 198,74900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1 198,74900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1 313,04200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1 313,04200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1 625,65750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1 625,65750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1 660,42600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1 660,42600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1 670,18800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1 670,18800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1 680,34100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1 680,34100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1 680,34100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1 680,34100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1 680,34100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1 680,34100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12 509,08550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12 509,08550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9.1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Расходы на обеспечение деятельности </w:t>
            </w:r>
            <w:r w:rsidRPr="004F5FE3">
              <w:lastRenderedPageBreak/>
              <w:t>МКУ "Специализированная служба"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lastRenderedPageBreak/>
              <w:t>ОЭР</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1 198,74900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1 198,74900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1 313,04200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1 313,04200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1 625,65750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1 625,65750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1 660,42600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1 660,42600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1 670,18800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1 670,18800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1 680,34100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1 680,34100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1 680,34100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1 680,34100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1 680,34100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1 680,34100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12 509,08550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12 509,08550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Б</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4E01F5" w:rsidRPr="004F5FE3" w:rsidRDefault="004E01F5" w:rsidP="00D849DF">
            <w:pPr>
              <w:jc w:val="center"/>
            </w:pPr>
            <w:r w:rsidRPr="004F5FE3">
              <w:t>ОЭР</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12 990,39601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12 990,39601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15 376,11969</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15 376,11969</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22 306,79753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22 306,79753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22 695,69215</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22 695,69215</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21 568,80100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21 568,80100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22 419,54436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22 419,54436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22 419,54436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22 419,54436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22 419,54436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22 419,54436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162 196,43946</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162 196,43946</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Б.1</w:t>
            </w:r>
          </w:p>
        </w:tc>
        <w:tc>
          <w:tcPr>
            <w:tcW w:w="3740" w:type="dxa"/>
            <w:vMerge w:val="restart"/>
            <w:shd w:val="clear" w:color="auto" w:fill="auto"/>
            <w:vAlign w:val="center"/>
            <w:hideMark/>
          </w:tcPr>
          <w:p w:rsidR="004E01F5" w:rsidRPr="004F5FE3" w:rsidRDefault="004E01F5" w:rsidP="00D849DF">
            <w:pPr>
              <w:jc w:val="center"/>
              <w:outlineLvl w:val="1"/>
            </w:pPr>
            <w:r w:rsidRPr="004F5FE3">
              <w:t xml:space="preserve">Расходы на частичное возмещение  </w:t>
            </w:r>
            <w:r w:rsidRPr="004F5FE3">
              <w:lastRenderedPageBreak/>
              <w:t>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4E01F5" w:rsidRPr="004F5FE3" w:rsidRDefault="004E01F5" w:rsidP="00D849DF">
            <w:pPr>
              <w:jc w:val="center"/>
              <w:outlineLvl w:val="1"/>
            </w:pPr>
            <w:r w:rsidRPr="004F5FE3">
              <w:lastRenderedPageBreak/>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565,23900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565,23900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587,84856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587,84856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607,00300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607,00300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620,86300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620,86300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645,69800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645,69800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671,52600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671,52600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671,52600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671,52600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671,52600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671,52600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1"/>
            </w:pPr>
            <w:r w:rsidRPr="004F5FE3">
              <w:t> </w:t>
            </w:r>
          </w:p>
        </w:tc>
        <w:tc>
          <w:tcPr>
            <w:tcW w:w="3740" w:type="dxa"/>
            <w:shd w:val="clear" w:color="000000" w:fill="EEECE1"/>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1"/>
            </w:pPr>
            <w:r w:rsidRPr="004F5FE3">
              <w:t> </w:t>
            </w:r>
          </w:p>
        </w:tc>
        <w:tc>
          <w:tcPr>
            <w:tcW w:w="1020" w:type="dxa"/>
            <w:shd w:val="clear" w:color="000000" w:fill="EEECE1"/>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1"/>
              <w:rPr>
                <w:b/>
                <w:bCs/>
              </w:rPr>
            </w:pPr>
            <w:r w:rsidRPr="004F5FE3">
              <w:rPr>
                <w:b/>
                <w:bCs/>
              </w:rPr>
              <w:t>5 041,22956</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1"/>
              <w:rPr>
                <w:b/>
                <w:bCs/>
              </w:rPr>
            </w:pPr>
            <w:r w:rsidRPr="004F5FE3">
              <w:rPr>
                <w:b/>
                <w:bCs/>
              </w:rPr>
              <w:t>5 041,22956</w:t>
            </w:r>
          </w:p>
        </w:tc>
        <w:tc>
          <w:tcPr>
            <w:tcW w:w="144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Б.2</w:t>
            </w:r>
          </w:p>
        </w:tc>
        <w:tc>
          <w:tcPr>
            <w:tcW w:w="3740" w:type="dxa"/>
            <w:vMerge w:val="restart"/>
            <w:shd w:val="clear" w:color="auto" w:fill="auto"/>
            <w:vAlign w:val="center"/>
            <w:hideMark/>
          </w:tcPr>
          <w:p w:rsidR="004E01F5" w:rsidRPr="004F5FE3" w:rsidRDefault="004E01F5" w:rsidP="00D849DF">
            <w:pPr>
              <w:jc w:val="center"/>
              <w:outlineLvl w:val="1"/>
            </w:pPr>
            <w:r w:rsidRPr="004F5FE3">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7 652,11617</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7 652,11617</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10 241,27477</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10 241,27477</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12 296,19000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12 296,19000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13 357,49500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13 357,49500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13 622,23900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13 622,23900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14 167,12900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14 167,12900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14 167,12900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14 167,12900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14 167,12900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14 167,12900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1"/>
            </w:pPr>
            <w:r w:rsidRPr="004F5FE3">
              <w:t> </w:t>
            </w:r>
          </w:p>
        </w:tc>
        <w:tc>
          <w:tcPr>
            <w:tcW w:w="3740" w:type="dxa"/>
            <w:shd w:val="clear" w:color="000000" w:fill="EEECE1"/>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1"/>
            </w:pPr>
            <w:r w:rsidRPr="004F5FE3">
              <w:t> </w:t>
            </w:r>
          </w:p>
        </w:tc>
        <w:tc>
          <w:tcPr>
            <w:tcW w:w="1020" w:type="dxa"/>
            <w:shd w:val="clear" w:color="000000" w:fill="EEECE1"/>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1"/>
              <w:rPr>
                <w:b/>
                <w:bCs/>
              </w:rPr>
            </w:pPr>
            <w:r w:rsidRPr="004F5FE3">
              <w:rPr>
                <w:b/>
                <w:bCs/>
              </w:rPr>
              <w:t>99 670,70194</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1"/>
              <w:rPr>
                <w:b/>
                <w:bCs/>
              </w:rPr>
            </w:pPr>
            <w:r w:rsidRPr="004F5FE3">
              <w:rPr>
                <w:b/>
                <w:bCs/>
              </w:rPr>
              <w:t>99 670,70194</w:t>
            </w:r>
          </w:p>
        </w:tc>
        <w:tc>
          <w:tcPr>
            <w:tcW w:w="1440" w:type="dxa"/>
            <w:shd w:val="clear" w:color="000000" w:fill="EEECE1"/>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Б.3</w:t>
            </w:r>
          </w:p>
        </w:tc>
        <w:tc>
          <w:tcPr>
            <w:tcW w:w="3740" w:type="dxa"/>
            <w:vMerge w:val="restart"/>
            <w:shd w:val="clear" w:color="auto" w:fill="auto"/>
            <w:vAlign w:val="center"/>
            <w:hideMark/>
          </w:tcPr>
          <w:p w:rsidR="004E01F5" w:rsidRPr="004F5FE3" w:rsidRDefault="004E01F5" w:rsidP="00D849DF">
            <w:pPr>
              <w:jc w:val="center"/>
              <w:outlineLvl w:val="1"/>
            </w:pPr>
            <w:r w:rsidRPr="004F5FE3">
              <w:t>Оказание информационных услуг</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253,00000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253,00000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2 353,00000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2 353,00000</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Б.4</w:t>
            </w:r>
          </w:p>
        </w:tc>
        <w:tc>
          <w:tcPr>
            <w:tcW w:w="3740" w:type="dxa"/>
            <w:vMerge w:val="restart"/>
            <w:shd w:val="clear" w:color="auto" w:fill="auto"/>
            <w:vAlign w:val="center"/>
            <w:hideMark/>
          </w:tcPr>
          <w:p w:rsidR="004E01F5" w:rsidRPr="004F5FE3" w:rsidRDefault="004E01F5" w:rsidP="00D849DF">
            <w:pPr>
              <w:jc w:val="center"/>
              <w:outlineLvl w:val="1"/>
            </w:pPr>
            <w:r w:rsidRPr="004F5FE3">
              <w:t>Мероприятия по уборке общественных кладбищ и мемориалов</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700,00000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700,00000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755,76804</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755,76804</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1 081,43880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1 081,43880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1 900,08000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1 900,08000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1 976,08000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1 976,08000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1 976,08000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1 976,08000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1 976,08000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1 976,08000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11 065,52684</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11 065,52684</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Б.5</w:t>
            </w:r>
          </w:p>
        </w:tc>
        <w:tc>
          <w:tcPr>
            <w:tcW w:w="3740" w:type="dxa"/>
            <w:vMerge w:val="restart"/>
            <w:shd w:val="clear" w:color="auto" w:fill="auto"/>
            <w:vAlign w:val="center"/>
            <w:hideMark/>
          </w:tcPr>
          <w:p w:rsidR="004E01F5" w:rsidRPr="004F5FE3" w:rsidRDefault="004E01F5" w:rsidP="00D849DF">
            <w:pPr>
              <w:jc w:val="center"/>
              <w:outlineLvl w:val="1"/>
            </w:pPr>
            <w:r w:rsidRPr="004F5FE3">
              <w:t xml:space="preserve">Мероприятия по охране общественных </w:t>
            </w:r>
            <w:r w:rsidRPr="004F5FE3">
              <w:lastRenderedPageBreak/>
              <w:t xml:space="preserve">кладбищ </w:t>
            </w:r>
          </w:p>
        </w:tc>
        <w:tc>
          <w:tcPr>
            <w:tcW w:w="1047" w:type="dxa"/>
            <w:vMerge w:val="restart"/>
            <w:shd w:val="clear" w:color="auto" w:fill="auto"/>
            <w:noWrap/>
            <w:vAlign w:val="center"/>
            <w:hideMark/>
          </w:tcPr>
          <w:p w:rsidR="004E01F5" w:rsidRPr="004F5FE3" w:rsidRDefault="004E01F5" w:rsidP="00D849DF">
            <w:pPr>
              <w:jc w:val="center"/>
              <w:outlineLvl w:val="1"/>
            </w:pPr>
            <w:r w:rsidRPr="004F5FE3">
              <w:lastRenderedPageBreak/>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3 820,04083</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3 820,04083</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3 546,99635</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3 546,99635</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8 347,83648</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8 347,83648</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7 335,89533</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7 335,89533</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3 764,38400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3 764,38400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3 914,95936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3 914,95936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3 914,95936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3 914,95936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3 914,95936</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3 914,95936</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38 560,03107</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38 560,03107</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1"/>
            </w:pPr>
            <w:r w:rsidRPr="004F5FE3">
              <w:t>Б.6</w:t>
            </w:r>
          </w:p>
        </w:tc>
        <w:tc>
          <w:tcPr>
            <w:tcW w:w="3740" w:type="dxa"/>
            <w:vMerge w:val="restart"/>
            <w:shd w:val="clear" w:color="auto" w:fill="auto"/>
            <w:vAlign w:val="center"/>
            <w:hideMark/>
          </w:tcPr>
          <w:p w:rsidR="004E01F5" w:rsidRPr="004F5FE3" w:rsidRDefault="004E01F5" w:rsidP="00D849DF">
            <w:pPr>
              <w:jc w:val="center"/>
              <w:outlineLvl w:val="1"/>
            </w:pPr>
            <w:r w:rsidRPr="004F5FE3">
              <w:t>Доставка тел умерших из внебольничных мест</w:t>
            </w:r>
          </w:p>
        </w:tc>
        <w:tc>
          <w:tcPr>
            <w:tcW w:w="1047" w:type="dxa"/>
            <w:vMerge w:val="restart"/>
            <w:shd w:val="clear" w:color="auto" w:fill="auto"/>
            <w:noWrap/>
            <w:vAlign w:val="center"/>
            <w:hideMark/>
          </w:tcPr>
          <w:p w:rsidR="004E01F5" w:rsidRPr="004F5FE3" w:rsidRDefault="004E01F5" w:rsidP="00D849DF">
            <w:pPr>
              <w:jc w:val="center"/>
              <w:outlineLvl w:val="1"/>
            </w:pPr>
            <w:r w:rsidRPr="004F5FE3">
              <w:t>ОЭР</w:t>
            </w:r>
          </w:p>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0,00001</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0,00001</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0,00001</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0,00001</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0,00001</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0,00001</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0,00002</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0,00002</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1 336,40000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1 336,40000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1 389,85000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1 389,85000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537"/>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1 389,85000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1 389,85000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457"/>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1"/>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1"/>
              <w:rPr>
                <w:b/>
                <w:bCs/>
              </w:rPr>
            </w:pPr>
            <w:r w:rsidRPr="004F5FE3">
              <w:rPr>
                <w:b/>
                <w:bCs/>
              </w:rPr>
              <w:t>1 389,85000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600" w:type="dxa"/>
            <w:shd w:val="clear" w:color="auto" w:fill="auto"/>
            <w:noWrap/>
            <w:vAlign w:val="center"/>
            <w:hideMark/>
          </w:tcPr>
          <w:p w:rsidR="004E01F5" w:rsidRPr="004F5FE3" w:rsidRDefault="004E01F5" w:rsidP="00D849DF">
            <w:pPr>
              <w:jc w:val="center"/>
              <w:outlineLvl w:val="1"/>
            </w:pPr>
            <w:r w:rsidRPr="004F5FE3">
              <w:t>0,00000</w:t>
            </w:r>
          </w:p>
        </w:tc>
        <w:tc>
          <w:tcPr>
            <w:tcW w:w="1903" w:type="dxa"/>
            <w:shd w:val="clear" w:color="auto" w:fill="auto"/>
            <w:noWrap/>
            <w:vAlign w:val="center"/>
            <w:hideMark/>
          </w:tcPr>
          <w:p w:rsidR="004E01F5" w:rsidRPr="004F5FE3" w:rsidRDefault="004E01F5" w:rsidP="00D849DF">
            <w:pPr>
              <w:jc w:val="center"/>
              <w:outlineLvl w:val="1"/>
            </w:pPr>
            <w:r w:rsidRPr="004F5FE3">
              <w:t>1 389,85000</w:t>
            </w:r>
          </w:p>
        </w:tc>
        <w:tc>
          <w:tcPr>
            <w:tcW w:w="1440" w:type="dxa"/>
            <w:shd w:val="clear" w:color="auto" w:fill="auto"/>
            <w:noWrap/>
            <w:vAlign w:val="center"/>
            <w:hideMark/>
          </w:tcPr>
          <w:p w:rsidR="004E01F5" w:rsidRPr="004F5FE3" w:rsidRDefault="004E01F5" w:rsidP="00D849DF">
            <w:pPr>
              <w:jc w:val="center"/>
              <w:outlineLvl w:val="1"/>
            </w:pPr>
            <w:r w:rsidRPr="004F5FE3">
              <w:t>0,00000</w:t>
            </w:r>
          </w:p>
        </w:tc>
      </w:tr>
      <w:tr w:rsidR="004E01F5" w:rsidRPr="004F5FE3" w:rsidTr="00D849DF">
        <w:trPr>
          <w:trHeight w:val="506"/>
        </w:trPr>
        <w:tc>
          <w:tcPr>
            <w:tcW w:w="566" w:type="dxa"/>
            <w:shd w:val="clear" w:color="000000" w:fill="DDD9C4"/>
            <w:noWrap/>
            <w:vAlign w:val="center"/>
            <w:hideMark/>
          </w:tcPr>
          <w:p w:rsidR="004E01F5" w:rsidRPr="004F5FE3" w:rsidRDefault="004E01F5" w:rsidP="00D849DF">
            <w:pPr>
              <w:outlineLvl w:val="1"/>
            </w:pPr>
            <w:r w:rsidRPr="004F5FE3">
              <w:t> </w:t>
            </w:r>
          </w:p>
        </w:tc>
        <w:tc>
          <w:tcPr>
            <w:tcW w:w="3740" w:type="dxa"/>
            <w:shd w:val="clear" w:color="000000" w:fill="DDD9C4"/>
            <w:noWrap/>
            <w:vAlign w:val="center"/>
            <w:hideMark/>
          </w:tcPr>
          <w:p w:rsidR="004E01F5" w:rsidRPr="004F5FE3" w:rsidRDefault="004E01F5" w:rsidP="00D849DF">
            <w:pPr>
              <w:jc w:val="center"/>
              <w:outlineLvl w:val="1"/>
              <w:rPr>
                <w:b/>
                <w:bCs/>
              </w:rPr>
            </w:pPr>
            <w:r w:rsidRPr="004F5FE3">
              <w:rPr>
                <w:b/>
                <w:bCs/>
              </w:rPr>
              <w:t>Итого</w:t>
            </w:r>
          </w:p>
        </w:tc>
        <w:tc>
          <w:tcPr>
            <w:tcW w:w="1047" w:type="dxa"/>
            <w:shd w:val="clear" w:color="000000" w:fill="DDD9C4"/>
            <w:noWrap/>
            <w:vAlign w:val="center"/>
            <w:hideMark/>
          </w:tcPr>
          <w:p w:rsidR="004E01F5" w:rsidRPr="004F5FE3" w:rsidRDefault="004E01F5" w:rsidP="00D849DF">
            <w:pPr>
              <w:outlineLvl w:val="1"/>
            </w:pPr>
            <w:r w:rsidRPr="004F5FE3">
              <w:t> </w:t>
            </w:r>
          </w:p>
        </w:tc>
        <w:tc>
          <w:tcPr>
            <w:tcW w:w="1020" w:type="dxa"/>
            <w:shd w:val="clear" w:color="000000" w:fill="DDD9C4"/>
            <w:noWrap/>
            <w:vAlign w:val="center"/>
            <w:hideMark/>
          </w:tcPr>
          <w:p w:rsidR="004E01F5" w:rsidRPr="004F5FE3" w:rsidRDefault="004E01F5" w:rsidP="00D849DF">
            <w:pPr>
              <w:jc w:val="center"/>
              <w:outlineLvl w:val="1"/>
              <w:rPr>
                <w:b/>
                <w:bCs/>
                <w:sz w:val="16"/>
                <w:szCs w:val="16"/>
              </w:rPr>
            </w:pPr>
            <w:r w:rsidRPr="004F5FE3">
              <w:rPr>
                <w:b/>
                <w:bCs/>
                <w:sz w:val="16"/>
                <w:szCs w:val="16"/>
              </w:rPr>
              <w:t>ххх</w:t>
            </w:r>
          </w:p>
        </w:tc>
        <w:tc>
          <w:tcPr>
            <w:tcW w:w="1996" w:type="dxa"/>
            <w:shd w:val="clear" w:color="000000" w:fill="DDD9C4"/>
            <w:noWrap/>
            <w:vAlign w:val="center"/>
            <w:hideMark/>
          </w:tcPr>
          <w:p w:rsidR="004E01F5" w:rsidRPr="004F5FE3" w:rsidRDefault="004E01F5" w:rsidP="00D849DF">
            <w:pPr>
              <w:jc w:val="center"/>
              <w:outlineLvl w:val="1"/>
              <w:rPr>
                <w:b/>
                <w:bCs/>
              </w:rPr>
            </w:pPr>
            <w:r w:rsidRPr="004F5FE3">
              <w:rPr>
                <w:b/>
                <w:bCs/>
              </w:rPr>
              <w:t>5 505,95005</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60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c>
          <w:tcPr>
            <w:tcW w:w="1903" w:type="dxa"/>
            <w:shd w:val="clear" w:color="000000" w:fill="DDD9C4"/>
            <w:noWrap/>
            <w:vAlign w:val="center"/>
            <w:hideMark/>
          </w:tcPr>
          <w:p w:rsidR="004E01F5" w:rsidRPr="004F5FE3" w:rsidRDefault="004E01F5" w:rsidP="00D849DF">
            <w:pPr>
              <w:jc w:val="center"/>
              <w:outlineLvl w:val="1"/>
              <w:rPr>
                <w:b/>
                <w:bCs/>
              </w:rPr>
            </w:pPr>
            <w:r w:rsidRPr="004F5FE3">
              <w:rPr>
                <w:b/>
                <w:bCs/>
              </w:rPr>
              <w:t>5 505,95005</w:t>
            </w:r>
          </w:p>
        </w:tc>
        <w:tc>
          <w:tcPr>
            <w:tcW w:w="1440" w:type="dxa"/>
            <w:shd w:val="clear" w:color="000000" w:fill="DDD9C4"/>
            <w:noWrap/>
            <w:vAlign w:val="center"/>
            <w:hideMark/>
          </w:tcPr>
          <w:p w:rsidR="004E01F5" w:rsidRPr="004F5FE3" w:rsidRDefault="004E01F5" w:rsidP="00D849DF">
            <w:pPr>
              <w:jc w:val="center"/>
              <w:outlineLvl w:val="1"/>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lastRenderedPageBreak/>
              <w:t>10</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4E01F5" w:rsidRPr="004F5FE3" w:rsidRDefault="004E01F5" w:rsidP="00D849DF">
            <w:pPr>
              <w:jc w:val="center"/>
            </w:pPr>
            <w:r w:rsidRPr="004F5FE3">
              <w:t>ОЖКХ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2023</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11 518,81753</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11 518,81753</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10 186,13800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10 186,13800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10 581,03010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10 581,03010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13 213,40974</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13 213,40974</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11 488,36380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11 488,36380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11 761,12182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11 761,12182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11 761,12182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11 761,12182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11 761,12182</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11 761,12182</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92 271,12463</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92 271,12463</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10.1</w:t>
            </w:r>
          </w:p>
        </w:tc>
        <w:tc>
          <w:tcPr>
            <w:tcW w:w="3740" w:type="dxa"/>
            <w:vMerge w:val="restart"/>
            <w:shd w:val="clear" w:color="auto" w:fill="auto"/>
            <w:vAlign w:val="center"/>
            <w:hideMark/>
          </w:tcPr>
          <w:p w:rsidR="004E01F5" w:rsidRPr="004F5FE3" w:rsidRDefault="004E01F5" w:rsidP="00D849DF">
            <w:pPr>
              <w:jc w:val="center"/>
              <w:outlineLvl w:val="0"/>
            </w:pPr>
            <w:r w:rsidRPr="004F5FE3">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426,00000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426,00000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123,97600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123,97600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264,85400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264,85400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482,95000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482,95000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187,29580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187,29580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2,08000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2,08000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1 491,31580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1 491,31580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10.2</w:t>
            </w:r>
          </w:p>
        </w:tc>
        <w:tc>
          <w:tcPr>
            <w:tcW w:w="3740" w:type="dxa"/>
            <w:vMerge w:val="restart"/>
            <w:shd w:val="clear" w:color="auto" w:fill="auto"/>
            <w:vAlign w:val="center"/>
            <w:hideMark/>
          </w:tcPr>
          <w:p w:rsidR="004E01F5" w:rsidRPr="004F5FE3" w:rsidRDefault="004E01F5" w:rsidP="00D849DF">
            <w:pPr>
              <w:jc w:val="center"/>
              <w:outlineLvl w:val="0"/>
            </w:pPr>
            <w:r w:rsidRPr="004F5FE3">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536,76547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536,76547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824,57991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824,57991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2 480,49410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2 480,49410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634,68347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634,68347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660,07081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660,07081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660,07081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660,07081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660,07081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660,07081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6 456,73538</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6 456,73538</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10.3</w:t>
            </w:r>
          </w:p>
        </w:tc>
        <w:tc>
          <w:tcPr>
            <w:tcW w:w="3740" w:type="dxa"/>
            <w:vMerge w:val="restart"/>
            <w:shd w:val="clear" w:color="auto" w:fill="auto"/>
            <w:vAlign w:val="center"/>
            <w:hideMark/>
          </w:tcPr>
          <w:p w:rsidR="004E01F5" w:rsidRPr="004F5FE3" w:rsidRDefault="004E01F5" w:rsidP="00D849DF">
            <w:pPr>
              <w:jc w:val="center"/>
              <w:outlineLvl w:val="0"/>
            </w:pPr>
            <w:r w:rsidRPr="004F5FE3">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9 191,85547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9 191,85547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8 138,58873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8 138,58873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9 491,59619</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9 491,59619</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10 249,96564</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10 249,96564</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10 666,38453</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10 666,38453</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11 098,97101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11 098,97101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11 098,97101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11 098,97101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11 098,97101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11 098,97101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81 035,30359</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81 035,30359</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10.4</w:t>
            </w:r>
          </w:p>
        </w:tc>
        <w:tc>
          <w:tcPr>
            <w:tcW w:w="3740" w:type="dxa"/>
            <w:vMerge w:val="restart"/>
            <w:shd w:val="clear" w:color="auto" w:fill="auto"/>
            <w:vAlign w:val="center"/>
            <w:hideMark/>
          </w:tcPr>
          <w:p w:rsidR="004E01F5" w:rsidRPr="004F5FE3" w:rsidRDefault="004E01F5" w:rsidP="00D849DF">
            <w:pPr>
              <w:jc w:val="center"/>
              <w:outlineLvl w:val="0"/>
            </w:pPr>
            <w:r w:rsidRPr="004F5FE3">
              <w:t>Содержание бесхозяйных объектов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2023</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1 900,96206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1 900,96206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1 386,80780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1 386,80780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3 287,76986</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3 287,76986</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11</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4E01F5" w:rsidRPr="004F5FE3" w:rsidRDefault="004E01F5" w:rsidP="00D849DF">
            <w:pPr>
              <w:jc w:val="center"/>
            </w:pPr>
            <w:r w:rsidRPr="004F5FE3">
              <w:t>ОВБиДХ, ОКС</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4 027,89501</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3 061,20000</w:t>
            </w:r>
          </w:p>
        </w:tc>
        <w:tc>
          <w:tcPr>
            <w:tcW w:w="1903" w:type="dxa"/>
            <w:shd w:val="clear" w:color="000000" w:fill="DAEEF3"/>
            <w:noWrap/>
            <w:vAlign w:val="center"/>
            <w:hideMark/>
          </w:tcPr>
          <w:p w:rsidR="004E01F5" w:rsidRPr="004F5FE3" w:rsidRDefault="004E01F5" w:rsidP="00D849DF">
            <w:pPr>
              <w:jc w:val="center"/>
            </w:pPr>
            <w:r w:rsidRPr="004F5FE3">
              <w:t>966,69501</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3 877,18000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3 024,20000</w:t>
            </w:r>
          </w:p>
        </w:tc>
        <w:tc>
          <w:tcPr>
            <w:tcW w:w="1903" w:type="dxa"/>
            <w:shd w:val="clear" w:color="000000" w:fill="DAEEF3"/>
            <w:noWrap/>
            <w:vAlign w:val="center"/>
            <w:hideMark/>
          </w:tcPr>
          <w:p w:rsidR="004E01F5" w:rsidRPr="004F5FE3" w:rsidRDefault="004E01F5" w:rsidP="00D849DF">
            <w:pPr>
              <w:jc w:val="center"/>
            </w:pPr>
            <w:r w:rsidRPr="004F5FE3">
              <w:t>852,98000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972,40266</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972,40266</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1 011,29877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1 011,29877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1 011,29877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1 011,29877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1 011,29877</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1 011,29877</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11 911,37398</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6 085,40000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5 825,97398</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2190"/>
        </w:trPr>
        <w:tc>
          <w:tcPr>
            <w:tcW w:w="566" w:type="dxa"/>
            <w:shd w:val="clear" w:color="auto" w:fill="auto"/>
            <w:noWrap/>
            <w:vAlign w:val="center"/>
            <w:hideMark/>
          </w:tcPr>
          <w:p w:rsidR="004E01F5" w:rsidRPr="004F5FE3" w:rsidRDefault="004E01F5" w:rsidP="00D849DF">
            <w:pPr>
              <w:jc w:val="center"/>
              <w:outlineLvl w:val="0"/>
            </w:pPr>
            <w:r w:rsidRPr="004F5FE3">
              <w:lastRenderedPageBreak/>
              <w:t>11.1</w:t>
            </w:r>
          </w:p>
        </w:tc>
        <w:tc>
          <w:tcPr>
            <w:tcW w:w="3740" w:type="dxa"/>
            <w:shd w:val="clear" w:color="auto" w:fill="auto"/>
            <w:vAlign w:val="center"/>
            <w:hideMark/>
          </w:tcPr>
          <w:p w:rsidR="004E01F5" w:rsidRPr="004F5FE3" w:rsidRDefault="004E01F5" w:rsidP="00D849DF">
            <w:pPr>
              <w:jc w:val="center"/>
              <w:outlineLvl w:val="0"/>
            </w:pPr>
            <w:r w:rsidRPr="004F5FE3">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4E01F5" w:rsidRPr="004F5FE3" w:rsidRDefault="004E01F5" w:rsidP="00D849DF">
            <w:pPr>
              <w:jc w:val="center"/>
              <w:outlineLvl w:val="0"/>
            </w:pPr>
            <w:r w:rsidRPr="004F5FE3">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4 027,89501</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3 061,20000</w:t>
            </w:r>
          </w:p>
        </w:tc>
        <w:tc>
          <w:tcPr>
            <w:tcW w:w="1903" w:type="dxa"/>
            <w:shd w:val="clear" w:color="auto" w:fill="auto"/>
            <w:noWrap/>
            <w:vAlign w:val="center"/>
            <w:hideMark/>
          </w:tcPr>
          <w:p w:rsidR="004E01F5" w:rsidRPr="004F5FE3" w:rsidRDefault="004E01F5" w:rsidP="00D849DF">
            <w:pPr>
              <w:jc w:val="center"/>
              <w:outlineLvl w:val="0"/>
            </w:pPr>
            <w:r w:rsidRPr="004F5FE3">
              <w:t>966,69501</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4 027,89501</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3 061,20000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966,69501</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11.2</w:t>
            </w:r>
          </w:p>
        </w:tc>
        <w:tc>
          <w:tcPr>
            <w:tcW w:w="3740" w:type="dxa"/>
            <w:vMerge w:val="restart"/>
            <w:shd w:val="clear" w:color="auto" w:fill="auto"/>
            <w:vAlign w:val="center"/>
            <w:hideMark/>
          </w:tcPr>
          <w:p w:rsidR="004E01F5" w:rsidRPr="004F5FE3" w:rsidRDefault="004E01F5" w:rsidP="00D849DF">
            <w:pPr>
              <w:jc w:val="center"/>
              <w:outlineLvl w:val="0"/>
            </w:pPr>
            <w:r w:rsidRPr="004F5FE3">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shd w:val="clear" w:color="auto" w:fill="auto"/>
            <w:vAlign w:val="center"/>
            <w:hideMark/>
          </w:tcPr>
          <w:p w:rsidR="004E01F5" w:rsidRPr="004F5FE3" w:rsidRDefault="004E01F5" w:rsidP="00D849DF">
            <w:pPr>
              <w:jc w:val="center"/>
              <w:outlineLvl w:val="0"/>
            </w:pPr>
            <w:r w:rsidRPr="004F5FE3">
              <w:t>ОВБиДХ, ОКС</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3 877,18000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3 024,20000</w:t>
            </w:r>
          </w:p>
        </w:tc>
        <w:tc>
          <w:tcPr>
            <w:tcW w:w="1903" w:type="dxa"/>
            <w:shd w:val="clear" w:color="auto" w:fill="auto"/>
            <w:noWrap/>
            <w:vAlign w:val="center"/>
            <w:hideMark/>
          </w:tcPr>
          <w:p w:rsidR="004E01F5" w:rsidRPr="004F5FE3" w:rsidRDefault="004E01F5" w:rsidP="00D849DF">
            <w:pPr>
              <w:jc w:val="center"/>
              <w:outlineLvl w:val="0"/>
            </w:pPr>
            <w:r w:rsidRPr="004F5FE3">
              <w:t>852,98000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972,40266</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972,40266</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1 011,29877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1 011,29877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1 011,29877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1 011,29877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1 011,29877</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1 011,29877</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7 883,47897</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3 024,20000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4 859,27897</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12</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4E01F5" w:rsidRPr="004F5FE3" w:rsidRDefault="004E01F5" w:rsidP="00D849DF">
            <w:pPr>
              <w:jc w:val="center"/>
            </w:pPr>
            <w:r w:rsidRPr="004F5FE3">
              <w:t>ОЖКХ</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2024</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2025</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2 344,00000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2 344,00000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1 744,00000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1 744,00000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1 400,00000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1 400,00000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1 744,00000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1 744,00000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0,00000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7 232,00000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7 232,00000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t>12.1</w:t>
            </w:r>
          </w:p>
        </w:tc>
        <w:tc>
          <w:tcPr>
            <w:tcW w:w="3740" w:type="dxa"/>
            <w:vMerge w:val="restart"/>
            <w:shd w:val="clear" w:color="auto" w:fill="auto"/>
            <w:vAlign w:val="center"/>
            <w:hideMark/>
          </w:tcPr>
          <w:p w:rsidR="004E01F5" w:rsidRPr="004F5FE3" w:rsidRDefault="004E01F5" w:rsidP="00D849DF">
            <w:pPr>
              <w:jc w:val="center"/>
              <w:outlineLvl w:val="0"/>
            </w:pPr>
            <w:r w:rsidRPr="004F5FE3">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ОЖКХ</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2024</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2025</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2 344,00000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2 344,00000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1 744,00000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1 744,00000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1 400,00000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1 400,00000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1 744,00000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1 744,00000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0,00000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7 232,00000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7 232,00000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r w:rsidR="004E01F5" w:rsidRPr="004F5FE3" w:rsidTr="00D849DF">
        <w:trPr>
          <w:trHeight w:val="360"/>
        </w:trPr>
        <w:tc>
          <w:tcPr>
            <w:tcW w:w="566" w:type="dxa"/>
            <w:vMerge w:val="restart"/>
            <w:shd w:val="clear" w:color="000000" w:fill="DAEEF3"/>
            <w:noWrap/>
            <w:vAlign w:val="center"/>
            <w:hideMark/>
          </w:tcPr>
          <w:p w:rsidR="004E01F5" w:rsidRPr="004F5FE3" w:rsidRDefault="004E01F5" w:rsidP="00D849DF">
            <w:pPr>
              <w:jc w:val="center"/>
            </w:pPr>
            <w:r w:rsidRPr="004F5FE3">
              <w:t>13</w:t>
            </w:r>
          </w:p>
        </w:tc>
        <w:tc>
          <w:tcPr>
            <w:tcW w:w="3740" w:type="dxa"/>
            <w:vMerge w:val="restart"/>
            <w:shd w:val="clear" w:color="000000" w:fill="DAEEF3"/>
            <w:vAlign w:val="center"/>
            <w:hideMark/>
          </w:tcPr>
          <w:p w:rsidR="004E01F5" w:rsidRPr="004F5FE3" w:rsidRDefault="004E01F5" w:rsidP="00D849DF">
            <w:pPr>
              <w:jc w:val="center"/>
            </w:pPr>
            <w:r w:rsidRPr="004F5FE3">
              <w:t>Комплекс процессных мероприятий "Управление строительства и благоустройства"</w:t>
            </w:r>
          </w:p>
        </w:tc>
        <w:tc>
          <w:tcPr>
            <w:tcW w:w="1047" w:type="dxa"/>
            <w:vMerge w:val="restart"/>
            <w:shd w:val="clear" w:color="000000" w:fill="DAEEF3"/>
            <w:noWrap/>
            <w:vAlign w:val="center"/>
            <w:hideMark/>
          </w:tcPr>
          <w:p w:rsidR="004E01F5" w:rsidRPr="004F5FE3" w:rsidRDefault="004E01F5" w:rsidP="00D849DF">
            <w:pPr>
              <w:jc w:val="center"/>
            </w:pPr>
            <w:r w:rsidRPr="004F5FE3">
              <w:t>УСиБ</w:t>
            </w:r>
          </w:p>
        </w:tc>
        <w:tc>
          <w:tcPr>
            <w:tcW w:w="1020" w:type="dxa"/>
            <w:shd w:val="clear" w:color="000000" w:fill="DAEEF3"/>
            <w:noWrap/>
            <w:vAlign w:val="center"/>
            <w:hideMark/>
          </w:tcPr>
          <w:p w:rsidR="004E01F5" w:rsidRPr="004F5FE3" w:rsidRDefault="004E01F5" w:rsidP="00D849DF">
            <w:pPr>
              <w:jc w:val="center"/>
              <w:rPr>
                <w:b/>
                <w:bCs/>
              </w:rPr>
            </w:pPr>
            <w:r w:rsidRPr="004F5FE3">
              <w:rPr>
                <w:b/>
                <w:bCs/>
              </w:rPr>
              <w:t>2026</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66 859,08300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66 859,08300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2027</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64 455,37800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64 455,37800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2028</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64 512,49900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64 512,49900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2029</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64 512,49900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64 512,49900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000000" w:fill="DAEEF3"/>
            <w:noWrap/>
            <w:vAlign w:val="center"/>
            <w:hideMark/>
          </w:tcPr>
          <w:p w:rsidR="004E01F5" w:rsidRPr="004F5FE3" w:rsidRDefault="004E01F5" w:rsidP="00D849DF">
            <w:pPr>
              <w:jc w:val="center"/>
              <w:rPr>
                <w:b/>
                <w:bCs/>
              </w:rPr>
            </w:pPr>
            <w:r w:rsidRPr="004F5FE3">
              <w:rPr>
                <w:b/>
                <w:bCs/>
              </w:rPr>
              <w:t>2030</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64 512,49900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600" w:type="dxa"/>
            <w:shd w:val="clear" w:color="000000" w:fill="DAEEF3"/>
            <w:noWrap/>
            <w:vAlign w:val="center"/>
            <w:hideMark/>
          </w:tcPr>
          <w:p w:rsidR="004E01F5" w:rsidRPr="004F5FE3" w:rsidRDefault="004E01F5" w:rsidP="00D849DF">
            <w:pPr>
              <w:jc w:val="center"/>
            </w:pPr>
            <w:r w:rsidRPr="004F5FE3">
              <w:t>0,00000</w:t>
            </w:r>
          </w:p>
        </w:tc>
        <w:tc>
          <w:tcPr>
            <w:tcW w:w="1903" w:type="dxa"/>
            <w:shd w:val="clear" w:color="000000" w:fill="DAEEF3"/>
            <w:noWrap/>
            <w:vAlign w:val="center"/>
            <w:hideMark/>
          </w:tcPr>
          <w:p w:rsidR="004E01F5" w:rsidRPr="004F5FE3" w:rsidRDefault="004E01F5" w:rsidP="00D849DF">
            <w:pPr>
              <w:jc w:val="center"/>
            </w:pPr>
            <w:r w:rsidRPr="004F5FE3">
              <w:t>64 512,49900</w:t>
            </w:r>
          </w:p>
        </w:tc>
        <w:tc>
          <w:tcPr>
            <w:tcW w:w="1440" w:type="dxa"/>
            <w:shd w:val="clear" w:color="000000" w:fill="DAEEF3"/>
            <w:noWrap/>
            <w:vAlign w:val="center"/>
            <w:hideMark/>
          </w:tcPr>
          <w:p w:rsidR="004E01F5" w:rsidRPr="004F5FE3" w:rsidRDefault="004E01F5" w:rsidP="00D849DF">
            <w:pPr>
              <w:jc w:val="center"/>
            </w:pPr>
            <w:r w:rsidRPr="004F5FE3">
              <w:t>0,00000</w:t>
            </w:r>
          </w:p>
        </w:tc>
      </w:tr>
      <w:tr w:rsidR="004E01F5" w:rsidRPr="004F5FE3" w:rsidTr="00D849DF">
        <w:trPr>
          <w:trHeight w:val="360"/>
        </w:trPr>
        <w:tc>
          <w:tcPr>
            <w:tcW w:w="566" w:type="dxa"/>
            <w:shd w:val="clear" w:color="000000" w:fill="DAEEF3"/>
            <w:noWrap/>
            <w:vAlign w:val="center"/>
            <w:hideMark/>
          </w:tcPr>
          <w:p w:rsidR="004E01F5" w:rsidRPr="004F5FE3" w:rsidRDefault="004E01F5" w:rsidP="00D849DF">
            <w:r w:rsidRPr="004F5FE3">
              <w:t> </w:t>
            </w:r>
          </w:p>
        </w:tc>
        <w:tc>
          <w:tcPr>
            <w:tcW w:w="3740" w:type="dxa"/>
            <w:shd w:val="clear" w:color="000000" w:fill="DAEEF3"/>
            <w:noWrap/>
            <w:vAlign w:val="center"/>
            <w:hideMark/>
          </w:tcPr>
          <w:p w:rsidR="004E01F5" w:rsidRPr="004F5FE3" w:rsidRDefault="004E01F5" w:rsidP="00D849DF">
            <w:pPr>
              <w:jc w:val="center"/>
              <w:rPr>
                <w:b/>
                <w:bCs/>
              </w:rPr>
            </w:pPr>
            <w:r w:rsidRPr="004F5FE3">
              <w:rPr>
                <w:b/>
                <w:bCs/>
              </w:rPr>
              <w:t>Итого</w:t>
            </w:r>
          </w:p>
        </w:tc>
        <w:tc>
          <w:tcPr>
            <w:tcW w:w="1047" w:type="dxa"/>
            <w:shd w:val="clear" w:color="000000" w:fill="DAEEF3"/>
            <w:noWrap/>
            <w:vAlign w:val="center"/>
            <w:hideMark/>
          </w:tcPr>
          <w:p w:rsidR="004E01F5" w:rsidRPr="004F5FE3" w:rsidRDefault="004E01F5" w:rsidP="00D849DF">
            <w:r w:rsidRPr="004F5FE3">
              <w:t> </w:t>
            </w:r>
          </w:p>
        </w:tc>
        <w:tc>
          <w:tcPr>
            <w:tcW w:w="1020" w:type="dxa"/>
            <w:shd w:val="clear" w:color="000000" w:fill="DAEEF3"/>
            <w:noWrap/>
            <w:vAlign w:val="center"/>
            <w:hideMark/>
          </w:tcPr>
          <w:p w:rsidR="004E01F5" w:rsidRPr="004F5FE3" w:rsidRDefault="004E01F5" w:rsidP="00D849DF">
            <w:pPr>
              <w:jc w:val="center"/>
              <w:rPr>
                <w:b/>
                <w:bCs/>
                <w:sz w:val="16"/>
                <w:szCs w:val="16"/>
              </w:rPr>
            </w:pPr>
            <w:r w:rsidRPr="004F5FE3">
              <w:rPr>
                <w:b/>
                <w:bCs/>
                <w:sz w:val="16"/>
                <w:szCs w:val="16"/>
              </w:rPr>
              <w:t>ххх</w:t>
            </w:r>
          </w:p>
        </w:tc>
        <w:tc>
          <w:tcPr>
            <w:tcW w:w="1996" w:type="dxa"/>
            <w:shd w:val="clear" w:color="000000" w:fill="DAEEF3"/>
            <w:noWrap/>
            <w:vAlign w:val="center"/>
            <w:hideMark/>
          </w:tcPr>
          <w:p w:rsidR="004E01F5" w:rsidRPr="004F5FE3" w:rsidRDefault="004E01F5" w:rsidP="00D849DF">
            <w:pPr>
              <w:jc w:val="center"/>
              <w:rPr>
                <w:b/>
                <w:bCs/>
              </w:rPr>
            </w:pPr>
            <w:r w:rsidRPr="004F5FE3">
              <w:rPr>
                <w:b/>
                <w:bCs/>
              </w:rPr>
              <w:t>324 851,95800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600" w:type="dxa"/>
            <w:shd w:val="clear" w:color="000000" w:fill="DAEEF3"/>
            <w:noWrap/>
            <w:vAlign w:val="center"/>
            <w:hideMark/>
          </w:tcPr>
          <w:p w:rsidR="004E01F5" w:rsidRPr="004F5FE3" w:rsidRDefault="004E01F5" w:rsidP="00D849DF">
            <w:pPr>
              <w:jc w:val="center"/>
              <w:rPr>
                <w:b/>
                <w:bCs/>
              </w:rPr>
            </w:pPr>
            <w:r w:rsidRPr="004F5FE3">
              <w:rPr>
                <w:b/>
                <w:bCs/>
              </w:rPr>
              <w:t>0,00000</w:t>
            </w:r>
          </w:p>
        </w:tc>
        <w:tc>
          <w:tcPr>
            <w:tcW w:w="1903" w:type="dxa"/>
            <w:shd w:val="clear" w:color="000000" w:fill="DAEEF3"/>
            <w:noWrap/>
            <w:vAlign w:val="center"/>
            <w:hideMark/>
          </w:tcPr>
          <w:p w:rsidR="004E01F5" w:rsidRPr="004F5FE3" w:rsidRDefault="004E01F5" w:rsidP="00D849DF">
            <w:pPr>
              <w:jc w:val="center"/>
              <w:rPr>
                <w:b/>
                <w:bCs/>
              </w:rPr>
            </w:pPr>
            <w:r w:rsidRPr="004F5FE3">
              <w:rPr>
                <w:b/>
                <w:bCs/>
              </w:rPr>
              <w:t>324 851,95800</w:t>
            </w:r>
          </w:p>
        </w:tc>
        <w:tc>
          <w:tcPr>
            <w:tcW w:w="1440" w:type="dxa"/>
            <w:shd w:val="clear" w:color="000000" w:fill="DAEEF3"/>
            <w:noWrap/>
            <w:vAlign w:val="center"/>
            <w:hideMark/>
          </w:tcPr>
          <w:p w:rsidR="004E01F5" w:rsidRPr="004F5FE3" w:rsidRDefault="004E01F5" w:rsidP="00D849DF">
            <w:pPr>
              <w:jc w:val="center"/>
              <w:rPr>
                <w:b/>
                <w:bCs/>
              </w:rPr>
            </w:pPr>
            <w:r w:rsidRPr="004F5FE3">
              <w:rPr>
                <w:b/>
                <w:bCs/>
              </w:rPr>
              <w:t>0,00000</w:t>
            </w:r>
          </w:p>
        </w:tc>
      </w:tr>
      <w:tr w:rsidR="004E01F5" w:rsidRPr="004F5FE3" w:rsidTr="00D849DF">
        <w:trPr>
          <w:trHeight w:val="360"/>
        </w:trPr>
        <w:tc>
          <w:tcPr>
            <w:tcW w:w="566" w:type="dxa"/>
            <w:vMerge w:val="restart"/>
            <w:shd w:val="clear" w:color="auto" w:fill="auto"/>
            <w:noWrap/>
            <w:vAlign w:val="center"/>
            <w:hideMark/>
          </w:tcPr>
          <w:p w:rsidR="004E01F5" w:rsidRPr="004F5FE3" w:rsidRDefault="004E01F5" w:rsidP="00D849DF">
            <w:pPr>
              <w:jc w:val="center"/>
              <w:outlineLvl w:val="0"/>
            </w:pPr>
            <w:r w:rsidRPr="004F5FE3">
              <w:lastRenderedPageBreak/>
              <w:t>13.1</w:t>
            </w:r>
          </w:p>
        </w:tc>
        <w:tc>
          <w:tcPr>
            <w:tcW w:w="3740" w:type="dxa"/>
            <w:vMerge w:val="restart"/>
            <w:shd w:val="clear" w:color="auto" w:fill="auto"/>
            <w:vAlign w:val="center"/>
            <w:hideMark/>
          </w:tcPr>
          <w:p w:rsidR="004E01F5" w:rsidRPr="004F5FE3" w:rsidRDefault="004E01F5" w:rsidP="00D849DF">
            <w:pPr>
              <w:jc w:val="center"/>
              <w:outlineLvl w:val="0"/>
            </w:pPr>
            <w:r w:rsidRPr="004F5FE3">
              <w:t>Расходы на обеспечение деятельности СМБУ "Управление строительства и благоустройства"</w:t>
            </w:r>
          </w:p>
        </w:tc>
        <w:tc>
          <w:tcPr>
            <w:tcW w:w="1047" w:type="dxa"/>
            <w:vMerge w:val="restart"/>
            <w:shd w:val="clear" w:color="auto" w:fill="auto"/>
            <w:noWrap/>
            <w:vAlign w:val="center"/>
            <w:hideMark/>
          </w:tcPr>
          <w:p w:rsidR="004E01F5" w:rsidRPr="004F5FE3" w:rsidRDefault="004E01F5" w:rsidP="00D849DF">
            <w:pPr>
              <w:jc w:val="center"/>
              <w:outlineLvl w:val="0"/>
            </w:pPr>
            <w:r w:rsidRPr="004F5FE3">
              <w:t>УСиБ</w:t>
            </w:r>
          </w:p>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2026</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66 859,08300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66 859,08300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2027</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64 455,37800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64 455,37800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2028</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64 512,49900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64 512,49900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2029</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64 512,49900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64 512,49900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vMerge/>
            <w:vAlign w:val="center"/>
            <w:hideMark/>
          </w:tcPr>
          <w:p w:rsidR="004E01F5" w:rsidRPr="004F5FE3" w:rsidRDefault="004E01F5" w:rsidP="00D849DF"/>
        </w:tc>
        <w:tc>
          <w:tcPr>
            <w:tcW w:w="3740" w:type="dxa"/>
            <w:vMerge/>
            <w:vAlign w:val="center"/>
            <w:hideMark/>
          </w:tcPr>
          <w:p w:rsidR="004E01F5" w:rsidRPr="004F5FE3" w:rsidRDefault="004E01F5" w:rsidP="00D849DF"/>
        </w:tc>
        <w:tc>
          <w:tcPr>
            <w:tcW w:w="1047" w:type="dxa"/>
            <w:vMerge/>
            <w:vAlign w:val="center"/>
            <w:hideMark/>
          </w:tcPr>
          <w:p w:rsidR="004E01F5" w:rsidRPr="004F5FE3" w:rsidRDefault="004E01F5" w:rsidP="00D849DF"/>
        </w:tc>
        <w:tc>
          <w:tcPr>
            <w:tcW w:w="1020" w:type="dxa"/>
            <w:shd w:val="clear" w:color="auto" w:fill="auto"/>
            <w:noWrap/>
            <w:vAlign w:val="center"/>
            <w:hideMark/>
          </w:tcPr>
          <w:p w:rsidR="004E01F5" w:rsidRPr="004F5FE3" w:rsidRDefault="004E01F5" w:rsidP="00D849DF">
            <w:pPr>
              <w:jc w:val="center"/>
              <w:outlineLvl w:val="0"/>
              <w:rPr>
                <w:b/>
                <w:bCs/>
              </w:rPr>
            </w:pPr>
            <w:r w:rsidRPr="004F5FE3">
              <w:rPr>
                <w:b/>
                <w:bCs/>
              </w:rPr>
              <w:t>2030</w:t>
            </w:r>
          </w:p>
        </w:tc>
        <w:tc>
          <w:tcPr>
            <w:tcW w:w="1996" w:type="dxa"/>
            <w:shd w:val="clear" w:color="auto" w:fill="auto"/>
            <w:noWrap/>
            <w:vAlign w:val="center"/>
            <w:hideMark/>
          </w:tcPr>
          <w:p w:rsidR="004E01F5" w:rsidRPr="004F5FE3" w:rsidRDefault="004E01F5" w:rsidP="00D849DF">
            <w:pPr>
              <w:jc w:val="center"/>
              <w:outlineLvl w:val="0"/>
              <w:rPr>
                <w:b/>
                <w:bCs/>
              </w:rPr>
            </w:pPr>
            <w:r w:rsidRPr="004F5FE3">
              <w:rPr>
                <w:b/>
                <w:bCs/>
              </w:rPr>
              <w:t>64 512,49900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600" w:type="dxa"/>
            <w:shd w:val="clear" w:color="auto" w:fill="auto"/>
            <w:noWrap/>
            <w:vAlign w:val="center"/>
            <w:hideMark/>
          </w:tcPr>
          <w:p w:rsidR="004E01F5" w:rsidRPr="004F5FE3" w:rsidRDefault="004E01F5" w:rsidP="00D849DF">
            <w:pPr>
              <w:jc w:val="center"/>
              <w:outlineLvl w:val="0"/>
            </w:pPr>
            <w:r w:rsidRPr="004F5FE3">
              <w:t>0,00000</w:t>
            </w:r>
          </w:p>
        </w:tc>
        <w:tc>
          <w:tcPr>
            <w:tcW w:w="1903" w:type="dxa"/>
            <w:shd w:val="clear" w:color="auto" w:fill="auto"/>
            <w:noWrap/>
            <w:vAlign w:val="center"/>
            <w:hideMark/>
          </w:tcPr>
          <w:p w:rsidR="004E01F5" w:rsidRPr="004F5FE3" w:rsidRDefault="004E01F5" w:rsidP="00D849DF">
            <w:pPr>
              <w:jc w:val="center"/>
              <w:outlineLvl w:val="0"/>
            </w:pPr>
            <w:r w:rsidRPr="004F5FE3">
              <w:t>64 512,49900</w:t>
            </w:r>
          </w:p>
        </w:tc>
        <w:tc>
          <w:tcPr>
            <w:tcW w:w="1440" w:type="dxa"/>
            <w:shd w:val="clear" w:color="auto" w:fill="auto"/>
            <w:noWrap/>
            <w:vAlign w:val="center"/>
            <w:hideMark/>
          </w:tcPr>
          <w:p w:rsidR="004E01F5" w:rsidRPr="004F5FE3" w:rsidRDefault="004E01F5" w:rsidP="00D849DF">
            <w:pPr>
              <w:jc w:val="center"/>
              <w:outlineLvl w:val="0"/>
            </w:pPr>
            <w:r w:rsidRPr="004F5FE3">
              <w:t>0,00000</w:t>
            </w:r>
          </w:p>
        </w:tc>
      </w:tr>
      <w:tr w:rsidR="004E01F5" w:rsidRPr="004F5FE3" w:rsidTr="00D849DF">
        <w:trPr>
          <w:trHeight w:val="360"/>
        </w:trPr>
        <w:tc>
          <w:tcPr>
            <w:tcW w:w="566" w:type="dxa"/>
            <w:shd w:val="clear" w:color="000000" w:fill="EEECE1"/>
            <w:noWrap/>
            <w:vAlign w:val="center"/>
            <w:hideMark/>
          </w:tcPr>
          <w:p w:rsidR="004E01F5" w:rsidRPr="004F5FE3" w:rsidRDefault="004E01F5" w:rsidP="00D849DF">
            <w:pPr>
              <w:outlineLvl w:val="0"/>
            </w:pPr>
            <w:r w:rsidRPr="004F5FE3">
              <w:t> </w:t>
            </w:r>
          </w:p>
        </w:tc>
        <w:tc>
          <w:tcPr>
            <w:tcW w:w="3740" w:type="dxa"/>
            <w:shd w:val="clear" w:color="000000" w:fill="EEECE1"/>
            <w:noWrap/>
            <w:vAlign w:val="center"/>
            <w:hideMark/>
          </w:tcPr>
          <w:p w:rsidR="004E01F5" w:rsidRPr="004F5FE3" w:rsidRDefault="004E01F5" w:rsidP="00D849DF">
            <w:pPr>
              <w:jc w:val="center"/>
              <w:outlineLvl w:val="0"/>
              <w:rPr>
                <w:b/>
                <w:bCs/>
              </w:rPr>
            </w:pPr>
            <w:r w:rsidRPr="004F5FE3">
              <w:rPr>
                <w:b/>
                <w:bCs/>
              </w:rPr>
              <w:t>Итого</w:t>
            </w:r>
          </w:p>
        </w:tc>
        <w:tc>
          <w:tcPr>
            <w:tcW w:w="1047" w:type="dxa"/>
            <w:shd w:val="clear" w:color="000000" w:fill="EEECE1"/>
            <w:noWrap/>
            <w:vAlign w:val="center"/>
            <w:hideMark/>
          </w:tcPr>
          <w:p w:rsidR="004E01F5" w:rsidRPr="004F5FE3" w:rsidRDefault="004E01F5" w:rsidP="00D849DF">
            <w:pPr>
              <w:outlineLvl w:val="0"/>
            </w:pPr>
            <w:r w:rsidRPr="004F5FE3">
              <w:t> </w:t>
            </w:r>
          </w:p>
        </w:tc>
        <w:tc>
          <w:tcPr>
            <w:tcW w:w="1020" w:type="dxa"/>
            <w:shd w:val="clear" w:color="000000" w:fill="EEECE1"/>
            <w:noWrap/>
            <w:vAlign w:val="center"/>
            <w:hideMark/>
          </w:tcPr>
          <w:p w:rsidR="004E01F5" w:rsidRPr="004F5FE3" w:rsidRDefault="004E01F5" w:rsidP="00D849DF">
            <w:pPr>
              <w:jc w:val="center"/>
              <w:outlineLvl w:val="0"/>
              <w:rPr>
                <w:b/>
                <w:bCs/>
                <w:sz w:val="16"/>
                <w:szCs w:val="16"/>
              </w:rPr>
            </w:pPr>
            <w:r w:rsidRPr="004F5FE3">
              <w:rPr>
                <w:b/>
                <w:bCs/>
                <w:sz w:val="16"/>
                <w:szCs w:val="16"/>
              </w:rPr>
              <w:t>ххх</w:t>
            </w:r>
          </w:p>
        </w:tc>
        <w:tc>
          <w:tcPr>
            <w:tcW w:w="1996" w:type="dxa"/>
            <w:shd w:val="clear" w:color="000000" w:fill="EEECE1"/>
            <w:noWrap/>
            <w:vAlign w:val="center"/>
            <w:hideMark/>
          </w:tcPr>
          <w:p w:rsidR="004E01F5" w:rsidRPr="004F5FE3" w:rsidRDefault="004E01F5" w:rsidP="00D849DF">
            <w:pPr>
              <w:jc w:val="center"/>
              <w:outlineLvl w:val="0"/>
              <w:rPr>
                <w:b/>
                <w:bCs/>
              </w:rPr>
            </w:pPr>
            <w:r w:rsidRPr="004F5FE3">
              <w:rPr>
                <w:b/>
                <w:bCs/>
              </w:rPr>
              <w:t>324 851,95800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60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c>
          <w:tcPr>
            <w:tcW w:w="1903" w:type="dxa"/>
            <w:shd w:val="clear" w:color="000000" w:fill="EEECE1"/>
            <w:noWrap/>
            <w:vAlign w:val="center"/>
            <w:hideMark/>
          </w:tcPr>
          <w:p w:rsidR="004E01F5" w:rsidRPr="004F5FE3" w:rsidRDefault="004E01F5" w:rsidP="00D849DF">
            <w:pPr>
              <w:jc w:val="center"/>
              <w:outlineLvl w:val="0"/>
              <w:rPr>
                <w:b/>
                <w:bCs/>
              </w:rPr>
            </w:pPr>
            <w:r w:rsidRPr="004F5FE3">
              <w:rPr>
                <w:b/>
                <w:bCs/>
              </w:rPr>
              <w:t>324 851,95800</w:t>
            </w:r>
          </w:p>
        </w:tc>
        <w:tc>
          <w:tcPr>
            <w:tcW w:w="1440" w:type="dxa"/>
            <w:shd w:val="clear" w:color="000000" w:fill="EEECE1"/>
            <w:noWrap/>
            <w:vAlign w:val="center"/>
            <w:hideMark/>
          </w:tcPr>
          <w:p w:rsidR="004E01F5" w:rsidRPr="004F5FE3" w:rsidRDefault="004E01F5" w:rsidP="00D849DF">
            <w:pPr>
              <w:jc w:val="center"/>
              <w:outlineLvl w:val="0"/>
              <w:rPr>
                <w:b/>
                <w:bCs/>
              </w:rPr>
            </w:pPr>
            <w:r w:rsidRPr="004F5FE3">
              <w:rPr>
                <w:b/>
                <w:bCs/>
              </w:rPr>
              <w:t>0,00000</w:t>
            </w:r>
          </w:p>
        </w:tc>
      </w:tr>
    </w:tbl>
    <w:p w:rsidR="004E01F5" w:rsidRPr="0097533B" w:rsidRDefault="004E01F5" w:rsidP="004E01F5">
      <w:pPr>
        <w:jc w:val="center"/>
        <w:rPr>
          <w:color w:val="000000"/>
          <w:sz w:val="24"/>
          <w:szCs w:val="24"/>
        </w:rPr>
      </w:pPr>
    </w:p>
    <w:p w:rsidR="004E01F5" w:rsidRPr="0097533B" w:rsidRDefault="004E01F5" w:rsidP="004E01F5">
      <w:pPr>
        <w:jc w:val="right"/>
        <w:rPr>
          <w:color w:val="000000"/>
          <w:sz w:val="24"/>
        </w:rPr>
      </w:pPr>
    </w:p>
    <w:p w:rsidR="004E01F5" w:rsidRPr="0097533B"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Pr="0097533B" w:rsidRDefault="004E01F5" w:rsidP="004E01F5">
      <w:pPr>
        <w:jc w:val="right"/>
        <w:rPr>
          <w:color w:val="000000"/>
          <w:sz w:val="24"/>
        </w:rPr>
      </w:pPr>
      <w:r w:rsidRPr="0097533B">
        <w:rPr>
          <w:color w:val="000000"/>
          <w:sz w:val="24"/>
        </w:rPr>
        <w:lastRenderedPageBreak/>
        <w:t>Приложение 3</w:t>
      </w:r>
    </w:p>
    <w:p w:rsidR="004E01F5" w:rsidRPr="0097533B" w:rsidRDefault="004E01F5" w:rsidP="004E01F5">
      <w:pPr>
        <w:jc w:val="center"/>
        <w:rPr>
          <w:color w:val="000000"/>
          <w:sz w:val="24"/>
        </w:rPr>
      </w:pPr>
    </w:p>
    <w:p w:rsidR="004E01F5" w:rsidRPr="0097533B" w:rsidRDefault="004E01F5" w:rsidP="004E01F5">
      <w:pPr>
        <w:jc w:val="center"/>
        <w:rPr>
          <w:b/>
          <w:bCs/>
          <w:color w:val="000000"/>
          <w:sz w:val="24"/>
        </w:rPr>
      </w:pPr>
      <w:r w:rsidRPr="0097533B">
        <w:rPr>
          <w:b/>
          <w:bCs/>
          <w:color w:val="000000"/>
          <w:sz w:val="24"/>
        </w:rPr>
        <w:t>Сведения о фактических расходах на реализацию</w:t>
      </w:r>
    </w:p>
    <w:p w:rsidR="004E01F5" w:rsidRPr="0097533B" w:rsidRDefault="004E01F5" w:rsidP="004E01F5">
      <w:pPr>
        <w:jc w:val="center"/>
        <w:rPr>
          <w:b/>
          <w:bCs/>
          <w:color w:val="000000"/>
          <w:sz w:val="24"/>
        </w:rPr>
      </w:pPr>
      <w:r w:rsidRPr="0097533B">
        <w:rPr>
          <w:b/>
          <w:bCs/>
          <w:color w:val="000000"/>
          <w:sz w:val="24"/>
        </w:rPr>
        <w:t>Муниципальной программы «Городское хозяйство на 2014-2030 гг.»</w:t>
      </w:r>
    </w:p>
    <w:p w:rsidR="004E01F5" w:rsidRDefault="004E01F5" w:rsidP="004E01F5">
      <w:pPr>
        <w:jc w:val="center"/>
        <w:rPr>
          <w:b/>
          <w:bCs/>
          <w:color w:val="000000"/>
          <w:sz w:val="24"/>
        </w:rPr>
      </w:pPr>
    </w:p>
    <w:tbl>
      <w:tblPr>
        <w:tblW w:w="147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600"/>
        <w:gridCol w:w="1440"/>
      </w:tblGrid>
      <w:tr w:rsidR="004E01F5" w:rsidRPr="000A1F20" w:rsidTr="00D849DF">
        <w:trPr>
          <w:trHeight w:val="840"/>
          <w:tblHeader/>
        </w:trPr>
        <w:tc>
          <w:tcPr>
            <w:tcW w:w="566" w:type="dxa"/>
            <w:vMerge w:val="restart"/>
            <w:shd w:val="clear" w:color="auto" w:fill="auto"/>
            <w:vAlign w:val="center"/>
            <w:hideMark/>
          </w:tcPr>
          <w:p w:rsidR="004E01F5" w:rsidRPr="000A1F20" w:rsidRDefault="004E01F5" w:rsidP="00D849DF">
            <w:pPr>
              <w:jc w:val="center"/>
              <w:rPr>
                <w:b/>
                <w:bCs/>
              </w:rPr>
            </w:pPr>
            <w:r w:rsidRPr="000A1F20">
              <w:rPr>
                <w:b/>
                <w:bCs/>
              </w:rPr>
              <w:t>№ п/п</w:t>
            </w:r>
          </w:p>
        </w:tc>
        <w:tc>
          <w:tcPr>
            <w:tcW w:w="4117" w:type="dxa"/>
            <w:vMerge w:val="restart"/>
            <w:shd w:val="clear" w:color="auto" w:fill="auto"/>
            <w:vAlign w:val="center"/>
            <w:hideMark/>
          </w:tcPr>
          <w:p w:rsidR="004E01F5" w:rsidRPr="000A1F20" w:rsidRDefault="004E01F5" w:rsidP="00D849DF">
            <w:pPr>
              <w:jc w:val="center"/>
              <w:rPr>
                <w:b/>
                <w:bCs/>
              </w:rPr>
            </w:pPr>
            <w:r w:rsidRPr="000A1F2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4E01F5" w:rsidRPr="000A1F20" w:rsidRDefault="004E01F5" w:rsidP="00D849DF">
            <w:pPr>
              <w:jc w:val="center"/>
              <w:rPr>
                <w:b/>
                <w:bCs/>
                <w:sz w:val="16"/>
                <w:szCs w:val="16"/>
              </w:rPr>
            </w:pPr>
            <w:r w:rsidRPr="000A1F2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4E01F5" w:rsidRPr="000A1F20" w:rsidRDefault="004E01F5" w:rsidP="00D849DF">
            <w:pPr>
              <w:jc w:val="center"/>
              <w:rPr>
                <w:b/>
                <w:bCs/>
                <w:sz w:val="18"/>
                <w:szCs w:val="18"/>
              </w:rPr>
            </w:pPr>
            <w:r w:rsidRPr="000A1F20">
              <w:rPr>
                <w:b/>
                <w:bCs/>
                <w:sz w:val="18"/>
                <w:szCs w:val="18"/>
              </w:rPr>
              <w:t>Годы реализации</w:t>
            </w:r>
          </w:p>
        </w:tc>
        <w:tc>
          <w:tcPr>
            <w:tcW w:w="7980" w:type="dxa"/>
            <w:gridSpan w:val="5"/>
            <w:shd w:val="clear" w:color="auto" w:fill="auto"/>
            <w:vAlign w:val="center"/>
            <w:hideMark/>
          </w:tcPr>
          <w:p w:rsidR="004E01F5" w:rsidRPr="000A1F20" w:rsidRDefault="004E01F5" w:rsidP="00D849DF">
            <w:pPr>
              <w:jc w:val="center"/>
              <w:rPr>
                <w:b/>
                <w:bCs/>
              </w:rPr>
            </w:pPr>
            <w:r w:rsidRPr="000A1F20">
              <w:rPr>
                <w:b/>
                <w:bCs/>
              </w:rPr>
              <w:t>Фактическое финансирование, тыс. руб.</w:t>
            </w:r>
          </w:p>
        </w:tc>
      </w:tr>
      <w:tr w:rsidR="004E01F5" w:rsidRPr="000A1F20" w:rsidTr="00D849DF">
        <w:trPr>
          <w:trHeight w:val="840"/>
          <w:tblHeader/>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6"/>
                <w:szCs w:val="16"/>
              </w:rPr>
            </w:pPr>
          </w:p>
        </w:tc>
        <w:tc>
          <w:tcPr>
            <w:tcW w:w="1020" w:type="dxa"/>
            <w:vMerge/>
            <w:vAlign w:val="center"/>
            <w:hideMark/>
          </w:tcPr>
          <w:p w:rsidR="004E01F5" w:rsidRPr="000A1F20" w:rsidRDefault="004E01F5" w:rsidP="00D849DF">
            <w:pPr>
              <w:rPr>
                <w:b/>
                <w:bCs/>
                <w:sz w:val="18"/>
                <w:szCs w:val="18"/>
              </w:rPr>
            </w:pPr>
          </w:p>
        </w:tc>
        <w:tc>
          <w:tcPr>
            <w:tcW w:w="1740" w:type="dxa"/>
            <w:shd w:val="clear" w:color="auto" w:fill="auto"/>
            <w:vAlign w:val="center"/>
            <w:hideMark/>
          </w:tcPr>
          <w:p w:rsidR="004E01F5" w:rsidRPr="000A1F20" w:rsidRDefault="004E01F5" w:rsidP="00D849DF">
            <w:pPr>
              <w:jc w:val="center"/>
              <w:rPr>
                <w:b/>
                <w:bCs/>
              </w:rPr>
            </w:pPr>
            <w:r w:rsidRPr="000A1F20">
              <w:rPr>
                <w:b/>
                <w:bCs/>
              </w:rPr>
              <w:t>Всего</w:t>
            </w:r>
          </w:p>
        </w:tc>
        <w:tc>
          <w:tcPr>
            <w:tcW w:w="1600" w:type="dxa"/>
            <w:shd w:val="clear" w:color="auto" w:fill="auto"/>
            <w:vAlign w:val="center"/>
            <w:hideMark/>
          </w:tcPr>
          <w:p w:rsidR="004E01F5" w:rsidRPr="000A1F20" w:rsidRDefault="004E01F5" w:rsidP="00D849DF">
            <w:pPr>
              <w:jc w:val="center"/>
              <w:rPr>
                <w:b/>
                <w:bCs/>
              </w:rPr>
            </w:pPr>
            <w:r w:rsidRPr="000A1F20">
              <w:rPr>
                <w:b/>
                <w:bCs/>
              </w:rPr>
              <w:t>Федеральный бюджет</w:t>
            </w:r>
          </w:p>
        </w:tc>
        <w:tc>
          <w:tcPr>
            <w:tcW w:w="1600" w:type="dxa"/>
            <w:shd w:val="clear" w:color="auto" w:fill="auto"/>
            <w:vAlign w:val="center"/>
            <w:hideMark/>
          </w:tcPr>
          <w:p w:rsidR="004E01F5" w:rsidRPr="000A1F20" w:rsidRDefault="004E01F5" w:rsidP="00D849DF">
            <w:pPr>
              <w:jc w:val="center"/>
              <w:rPr>
                <w:b/>
                <w:bCs/>
              </w:rPr>
            </w:pPr>
            <w:r w:rsidRPr="000A1F20">
              <w:rPr>
                <w:b/>
                <w:bCs/>
              </w:rPr>
              <w:t>Областной бюджет ЛО</w:t>
            </w:r>
          </w:p>
        </w:tc>
        <w:tc>
          <w:tcPr>
            <w:tcW w:w="1600" w:type="dxa"/>
            <w:shd w:val="clear" w:color="auto" w:fill="auto"/>
            <w:vAlign w:val="center"/>
            <w:hideMark/>
          </w:tcPr>
          <w:p w:rsidR="004E01F5" w:rsidRPr="000A1F20" w:rsidRDefault="004E01F5" w:rsidP="00D849DF">
            <w:pPr>
              <w:jc w:val="center"/>
              <w:rPr>
                <w:b/>
                <w:bCs/>
              </w:rPr>
            </w:pPr>
            <w:r w:rsidRPr="000A1F20">
              <w:rPr>
                <w:b/>
                <w:bCs/>
              </w:rPr>
              <w:t>Местный бюджет</w:t>
            </w:r>
          </w:p>
        </w:tc>
        <w:tc>
          <w:tcPr>
            <w:tcW w:w="1440" w:type="dxa"/>
            <w:shd w:val="clear" w:color="auto" w:fill="auto"/>
            <w:vAlign w:val="center"/>
            <w:hideMark/>
          </w:tcPr>
          <w:p w:rsidR="004E01F5" w:rsidRPr="000A1F20" w:rsidRDefault="004E01F5" w:rsidP="00D849DF">
            <w:pPr>
              <w:jc w:val="center"/>
              <w:rPr>
                <w:b/>
                <w:bCs/>
              </w:rPr>
            </w:pPr>
            <w:r w:rsidRPr="000A1F20">
              <w:rPr>
                <w:b/>
                <w:bCs/>
              </w:rPr>
              <w:t>Прочие источники</w:t>
            </w:r>
          </w:p>
        </w:tc>
      </w:tr>
      <w:tr w:rsidR="004E01F5" w:rsidRPr="000A1F20" w:rsidTr="00D849DF">
        <w:trPr>
          <w:trHeight w:val="360"/>
          <w:tblHeader/>
        </w:trPr>
        <w:tc>
          <w:tcPr>
            <w:tcW w:w="566" w:type="dxa"/>
            <w:shd w:val="clear" w:color="auto" w:fill="auto"/>
            <w:noWrap/>
            <w:vAlign w:val="center"/>
            <w:hideMark/>
          </w:tcPr>
          <w:p w:rsidR="004E01F5" w:rsidRPr="000A1F20" w:rsidRDefault="004E01F5" w:rsidP="00D849DF">
            <w:pPr>
              <w:jc w:val="center"/>
            </w:pPr>
            <w:r w:rsidRPr="000A1F20">
              <w:t>1</w:t>
            </w:r>
          </w:p>
        </w:tc>
        <w:tc>
          <w:tcPr>
            <w:tcW w:w="4117" w:type="dxa"/>
            <w:shd w:val="clear" w:color="auto" w:fill="auto"/>
            <w:noWrap/>
            <w:vAlign w:val="center"/>
            <w:hideMark/>
          </w:tcPr>
          <w:p w:rsidR="004E01F5" w:rsidRPr="000A1F20" w:rsidRDefault="004E01F5" w:rsidP="00D849DF">
            <w:pPr>
              <w:jc w:val="center"/>
            </w:pPr>
            <w:r w:rsidRPr="000A1F20">
              <w:t>2</w:t>
            </w:r>
          </w:p>
        </w:tc>
        <w:tc>
          <w:tcPr>
            <w:tcW w:w="1047" w:type="dxa"/>
            <w:shd w:val="clear" w:color="auto" w:fill="auto"/>
            <w:noWrap/>
            <w:vAlign w:val="center"/>
            <w:hideMark/>
          </w:tcPr>
          <w:p w:rsidR="004E01F5" w:rsidRPr="000A1F20" w:rsidRDefault="004E01F5" w:rsidP="00D849DF">
            <w:pPr>
              <w:jc w:val="center"/>
            </w:pPr>
            <w:r w:rsidRPr="000A1F20">
              <w:t>3</w:t>
            </w:r>
          </w:p>
        </w:tc>
        <w:tc>
          <w:tcPr>
            <w:tcW w:w="1020" w:type="dxa"/>
            <w:shd w:val="clear" w:color="auto" w:fill="auto"/>
            <w:noWrap/>
            <w:vAlign w:val="center"/>
            <w:hideMark/>
          </w:tcPr>
          <w:p w:rsidR="004E01F5" w:rsidRPr="000A1F20" w:rsidRDefault="004E01F5" w:rsidP="00D849DF">
            <w:pPr>
              <w:jc w:val="center"/>
            </w:pPr>
            <w:r w:rsidRPr="000A1F20">
              <w:t>4</w:t>
            </w:r>
          </w:p>
        </w:tc>
        <w:tc>
          <w:tcPr>
            <w:tcW w:w="1740" w:type="dxa"/>
            <w:shd w:val="clear" w:color="auto" w:fill="auto"/>
            <w:noWrap/>
            <w:vAlign w:val="center"/>
            <w:hideMark/>
          </w:tcPr>
          <w:p w:rsidR="004E01F5" w:rsidRPr="000A1F20" w:rsidRDefault="004E01F5" w:rsidP="00D849DF">
            <w:pPr>
              <w:jc w:val="center"/>
            </w:pPr>
            <w:r w:rsidRPr="000A1F20">
              <w:t>5</w:t>
            </w:r>
          </w:p>
        </w:tc>
        <w:tc>
          <w:tcPr>
            <w:tcW w:w="1600" w:type="dxa"/>
            <w:shd w:val="clear" w:color="auto" w:fill="auto"/>
            <w:noWrap/>
            <w:vAlign w:val="center"/>
            <w:hideMark/>
          </w:tcPr>
          <w:p w:rsidR="004E01F5" w:rsidRPr="000A1F20" w:rsidRDefault="004E01F5" w:rsidP="00D849DF">
            <w:pPr>
              <w:jc w:val="center"/>
            </w:pPr>
            <w:r w:rsidRPr="000A1F20">
              <w:t>6</w:t>
            </w:r>
          </w:p>
        </w:tc>
        <w:tc>
          <w:tcPr>
            <w:tcW w:w="1600" w:type="dxa"/>
            <w:shd w:val="clear" w:color="auto" w:fill="auto"/>
            <w:noWrap/>
            <w:vAlign w:val="center"/>
            <w:hideMark/>
          </w:tcPr>
          <w:p w:rsidR="004E01F5" w:rsidRPr="000A1F20" w:rsidRDefault="004E01F5" w:rsidP="00D849DF">
            <w:pPr>
              <w:jc w:val="center"/>
            </w:pPr>
            <w:r w:rsidRPr="000A1F20">
              <w:t>7</w:t>
            </w:r>
          </w:p>
        </w:tc>
        <w:tc>
          <w:tcPr>
            <w:tcW w:w="1600" w:type="dxa"/>
            <w:shd w:val="clear" w:color="auto" w:fill="auto"/>
            <w:noWrap/>
            <w:vAlign w:val="center"/>
            <w:hideMark/>
          </w:tcPr>
          <w:p w:rsidR="004E01F5" w:rsidRPr="000A1F20" w:rsidRDefault="004E01F5" w:rsidP="00D849DF">
            <w:pPr>
              <w:jc w:val="center"/>
            </w:pPr>
            <w:r w:rsidRPr="000A1F20">
              <w:t>8</w:t>
            </w:r>
          </w:p>
        </w:tc>
        <w:tc>
          <w:tcPr>
            <w:tcW w:w="1440" w:type="dxa"/>
            <w:shd w:val="clear" w:color="auto" w:fill="auto"/>
            <w:noWrap/>
            <w:vAlign w:val="center"/>
            <w:hideMark/>
          </w:tcPr>
          <w:p w:rsidR="004E01F5" w:rsidRPr="000A1F20" w:rsidRDefault="004E01F5" w:rsidP="00D849DF">
            <w:pPr>
              <w:jc w:val="center"/>
            </w:pPr>
            <w:r w:rsidRPr="000A1F20">
              <w:t>9</w:t>
            </w:r>
          </w:p>
        </w:tc>
      </w:tr>
      <w:tr w:rsidR="004E01F5" w:rsidRPr="000A1F20" w:rsidTr="00D849DF">
        <w:trPr>
          <w:trHeight w:val="360"/>
        </w:trPr>
        <w:tc>
          <w:tcPr>
            <w:tcW w:w="566" w:type="dxa"/>
            <w:vMerge w:val="restart"/>
            <w:shd w:val="clear" w:color="000000" w:fill="C4BD97"/>
            <w:noWrap/>
            <w:vAlign w:val="center"/>
            <w:hideMark/>
          </w:tcPr>
          <w:p w:rsidR="004E01F5" w:rsidRPr="000A1F20" w:rsidRDefault="004E01F5" w:rsidP="00D849DF">
            <w:pPr>
              <w:jc w:val="center"/>
            </w:pPr>
            <w:r w:rsidRPr="000A1F20">
              <w:t> </w:t>
            </w:r>
          </w:p>
        </w:tc>
        <w:tc>
          <w:tcPr>
            <w:tcW w:w="4117" w:type="dxa"/>
            <w:vMerge w:val="restart"/>
            <w:shd w:val="clear" w:color="000000" w:fill="C4BD97"/>
            <w:vAlign w:val="center"/>
            <w:hideMark/>
          </w:tcPr>
          <w:p w:rsidR="004E01F5" w:rsidRPr="000A1F20" w:rsidRDefault="004E01F5" w:rsidP="00D849DF">
            <w:pPr>
              <w:jc w:val="center"/>
              <w:rPr>
                <w:b/>
                <w:bCs/>
              </w:rPr>
            </w:pPr>
            <w:r w:rsidRPr="000A1F20">
              <w:rPr>
                <w:b/>
                <w:bCs/>
              </w:rPr>
              <w:t xml:space="preserve">Муниципальная программа </w:t>
            </w:r>
            <w:r w:rsidRPr="000A1F20">
              <w:rPr>
                <w:b/>
                <w:bCs/>
              </w:rPr>
              <w:br/>
              <w:t>"Городское хозяйство" на 2014-2030 гг.</w:t>
            </w:r>
          </w:p>
        </w:tc>
        <w:tc>
          <w:tcPr>
            <w:tcW w:w="1047" w:type="dxa"/>
            <w:vMerge w:val="restart"/>
            <w:shd w:val="clear" w:color="000000" w:fill="C4BD97"/>
            <w:noWrap/>
            <w:vAlign w:val="center"/>
            <w:hideMark/>
          </w:tcPr>
          <w:p w:rsidR="004E01F5" w:rsidRPr="000A1F20" w:rsidRDefault="004E01F5" w:rsidP="00D849DF">
            <w:pPr>
              <w:jc w:val="center"/>
              <w:rPr>
                <w:b/>
                <w:bCs/>
              </w:rPr>
            </w:pPr>
            <w:r w:rsidRPr="000A1F20">
              <w:rPr>
                <w:b/>
                <w:bCs/>
              </w:rPr>
              <w:t>ОВБиДХ</w:t>
            </w:r>
          </w:p>
        </w:tc>
        <w:tc>
          <w:tcPr>
            <w:tcW w:w="1020" w:type="dxa"/>
            <w:shd w:val="clear" w:color="000000" w:fill="C4BD97"/>
            <w:noWrap/>
            <w:vAlign w:val="center"/>
            <w:hideMark/>
          </w:tcPr>
          <w:p w:rsidR="004E01F5" w:rsidRPr="000A1F20" w:rsidRDefault="004E01F5" w:rsidP="00D849DF">
            <w:pPr>
              <w:jc w:val="center"/>
              <w:rPr>
                <w:b/>
                <w:bCs/>
                <w:sz w:val="18"/>
                <w:szCs w:val="18"/>
              </w:rPr>
            </w:pPr>
            <w:r w:rsidRPr="000A1F20">
              <w:rPr>
                <w:b/>
                <w:bCs/>
                <w:sz w:val="18"/>
                <w:szCs w:val="18"/>
              </w:rPr>
              <w:t>2014-2021</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4 186 738,20195</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139 392,19779</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799 738,18546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3 245 807,81870</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1 800,00000</w:t>
            </w:r>
          </w:p>
        </w:tc>
      </w:tr>
      <w:tr w:rsidR="004E01F5" w:rsidRPr="000A1F20" w:rsidTr="00D849DF">
        <w:trPr>
          <w:trHeight w:val="411"/>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2022</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933 807,96228</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11 968,24401</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345 220,06782</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576 619,65045</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431"/>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781 615,66651</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101 594,00000</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61 598,43847</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618 423,22804</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423"/>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1 215 618,54136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104 188,30000</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127 827,99867</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983 602,24269</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1 420 198,49369</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73 145,59436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99 611,17184</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1 247 441,72749</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shd w:val="clear" w:color="000000" w:fill="C4BD97"/>
            <w:noWrap/>
            <w:vAlign w:val="center"/>
            <w:hideMark/>
          </w:tcPr>
          <w:p w:rsidR="004E01F5" w:rsidRPr="000A1F20" w:rsidRDefault="004E01F5" w:rsidP="00D849DF">
            <w:pPr>
              <w:jc w:val="center"/>
              <w:rPr>
                <w:b/>
                <w:bCs/>
              </w:rPr>
            </w:pPr>
            <w:r w:rsidRPr="000A1F20">
              <w:rPr>
                <w:b/>
                <w:bCs/>
              </w:rPr>
              <w:t>Итого</w:t>
            </w:r>
          </w:p>
        </w:tc>
        <w:tc>
          <w:tcPr>
            <w:tcW w:w="1047" w:type="dxa"/>
            <w:vMerge/>
            <w:vAlign w:val="center"/>
            <w:hideMark/>
          </w:tcPr>
          <w:p w:rsidR="004E01F5" w:rsidRPr="000A1F20" w:rsidRDefault="004E01F5" w:rsidP="00D849DF">
            <w:pPr>
              <w:rPr>
                <w:b/>
                <w:bCs/>
              </w:rPr>
            </w:pPr>
          </w:p>
        </w:tc>
        <w:tc>
          <w:tcPr>
            <w:tcW w:w="1020" w:type="dxa"/>
            <w:shd w:val="clear" w:color="000000" w:fill="C4BD97"/>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4BD97"/>
            <w:noWrap/>
            <w:vAlign w:val="center"/>
            <w:hideMark/>
          </w:tcPr>
          <w:p w:rsidR="004E01F5" w:rsidRPr="000A1F20" w:rsidRDefault="004E01F5" w:rsidP="00D849DF">
            <w:pPr>
              <w:jc w:val="center"/>
              <w:rPr>
                <w:b/>
                <w:bCs/>
              </w:rPr>
            </w:pPr>
            <w:r w:rsidRPr="000A1F20">
              <w:rPr>
                <w:b/>
                <w:bCs/>
              </w:rPr>
              <w:t>8 537 978,86579</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430 288,33616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1 433 995,86226</w:t>
            </w:r>
          </w:p>
        </w:tc>
        <w:tc>
          <w:tcPr>
            <w:tcW w:w="1600" w:type="dxa"/>
            <w:shd w:val="clear" w:color="000000" w:fill="C4BD97"/>
            <w:noWrap/>
            <w:vAlign w:val="center"/>
            <w:hideMark/>
          </w:tcPr>
          <w:p w:rsidR="004E01F5" w:rsidRPr="000A1F20" w:rsidRDefault="004E01F5" w:rsidP="00D849DF">
            <w:pPr>
              <w:jc w:val="center"/>
              <w:rPr>
                <w:b/>
                <w:bCs/>
              </w:rPr>
            </w:pPr>
            <w:r w:rsidRPr="000A1F20">
              <w:rPr>
                <w:b/>
                <w:bCs/>
              </w:rPr>
              <w:t>6 671 894,66737</w:t>
            </w:r>
          </w:p>
        </w:tc>
        <w:tc>
          <w:tcPr>
            <w:tcW w:w="1440" w:type="dxa"/>
            <w:shd w:val="clear" w:color="000000" w:fill="C4BD97"/>
            <w:noWrap/>
            <w:vAlign w:val="center"/>
            <w:hideMark/>
          </w:tcPr>
          <w:p w:rsidR="004E01F5" w:rsidRPr="000A1F20" w:rsidRDefault="004E01F5" w:rsidP="00D849DF">
            <w:pPr>
              <w:jc w:val="center"/>
              <w:rPr>
                <w:b/>
                <w:bCs/>
              </w:rPr>
            </w:pPr>
            <w:r w:rsidRPr="000A1F20">
              <w:rPr>
                <w:b/>
                <w:bCs/>
              </w:rPr>
              <w:t>1 800,00000</w:t>
            </w:r>
          </w:p>
        </w:tc>
      </w:tr>
      <w:tr w:rsidR="004E01F5" w:rsidRPr="000A1F20" w:rsidTr="00D849DF">
        <w:trPr>
          <w:trHeight w:val="420"/>
        </w:trPr>
        <w:tc>
          <w:tcPr>
            <w:tcW w:w="14730" w:type="dxa"/>
            <w:gridSpan w:val="9"/>
            <w:shd w:val="clear" w:color="000000" w:fill="FFFF99"/>
            <w:noWrap/>
            <w:vAlign w:val="center"/>
            <w:hideMark/>
          </w:tcPr>
          <w:p w:rsidR="004E01F5" w:rsidRPr="000A1F20" w:rsidRDefault="004E01F5" w:rsidP="00D849DF">
            <w:pPr>
              <w:jc w:val="center"/>
              <w:rPr>
                <w:b/>
                <w:bCs/>
              </w:rPr>
            </w:pPr>
            <w:r w:rsidRPr="000A1F20">
              <w:rPr>
                <w:b/>
                <w:bCs/>
              </w:rPr>
              <w:t>Расходы на реализацию муниципальной программы до 2022 года включительно</w:t>
            </w:r>
          </w:p>
        </w:tc>
      </w:tr>
      <w:tr w:rsidR="004E01F5" w:rsidRPr="000A1F20" w:rsidTr="00D849DF">
        <w:trPr>
          <w:trHeight w:val="450"/>
        </w:trPr>
        <w:tc>
          <w:tcPr>
            <w:tcW w:w="566" w:type="dxa"/>
            <w:vMerge w:val="restart"/>
            <w:shd w:val="clear" w:color="000000" w:fill="FFFF99"/>
            <w:noWrap/>
            <w:vAlign w:val="center"/>
            <w:hideMark/>
          </w:tcPr>
          <w:p w:rsidR="004E01F5" w:rsidRPr="000A1F20" w:rsidRDefault="004E01F5" w:rsidP="00D849DF">
            <w:pPr>
              <w:jc w:val="center"/>
              <w:rPr>
                <w:b/>
                <w:bCs/>
              </w:rPr>
            </w:pPr>
            <w:r w:rsidRPr="000A1F20">
              <w:rPr>
                <w:b/>
                <w:bCs/>
              </w:rPr>
              <w:t> </w:t>
            </w:r>
          </w:p>
        </w:tc>
        <w:tc>
          <w:tcPr>
            <w:tcW w:w="4117" w:type="dxa"/>
            <w:vMerge w:val="restart"/>
            <w:shd w:val="clear" w:color="000000" w:fill="FFFF99"/>
            <w:vAlign w:val="center"/>
            <w:hideMark/>
          </w:tcPr>
          <w:p w:rsidR="004E01F5" w:rsidRPr="000A1F20" w:rsidRDefault="004E01F5" w:rsidP="00D849DF">
            <w:pPr>
              <w:jc w:val="center"/>
              <w:rPr>
                <w:b/>
                <w:bCs/>
              </w:rPr>
            </w:pPr>
            <w:r w:rsidRPr="000A1F20">
              <w:rPr>
                <w:b/>
                <w:bCs/>
              </w:rPr>
              <w:t xml:space="preserve">Муниципальная программа </w:t>
            </w:r>
            <w:r w:rsidRPr="000A1F2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4E01F5" w:rsidRPr="000A1F20" w:rsidRDefault="004E01F5" w:rsidP="00D849DF">
            <w:pPr>
              <w:jc w:val="center"/>
              <w:rPr>
                <w:b/>
                <w:bCs/>
              </w:rPr>
            </w:pPr>
            <w:r w:rsidRPr="000A1F20">
              <w:rPr>
                <w:b/>
                <w:bCs/>
              </w:rPr>
              <w:t>ОВБиДХ</w:t>
            </w:r>
          </w:p>
        </w:tc>
        <w:tc>
          <w:tcPr>
            <w:tcW w:w="1020" w:type="dxa"/>
            <w:shd w:val="clear" w:color="000000" w:fill="FFFF99"/>
            <w:noWrap/>
            <w:vAlign w:val="center"/>
            <w:hideMark/>
          </w:tcPr>
          <w:p w:rsidR="004E01F5" w:rsidRPr="000A1F20" w:rsidRDefault="004E01F5" w:rsidP="00D849DF">
            <w:pPr>
              <w:jc w:val="center"/>
              <w:rPr>
                <w:b/>
                <w:bCs/>
                <w:sz w:val="18"/>
                <w:szCs w:val="18"/>
              </w:rPr>
            </w:pPr>
            <w:r w:rsidRPr="000A1F20">
              <w:rPr>
                <w:b/>
                <w:bCs/>
                <w:sz w:val="18"/>
                <w:szCs w:val="18"/>
              </w:rPr>
              <w:t>2014-2021</w:t>
            </w:r>
          </w:p>
        </w:tc>
        <w:tc>
          <w:tcPr>
            <w:tcW w:w="1740" w:type="dxa"/>
            <w:shd w:val="clear" w:color="000000" w:fill="FFFF99"/>
            <w:noWrap/>
            <w:vAlign w:val="center"/>
            <w:hideMark/>
          </w:tcPr>
          <w:p w:rsidR="004E01F5" w:rsidRPr="000A1F20" w:rsidRDefault="004E01F5" w:rsidP="00D849DF">
            <w:pPr>
              <w:jc w:val="center"/>
              <w:rPr>
                <w:b/>
                <w:bCs/>
              </w:rPr>
            </w:pPr>
            <w:r w:rsidRPr="000A1F20">
              <w:rPr>
                <w:b/>
                <w:bCs/>
              </w:rPr>
              <w:t>4 186 738,20195</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139 392,19779</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799 738,18546</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3 245 807,81870</w:t>
            </w:r>
          </w:p>
        </w:tc>
        <w:tc>
          <w:tcPr>
            <w:tcW w:w="1440" w:type="dxa"/>
            <w:shd w:val="clear" w:color="000000" w:fill="FFFF99"/>
            <w:noWrap/>
            <w:vAlign w:val="center"/>
            <w:hideMark/>
          </w:tcPr>
          <w:p w:rsidR="004E01F5" w:rsidRPr="000A1F20" w:rsidRDefault="004E01F5" w:rsidP="00D849DF">
            <w:pPr>
              <w:jc w:val="center"/>
              <w:rPr>
                <w:b/>
                <w:bCs/>
              </w:rPr>
            </w:pPr>
            <w:r w:rsidRPr="000A1F20">
              <w:rPr>
                <w:b/>
                <w:bCs/>
              </w:rPr>
              <w:t>1 800,00000</w:t>
            </w:r>
          </w:p>
        </w:tc>
      </w:tr>
      <w:tr w:rsidR="004E01F5" w:rsidRPr="000A1F20" w:rsidTr="00D849DF">
        <w:trPr>
          <w:trHeight w:val="45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rPr>
            </w:pPr>
          </w:p>
        </w:tc>
        <w:tc>
          <w:tcPr>
            <w:tcW w:w="1020" w:type="dxa"/>
            <w:shd w:val="clear" w:color="000000" w:fill="FFFF99"/>
            <w:noWrap/>
            <w:vAlign w:val="center"/>
            <w:hideMark/>
          </w:tcPr>
          <w:p w:rsidR="004E01F5" w:rsidRPr="000A1F20" w:rsidRDefault="004E01F5" w:rsidP="00D849DF">
            <w:pPr>
              <w:jc w:val="center"/>
              <w:rPr>
                <w:b/>
                <w:bCs/>
              </w:rPr>
            </w:pPr>
            <w:r w:rsidRPr="000A1F20">
              <w:rPr>
                <w:b/>
                <w:bCs/>
              </w:rPr>
              <w:t>2022</w:t>
            </w:r>
          </w:p>
        </w:tc>
        <w:tc>
          <w:tcPr>
            <w:tcW w:w="1740" w:type="dxa"/>
            <w:shd w:val="clear" w:color="000000" w:fill="FFFF99"/>
            <w:noWrap/>
            <w:vAlign w:val="center"/>
            <w:hideMark/>
          </w:tcPr>
          <w:p w:rsidR="004E01F5" w:rsidRPr="000A1F20" w:rsidRDefault="004E01F5" w:rsidP="00D849DF">
            <w:pPr>
              <w:jc w:val="center"/>
              <w:rPr>
                <w:b/>
                <w:bCs/>
              </w:rPr>
            </w:pPr>
            <w:r w:rsidRPr="000A1F20">
              <w:rPr>
                <w:b/>
                <w:bCs/>
              </w:rPr>
              <w:t>933 807,96228</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11 968,24401</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345 220,06782</w:t>
            </w:r>
          </w:p>
        </w:tc>
        <w:tc>
          <w:tcPr>
            <w:tcW w:w="1600" w:type="dxa"/>
            <w:shd w:val="clear" w:color="000000" w:fill="FFFF99"/>
            <w:noWrap/>
            <w:vAlign w:val="center"/>
            <w:hideMark/>
          </w:tcPr>
          <w:p w:rsidR="004E01F5" w:rsidRPr="000A1F20" w:rsidRDefault="004E01F5" w:rsidP="00D849DF">
            <w:pPr>
              <w:jc w:val="center"/>
              <w:rPr>
                <w:b/>
                <w:bCs/>
              </w:rPr>
            </w:pPr>
            <w:r w:rsidRPr="000A1F20">
              <w:rPr>
                <w:b/>
                <w:bCs/>
              </w:rPr>
              <w:t>576 619,65045</w:t>
            </w:r>
          </w:p>
        </w:tc>
        <w:tc>
          <w:tcPr>
            <w:tcW w:w="1440" w:type="dxa"/>
            <w:shd w:val="clear" w:color="000000" w:fill="FFFF99"/>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shd w:val="clear" w:color="000000" w:fill="FFFF99"/>
            <w:noWrap/>
            <w:vAlign w:val="center"/>
            <w:hideMark/>
          </w:tcPr>
          <w:p w:rsidR="004E01F5" w:rsidRPr="000A1F20" w:rsidRDefault="004E01F5" w:rsidP="00D849DF">
            <w:pPr>
              <w:jc w:val="center"/>
              <w:outlineLvl w:val="0"/>
              <w:rPr>
                <w:b/>
                <w:bCs/>
              </w:rPr>
            </w:pPr>
            <w:r w:rsidRPr="000A1F20">
              <w:rPr>
                <w:b/>
                <w:bCs/>
              </w:rPr>
              <w:t> </w:t>
            </w:r>
          </w:p>
        </w:tc>
        <w:tc>
          <w:tcPr>
            <w:tcW w:w="4117" w:type="dxa"/>
            <w:shd w:val="clear" w:color="000000" w:fill="FFFF99"/>
            <w:noWrap/>
            <w:vAlign w:val="center"/>
            <w:hideMark/>
          </w:tcPr>
          <w:p w:rsidR="004E01F5" w:rsidRPr="000A1F20" w:rsidRDefault="004E01F5" w:rsidP="00D849DF">
            <w:pPr>
              <w:jc w:val="center"/>
              <w:outlineLvl w:val="0"/>
              <w:rPr>
                <w:b/>
                <w:bCs/>
              </w:rPr>
            </w:pPr>
            <w:r w:rsidRPr="000A1F20">
              <w:rPr>
                <w:b/>
                <w:bCs/>
              </w:rPr>
              <w:t>в т.ч. в разрезе подпрограмм:</w:t>
            </w:r>
          </w:p>
        </w:tc>
        <w:tc>
          <w:tcPr>
            <w:tcW w:w="1047"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02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74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60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60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60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c>
          <w:tcPr>
            <w:tcW w:w="1440" w:type="dxa"/>
            <w:shd w:val="clear" w:color="000000" w:fill="FFFF99"/>
            <w:noWrap/>
            <w:vAlign w:val="center"/>
            <w:hideMark/>
          </w:tcPr>
          <w:p w:rsidR="004E01F5" w:rsidRPr="000A1F20" w:rsidRDefault="004E01F5" w:rsidP="00D849DF">
            <w:pPr>
              <w:jc w:val="center"/>
              <w:outlineLvl w:val="0"/>
              <w:rPr>
                <w:b/>
                <w:bCs/>
              </w:rPr>
            </w:pPr>
            <w:r w:rsidRPr="000A1F20">
              <w:rPr>
                <w:b/>
                <w:bCs/>
              </w:rPr>
              <w:t>х</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1</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1 </w:t>
            </w:r>
            <w:r w:rsidRPr="000A1F20">
              <w:rPr>
                <w:b/>
                <w:bCs/>
              </w:rPr>
              <w:br/>
            </w:r>
            <w:r w:rsidRPr="000A1F20">
              <w:t>Содержание территорий общего пользования</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1 898 555,91040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142 797,19095</w:t>
            </w:r>
          </w:p>
        </w:tc>
        <w:tc>
          <w:tcPr>
            <w:tcW w:w="1600" w:type="dxa"/>
            <w:shd w:val="clear" w:color="000000" w:fill="FFFFCC"/>
            <w:noWrap/>
            <w:vAlign w:val="center"/>
            <w:hideMark/>
          </w:tcPr>
          <w:p w:rsidR="004E01F5" w:rsidRPr="000A1F20" w:rsidRDefault="004E01F5" w:rsidP="00D849DF">
            <w:pPr>
              <w:jc w:val="center"/>
              <w:outlineLvl w:val="0"/>
            </w:pPr>
            <w:r w:rsidRPr="000A1F20">
              <w:t>1 755 758,71945</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411 798,95785</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143 555,40069</w:t>
            </w:r>
          </w:p>
        </w:tc>
        <w:tc>
          <w:tcPr>
            <w:tcW w:w="1600" w:type="dxa"/>
            <w:shd w:val="clear" w:color="000000" w:fill="FFFFCC"/>
            <w:noWrap/>
            <w:vAlign w:val="center"/>
            <w:hideMark/>
          </w:tcPr>
          <w:p w:rsidR="004E01F5" w:rsidRPr="000A1F20" w:rsidRDefault="004E01F5" w:rsidP="00D849DF">
            <w:pPr>
              <w:jc w:val="center"/>
              <w:outlineLvl w:val="0"/>
            </w:pPr>
            <w:r w:rsidRPr="000A1F20">
              <w:t>268 243,55716</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2</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2</w:t>
            </w:r>
            <w:r w:rsidRPr="000A1F20">
              <w:rPr>
                <w:b/>
                <w:bCs/>
              </w:rPr>
              <w:t xml:space="preserve"> </w:t>
            </w:r>
            <w:r w:rsidRPr="000A1F20">
              <w:rPr>
                <w:b/>
                <w:bCs/>
              </w:rPr>
              <w:br/>
            </w:r>
            <w:r w:rsidRPr="000A1F20">
              <w:lastRenderedPageBreak/>
              <w:t>Содержание и ремонт объектов  благоустройства</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lastRenderedPageBreak/>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106 948,41471</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4 390,80608</w:t>
            </w:r>
          </w:p>
        </w:tc>
        <w:tc>
          <w:tcPr>
            <w:tcW w:w="1600" w:type="dxa"/>
            <w:shd w:val="clear" w:color="000000" w:fill="FFFFCC"/>
            <w:noWrap/>
            <w:vAlign w:val="center"/>
            <w:hideMark/>
          </w:tcPr>
          <w:p w:rsidR="004E01F5" w:rsidRPr="000A1F20" w:rsidRDefault="004E01F5" w:rsidP="00D849DF">
            <w:pPr>
              <w:jc w:val="center"/>
              <w:outlineLvl w:val="0"/>
            </w:pPr>
            <w:r w:rsidRPr="000A1F20">
              <w:t>102 557,60863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34 576,46294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8 644,82310</w:t>
            </w:r>
          </w:p>
        </w:tc>
        <w:tc>
          <w:tcPr>
            <w:tcW w:w="1600" w:type="dxa"/>
            <w:shd w:val="clear" w:color="000000" w:fill="FFFFCC"/>
            <w:noWrap/>
            <w:vAlign w:val="center"/>
            <w:hideMark/>
          </w:tcPr>
          <w:p w:rsidR="004E01F5" w:rsidRPr="000A1F20" w:rsidRDefault="004E01F5" w:rsidP="00D849DF">
            <w:pPr>
              <w:jc w:val="center"/>
              <w:outlineLvl w:val="0"/>
            </w:pPr>
            <w:r w:rsidRPr="000A1F20">
              <w:t>25 931,63984</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restart"/>
            <w:shd w:val="clear" w:color="000000" w:fill="FFFFCC"/>
            <w:noWrap/>
            <w:vAlign w:val="center"/>
            <w:hideMark/>
          </w:tcPr>
          <w:p w:rsidR="004E01F5" w:rsidRPr="000A1F20" w:rsidRDefault="004E01F5" w:rsidP="00D849DF">
            <w:pPr>
              <w:jc w:val="center"/>
              <w:outlineLvl w:val="0"/>
            </w:pPr>
            <w:r w:rsidRPr="000A1F20">
              <w:lastRenderedPageBreak/>
              <w:t>3</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3 </w:t>
            </w:r>
            <w:r w:rsidRPr="000A1F20">
              <w:rPr>
                <w:b/>
                <w:bCs/>
              </w:rPr>
              <w:br/>
            </w:r>
            <w:r w:rsidRPr="000A1F20">
              <w:t>Обращение с отходами</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159 943,06068</w:t>
            </w:r>
          </w:p>
        </w:tc>
        <w:tc>
          <w:tcPr>
            <w:tcW w:w="1600" w:type="dxa"/>
            <w:shd w:val="clear" w:color="000000" w:fill="FFFFCC"/>
            <w:noWrap/>
            <w:vAlign w:val="center"/>
            <w:hideMark/>
          </w:tcPr>
          <w:p w:rsidR="004E01F5" w:rsidRPr="000A1F20" w:rsidRDefault="004E01F5" w:rsidP="00D849DF">
            <w:pPr>
              <w:jc w:val="center"/>
              <w:outlineLvl w:val="0"/>
            </w:pPr>
            <w:r w:rsidRPr="000A1F20">
              <w:t>610,87500</w:t>
            </w:r>
          </w:p>
        </w:tc>
        <w:tc>
          <w:tcPr>
            <w:tcW w:w="1600" w:type="dxa"/>
            <w:shd w:val="clear" w:color="000000" w:fill="FFFFCC"/>
            <w:noWrap/>
            <w:vAlign w:val="center"/>
            <w:hideMark/>
          </w:tcPr>
          <w:p w:rsidR="004E01F5" w:rsidRPr="000A1F20" w:rsidRDefault="004E01F5" w:rsidP="00D849DF">
            <w:pPr>
              <w:jc w:val="center"/>
              <w:outlineLvl w:val="0"/>
            </w:pPr>
            <w:r w:rsidRPr="000A1F20">
              <w:t>25 238,04250</w:t>
            </w:r>
          </w:p>
        </w:tc>
        <w:tc>
          <w:tcPr>
            <w:tcW w:w="1600" w:type="dxa"/>
            <w:shd w:val="clear" w:color="000000" w:fill="FFFFCC"/>
            <w:noWrap/>
            <w:vAlign w:val="center"/>
            <w:hideMark/>
          </w:tcPr>
          <w:p w:rsidR="004E01F5" w:rsidRPr="000A1F20" w:rsidRDefault="004E01F5" w:rsidP="00D849DF">
            <w:pPr>
              <w:jc w:val="center"/>
              <w:outlineLvl w:val="0"/>
            </w:pPr>
            <w:r w:rsidRPr="000A1F20">
              <w:t>134 094,14318</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23 519,73611</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3 556,79952</w:t>
            </w:r>
          </w:p>
        </w:tc>
        <w:tc>
          <w:tcPr>
            <w:tcW w:w="1600" w:type="dxa"/>
            <w:shd w:val="clear" w:color="000000" w:fill="FFFFCC"/>
            <w:noWrap/>
            <w:vAlign w:val="center"/>
            <w:hideMark/>
          </w:tcPr>
          <w:p w:rsidR="004E01F5" w:rsidRPr="000A1F20" w:rsidRDefault="004E01F5" w:rsidP="00D849DF">
            <w:pPr>
              <w:jc w:val="center"/>
              <w:outlineLvl w:val="0"/>
            </w:pPr>
            <w:r w:rsidRPr="000A1F20">
              <w:t>19 962,93659</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4</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4</w:t>
            </w:r>
            <w:r w:rsidRPr="000A1F20">
              <w:rPr>
                <w:b/>
                <w:bCs/>
              </w:rPr>
              <w:t xml:space="preserve"> </w:t>
            </w:r>
            <w:r w:rsidRPr="000A1F20">
              <w:rPr>
                <w:b/>
                <w:bCs/>
              </w:rPr>
              <w:br/>
            </w:r>
            <w:r w:rsidRPr="000A1F20">
              <w:t>Содержание системы дренажно-ливневой канализации</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89 722,44771</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89 722,44771</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14 382,82967</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14 382,82967</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restart"/>
            <w:shd w:val="clear" w:color="000000" w:fill="FFFFCC"/>
            <w:noWrap/>
            <w:vAlign w:val="center"/>
            <w:hideMark/>
          </w:tcPr>
          <w:p w:rsidR="004E01F5" w:rsidRPr="000A1F20" w:rsidRDefault="004E01F5" w:rsidP="00D849DF">
            <w:pPr>
              <w:jc w:val="center"/>
              <w:outlineLvl w:val="0"/>
            </w:pPr>
            <w:r w:rsidRPr="000A1F20">
              <w:t>5</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5 </w:t>
            </w:r>
            <w:r w:rsidRPr="000A1F20">
              <w:rPr>
                <w:b/>
                <w:bCs/>
              </w:rPr>
              <w:br/>
            </w:r>
            <w:r w:rsidRPr="000A1F20">
              <w:t>Содержание и уход за зелеными насаждениями</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168 402,88202</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1 745,09830</w:t>
            </w:r>
          </w:p>
        </w:tc>
        <w:tc>
          <w:tcPr>
            <w:tcW w:w="1600" w:type="dxa"/>
            <w:shd w:val="clear" w:color="000000" w:fill="FFFFCC"/>
            <w:noWrap/>
            <w:vAlign w:val="center"/>
            <w:hideMark/>
          </w:tcPr>
          <w:p w:rsidR="004E01F5" w:rsidRPr="000A1F20" w:rsidRDefault="004E01F5" w:rsidP="00D849DF">
            <w:pPr>
              <w:jc w:val="center"/>
              <w:outlineLvl w:val="0"/>
            </w:pPr>
            <w:r w:rsidRPr="000A1F20">
              <w:t>166 657,78372</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56 433,70212</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4 194,31663</w:t>
            </w:r>
          </w:p>
        </w:tc>
        <w:tc>
          <w:tcPr>
            <w:tcW w:w="1600" w:type="dxa"/>
            <w:shd w:val="clear" w:color="000000" w:fill="FFFFCC"/>
            <w:noWrap/>
            <w:vAlign w:val="center"/>
            <w:hideMark/>
          </w:tcPr>
          <w:p w:rsidR="004E01F5" w:rsidRPr="000A1F20" w:rsidRDefault="004E01F5" w:rsidP="00D849DF">
            <w:pPr>
              <w:jc w:val="center"/>
              <w:outlineLvl w:val="0"/>
            </w:pPr>
            <w:r w:rsidRPr="000A1F20">
              <w:t>52 239,38549</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6</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6</w:t>
            </w:r>
            <w:r w:rsidRPr="000A1F20">
              <w:rPr>
                <w:b/>
                <w:bCs/>
              </w:rPr>
              <w:br/>
              <w:t xml:space="preserve"> </w:t>
            </w:r>
            <w:r w:rsidRPr="000A1F20">
              <w:t>Развитие градостроительной деятельности на территории СГО</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КАГиЗ</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161 827,38386</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19 000,00000</w:t>
            </w:r>
          </w:p>
        </w:tc>
        <w:tc>
          <w:tcPr>
            <w:tcW w:w="1600" w:type="dxa"/>
            <w:shd w:val="clear" w:color="000000" w:fill="FFFFCC"/>
            <w:noWrap/>
            <w:vAlign w:val="center"/>
            <w:hideMark/>
          </w:tcPr>
          <w:p w:rsidR="004E01F5" w:rsidRPr="000A1F20" w:rsidRDefault="004E01F5" w:rsidP="00D849DF">
            <w:pPr>
              <w:jc w:val="center"/>
              <w:outlineLvl w:val="0"/>
            </w:pPr>
            <w:r w:rsidRPr="000A1F20">
              <w:t>142 827,38386</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22 913,04123</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1 012,50000</w:t>
            </w:r>
          </w:p>
        </w:tc>
        <w:tc>
          <w:tcPr>
            <w:tcW w:w="1600" w:type="dxa"/>
            <w:shd w:val="clear" w:color="000000" w:fill="FFFFCC"/>
            <w:noWrap/>
            <w:vAlign w:val="center"/>
            <w:hideMark/>
          </w:tcPr>
          <w:p w:rsidR="004E01F5" w:rsidRPr="000A1F20" w:rsidRDefault="004E01F5" w:rsidP="00D849DF">
            <w:pPr>
              <w:jc w:val="center"/>
              <w:outlineLvl w:val="0"/>
            </w:pPr>
            <w:r w:rsidRPr="000A1F20">
              <w:t>21 900,54123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59"/>
        </w:trPr>
        <w:tc>
          <w:tcPr>
            <w:tcW w:w="566" w:type="dxa"/>
            <w:vMerge w:val="restart"/>
            <w:shd w:val="clear" w:color="000000" w:fill="FFFFCC"/>
            <w:noWrap/>
            <w:vAlign w:val="center"/>
            <w:hideMark/>
          </w:tcPr>
          <w:p w:rsidR="004E01F5" w:rsidRPr="000A1F20" w:rsidRDefault="004E01F5" w:rsidP="00D849DF">
            <w:pPr>
              <w:jc w:val="center"/>
              <w:outlineLvl w:val="0"/>
            </w:pPr>
            <w:r w:rsidRPr="000A1F20">
              <w:t>7</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7</w:t>
            </w:r>
            <w:r w:rsidRPr="000A1F20">
              <w:rPr>
                <w:b/>
                <w:bCs/>
              </w:rPr>
              <w:br/>
            </w:r>
            <w:r w:rsidRPr="000A1F2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ОЖКХ</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410 245,85684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137 536,49850</w:t>
            </w:r>
          </w:p>
        </w:tc>
        <w:tc>
          <w:tcPr>
            <w:tcW w:w="1600" w:type="dxa"/>
            <w:shd w:val="clear" w:color="000000" w:fill="FFFFCC"/>
            <w:noWrap/>
            <w:vAlign w:val="center"/>
            <w:hideMark/>
          </w:tcPr>
          <w:p w:rsidR="004E01F5" w:rsidRPr="000A1F20" w:rsidRDefault="004E01F5" w:rsidP="00D849DF">
            <w:pPr>
              <w:jc w:val="center"/>
              <w:outlineLvl w:val="0"/>
            </w:pPr>
            <w:r w:rsidRPr="000A1F20">
              <w:t>272 709,35834</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23"/>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26 984,85849</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26 984,85849</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8</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8</w:t>
            </w:r>
            <w:r w:rsidRPr="000A1F20">
              <w:rPr>
                <w:b/>
                <w:bCs/>
              </w:rPr>
              <w:t xml:space="preserve"> </w:t>
            </w:r>
            <w:r w:rsidRPr="000A1F20">
              <w:rPr>
                <w:b/>
                <w:bCs/>
              </w:rPr>
              <w:br/>
            </w:r>
            <w:r w:rsidRPr="000A1F20">
              <w:t xml:space="preserve">Организация мероприятий по охране окружающей среды </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ОПиЭБ</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11 051,52112</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11 051,52112</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2 993,32184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2 993,32184</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9</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9</w:t>
            </w:r>
            <w:r w:rsidRPr="000A1F20">
              <w:rPr>
                <w:b/>
                <w:bCs/>
              </w:rPr>
              <w:br/>
            </w:r>
            <w:r w:rsidRPr="000A1F20">
              <w:t>Организация мероприятий по обеспечению гарантий погребения</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33 323,57800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33 323,57800</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1 125,76656</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1 125,76656</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restart"/>
            <w:shd w:val="clear" w:color="000000" w:fill="FFFFCC"/>
            <w:noWrap/>
            <w:vAlign w:val="center"/>
            <w:hideMark/>
          </w:tcPr>
          <w:p w:rsidR="004E01F5" w:rsidRPr="000A1F20" w:rsidRDefault="004E01F5" w:rsidP="00D849DF">
            <w:pPr>
              <w:jc w:val="center"/>
              <w:outlineLvl w:val="0"/>
            </w:pPr>
            <w:r w:rsidRPr="000A1F20">
              <w:t>А</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А</w:t>
            </w:r>
            <w:r w:rsidRPr="000A1F20">
              <w:rPr>
                <w:b/>
                <w:bCs/>
              </w:rPr>
              <w:br/>
              <w:t xml:space="preserve"> </w:t>
            </w:r>
            <w:r w:rsidRPr="000A1F20">
              <w:t>Строительство объектов городского хозяйства</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834 734,41944</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329 472,71192</w:t>
            </w:r>
          </w:p>
        </w:tc>
        <w:tc>
          <w:tcPr>
            <w:tcW w:w="1600" w:type="dxa"/>
            <w:shd w:val="clear" w:color="000000" w:fill="FFFFCC"/>
            <w:noWrap/>
            <w:vAlign w:val="center"/>
            <w:hideMark/>
          </w:tcPr>
          <w:p w:rsidR="004E01F5" w:rsidRPr="000A1F20" w:rsidRDefault="004E01F5" w:rsidP="00D849DF">
            <w:pPr>
              <w:jc w:val="center"/>
              <w:outlineLvl w:val="0"/>
            </w:pPr>
            <w:r w:rsidRPr="000A1F20">
              <w:t>503 461,70752</w:t>
            </w:r>
          </w:p>
        </w:tc>
        <w:tc>
          <w:tcPr>
            <w:tcW w:w="1440" w:type="dxa"/>
            <w:shd w:val="clear" w:color="000000" w:fill="FFFFCC"/>
            <w:noWrap/>
            <w:vAlign w:val="center"/>
            <w:hideMark/>
          </w:tcPr>
          <w:p w:rsidR="004E01F5" w:rsidRPr="000A1F20" w:rsidRDefault="004E01F5" w:rsidP="00D849DF">
            <w:pPr>
              <w:jc w:val="center"/>
              <w:outlineLvl w:val="0"/>
            </w:pPr>
            <w:r w:rsidRPr="000A1F20">
              <w:t>1 800,00000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244 785,98066</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130 265,66194</w:t>
            </w:r>
          </w:p>
        </w:tc>
        <w:tc>
          <w:tcPr>
            <w:tcW w:w="1600" w:type="dxa"/>
            <w:shd w:val="clear" w:color="000000" w:fill="FFFFCC"/>
            <w:noWrap/>
            <w:vAlign w:val="center"/>
            <w:hideMark/>
          </w:tcPr>
          <w:p w:rsidR="004E01F5" w:rsidRPr="000A1F20" w:rsidRDefault="004E01F5" w:rsidP="00D849DF">
            <w:pPr>
              <w:jc w:val="center"/>
              <w:outlineLvl w:val="0"/>
            </w:pPr>
            <w:r w:rsidRPr="000A1F20">
              <w:t>114 520,31872</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613"/>
        </w:trPr>
        <w:tc>
          <w:tcPr>
            <w:tcW w:w="566" w:type="dxa"/>
            <w:vMerge w:val="restart"/>
            <w:shd w:val="clear" w:color="000000" w:fill="FFFFCC"/>
            <w:noWrap/>
            <w:vAlign w:val="center"/>
            <w:hideMark/>
          </w:tcPr>
          <w:p w:rsidR="004E01F5" w:rsidRPr="000A1F20" w:rsidRDefault="004E01F5" w:rsidP="00D849DF">
            <w:pPr>
              <w:jc w:val="center"/>
              <w:outlineLvl w:val="0"/>
            </w:pPr>
            <w:r w:rsidRPr="000A1F20">
              <w:lastRenderedPageBreak/>
              <w:t>Б</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Подпрограмма Б</w:t>
            </w:r>
            <w:r w:rsidRPr="000A1F20">
              <w:rPr>
                <w:b/>
                <w:bCs/>
              </w:rPr>
              <w:br/>
            </w:r>
            <w:r w:rsidRPr="000A1F2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5 247,32017</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5 247,32017</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7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6 346,96583</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0,00000</w:t>
            </w:r>
          </w:p>
        </w:tc>
        <w:tc>
          <w:tcPr>
            <w:tcW w:w="1600" w:type="dxa"/>
            <w:shd w:val="clear" w:color="000000" w:fill="FFFFCC"/>
            <w:noWrap/>
            <w:vAlign w:val="center"/>
            <w:hideMark/>
          </w:tcPr>
          <w:p w:rsidR="004E01F5" w:rsidRPr="000A1F20" w:rsidRDefault="004E01F5" w:rsidP="00D849DF">
            <w:pPr>
              <w:jc w:val="center"/>
              <w:outlineLvl w:val="0"/>
            </w:pPr>
            <w:r w:rsidRPr="000A1F20">
              <w:t>6 346,96583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restart"/>
            <w:shd w:val="clear" w:color="000000" w:fill="FFFFCC"/>
            <w:noWrap/>
            <w:vAlign w:val="center"/>
            <w:hideMark/>
          </w:tcPr>
          <w:p w:rsidR="004E01F5" w:rsidRPr="000A1F20" w:rsidRDefault="004E01F5" w:rsidP="00D849DF">
            <w:pPr>
              <w:jc w:val="center"/>
              <w:outlineLvl w:val="0"/>
            </w:pPr>
            <w:r w:rsidRPr="000A1F20">
              <w:t>В</w:t>
            </w:r>
          </w:p>
        </w:tc>
        <w:tc>
          <w:tcPr>
            <w:tcW w:w="4117" w:type="dxa"/>
            <w:vMerge w:val="restart"/>
            <w:shd w:val="clear" w:color="000000" w:fill="FFFFCC"/>
            <w:vAlign w:val="center"/>
            <w:hideMark/>
          </w:tcPr>
          <w:p w:rsidR="004E01F5" w:rsidRPr="000A1F20" w:rsidRDefault="004E01F5" w:rsidP="00D849DF">
            <w:pPr>
              <w:jc w:val="center"/>
              <w:outlineLvl w:val="0"/>
              <w:rPr>
                <w:b/>
                <w:bCs/>
              </w:rPr>
            </w:pPr>
            <w:r w:rsidRPr="000A1F20">
              <w:rPr>
                <w:b/>
                <w:bCs/>
                <w:u w:val="single"/>
              </w:rPr>
              <w:t xml:space="preserve">Подпрограмма В </w:t>
            </w:r>
            <w:r w:rsidRPr="000A1F20">
              <w:rPr>
                <w:b/>
                <w:bCs/>
              </w:rPr>
              <w:br/>
            </w:r>
            <w:r w:rsidRPr="000A1F2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4E01F5" w:rsidRPr="000A1F20" w:rsidRDefault="004E01F5" w:rsidP="00D849D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306 735,40700</w:t>
            </w:r>
          </w:p>
        </w:tc>
        <w:tc>
          <w:tcPr>
            <w:tcW w:w="1600" w:type="dxa"/>
            <w:shd w:val="clear" w:color="000000" w:fill="FFFFCC"/>
            <w:noWrap/>
            <w:vAlign w:val="center"/>
            <w:hideMark/>
          </w:tcPr>
          <w:p w:rsidR="004E01F5" w:rsidRPr="000A1F20" w:rsidRDefault="004E01F5" w:rsidP="00D849DF">
            <w:pPr>
              <w:jc w:val="center"/>
              <w:outlineLvl w:val="0"/>
            </w:pPr>
            <w:r w:rsidRPr="000A1F20">
              <w:t>138 781,32279</w:t>
            </w:r>
          </w:p>
        </w:tc>
        <w:tc>
          <w:tcPr>
            <w:tcW w:w="1600" w:type="dxa"/>
            <w:shd w:val="clear" w:color="000000" w:fill="FFFFCC"/>
            <w:noWrap/>
            <w:vAlign w:val="center"/>
            <w:hideMark/>
          </w:tcPr>
          <w:p w:rsidR="004E01F5" w:rsidRPr="000A1F20" w:rsidRDefault="004E01F5" w:rsidP="00D849DF">
            <w:pPr>
              <w:jc w:val="center"/>
              <w:outlineLvl w:val="0"/>
            </w:pPr>
            <w:r w:rsidRPr="000A1F20">
              <w:t>139 557,83721</w:t>
            </w:r>
          </w:p>
        </w:tc>
        <w:tc>
          <w:tcPr>
            <w:tcW w:w="1600" w:type="dxa"/>
            <w:shd w:val="clear" w:color="000000" w:fill="FFFFCC"/>
            <w:noWrap/>
            <w:vAlign w:val="center"/>
            <w:hideMark/>
          </w:tcPr>
          <w:p w:rsidR="004E01F5" w:rsidRPr="000A1F20" w:rsidRDefault="004E01F5" w:rsidP="00D849DF">
            <w:pPr>
              <w:jc w:val="center"/>
              <w:outlineLvl w:val="0"/>
            </w:pPr>
            <w:r w:rsidRPr="000A1F20">
              <w:t>28 396,24700</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FFFFCC"/>
            <w:noWrap/>
            <w:vAlign w:val="center"/>
            <w:hideMark/>
          </w:tcPr>
          <w:p w:rsidR="004E01F5" w:rsidRPr="000A1F20" w:rsidRDefault="004E01F5" w:rsidP="00D849DF">
            <w:pPr>
              <w:jc w:val="center"/>
              <w:outlineLvl w:val="0"/>
              <w:rPr>
                <w:b/>
                <w:bCs/>
              </w:rPr>
            </w:pPr>
            <w:r w:rsidRPr="000A1F20">
              <w:rPr>
                <w:b/>
                <w:bCs/>
              </w:rPr>
              <w:t>2022</w:t>
            </w:r>
          </w:p>
        </w:tc>
        <w:tc>
          <w:tcPr>
            <w:tcW w:w="1740" w:type="dxa"/>
            <w:shd w:val="clear" w:color="000000" w:fill="FFFFCC"/>
            <w:noWrap/>
            <w:vAlign w:val="center"/>
            <w:hideMark/>
          </w:tcPr>
          <w:p w:rsidR="004E01F5" w:rsidRPr="000A1F20" w:rsidRDefault="004E01F5" w:rsidP="00D849DF">
            <w:pPr>
              <w:jc w:val="center"/>
              <w:outlineLvl w:val="0"/>
              <w:rPr>
                <w:b/>
                <w:bCs/>
              </w:rPr>
            </w:pPr>
            <w:r w:rsidRPr="000A1F20">
              <w:rPr>
                <w:b/>
                <w:bCs/>
              </w:rPr>
              <w:t>87 946,33898</w:t>
            </w:r>
          </w:p>
        </w:tc>
        <w:tc>
          <w:tcPr>
            <w:tcW w:w="1600" w:type="dxa"/>
            <w:shd w:val="clear" w:color="000000" w:fill="FFFFCC"/>
            <w:noWrap/>
            <w:vAlign w:val="center"/>
            <w:hideMark/>
          </w:tcPr>
          <w:p w:rsidR="004E01F5" w:rsidRPr="000A1F20" w:rsidRDefault="004E01F5" w:rsidP="00D849DF">
            <w:pPr>
              <w:jc w:val="center"/>
              <w:outlineLvl w:val="0"/>
            </w:pPr>
            <w:r w:rsidRPr="000A1F20">
              <w:t>11 968,24401</w:t>
            </w:r>
          </w:p>
        </w:tc>
        <w:tc>
          <w:tcPr>
            <w:tcW w:w="1600" w:type="dxa"/>
            <w:shd w:val="clear" w:color="000000" w:fill="FFFFCC"/>
            <w:noWrap/>
            <w:vAlign w:val="center"/>
            <w:hideMark/>
          </w:tcPr>
          <w:p w:rsidR="004E01F5" w:rsidRPr="000A1F20" w:rsidRDefault="004E01F5" w:rsidP="00D849DF">
            <w:pPr>
              <w:jc w:val="center"/>
              <w:outlineLvl w:val="0"/>
            </w:pPr>
            <w:r w:rsidRPr="000A1F20">
              <w:t>53 990,56594</w:t>
            </w:r>
          </w:p>
        </w:tc>
        <w:tc>
          <w:tcPr>
            <w:tcW w:w="1600" w:type="dxa"/>
            <w:shd w:val="clear" w:color="000000" w:fill="FFFFCC"/>
            <w:noWrap/>
            <w:vAlign w:val="center"/>
            <w:hideMark/>
          </w:tcPr>
          <w:p w:rsidR="004E01F5" w:rsidRPr="000A1F20" w:rsidRDefault="004E01F5" w:rsidP="00D849DF">
            <w:pPr>
              <w:jc w:val="center"/>
              <w:outlineLvl w:val="0"/>
            </w:pPr>
            <w:r w:rsidRPr="000A1F20">
              <w:t>21 987,52903</w:t>
            </w:r>
          </w:p>
        </w:tc>
        <w:tc>
          <w:tcPr>
            <w:tcW w:w="1440" w:type="dxa"/>
            <w:shd w:val="clear" w:color="000000" w:fill="FFFFCC"/>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14730" w:type="dxa"/>
            <w:gridSpan w:val="9"/>
            <w:shd w:val="clear" w:color="000000" w:fill="CCFF99"/>
            <w:noWrap/>
            <w:vAlign w:val="center"/>
            <w:hideMark/>
          </w:tcPr>
          <w:p w:rsidR="004E01F5" w:rsidRPr="000A1F20" w:rsidRDefault="004E01F5" w:rsidP="00D849DF">
            <w:pPr>
              <w:jc w:val="center"/>
              <w:rPr>
                <w:b/>
                <w:bCs/>
              </w:rPr>
            </w:pPr>
            <w:r w:rsidRPr="000A1F20">
              <w:rPr>
                <w:b/>
                <w:bCs/>
              </w:rPr>
              <w:t>Расходы на реализацию муниципальной программы с 2023 года</w:t>
            </w:r>
          </w:p>
        </w:tc>
      </w:tr>
      <w:tr w:rsidR="004E01F5" w:rsidRPr="000A1F20" w:rsidTr="00D849DF">
        <w:trPr>
          <w:trHeight w:val="402"/>
        </w:trPr>
        <w:tc>
          <w:tcPr>
            <w:tcW w:w="14730" w:type="dxa"/>
            <w:gridSpan w:val="9"/>
            <w:shd w:val="clear" w:color="auto" w:fill="auto"/>
            <w:noWrap/>
            <w:vAlign w:val="center"/>
            <w:hideMark/>
          </w:tcPr>
          <w:p w:rsidR="004E01F5" w:rsidRPr="000A1F20" w:rsidRDefault="004E01F5" w:rsidP="00D849DF">
            <w:pPr>
              <w:jc w:val="center"/>
              <w:rPr>
                <w:b/>
                <w:bCs/>
              </w:rPr>
            </w:pPr>
            <w:r w:rsidRPr="000A1F20">
              <w:rPr>
                <w:b/>
                <w:bCs/>
              </w:rPr>
              <w:t xml:space="preserve">ПРОЕКТНАЯ ЧАСТЬ </w:t>
            </w:r>
          </w:p>
        </w:tc>
      </w:tr>
      <w:tr w:rsidR="004E01F5" w:rsidRPr="000A1F20" w:rsidTr="00D849DF">
        <w:trPr>
          <w:trHeight w:val="360"/>
        </w:trPr>
        <w:tc>
          <w:tcPr>
            <w:tcW w:w="566" w:type="dxa"/>
            <w:vMerge w:val="restart"/>
            <w:shd w:val="clear" w:color="000000" w:fill="CCFF99"/>
            <w:noWrap/>
            <w:vAlign w:val="center"/>
            <w:hideMark/>
          </w:tcPr>
          <w:p w:rsidR="004E01F5" w:rsidRPr="000A1F20" w:rsidRDefault="004E01F5" w:rsidP="00D849DF">
            <w:pPr>
              <w:jc w:val="center"/>
              <w:rPr>
                <w:b/>
                <w:bCs/>
              </w:rPr>
            </w:pPr>
            <w:r w:rsidRPr="000A1F20">
              <w:rPr>
                <w:b/>
                <w:bCs/>
              </w:rPr>
              <w:t> </w:t>
            </w:r>
          </w:p>
        </w:tc>
        <w:tc>
          <w:tcPr>
            <w:tcW w:w="4117" w:type="dxa"/>
            <w:vMerge w:val="restart"/>
            <w:shd w:val="clear" w:color="000000" w:fill="CCFF99"/>
            <w:vAlign w:val="center"/>
            <w:hideMark/>
          </w:tcPr>
          <w:p w:rsidR="004E01F5" w:rsidRPr="000A1F20" w:rsidRDefault="004E01F5" w:rsidP="00D849DF">
            <w:pPr>
              <w:jc w:val="center"/>
              <w:rPr>
                <w:b/>
                <w:bCs/>
              </w:rPr>
            </w:pPr>
            <w:r w:rsidRPr="000A1F2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4E01F5" w:rsidRPr="000A1F20" w:rsidRDefault="004E01F5" w:rsidP="00D849DF">
            <w:pPr>
              <w:jc w:val="center"/>
              <w:rPr>
                <w:b/>
                <w:bCs/>
                <w:sz w:val="18"/>
                <w:szCs w:val="18"/>
              </w:rPr>
            </w:pPr>
            <w:r w:rsidRPr="000A1F20">
              <w:rPr>
                <w:b/>
                <w:bCs/>
                <w:sz w:val="18"/>
                <w:szCs w:val="18"/>
              </w:rPr>
              <w:t>ОВБиДХ</w:t>
            </w:r>
          </w:p>
        </w:tc>
        <w:tc>
          <w:tcPr>
            <w:tcW w:w="1020" w:type="dxa"/>
            <w:shd w:val="clear" w:color="000000" w:fill="CCFF99"/>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308 234,04799</w:t>
            </w:r>
          </w:p>
        </w:tc>
        <w:tc>
          <w:tcPr>
            <w:tcW w:w="1600" w:type="dxa"/>
            <w:shd w:val="clear" w:color="000000" w:fill="CCFF99"/>
            <w:noWrap/>
            <w:vAlign w:val="center"/>
            <w:hideMark/>
          </w:tcPr>
          <w:p w:rsidR="004E01F5" w:rsidRPr="000A1F20" w:rsidRDefault="004E01F5" w:rsidP="00D849DF">
            <w:pPr>
              <w:jc w:val="center"/>
            </w:pPr>
            <w:r w:rsidRPr="000A1F20">
              <w:t>101 594,00000</w:t>
            </w:r>
          </w:p>
        </w:tc>
        <w:tc>
          <w:tcPr>
            <w:tcW w:w="1600" w:type="dxa"/>
            <w:shd w:val="clear" w:color="000000" w:fill="CCFF99"/>
            <w:noWrap/>
            <w:vAlign w:val="center"/>
            <w:hideMark/>
          </w:tcPr>
          <w:p w:rsidR="004E01F5" w:rsidRPr="000A1F20" w:rsidRDefault="004E01F5" w:rsidP="00D849DF">
            <w:pPr>
              <w:jc w:val="center"/>
            </w:pPr>
            <w:r w:rsidRPr="000A1F20">
              <w:t>61 456,31446</w:t>
            </w:r>
          </w:p>
        </w:tc>
        <w:tc>
          <w:tcPr>
            <w:tcW w:w="1600" w:type="dxa"/>
            <w:shd w:val="clear" w:color="000000" w:fill="CCFF99"/>
            <w:noWrap/>
            <w:vAlign w:val="center"/>
            <w:hideMark/>
          </w:tcPr>
          <w:p w:rsidR="004E01F5" w:rsidRPr="000A1F20" w:rsidRDefault="004E01F5" w:rsidP="00D849DF">
            <w:pPr>
              <w:jc w:val="center"/>
            </w:pPr>
            <w:r w:rsidRPr="000A1F20">
              <w:t>145 183,73353</w:t>
            </w:r>
          </w:p>
        </w:tc>
        <w:tc>
          <w:tcPr>
            <w:tcW w:w="1440" w:type="dxa"/>
            <w:shd w:val="clear" w:color="000000" w:fill="CCFF99"/>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CCFF99"/>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530 220,50803</w:t>
            </w:r>
          </w:p>
        </w:tc>
        <w:tc>
          <w:tcPr>
            <w:tcW w:w="1600" w:type="dxa"/>
            <w:shd w:val="clear" w:color="000000" w:fill="CCFF99"/>
            <w:noWrap/>
            <w:vAlign w:val="center"/>
            <w:hideMark/>
          </w:tcPr>
          <w:p w:rsidR="004E01F5" w:rsidRPr="000A1F20" w:rsidRDefault="004E01F5" w:rsidP="00D849DF">
            <w:pPr>
              <w:jc w:val="center"/>
            </w:pPr>
            <w:r w:rsidRPr="000A1F20">
              <w:t>104 188,30000</w:t>
            </w:r>
          </w:p>
        </w:tc>
        <w:tc>
          <w:tcPr>
            <w:tcW w:w="1600" w:type="dxa"/>
            <w:shd w:val="clear" w:color="000000" w:fill="CCFF99"/>
            <w:noWrap/>
            <w:vAlign w:val="center"/>
            <w:hideMark/>
          </w:tcPr>
          <w:p w:rsidR="004E01F5" w:rsidRPr="000A1F20" w:rsidRDefault="004E01F5" w:rsidP="00D849DF">
            <w:pPr>
              <w:jc w:val="center"/>
            </w:pPr>
            <w:r w:rsidRPr="000A1F20">
              <w:t>117 239,71383</w:t>
            </w:r>
          </w:p>
        </w:tc>
        <w:tc>
          <w:tcPr>
            <w:tcW w:w="1600" w:type="dxa"/>
            <w:shd w:val="clear" w:color="000000" w:fill="CCFF99"/>
            <w:noWrap/>
            <w:vAlign w:val="center"/>
            <w:hideMark/>
          </w:tcPr>
          <w:p w:rsidR="004E01F5" w:rsidRPr="000A1F20" w:rsidRDefault="004E01F5" w:rsidP="00D849DF">
            <w:pPr>
              <w:jc w:val="center"/>
            </w:pPr>
            <w:r w:rsidRPr="000A1F20">
              <w:t>308 792,49420</w:t>
            </w:r>
          </w:p>
        </w:tc>
        <w:tc>
          <w:tcPr>
            <w:tcW w:w="1440" w:type="dxa"/>
            <w:shd w:val="clear" w:color="000000" w:fill="CCFF99"/>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shd w:val="clear" w:color="000000" w:fill="CCFF99"/>
            <w:noWrap/>
            <w:vAlign w:val="center"/>
            <w:hideMark/>
          </w:tcPr>
          <w:p w:rsidR="004E01F5" w:rsidRPr="000A1F20" w:rsidRDefault="004E01F5" w:rsidP="00D849DF">
            <w:pPr>
              <w:jc w:val="center"/>
              <w:rPr>
                <w:b/>
                <w:bCs/>
              </w:rPr>
            </w:pPr>
            <w:r w:rsidRPr="000A1F20">
              <w:rPr>
                <w:b/>
                <w:bCs/>
              </w:rPr>
              <w:t>Итого</w:t>
            </w:r>
          </w:p>
        </w:tc>
        <w:tc>
          <w:tcPr>
            <w:tcW w:w="1047" w:type="dxa"/>
            <w:vMerge/>
            <w:vAlign w:val="center"/>
            <w:hideMark/>
          </w:tcPr>
          <w:p w:rsidR="004E01F5" w:rsidRPr="000A1F20" w:rsidRDefault="004E01F5" w:rsidP="00D849DF">
            <w:pPr>
              <w:rPr>
                <w:b/>
                <w:bCs/>
                <w:sz w:val="18"/>
                <w:szCs w:val="18"/>
              </w:rPr>
            </w:pPr>
          </w:p>
        </w:tc>
        <w:tc>
          <w:tcPr>
            <w:tcW w:w="1020" w:type="dxa"/>
            <w:shd w:val="clear" w:color="000000" w:fill="CCFF99"/>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1 374 836,21733</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278 927,89436</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271 457,84951</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824 450,47346</w:t>
            </w:r>
          </w:p>
        </w:tc>
        <w:tc>
          <w:tcPr>
            <w:tcW w:w="1440" w:type="dxa"/>
            <w:shd w:val="clear" w:color="000000" w:fill="CCFF99"/>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shd w:val="clear" w:color="000000" w:fill="CCFF99"/>
            <w:noWrap/>
            <w:vAlign w:val="center"/>
            <w:hideMark/>
          </w:tcPr>
          <w:p w:rsidR="004E01F5" w:rsidRPr="000A1F20" w:rsidRDefault="004E01F5" w:rsidP="00D849DF">
            <w:pPr>
              <w:jc w:val="center"/>
              <w:rPr>
                <w:b/>
                <w:bCs/>
              </w:rPr>
            </w:pPr>
            <w:r w:rsidRPr="000A1F20">
              <w:rPr>
                <w:b/>
                <w:bCs/>
              </w:rPr>
              <w:t> </w:t>
            </w:r>
          </w:p>
        </w:tc>
        <w:tc>
          <w:tcPr>
            <w:tcW w:w="4117" w:type="dxa"/>
            <w:shd w:val="clear" w:color="000000" w:fill="CCFF99"/>
            <w:noWrap/>
            <w:vAlign w:val="center"/>
            <w:hideMark/>
          </w:tcPr>
          <w:p w:rsidR="004E01F5" w:rsidRPr="000A1F20" w:rsidRDefault="004E01F5" w:rsidP="00D849DF">
            <w:pPr>
              <w:jc w:val="center"/>
              <w:rPr>
                <w:b/>
                <w:bCs/>
              </w:rPr>
            </w:pPr>
            <w:r w:rsidRPr="000A1F20">
              <w:rPr>
                <w:b/>
                <w:bCs/>
              </w:rPr>
              <w:t>в т.ч. в разрезе мероприятий:</w:t>
            </w:r>
          </w:p>
        </w:tc>
        <w:tc>
          <w:tcPr>
            <w:tcW w:w="1047"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02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74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600" w:type="dxa"/>
            <w:shd w:val="clear" w:color="000000" w:fill="CCFF99"/>
            <w:noWrap/>
            <w:vAlign w:val="center"/>
            <w:hideMark/>
          </w:tcPr>
          <w:p w:rsidR="004E01F5" w:rsidRPr="000A1F20" w:rsidRDefault="004E01F5" w:rsidP="00D849DF">
            <w:pPr>
              <w:jc w:val="center"/>
              <w:rPr>
                <w:b/>
                <w:bCs/>
              </w:rPr>
            </w:pPr>
            <w:r w:rsidRPr="000A1F20">
              <w:rPr>
                <w:b/>
                <w:bCs/>
              </w:rPr>
              <w:t>х</w:t>
            </w:r>
          </w:p>
        </w:tc>
        <w:tc>
          <w:tcPr>
            <w:tcW w:w="1440" w:type="dxa"/>
            <w:shd w:val="clear" w:color="000000" w:fill="CCFF99"/>
            <w:noWrap/>
            <w:vAlign w:val="center"/>
            <w:hideMark/>
          </w:tcPr>
          <w:p w:rsidR="004E01F5" w:rsidRPr="000A1F20" w:rsidRDefault="004E01F5" w:rsidP="00D849DF">
            <w:pPr>
              <w:jc w:val="center"/>
              <w:rPr>
                <w:b/>
                <w:bCs/>
              </w:rPr>
            </w:pPr>
            <w:r w:rsidRPr="000A1F20">
              <w:rPr>
                <w:b/>
                <w:bCs/>
              </w:rPr>
              <w:t>х</w:t>
            </w:r>
          </w:p>
        </w:tc>
      </w:tr>
      <w:tr w:rsidR="004E01F5" w:rsidRPr="000A1F20" w:rsidTr="00D849DF">
        <w:trPr>
          <w:trHeight w:val="360"/>
        </w:trPr>
        <w:tc>
          <w:tcPr>
            <w:tcW w:w="14730" w:type="dxa"/>
            <w:gridSpan w:val="9"/>
            <w:shd w:val="clear" w:color="000000" w:fill="AAFAA4"/>
            <w:noWrap/>
            <w:vAlign w:val="center"/>
            <w:hideMark/>
          </w:tcPr>
          <w:p w:rsidR="004E01F5" w:rsidRPr="000A1F20" w:rsidRDefault="004E01F5" w:rsidP="00D849DF">
            <w:pPr>
              <w:jc w:val="center"/>
              <w:rPr>
                <w:b/>
                <w:bCs/>
              </w:rPr>
            </w:pPr>
            <w:r w:rsidRPr="000A1F20">
              <w:rPr>
                <w:b/>
                <w:bCs/>
              </w:rPr>
              <w:t>Проекты, реализованные в 2023 году</w:t>
            </w:r>
          </w:p>
        </w:tc>
      </w:tr>
      <w:tr w:rsidR="004E01F5" w:rsidRPr="000A1F20" w:rsidTr="00D849DF">
        <w:trPr>
          <w:trHeight w:val="720"/>
        </w:trPr>
        <w:tc>
          <w:tcPr>
            <w:tcW w:w="566" w:type="dxa"/>
            <w:shd w:val="clear" w:color="auto" w:fill="auto"/>
            <w:noWrap/>
            <w:vAlign w:val="center"/>
            <w:hideMark/>
          </w:tcPr>
          <w:p w:rsidR="004E01F5" w:rsidRPr="000A1F20" w:rsidRDefault="004E01F5" w:rsidP="00D849DF">
            <w:pPr>
              <w:jc w:val="center"/>
              <w:outlineLvl w:val="0"/>
            </w:pPr>
            <w:r w:rsidRPr="000A1F20">
              <w:t>1</w:t>
            </w:r>
          </w:p>
        </w:tc>
        <w:tc>
          <w:tcPr>
            <w:tcW w:w="4117" w:type="dxa"/>
            <w:shd w:val="clear" w:color="auto" w:fill="auto"/>
            <w:vAlign w:val="center"/>
            <w:hideMark/>
          </w:tcPr>
          <w:p w:rsidR="004E01F5" w:rsidRPr="000A1F20" w:rsidRDefault="004E01F5" w:rsidP="00D849DF">
            <w:pPr>
              <w:jc w:val="center"/>
              <w:outlineLvl w:val="0"/>
            </w:pPr>
            <w:r w:rsidRPr="000A1F20">
              <w:t xml:space="preserve">Федеральный проект </w:t>
            </w:r>
            <w:r w:rsidRPr="000A1F20">
              <w:br/>
              <w:t>"Жилье и городская среда"</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152 921,45500</w:t>
            </w:r>
          </w:p>
        </w:tc>
        <w:tc>
          <w:tcPr>
            <w:tcW w:w="1600" w:type="dxa"/>
            <w:shd w:val="clear" w:color="auto" w:fill="auto"/>
            <w:noWrap/>
            <w:vAlign w:val="center"/>
            <w:hideMark/>
          </w:tcPr>
          <w:p w:rsidR="004E01F5" w:rsidRPr="000A1F20" w:rsidRDefault="004E01F5" w:rsidP="00D849DF">
            <w:pPr>
              <w:jc w:val="center"/>
              <w:outlineLvl w:val="0"/>
            </w:pPr>
            <w:r w:rsidRPr="000A1F20">
              <w:t>101 594,00000</w:t>
            </w:r>
          </w:p>
        </w:tc>
        <w:tc>
          <w:tcPr>
            <w:tcW w:w="1600" w:type="dxa"/>
            <w:shd w:val="clear" w:color="auto" w:fill="auto"/>
            <w:noWrap/>
            <w:vAlign w:val="center"/>
            <w:hideMark/>
          </w:tcPr>
          <w:p w:rsidR="004E01F5" w:rsidRPr="000A1F20" w:rsidRDefault="004E01F5" w:rsidP="00D849DF">
            <w:pPr>
              <w:jc w:val="center"/>
              <w:outlineLvl w:val="0"/>
            </w:pPr>
            <w:r w:rsidRPr="000A1F20">
              <w:t>34 406,00000</w:t>
            </w:r>
          </w:p>
        </w:tc>
        <w:tc>
          <w:tcPr>
            <w:tcW w:w="1600" w:type="dxa"/>
            <w:shd w:val="clear" w:color="auto" w:fill="auto"/>
            <w:noWrap/>
            <w:vAlign w:val="center"/>
            <w:hideMark/>
          </w:tcPr>
          <w:p w:rsidR="004E01F5" w:rsidRPr="000A1F20" w:rsidRDefault="004E01F5" w:rsidP="00D849DF">
            <w:pPr>
              <w:jc w:val="center"/>
              <w:outlineLvl w:val="0"/>
            </w:pPr>
            <w:r w:rsidRPr="000A1F20">
              <w:t>16 921,45500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840"/>
        </w:trPr>
        <w:tc>
          <w:tcPr>
            <w:tcW w:w="566" w:type="dxa"/>
            <w:shd w:val="clear" w:color="auto" w:fill="auto"/>
            <w:noWrap/>
            <w:vAlign w:val="center"/>
            <w:hideMark/>
          </w:tcPr>
          <w:p w:rsidR="004E01F5" w:rsidRPr="000A1F20" w:rsidRDefault="004E01F5" w:rsidP="00D849DF">
            <w:pPr>
              <w:jc w:val="center"/>
              <w:outlineLvl w:val="0"/>
            </w:pPr>
            <w:r w:rsidRPr="000A1F20">
              <w:t>2</w:t>
            </w:r>
          </w:p>
        </w:tc>
        <w:tc>
          <w:tcPr>
            <w:tcW w:w="4117" w:type="dxa"/>
            <w:shd w:val="clear" w:color="auto" w:fill="auto"/>
            <w:vAlign w:val="center"/>
            <w:hideMark/>
          </w:tcPr>
          <w:p w:rsidR="004E01F5" w:rsidRPr="000A1F20" w:rsidRDefault="004E01F5" w:rsidP="00D849DF">
            <w:pPr>
              <w:jc w:val="center"/>
              <w:outlineLvl w:val="0"/>
            </w:pPr>
            <w:r w:rsidRPr="000A1F2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31 037,81307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23 899,11446</w:t>
            </w:r>
          </w:p>
        </w:tc>
        <w:tc>
          <w:tcPr>
            <w:tcW w:w="1600" w:type="dxa"/>
            <w:shd w:val="clear" w:color="auto" w:fill="auto"/>
            <w:noWrap/>
            <w:vAlign w:val="center"/>
            <w:hideMark/>
          </w:tcPr>
          <w:p w:rsidR="004E01F5" w:rsidRPr="000A1F20" w:rsidRDefault="004E01F5" w:rsidP="00D849DF">
            <w:pPr>
              <w:jc w:val="center"/>
              <w:outlineLvl w:val="0"/>
            </w:pPr>
            <w:r w:rsidRPr="000A1F20">
              <w:t>7 138,69861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720"/>
        </w:trPr>
        <w:tc>
          <w:tcPr>
            <w:tcW w:w="566" w:type="dxa"/>
            <w:shd w:val="clear" w:color="auto" w:fill="auto"/>
            <w:noWrap/>
            <w:vAlign w:val="center"/>
            <w:hideMark/>
          </w:tcPr>
          <w:p w:rsidR="004E01F5" w:rsidRPr="000A1F20" w:rsidRDefault="004E01F5" w:rsidP="00D849DF">
            <w:pPr>
              <w:jc w:val="center"/>
              <w:outlineLvl w:val="0"/>
            </w:pPr>
            <w:r w:rsidRPr="000A1F20">
              <w:lastRenderedPageBreak/>
              <w:t>3</w:t>
            </w:r>
          </w:p>
        </w:tc>
        <w:tc>
          <w:tcPr>
            <w:tcW w:w="4117" w:type="dxa"/>
            <w:shd w:val="clear" w:color="auto" w:fill="auto"/>
            <w:vAlign w:val="center"/>
            <w:hideMark/>
          </w:tcPr>
          <w:p w:rsidR="004E01F5" w:rsidRPr="000A1F20" w:rsidRDefault="004E01F5" w:rsidP="00D849DF">
            <w:pPr>
              <w:jc w:val="center"/>
              <w:outlineLvl w:val="0"/>
            </w:pPr>
            <w:r w:rsidRPr="000A1F20">
              <w:t>Федеральный (региональный) проект "Социальная активность"</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4 092,46800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3 151,20000</w:t>
            </w:r>
          </w:p>
        </w:tc>
        <w:tc>
          <w:tcPr>
            <w:tcW w:w="1600" w:type="dxa"/>
            <w:shd w:val="clear" w:color="auto" w:fill="auto"/>
            <w:noWrap/>
            <w:vAlign w:val="center"/>
            <w:hideMark/>
          </w:tcPr>
          <w:p w:rsidR="004E01F5" w:rsidRPr="000A1F20" w:rsidRDefault="004E01F5" w:rsidP="00D849DF">
            <w:pPr>
              <w:jc w:val="center"/>
              <w:outlineLvl w:val="0"/>
            </w:pPr>
            <w:r w:rsidRPr="000A1F20">
              <w:t>941,26800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1500"/>
        </w:trPr>
        <w:tc>
          <w:tcPr>
            <w:tcW w:w="566" w:type="dxa"/>
            <w:shd w:val="clear" w:color="auto" w:fill="auto"/>
            <w:noWrap/>
            <w:vAlign w:val="center"/>
            <w:hideMark/>
          </w:tcPr>
          <w:p w:rsidR="004E01F5" w:rsidRPr="000A1F20" w:rsidRDefault="004E01F5" w:rsidP="00D849DF">
            <w:pPr>
              <w:jc w:val="center"/>
              <w:outlineLvl w:val="0"/>
            </w:pPr>
            <w:r w:rsidRPr="000A1F20">
              <w:t>4</w:t>
            </w:r>
          </w:p>
        </w:tc>
        <w:tc>
          <w:tcPr>
            <w:tcW w:w="4117" w:type="dxa"/>
            <w:shd w:val="clear" w:color="auto" w:fill="auto"/>
            <w:vAlign w:val="center"/>
            <w:hideMark/>
          </w:tcPr>
          <w:p w:rsidR="004E01F5" w:rsidRPr="000A1F20" w:rsidRDefault="004E01F5" w:rsidP="00D849DF">
            <w:pPr>
              <w:jc w:val="center"/>
              <w:outlineLvl w:val="0"/>
            </w:pPr>
            <w:r w:rsidRPr="000A1F2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720"/>
        </w:trPr>
        <w:tc>
          <w:tcPr>
            <w:tcW w:w="566" w:type="dxa"/>
            <w:shd w:val="clear" w:color="auto" w:fill="auto"/>
            <w:noWrap/>
            <w:vAlign w:val="center"/>
            <w:hideMark/>
          </w:tcPr>
          <w:p w:rsidR="004E01F5" w:rsidRPr="000A1F20" w:rsidRDefault="004E01F5" w:rsidP="00D849DF">
            <w:pPr>
              <w:jc w:val="center"/>
              <w:outlineLvl w:val="0"/>
            </w:pPr>
            <w:r w:rsidRPr="000A1F20">
              <w:t>5</w:t>
            </w:r>
          </w:p>
        </w:tc>
        <w:tc>
          <w:tcPr>
            <w:tcW w:w="4117" w:type="dxa"/>
            <w:shd w:val="clear" w:color="auto" w:fill="auto"/>
            <w:vAlign w:val="center"/>
            <w:hideMark/>
          </w:tcPr>
          <w:p w:rsidR="004E01F5" w:rsidRPr="000A1F20" w:rsidRDefault="004E01F5" w:rsidP="00D849DF">
            <w:pPr>
              <w:jc w:val="center"/>
              <w:outlineLvl w:val="0"/>
            </w:pPr>
            <w:r w:rsidRPr="000A1F20">
              <w:t>Инициативный проект "Я планирую бюджет"</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4 096,59568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4 096,59568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928"/>
        </w:trPr>
        <w:tc>
          <w:tcPr>
            <w:tcW w:w="566" w:type="dxa"/>
            <w:shd w:val="clear" w:color="auto" w:fill="auto"/>
            <w:noWrap/>
            <w:vAlign w:val="center"/>
            <w:hideMark/>
          </w:tcPr>
          <w:p w:rsidR="004E01F5" w:rsidRPr="000A1F20" w:rsidRDefault="004E01F5" w:rsidP="00D849DF">
            <w:pPr>
              <w:jc w:val="center"/>
              <w:outlineLvl w:val="0"/>
            </w:pPr>
            <w:r w:rsidRPr="000A1F20">
              <w:t>6</w:t>
            </w:r>
          </w:p>
        </w:tc>
        <w:tc>
          <w:tcPr>
            <w:tcW w:w="4117" w:type="dxa"/>
            <w:shd w:val="clear" w:color="auto" w:fill="auto"/>
            <w:vAlign w:val="center"/>
            <w:hideMark/>
          </w:tcPr>
          <w:p w:rsidR="004E01F5" w:rsidRPr="000A1F20" w:rsidRDefault="004E01F5" w:rsidP="00D849DF">
            <w:pPr>
              <w:jc w:val="center"/>
              <w:outlineLvl w:val="0"/>
            </w:pPr>
            <w:r w:rsidRPr="000A1F2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3 658,44944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3 658,44944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1200"/>
        </w:trPr>
        <w:tc>
          <w:tcPr>
            <w:tcW w:w="566" w:type="dxa"/>
            <w:shd w:val="clear" w:color="auto" w:fill="auto"/>
            <w:noWrap/>
            <w:vAlign w:val="center"/>
            <w:hideMark/>
          </w:tcPr>
          <w:p w:rsidR="004E01F5" w:rsidRPr="000A1F20" w:rsidRDefault="004E01F5" w:rsidP="00D849DF">
            <w:pPr>
              <w:jc w:val="center"/>
              <w:outlineLvl w:val="0"/>
            </w:pPr>
            <w:r w:rsidRPr="000A1F20">
              <w:t>7</w:t>
            </w:r>
          </w:p>
        </w:tc>
        <w:tc>
          <w:tcPr>
            <w:tcW w:w="4117" w:type="dxa"/>
            <w:shd w:val="clear" w:color="auto" w:fill="auto"/>
            <w:vAlign w:val="center"/>
            <w:hideMark/>
          </w:tcPr>
          <w:p w:rsidR="004E01F5" w:rsidRPr="000A1F20" w:rsidRDefault="004E01F5" w:rsidP="00D849DF">
            <w:pPr>
              <w:jc w:val="center"/>
              <w:outlineLvl w:val="0"/>
            </w:pPr>
            <w:r w:rsidRPr="000A1F2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1 587,62334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1 587,62334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1200"/>
        </w:trPr>
        <w:tc>
          <w:tcPr>
            <w:tcW w:w="566" w:type="dxa"/>
            <w:shd w:val="clear" w:color="auto" w:fill="auto"/>
            <w:noWrap/>
            <w:vAlign w:val="center"/>
            <w:hideMark/>
          </w:tcPr>
          <w:p w:rsidR="004E01F5" w:rsidRPr="000A1F20" w:rsidRDefault="004E01F5" w:rsidP="00D849DF">
            <w:pPr>
              <w:jc w:val="center"/>
              <w:outlineLvl w:val="0"/>
            </w:pPr>
            <w:r w:rsidRPr="000A1F20">
              <w:t>8</w:t>
            </w:r>
          </w:p>
        </w:tc>
        <w:tc>
          <w:tcPr>
            <w:tcW w:w="4117" w:type="dxa"/>
            <w:shd w:val="clear" w:color="auto" w:fill="auto"/>
            <w:vAlign w:val="center"/>
            <w:hideMark/>
          </w:tcPr>
          <w:p w:rsidR="004E01F5" w:rsidRPr="000A1F20" w:rsidRDefault="004E01F5" w:rsidP="00D849DF">
            <w:pPr>
              <w:jc w:val="center"/>
              <w:outlineLvl w:val="0"/>
            </w:pPr>
            <w:r w:rsidRPr="000A1F2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20 452,96412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20 452,96412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777"/>
        </w:trPr>
        <w:tc>
          <w:tcPr>
            <w:tcW w:w="566" w:type="dxa"/>
            <w:shd w:val="clear" w:color="auto" w:fill="auto"/>
            <w:noWrap/>
            <w:vAlign w:val="center"/>
            <w:hideMark/>
          </w:tcPr>
          <w:p w:rsidR="004E01F5" w:rsidRPr="000A1F20" w:rsidRDefault="004E01F5" w:rsidP="00D849DF">
            <w:pPr>
              <w:jc w:val="center"/>
              <w:outlineLvl w:val="0"/>
            </w:pPr>
            <w:r w:rsidRPr="000A1F20">
              <w:lastRenderedPageBreak/>
              <w:t>9</w:t>
            </w:r>
          </w:p>
        </w:tc>
        <w:tc>
          <w:tcPr>
            <w:tcW w:w="4117" w:type="dxa"/>
            <w:shd w:val="clear" w:color="auto" w:fill="auto"/>
            <w:vAlign w:val="center"/>
            <w:hideMark/>
          </w:tcPr>
          <w:p w:rsidR="004E01F5" w:rsidRPr="000A1F20" w:rsidRDefault="004E01F5" w:rsidP="00D849DF">
            <w:pPr>
              <w:jc w:val="center"/>
              <w:outlineLvl w:val="0"/>
            </w:pPr>
            <w:r w:rsidRPr="000A1F20">
              <w:t>Проект "Организация мероприятий по охране окружающей среды"</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ОКС (для ОПиЭБ)</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237,49891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237,49891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830"/>
        </w:trPr>
        <w:tc>
          <w:tcPr>
            <w:tcW w:w="566" w:type="dxa"/>
            <w:shd w:val="clear" w:color="auto" w:fill="auto"/>
            <w:noWrap/>
            <w:vAlign w:val="center"/>
            <w:hideMark/>
          </w:tcPr>
          <w:p w:rsidR="004E01F5" w:rsidRPr="000A1F20" w:rsidRDefault="004E01F5" w:rsidP="00D849DF">
            <w:pPr>
              <w:jc w:val="center"/>
              <w:outlineLvl w:val="0"/>
            </w:pPr>
            <w:r w:rsidRPr="000A1F20">
              <w:t>10</w:t>
            </w:r>
          </w:p>
        </w:tc>
        <w:tc>
          <w:tcPr>
            <w:tcW w:w="4117" w:type="dxa"/>
            <w:shd w:val="clear" w:color="auto" w:fill="auto"/>
            <w:vAlign w:val="center"/>
            <w:hideMark/>
          </w:tcPr>
          <w:p w:rsidR="004E01F5" w:rsidRPr="000A1F20" w:rsidRDefault="004E01F5" w:rsidP="00D849DF">
            <w:pPr>
              <w:jc w:val="center"/>
              <w:outlineLvl w:val="0"/>
            </w:pPr>
            <w:r w:rsidRPr="000A1F20">
              <w:t>Проект "Строительство объектов городской инфраструктуры"</w:t>
            </w:r>
          </w:p>
        </w:tc>
        <w:tc>
          <w:tcPr>
            <w:tcW w:w="1047" w:type="dxa"/>
            <w:shd w:val="clear" w:color="auto" w:fill="auto"/>
            <w:vAlign w:val="center"/>
            <w:hideMark/>
          </w:tcPr>
          <w:p w:rsidR="004E01F5" w:rsidRPr="000A1F20" w:rsidRDefault="004E01F5" w:rsidP="00D849D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90 149,18043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90 149,18043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14730" w:type="dxa"/>
            <w:gridSpan w:val="9"/>
            <w:shd w:val="clear" w:color="000000" w:fill="AAFAA4"/>
            <w:noWrap/>
            <w:vAlign w:val="center"/>
            <w:hideMark/>
          </w:tcPr>
          <w:p w:rsidR="004E01F5" w:rsidRPr="000A1F20" w:rsidRDefault="004E01F5" w:rsidP="00D849DF">
            <w:pPr>
              <w:jc w:val="center"/>
              <w:rPr>
                <w:b/>
                <w:bCs/>
              </w:rPr>
            </w:pPr>
            <w:r w:rsidRPr="000A1F20">
              <w:rPr>
                <w:b/>
                <w:bCs/>
              </w:rPr>
              <w:t>Проекты, реализуемые с 2024 года</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1</w:t>
            </w:r>
          </w:p>
        </w:tc>
        <w:tc>
          <w:tcPr>
            <w:tcW w:w="4117" w:type="dxa"/>
            <w:vMerge w:val="restart"/>
            <w:shd w:val="clear" w:color="000000" w:fill="CDFFCD"/>
            <w:vAlign w:val="center"/>
            <w:hideMark/>
          </w:tcPr>
          <w:p w:rsidR="004E01F5" w:rsidRPr="000A1F20" w:rsidRDefault="004E01F5" w:rsidP="00D849DF">
            <w:pPr>
              <w:jc w:val="center"/>
            </w:pPr>
            <w:r w:rsidRPr="000A1F20">
              <w:t>Региональный проект "Формирование комфортной городской среды"</w:t>
            </w:r>
          </w:p>
        </w:tc>
        <w:tc>
          <w:tcPr>
            <w:tcW w:w="1047" w:type="dxa"/>
            <w:vMerge w:val="restart"/>
            <w:shd w:val="clear" w:color="000000" w:fill="CDFFCD"/>
            <w:vAlign w:val="center"/>
            <w:hideMark/>
          </w:tcPr>
          <w:p w:rsidR="004E01F5" w:rsidRPr="000A1F20" w:rsidRDefault="004E01F5" w:rsidP="00D849DF">
            <w:pPr>
              <w:jc w:val="center"/>
            </w:pPr>
            <w:r w:rsidRPr="000A1F20">
              <w:t>ОВБиДХ, 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163 499,08358</w:t>
            </w:r>
          </w:p>
        </w:tc>
        <w:tc>
          <w:tcPr>
            <w:tcW w:w="1600" w:type="dxa"/>
            <w:shd w:val="clear" w:color="000000" w:fill="CDFFCD"/>
            <w:noWrap/>
            <w:vAlign w:val="center"/>
            <w:hideMark/>
          </w:tcPr>
          <w:p w:rsidR="004E01F5" w:rsidRPr="000A1F20" w:rsidRDefault="004E01F5" w:rsidP="00D849DF">
            <w:pPr>
              <w:jc w:val="center"/>
            </w:pPr>
            <w:r w:rsidRPr="000A1F20">
              <w:t>104 188,30000</w:t>
            </w:r>
          </w:p>
        </w:tc>
        <w:tc>
          <w:tcPr>
            <w:tcW w:w="1600" w:type="dxa"/>
            <w:shd w:val="clear" w:color="000000" w:fill="CDFFCD"/>
            <w:noWrap/>
            <w:vAlign w:val="center"/>
            <w:hideMark/>
          </w:tcPr>
          <w:p w:rsidR="004E01F5" w:rsidRPr="000A1F20" w:rsidRDefault="004E01F5" w:rsidP="00D849DF">
            <w:pPr>
              <w:jc w:val="center"/>
            </w:pPr>
            <w:r w:rsidRPr="000A1F20">
              <w:t>36 579,70000</w:t>
            </w:r>
          </w:p>
        </w:tc>
        <w:tc>
          <w:tcPr>
            <w:tcW w:w="1600" w:type="dxa"/>
            <w:shd w:val="clear" w:color="000000" w:fill="CDFFCD"/>
            <w:noWrap/>
            <w:vAlign w:val="center"/>
            <w:hideMark/>
          </w:tcPr>
          <w:p w:rsidR="004E01F5" w:rsidRPr="000A1F20" w:rsidRDefault="004E01F5" w:rsidP="00D849DF">
            <w:pPr>
              <w:jc w:val="center"/>
            </w:pPr>
            <w:r w:rsidRPr="000A1F20">
              <w:t>22 731,08358</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131 794,04476</w:t>
            </w:r>
          </w:p>
        </w:tc>
        <w:tc>
          <w:tcPr>
            <w:tcW w:w="1600" w:type="dxa"/>
            <w:shd w:val="clear" w:color="000000" w:fill="CDFFCD"/>
            <w:noWrap/>
            <w:vAlign w:val="center"/>
            <w:hideMark/>
          </w:tcPr>
          <w:p w:rsidR="004E01F5" w:rsidRPr="000A1F20" w:rsidRDefault="004E01F5" w:rsidP="00D849DF">
            <w:pPr>
              <w:jc w:val="center"/>
            </w:pPr>
            <w:r w:rsidRPr="000A1F20">
              <w:t>73 145,59436</w:t>
            </w:r>
          </w:p>
        </w:tc>
        <w:tc>
          <w:tcPr>
            <w:tcW w:w="1600" w:type="dxa"/>
            <w:shd w:val="clear" w:color="000000" w:fill="CDFFCD"/>
            <w:noWrap/>
            <w:vAlign w:val="center"/>
            <w:hideMark/>
          </w:tcPr>
          <w:p w:rsidR="004E01F5" w:rsidRPr="000A1F20" w:rsidRDefault="004E01F5" w:rsidP="00D849DF">
            <w:pPr>
              <w:jc w:val="center"/>
            </w:pPr>
            <w:r w:rsidRPr="000A1F20">
              <w:t>14 257,34442</w:t>
            </w:r>
          </w:p>
        </w:tc>
        <w:tc>
          <w:tcPr>
            <w:tcW w:w="1600" w:type="dxa"/>
            <w:shd w:val="clear" w:color="000000" w:fill="CDFFCD"/>
            <w:noWrap/>
            <w:vAlign w:val="center"/>
            <w:hideMark/>
          </w:tcPr>
          <w:p w:rsidR="004E01F5" w:rsidRPr="000A1F20" w:rsidRDefault="004E01F5" w:rsidP="00D849DF">
            <w:pPr>
              <w:jc w:val="center"/>
            </w:pPr>
            <w:r w:rsidRPr="000A1F20">
              <w:t>44 391,10598</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295 293,12834</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177 333,89436</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50 837,04442</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67 122,18956</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702"/>
        </w:trPr>
        <w:tc>
          <w:tcPr>
            <w:tcW w:w="566" w:type="dxa"/>
            <w:vMerge w:val="restart"/>
            <w:shd w:val="clear" w:color="auto" w:fill="auto"/>
            <w:noWrap/>
            <w:vAlign w:val="center"/>
            <w:hideMark/>
          </w:tcPr>
          <w:p w:rsidR="004E01F5" w:rsidRPr="000A1F20" w:rsidRDefault="004E01F5" w:rsidP="00D849DF">
            <w:pPr>
              <w:jc w:val="center"/>
              <w:outlineLvl w:val="0"/>
            </w:pPr>
            <w:r w:rsidRPr="000A1F20">
              <w:t>1.1</w:t>
            </w:r>
          </w:p>
        </w:tc>
        <w:tc>
          <w:tcPr>
            <w:tcW w:w="4117" w:type="dxa"/>
            <w:vMerge w:val="restart"/>
            <w:shd w:val="clear" w:color="auto" w:fill="auto"/>
            <w:vAlign w:val="center"/>
            <w:hideMark/>
          </w:tcPr>
          <w:p w:rsidR="004E01F5" w:rsidRPr="000A1F20" w:rsidRDefault="004E01F5" w:rsidP="00D849DF">
            <w:pPr>
              <w:jc w:val="center"/>
              <w:outlineLvl w:val="0"/>
            </w:pPr>
            <w:r w:rsidRPr="000A1F2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133 500,00000</w:t>
            </w:r>
          </w:p>
        </w:tc>
        <w:tc>
          <w:tcPr>
            <w:tcW w:w="1600" w:type="dxa"/>
            <w:shd w:val="clear" w:color="auto" w:fill="auto"/>
            <w:noWrap/>
            <w:vAlign w:val="center"/>
            <w:hideMark/>
          </w:tcPr>
          <w:p w:rsidR="004E01F5" w:rsidRPr="000A1F20" w:rsidRDefault="004E01F5" w:rsidP="00D849DF">
            <w:pPr>
              <w:jc w:val="center"/>
              <w:outlineLvl w:val="0"/>
            </w:pPr>
            <w:r w:rsidRPr="000A1F20">
              <w:t>98 705,50000</w:t>
            </w:r>
          </w:p>
        </w:tc>
        <w:tc>
          <w:tcPr>
            <w:tcW w:w="1600" w:type="dxa"/>
            <w:shd w:val="clear" w:color="auto" w:fill="auto"/>
            <w:noWrap/>
            <w:vAlign w:val="center"/>
            <w:hideMark/>
          </w:tcPr>
          <w:p w:rsidR="004E01F5" w:rsidRPr="000A1F20" w:rsidRDefault="004E01F5" w:rsidP="00D849DF">
            <w:pPr>
              <w:jc w:val="center"/>
              <w:outlineLvl w:val="0"/>
            </w:pPr>
            <w:r w:rsidRPr="000A1F20">
              <w:t>24 062,50000</w:t>
            </w:r>
          </w:p>
        </w:tc>
        <w:tc>
          <w:tcPr>
            <w:tcW w:w="1600" w:type="dxa"/>
            <w:shd w:val="clear" w:color="auto" w:fill="auto"/>
            <w:noWrap/>
            <w:vAlign w:val="center"/>
            <w:hideMark/>
          </w:tcPr>
          <w:p w:rsidR="004E01F5" w:rsidRPr="000A1F20" w:rsidRDefault="004E01F5" w:rsidP="00D849DF">
            <w:pPr>
              <w:jc w:val="center"/>
              <w:outlineLvl w:val="0"/>
            </w:pPr>
            <w:r w:rsidRPr="000A1F20">
              <w:t>10 732,00000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9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96 148,13688</w:t>
            </w:r>
          </w:p>
        </w:tc>
        <w:tc>
          <w:tcPr>
            <w:tcW w:w="1600" w:type="dxa"/>
            <w:shd w:val="clear" w:color="auto" w:fill="auto"/>
            <w:noWrap/>
            <w:vAlign w:val="center"/>
            <w:hideMark/>
          </w:tcPr>
          <w:p w:rsidR="004E01F5" w:rsidRPr="000A1F20" w:rsidRDefault="004E01F5" w:rsidP="00D849DF">
            <w:pPr>
              <w:jc w:val="center"/>
              <w:outlineLvl w:val="0"/>
            </w:pPr>
            <w:r w:rsidRPr="000A1F20">
              <w:t>67 441,58969</w:t>
            </w:r>
          </w:p>
        </w:tc>
        <w:tc>
          <w:tcPr>
            <w:tcW w:w="1600" w:type="dxa"/>
            <w:shd w:val="clear" w:color="auto" w:fill="auto"/>
            <w:noWrap/>
            <w:vAlign w:val="center"/>
            <w:hideMark/>
          </w:tcPr>
          <w:p w:rsidR="004E01F5" w:rsidRPr="000A1F20" w:rsidRDefault="004E01F5" w:rsidP="00D849DF">
            <w:pPr>
              <w:jc w:val="center"/>
              <w:outlineLvl w:val="0"/>
            </w:pPr>
            <w:r w:rsidRPr="000A1F20">
              <w:t>697,57107</w:t>
            </w:r>
          </w:p>
        </w:tc>
        <w:tc>
          <w:tcPr>
            <w:tcW w:w="1600" w:type="dxa"/>
            <w:shd w:val="clear" w:color="auto" w:fill="auto"/>
            <w:noWrap/>
            <w:vAlign w:val="center"/>
            <w:hideMark/>
          </w:tcPr>
          <w:p w:rsidR="004E01F5" w:rsidRPr="000A1F20" w:rsidRDefault="004E01F5" w:rsidP="00D849DF">
            <w:pPr>
              <w:jc w:val="center"/>
              <w:outlineLvl w:val="0"/>
            </w:pPr>
            <w:r w:rsidRPr="000A1F20">
              <w:t>28 008,97612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229 648,13688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166 147,08969</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24 760,07107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38 740,97612</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1.2</w:t>
            </w:r>
          </w:p>
        </w:tc>
        <w:tc>
          <w:tcPr>
            <w:tcW w:w="4117" w:type="dxa"/>
            <w:vMerge w:val="restart"/>
            <w:shd w:val="clear" w:color="auto" w:fill="auto"/>
            <w:vAlign w:val="center"/>
            <w:hideMark/>
          </w:tcPr>
          <w:p w:rsidR="004E01F5" w:rsidRPr="000A1F20" w:rsidRDefault="004E01F5" w:rsidP="00D849DF">
            <w:pPr>
              <w:jc w:val="center"/>
              <w:outlineLvl w:val="0"/>
            </w:pPr>
            <w:r w:rsidRPr="000A1F20">
              <w:t>Реализация программ формирования современной городской среды</w:t>
            </w:r>
          </w:p>
        </w:tc>
        <w:tc>
          <w:tcPr>
            <w:tcW w:w="1047" w:type="dxa"/>
            <w:vMerge w:val="restart"/>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29 999,08358</w:t>
            </w:r>
          </w:p>
        </w:tc>
        <w:tc>
          <w:tcPr>
            <w:tcW w:w="1600" w:type="dxa"/>
            <w:shd w:val="clear" w:color="auto" w:fill="auto"/>
            <w:noWrap/>
            <w:vAlign w:val="center"/>
            <w:hideMark/>
          </w:tcPr>
          <w:p w:rsidR="004E01F5" w:rsidRPr="000A1F20" w:rsidRDefault="004E01F5" w:rsidP="00D849DF">
            <w:pPr>
              <w:jc w:val="center"/>
              <w:outlineLvl w:val="0"/>
            </w:pPr>
            <w:r w:rsidRPr="000A1F20">
              <w:t>5 482,80000</w:t>
            </w:r>
          </w:p>
        </w:tc>
        <w:tc>
          <w:tcPr>
            <w:tcW w:w="1600" w:type="dxa"/>
            <w:shd w:val="clear" w:color="auto" w:fill="auto"/>
            <w:noWrap/>
            <w:vAlign w:val="center"/>
            <w:hideMark/>
          </w:tcPr>
          <w:p w:rsidR="004E01F5" w:rsidRPr="000A1F20" w:rsidRDefault="004E01F5" w:rsidP="00D849DF">
            <w:pPr>
              <w:jc w:val="center"/>
              <w:outlineLvl w:val="0"/>
            </w:pPr>
            <w:r w:rsidRPr="000A1F20">
              <w:t>12 517,20000</w:t>
            </w:r>
          </w:p>
        </w:tc>
        <w:tc>
          <w:tcPr>
            <w:tcW w:w="1600" w:type="dxa"/>
            <w:shd w:val="clear" w:color="auto" w:fill="auto"/>
            <w:noWrap/>
            <w:vAlign w:val="center"/>
            <w:hideMark/>
          </w:tcPr>
          <w:p w:rsidR="004E01F5" w:rsidRPr="000A1F20" w:rsidRDefault="004E01F5" w:rsidP="00D849DF">
            <w:pPr>
              <w:jc w:val="center"/>
              <w:outlineLvl w:val="0"/>
            </w:pPr>
            <w:r w:rsidRPr="000A1F20">
              <w:t>11 999,08358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35 645,90788</w:t>
            </w:r>
          </w:p>
        </w:tc>
        <w:tc>
          <w:tcPr>
            <w:tcW w:w="1600" w:type="dxa"/>
            <w:shd w:val="clear" w:color="auto" w:fill="auto"/>
            <w:noWrap/>
            <w:vAlign w:val="center"/>
            <w:hideMark/>
          </w:tcPr>
          <w:p w:rsidR="004E01F5" w:rsidRPr="000A1F20" w:rsidRDefault="004E01F5" w:rsidP="00D849DF">
            <w:pPr>
              <w:jc w:val="center"/>
              <w:outlineLvl w:val="0"/>
            </w:pPr>
            <w:r w:rsidRPr="000A1F20">
              <w:t>5 704,00467</w:t>
            </w:r>
          </w:p>
        </w:tc>
        <w:tc>
          <w:tcPr>
            <w:tcW w:w="1600" w:type="dxa"/>
            <w:shd w:val="clear" w:color="auto" w:fill="auto"/>
            <w:noWrap/>
            <w:vAlign w:val="center"/>
            <w:hideMark/>
          </w:tcPr>
          <w:p w:rsidR="004E01F5" w:rsidRPr="000A1F20" w:rsidRDefault="004E01F5" w:rsidP="00D849DF">
            <w:pPr>
              <w:jc w:val="center"/>
              <w:outlineLvl w:val="0"/>
            </w:pPr>
            <w:r w:rsidRPr="000A1F20">
              <w:t>13 559,77335</w:t>
            </w:r>
          </w:p>
        </w:tc>
        <w:tc>
          <w:tcPr>
            <w:tcW w:w="1600" w:type="dxa"/>
            <w:shd w:val="clear" w:color="auto" w:fill="auto"/>
            <w:noWrap/>
            <w:vAlign w:val="center"/>
            <w:hideMark/>
          </w:tcPr>
          <w:p w:rsidR="004E01F5" w:rsidRPr="000A1F20" w:rsidRDefault="004E01F5" w:rsidP="00D849DF">
            <w:pPr>
              <w:jc w:val="center"/>
              <w:outlineLvl w:val="0"/>
            </w:pPr>
            <w:r w:rsidRPr="000A1F20">
              <w:t>16 382,12986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65 644,99146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11 186,80467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26 076,97335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28 381,21344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95"/>
        </w:trPr>
        <w:tc>
          <w:tcPr>
            <w:tcW w:w="566" w:type="dxa"/>
            <w:vMerge w:val="restart"/>
            <w:shd w:val="clear" w:color="000000" w:fill="CDFFCD"/>
            <w:noWrap/>
            <w:vAlign w:val="center"/>
            <w:hideMark/>
          </w:tcPr>
          <w:p w:rsidR="004E01F5" w:rsidRPr="000A1F20" w:rsidRDefault="004E01F5" w:rsidP="00D849DF">
            <w:pPr>
              <w:jc w:val="center"/>
            </w:pPr>
            <w:r w:rsidRPr="000A1F20">
              <w:t>2</w:t>
            </w:r>
          </w:p>
        </w:tc>
        <w:tc>
          <w:tcPr>
            <w:tcW w:w="4117" w:type="dxa"/>
            <w:vMerge w:val="restart"/>
            <w:shd w:val="clear" w:color="000000" w:fill="CDFFCD"/>
            <w:vAlign w:val="center"/>
            <w:hideMark/>
          </w:tcPr>
          <w:p w:rsidR="004E01F5" w:rsidRPr="000A1F20" w:rsidRDefault="004E01F5" w:rsidP="00D849DF">
            <w:pPr>
              <w:jc w:val="center"/>
            </w:pPr>
            <w:r w:rsidRPr="000A1F20">
              <w:t xml:space="preserve">Отраслевой проект "Развитие и приведение в </w:t>
            </w:r>
            <w:r w:rsidRPr="000A1F20">
              <w:lastRenderedPageBreak/>
              <w:t>нормативное состояние автомобильных дорог общего пользования"</w:t>
            </w:r>
          </w:p>
        </w:tc>
        <w:tc>
          <w:tcPr>
            <w:tcW w:w="1047" w:type="dxa"/>
            <w:vMerge w:val="restart"/>
            <w:shd w:val="clear" w:color="000000" w:fill="CDFFCD"/>
            <w:vAlign w:val="center"/>
            <w:hideMark/>
          </w:tcPr>
          <w:p w:rsidR="004E01F5" w:rsidRPr="000A1F20" w:rsidRDefault="004E01F5" w:rsidP="00D849DF">
            <w:pPr>
              <w:jc w:val="center"/>
            </w:pPr>
            <w:r w:rsidRPr="000A1F20">
              <w:lastRenderedPageBreak/>
              <w:t xml:space="preserve">ОВБиДХ, </w:t>
            </w:r>
            <w:r w:rsidRPr="000A1F20">
              <w:lastRenderedPageBreak/>
              <w:t>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lastRenderedPageBreak/>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34 896,27579</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34 547,31268</w:t>
            </w:r>
          </w:p>
        </w:tc>
        <w:tc>
          <w:tcPr>
            <w:tcW w:w="1600" w:type="dxa"/>
            <w:shd w:val="clear" w:color="000000" w:fill="CDFFCD"/>
            <w:noWrap/>
            <w:vAlign w:val="center"/>
            <w:hideMark/>
          </w:tcPr>
          <w:p w:rsidR="004E01F5" w:rsidRPr="000A1F20" w:rsidRDefault="004E01F5" w:rsidP="00D849DF">
            <w:pPr>
              <w:jc w:val="center"/>
            </w:pPr>
            <w:r w:rsidRPr="000A1F20">
              <w:t>348,96311</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417"/>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lastRenderedPageBreak/>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34 896,27579</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34 547,31268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348,96311</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10"/>
        </w:trPr>
        <w:tc>
          <w:tcPr>
            <w:tcW w:w="566" w:type="dxa"/>
            <w:vMerge w:val="restart"/>
            <w:shd w:val="clear" w:color="auto" w:fill="auto"/>
            <w:noWrap/>
            <w:vAlign w:val="center"/>
            <w:hideMark/>
          </w:tcPr>
          <w:p w:rsidR="004E01F5" w:rsidRPr="000A1F20" w:rsidRDefault="004E01F5" w:rsidP="00D849DF">
            <w:pPr>
              <w:jc w:val="center"/>
              <w:outlineLvl w:val="0"/>
            </w:pPr>
            <w:r w:rsidRPr="000A1F20">
              <w:t>2.3</w:t>
            </w:r>
          </w:p>
        </w:tc>
        <w:tc>
          <w:tcPr>
            <w:tcW w:w="4117" w:type="dxa"/>
            <w:vMerge w:val="restart"/>
            <w:shd w:val="clear" w:color="auto" w:fill="auto"/>
            <w:vAlign w:val="center"/>
            <w:hideMark/>
          </w:tcPr>
          <w:p w:rsidR="004E01F5" w:rsidRPr="000A1F20" w:rsidRDefault="004E01F5" w:rsidP="00D849DF">
            <w:pPr>
              <w:jc w:val="center"/>
              <w:outlineLvl w:val="0"/>
            </w:pPr>
            <w:r w:rsidRPr="000A1F2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34 896,27579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34 547,31268</w:t>
            </w:r>
          </w:p>
        </w:tc>
        <w:tc>
          <w:tcPr>
            <w:tcW w:w="1600" w:type="dxa"/>
            <w:shd w:val="clear" w:color="auto" w:fill="auto"/>
            <w:noWrap/>
            <w:vAlign w:val="center"/>
            <w:hideMark/>
          </w:tcPr>
          <w:p w:rsidR="004E01F5" w:rsidRPr="000A1F20" w:rsidRDefault="004E01F5" w:rsidP="00D849DF">
            <w:pPr>
              <w:jc w:val="center"/>
              <w:outlineLvl w:val="0"/>
            </w:pPr>
            <w:r w:rsidRPr="000A1F20">
              <w:t>348,96311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5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34 896,27579</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34 547,31268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348,96311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3</w:t>
            </w:r>
          </w:p>
        </w:tc>
        <w:tc>
          <w:tcPr>
            <w:tcW w:w="4117" w:type="dxa"/>
            <w:vMerge w:val="restart"/>
            <w:shd w:val="clear" w:color="000000" w:fill="CDFFCD"/>
            <w:vAlign w:val="center"/>
            <w:hideMark/>
          </w:tcPr>
          <w:p w:rsidR="004E01F5" w:rsidRPr="000A1F20" w:rsidRDefault="004E01F5" w:rsidP="00D849DF">
            <w:pPr>
              <w:jc w:val="center"/>
            </w:pPr>
            <w:r w:rsidRPr="000A1F2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4E01F5" w:rsidRPr="000A1F20" w:rsidRDefault="004E01F5" w:rsidP="00D849DF">
            <w:pPr>
              <w:jc w:val="center"/>
            </w:pPr>
            <w:r w:rsidRPr="000A1F20">
              <w:t>ОВБиДХ и 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8 730,83208</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6 635,40657</w:t>
            </w:r>
          </w:p>
        </w:tc>
        <w:tc>
          <w:tcPr>
            <w:tcW w:w="1600" w:type="dxa"/>
            <w:shd w:val="clear" w:color="000000" w:fill="CDFFCD"/>
            <w:noWrap/>
            <w:vAlign w:val="center"/>
            <w:hideMark/>
          </w:tcPr>
          <w:p w:rsidR="004E01F5" w:rsidRPr="000A1F20" w:rsidRDefault="004E01F5" w:rsidP="00D849DF">
            <w:pPr>
              <w:jc w:val="center"/>
            </w:pPr>
            <w:r w:rsidRPr="000A1F20">
              <w:t>2 095,42551</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8 730,83208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6 635,40657</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2 095,42551</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3.1</w:t>
            </w:r>
          </w:p>
        </w:tc>
        <w:tc>
          <w:tcPr>
            <w:tcW w:w="4117" w:type="dxa"/>
            <w:vMerge w:val="restart"/>
            <w:shd w:val="clear" w:color="auto" w:fill="auto"/>
            <w:vAlign w:val="center"/>
            <w:hideMark/>
          </w:tcPr>
          <w:p w:rsidR="004E01F5" w:rsidRPr="000A1F20" w:rsidRDefault="004E01F5" w:rsidP="00D849DF">
            <w:pPr>
              <w:jc w:val="center"/>
              <w:outlineLvl w:val="0"/>
            </w:pPr>
            <w:r w:rsidRPr="000A1F20">
              <w:t>Создание мест (площадок) накопления твердых коммунальных отходов</w:t>
            </w:r>
          </w:p>
        </w:tc>
        <w:tc>
          <w:tcPr>
            <w:tcW w:w="1047" w:type="dxa"/>
            <w:vMerge w:val="restart"/>
            <w:shd w:val="clear" w:color="auto" w:fill="auto"/>
            <w:vAlign w:val="center"/>
            <w:hideMark/>
          </w:tcPr>
          <w:p w:rsidR="004E01F5" w:rsidRPr="000A1F20" w:rsidRDefault="004E01F5" w:rsidP="00D849DF">
            <w:pPr>
              <w:jc w:val="center"/>
              <w:outlineLvl w:val="0"/>
            </w:pPr>
            <w:r w:rsidRPr="000A1F20">
              <w:t>ОВБиДХ и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8 730,83208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6 635,40657</w:t>
            </w:r>
          </w:p>
        </w:tc>
        <w:tc>
          <w:tcPr>
            <w:tcW w:w="1600" w:type="dxa"/>
            <w:shd w:val="clear" w:color="auto" w:fill="auto"/>
            <w:noWrap/>
            <w:vAlign w:val="center"/>
            <w:hideMark/>
          </w:tcPr>
          <w:p w:rsidR="004E01F5" w:rsidRPr="000A1F20" w:rsidRDefault="004E01F5" w:rsidP="00D849DF">
            <w:pPr>
              <w:jc w:val="center"/>
              <w:outlineLvl w:val="0"/>
            </w:pPr>
            <w:r w:rsidRPr="000A1F20">
              <w:t>2 095,42551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8 730,83208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6 635,40657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2 095,42551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50"/>
        </w:trPr>
        <w:tc>
          <w:tcPr>
            <w:tcW w:w="566" w:type="dxa"/>
            <w:vMerge w:val="restart"/>
            <w:shd w:val="clear" w:color="000000" w:fill="CDFFCD"/>
            <w:noWrap/>
            <w:vAlign w:val="center"/>
            <w:hideMark/>
          </w:tcPr>
          <w:p w:rsidR="004E01F5" w:rsidRPr="000A1F20" w:rsidRDefault="004E01F5" w:rsidP="00D849DF">
            <w:pPr>
              <w:jc w:val="center"/>
            </w:pPr>
            <w:r w:rsidRPr="000A1F20">
              <w:t>4</w:t>
            </w:r>
          </w:p>
        </w:tc>
        <w:tc>
          <w:tcPr>
            <w:tcW w:w="4117" w:type="dxa"/>
            <w:vMerge w:val="restart"/>
            <w:shd w:val="clear" w:color="000000" w:fill="CDFFCD"/>
            <w:vAlign w:val="center"/>
            <w:hideMark/>
          </w:tcPr>
          <w:p w:rsidR="004E01F5" w:rsidRPr="000A1F20" w:rsidRDefault="004E01F5" w:rsidP="00D849DF">
            <w:pPr>
              <w:jc w:val="center"/>
            </w:pPr>
            <w:r w:rsidRPr="000A1F2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4E01F5" w:rsidRPr="000A1F20" w:rsidRDefault="004E01F5" w:rsidP="00D849DF">
            <w:pPr>
              <w:jc w:val="center"/>
            </w:pPr>
            <w:r w:rsidRPr="000A1F20">
              <w:t>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45 903,83100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39 477,29458</w:t>
            </w:r>
          </w:p>
        </w:tc>
        <w:tc>
          <w:tcPr>
            <w:tcW w:w="1600" w:type="dxa"/>
            <w:shd w:val="clear" w:color="000000" w:fill="CDFFCD"/>
            <w:noWrap/>
            <w:vAlign w:val="center"/>
            <w:hideMark/>
          </w:tcPr>
          <w:p w:rsidR="004E01F5" w:rsidRPr="000A1F20" w:rsidRDefault="004E01F5" w:rsidP="00D849DF">
            <w:pPr>
              <w:jc w:val="center"/>
            </w:pPr>
            <w:r w:rsidRPr="000A1F20">
              <w:t>6 426,53642</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4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106 425,84937</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78 504,47680</w:t>
            </w:r>
          </w:p>
        </w:tc>
        <w:tc>
          <w:tcPr>
            <w:tcW w:w="1600" w:type="dxa"/>
            <w:shd w:val="clear" w:color="000000" w:fill="CDFFCD"/>
            <w:noWrap/>
            <w:vAlign w:val="center"/>
            <w:hideMark/>
          </w:tcPr>
          <w:p w:rsidR="004E01F5" w:rsidRPr="000A1F20" w:rsidRDefault="004E01F5" w:rsidP="00D849DF">
            <w:pPr>
              <w:jc w:val="center"/>
            </w:pPr>
            <w:r w:rsidRPr="000A1F20">
              <w:t>27 921,37257</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152 329,68037</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117 981,77138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34 347,90899</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lastRenderedPageBreak/>
              <w:t>4.1</w:t>
            </w:r>
          </w:p>
        </w:tc>
        <w:tc>
          <w:tcPr>
            <w:tcW w:w="4117" w:type="dxa"/>
            <w:vMerge w:val="restart"/>
            <w:shd w:val="clear" w:color="auto" w:fill="auto"/>
            <w:vAlign w:val="center"/>
            <w:hideMark/>
          </w:tcPr>
          <w:p w:rsidR="004E01F5" w:rsidRPr="000A1F20" w:rsidRDefault="004E01F5" w:rsidP="00D849DF">
            <w:pPr>
              <w:jc w:val="center"/>
              <w:outlineLvl w:val="0"/>
            </w:pPr>
            <w:r w:rsidRPr="000A1F2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45 903,83100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39 477,29458</w:t>
            </w:r>
          </w:p>
        </w:tc>
        <w:tc>
          <w:tcPr>
            <w:tcW w:w="1600" w:type="dxa"/>
            <w:shd w:val="clear" w:color="auto" w:fill="auto"/>
            <w:noWrap/>
            <w:vAlign w:val="center"/>
            <w:hideMark/>
          </w:tcPr>
          <w:p w:rsidR="004E01F5" w:rsidRPr="000A1F20" w:rsidRDefault="004E01F5" w:rsidP="00D849DF">
            <w:pPr>
              <w:jc w:val="center"/>
              <w:outlineLvl w:val="0"/>
            </w:pPr>
            <w:r w:rsidRPr="000A1F20">
              <w:t>6 426,53642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106 425,84937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78 504,47680</w:t>
            </w:r>
          </w:p>
        </w:tc>
        <w:tc>
          <w:tcPr>
            <w:tcW w:w="1600" w:type="dxa"/>
            <w:shd w:val="clear" w:color="auto" w:fill="auto"/>
            <w:noWrap/>
            <w:vAlign w:val="center"/>
            <w:hideMark/>
          </w:tcPr>
          <w:p w:rsidR="004E01F5" w:rsidRPr="000A1F20" w:rsidRDefault="004E01F5" w:rsidP="00D849DF">
            <w:pPr>
              <w:jc w:val="center"/>
              <w:outlineLvl w:val="0"/>
            </w:pPr>
            <w:r w:rsidRPr="000A1F20">
              <w:t>27 921,37257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544 852,06437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510 504,15538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34 347,90899</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5</w:t>
            </w:r>
          </w:p>
        </w:tc>
        <w:tc>
          <w:tcPr>
            <w:tcW w:w="4117" w:type="dxa"/>
            <w:vMerge w:val="restart"/>
            <w:shd w:val="clear" w:color="000000" w:fill="CDFFCD"/>
            <w:vAlign w:val="center"/>
            <w:hideMark/>
          </w:tcPr>
          <w:p w:rsidR="004E01F5" w:rsidRPr="000A1F20" w:rsidRDefault="004E01F5" w:rsidP="00D849DF">
            <w:pPr>
              <w:jc w:val="center"/>
            </w:pPr>
            <w:r w:rsidRPr="000A1F2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4E01F5" w:rsidRPr="000A1F20" w:rsidRDefault="004E01F5" w:rsidP="00D849DF">
            <w:pPr>
              <w:jc w:val="center"/>
            </w:pPr>
            <w:r w:rsidRPr="000A1F20">
              <w:t>ОЖКХ</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5.1</w:t>
            </w:r>
          </w:p>
        </w:tc>
        <w:tc>
          <w:tcPr>
            <w:tcW w:w="4117" w:type="dxa"/>
            <w:vMerge w:val="restart"/>
            <w:shd w:val="clear" w:color="auto" w:fill="auto"/>
            <w:vAlign w:val="center"/>
            <w:hideMark/>
          </w:tcPr>
          <w:p w:rsidR="004E01F5" w:rsidRPr="000A1F20" w:rsidRDefault="004E01F5" w:rsidP="00D849DF">
            <w:pPr>
              <w:jc w:val="center"/>
              <w:outlineLvl w:val="0"/>
            </w:pPr>
            <w:r w:rsidRPr="000A1F2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5.2</w:t>
            </w:r>
          </w:p>
        </w:tc>
        <w:tc>
          <w:tcPr>
            <w:tcW w:w="4117" w:type="dxa"/>
            <w:vMerge w:val="restart"/>
            <w:shd w:val="clear" w:color="auto" w:fill="auto"/>
            <w:vAlign w:val="center"/>
            <w:hideMark/>
          </w:tcPr>
          <w:p w:rsidR="004E01F5" w:rsidRPr="000A1F20" w:rsidRDefault="004E01F5" w:rsidP="00D849DF">
            <w:pPr>
              <w:jc w:val="center"/>
              <w:outlineLvl w:val="0"/>
            </w:pPr>
            <w:r w:rsidRPr="000A1F2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lastRenderedPageBreak/>
              <w:t>6</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"Инициативный проект "Я планирую бюджет""</w:t>
            </w:r>
          </w:p>
        </w:tc>
        <w:tc>
          <w:tcPr>
            <w:tcW w:w="1047" w:type="dxa"/>
            <w:vMerge w:val="restart"/>
            <w:shd w:val="clear" w:color="000000" w:fill="CDFFCD"/>
            <w:vAlign w:val="center"/>
            <w:hideMark/>
          </w:tcPr>
          <w:p w:rsidR="004E01F5" w:rsidRPr="000A1F20" w:rsidRDefault="004E01F5" w:rsidP="00D849DF">
            <w:pPr>
              <w:jc w:val="center"/>
            </w:pPr>
            <w:r w:rsidRPr="000A1F20">
              <w:t>ОВБиДХ и 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8 862,81436</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8 862,81436</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5 015,15080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5 015,15080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13 877,96516</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13 877,96516</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6.1</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3 055,35876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3 055,35876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3 055,35876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3 055,35876</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6.2</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и ремонт объектов благоустройства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5 807,45560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5 807,45560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5 015,15080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5 015,15080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10 822,60640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10 822,60640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900"/>
        </w:trPr>
        <w:tc>
          <w:tcPr>
            <w:tcW w:w="566" w:type="dxa"/>
            <w:vMerge w:val="restart"/>
            <w:shd w:val="clear" w:color="000000" w:fill="CDFFCD"/>
            <w:noWrap/>
            <w:vAlign w:val="center"/>
            <w:hideMark/>
          </w:tcPr>
          <w:p w:rsidR="004E01F5" w:rsidRPr="000A1F20" w:rsidRDefault="004E01F5" w:rsidP="00D849DF">
            <w:pPr>
              <w:jc w:val="center"/>
            </w:pPr>
            <w:r w:rsidRPr="000A1F20">
              <w:t>7</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4E01F5" w:rsidRPr="000A1F20" w:rsidRDefault="004E01F5" w:rsidP="00D849DF">
            <w:pPr>
              <w:jc w:val="center"/>
            </w:pPr>
            <w:r w:rsidRPr="000A1F20">
              <w:t>КАГиЗ</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6 652,37778</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6 652,37778</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2 310,50000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2 310,50000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8 962,87778</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8 962,87778</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7.1</w:t>
            </w:r>
          </w:p>
        </w:tc>
        <w:tc>
          <w:tcPr>
            <w:tcW w:w="4117" w:type="dxa"/>
            <w:vMerge w:val="restart"/>
            <w:shd w:val="clear" w:color="auto" w:fill="auto"/>
            <w:vAlign w:val="center"/>
            <w:hideMark/>
          </w:tcPr>
          <w:p w:rsidR="004E01F5" w:rsidRPr="000A1F20" w:rsidRDefault="004E01F5" w:rsidP="00D849DF">
            <w:pPr>
              <w:jc w:val="center"/>
              <w:outlineLvl w:val="0"/>
            </w:pPr>
            <w:r w:rsidRPr="000A1F20">
              <w:t>Выполнение проектно-изыскательских работ</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6 652,37778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6 652,37778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2 310,50000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2 310,50000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8 962,87778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8 962,87778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200"/>
        </w:trPr>
        <w:tc>
          <w:tcPr>
            <w:tcW w:w="566" w:type="dxa"/>
            <w:vMerge w:val="restart"/>
            <w:shd w:val="clear" w:color="000000" w:fill="CDFFCD"/>
            <w:noWrap/>
            <w:vAlign w:val="center"/>
            <w:hideMark/>
          </w:tcPr>
          <w:p w:rsidR="004E01F5" w:rsidRPr="000A1F20" w:rsidRDefault="004E01F5" w:rsidP="00D849DF">
            <w:pPr>
              <w:jc w:val="center"/>
            </w:pPr>
            <w:r w:rsidRPr="000A1F20">
              <w:lastRenderedPageBreak/>
              <w:t>8</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4E01F5" w:rsidRPr="000A1F20" w:rsidRDefault="004E01F5" w:rsidP="00D849DF">
            <w:pPr>
              <w:jc w:val="center"/>
            </w:pPr>
            <w:r w:rsidRPr="000A1F20">
              <w:t>ОЖКХ</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18 812,49000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18 812,49000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66 024,90022</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66 024,90022</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84 837,39022</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84 837,39022</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8.1</w:t>
            </w:r>
          </w:p>
        </w:tc>
        <w:tc>
          <w:tcPr>
            <w:tcW w:w="4117" w:type="dxa"/>
            <w:vMerge w:val="restart"/>
            <w:shd w:val="clear" w:color="auto" w:fill="auto"/>
            <w:vAlign w:val="center"/>
            <w:hideMark/>
          </w:tcPr>
          <w:p w:rsidR="004E01F5" w:rsidRPr="000A1F20" w:rsidRDefault="004E01F5" w:rsidP="00D849DF">
            <w:pPr>
              <w:jc w:val="center"/>
              <w:outlineLvl w:val="0"/>
            </w:pPr>
            <w:r w:rsidRPr="000A1F2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18 812,49000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18 812,49000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57 555,24291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57 555,24291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76 367,73291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76 367,73291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830"/>
        </w:trPr>
        <w:tc>
          <w:tcPr>
            <w:tcW w:w="566" w:type="dxa"/>
            <w:shd w:val="clear" w:color="auto" w:fill="auto"/>
            <w:noWrap/>
            <w:vAlign w:val="center"/>
            <w:hideMark/>
          </w:tcPr>
          <w:p w:rsidR="004E01F5" w:rsidRPr="000A1F20" w:rsidRDefault="004E01F5" w:rsidP="00D849DF">
            <w:pPr>
              <w:jc w:val="center"/>
              <w:outlineLvl w:val="0"/>
            </w:pPr>
            <w:r w:rsidRPr="000A1F20">
              <w:t>8.2</w:t>
            </w:r>
          </w:p>
        </w:tc>
        <w:tc>
          <w:tcPr>
            <w:tcW w:w="4117" w:type="dxa"/>
            <w:shd w:val="clear" w:color="auto" w:fill="auto"/>
            <w:vAlign w:val="center"/>
            <w:hideMark/>
          </w:tcPr>
          <w:p w:rsidR="004E01F5" w:rsidRPr="000D1F0E" w:rsidRDefault="004E01F5" w:rsidP="00D849DF">
            <w:pPr>
              <w:jc w:val="center"/>
              <w:outlineLvl w:val="0"/>
              <w:rPr>
                <w:sz w:val="18"/>
                <w:szCs w:val="18"/>
              </w:rPr>
            </w:pPr>
            <w:r w:rsidRPr="000D1F0E">
              <w:rPr>
                <w:sz w:val="18"/>
                <w:szCs w:val="18"/>
              </w:rPr>
              <w:t>Расходы на обеспечение деятельности СМУП "Водоканал" по капитальному ремонту канализационной насосной станции № 10</w:t>
            </w:r>
          </w:p>
        </w:tc>
        <w:tc>
          <w:tcPr>
            <w:tcW w:w="1047" w:type="dxa"/>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200"/>
        </w:trPr>
        <w:tc>
          <w:tcPr>
            <w:tcW w:w="566" w:type="dxa"/>
            <w:shd w:val="clear" w:color="auto" w:fill="auto"/>
            <w:noWrap/>
            <w:vAlign w:val="center"/>
            <w:hideMark/>
          </w:tcPr>
          <w:p w:rsidR="004E01F5" w:rsidRPr="000A1F20" w:rsidRDefault="004E01F5" w:rsidP="00D849DF">
            <w:pPr>
              <w:jc w:val="center"/>
              <w:outlineLvl w:val="0"/>
            </w:pPr>
            <w:r w:rsidRPr="000A1F20">
              <w:t>8.3</w:t>
            </w:r>
          </w:p>
        </w:tc>
        <w:tc>
          <w:tcPr>
            <w:tcW w:w="4117" w:type="dxa"/>
            <w:shd w:val="clear" w:color="auto" w:fill="auto"/>
            <w:vAlign w:val="center"/>
            <w:hideMark/>
          </w:tcPr>
          <w:p w:rsidR="004E01F5" w:rsidRPr="000A1F20" w:rsidRDefault="004E01F5" w:rsidP="00D849DF">
            <w:pPr>
              <w:jc w:val="center"/>
              <w:outlineLvl w:val="0"/>
            </w:pPr>
            <w:r w:rsidRPr="000A1F20">
              <w:t>Расходы на обеспечение деятельности СМУП «ТСП» по повышению качества сточных вод промышленно-ливневой канализации</w:t>
            </w:r>
          </w:p>
        </w:tc>
        <w:tc>
          <w:tcPr>
            <w:tcW w:w="1047" w:type="dxa"/>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1 764,39180</w:t>
            </w:r>
          </w:p>
        </w:tc>
        <w:tc>
          <w:tcPr>
            <w:tcW w:w="1600" w:type="dxa"/>
            <w:shd w:val="clear" w:color="auto" w:fill="auto"/>
            <w:noWrap/>
            <w:vAlign w:val="center"/>
            <w:hideMark/>
          </w:tcPr>
          <w:p w:rsidR="004E01F5" w:rsidRPr="000A1F20" w:rsidRDefault="004E01F5" w:rsidP="00D849DF">
            <w:pPr>
              <w:jc w:val="center"/>
              <w:outlineLvl w:val="0"/>
            </w:pPr>
            <w:r w:rsidRPr="000D1F0E">
              <w:t>0,00000</w:t>
            </w:r>
            <w:r w:rsidRPr="000A1F20">
              <w:t> </w:t>
            </w:r>
          </w:p>
        </w:tc>
        <w:tc>
          <w:tcPr>
            <w:tcW w:w="1600" w:type="dxa"/>
            <w:shd w:val="clear" w:color="auto" w:fill="auto"/>
            <w:noWrap/>
            <w:vAlign w:val="center"/>
            <w:hideMark/>
          </w:tcPr>
          <w:p w:rsidR="004E01F5" w:rsidRPr="000A1F20" w:rsidRDefault="004E01F5" w:rsidP="00D849DF">
            <w:pPr>
              <w:jc w:val="center"/>
              <w:outlineLvl w:val="0"/>
            </w:pPr>
            <w:r w:rsidRPr="000D1F0E">
              <w:t>0,00000</w:t>
            </w:r>
            <w:r w:rsidRPr="000A1F20">
              <w:t> </w:t>
            </w:r>
          </w:p>
        </w:tc>
        <w:tc>
          <w:tcPr>
            <w:tcW w:w="1600" w:type="dxa"/>
            <w:shd w:val="clear" w:color="auto" w:fill="auto"/>
            <w:noWrap/>
            <w:vAlign w:val="center"/>
            <w:hideMark/>
          </w:tcPr>
          <w:p w:rsidR="004E01F5" w:rsidRPr="000A1F20" w:rsidRDefault="004E01F5" w:rsidP="00D849DF">
            <w:pPr>
              <w:jc w:val="center"/>
              <w:outlineLvl w:val="0"/>
            </w:pPr>
            <w:r w:rsidRPr="000A1F20">
              <w:t>1 764,39180</w:t>
            </w:r>
          </w:p>
        </w:tc>
        <w:tc>
          <w:tcPr>
            <w:tcW w:w="1440" w:type="dxa"/>
            <w:shd w:val="clear" w:color="auto" w:fill="auto"/>
            <w:noWrap/>
            <w:vAlign w:val="center"/>
            <w:hideMark/>
          </w:tcPr>
          <w:p w:rsidR="004E01F5" w:rsidRPr="000A1F20" w:rsidRDefault="004E01F5" w:rsidP="00D849DF">
            <w:pPr>
              <w:jc w:val="center"/>
              <w:outlineLvl w:val="0"/>
            </w:pPr>
            <w:r w:rsidRPr="000D1F0E">
              <w:t>0,00000</w:t>
            </w:r>
            <w:r w:rsidRPr="000A1F20">
              <w:t> </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1 764,39180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1 764,39180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500"/>
        </w:trPr>
        <w:tc>
          <w:tcPr>
            <w:tcW w:w="566" w:type="dxa"/>
            <w:shd w:val="clear" w:color="auto" w:fill="auto"/>
            <w:noWrap/>
            <w:vAlign w:val="center"/>
            <w:hideMark/>
          </w:tcPr>
          <w:p w:rsidR="004E01F5" w:rsidRPr="000A1F20" w:rsidRDefault="004E01F5" w:rsidP="00D849DF">
            <w:pPr>
              <w:jc w:val="center"/>
              <w:outlineLvl w:val="0"/>
            </w:pPr>
            <w:r w:rsidRPr="000A1F20">
              <w:lastRenderedPageBreak/>
              <w:t>8.4</w:t>
            </w:r>
          </w:p>
        </w:tc>
        <w:tc>
          <w:tcPr>
            <w:tcW w:w="4117" w:type="dxa"/>
            <w:shd w:val="clear" w:color="auto" w:fill="auto"/>
            <w:vAlign w:val="center"/>
            <w:hideMark/>
          </w:tcPr>
          <w:p w:rsidR="004E01F5" w:rsidRPr="000A1F20" w:rsidRDefault="004E01F5" w:rsidP="00D849DF">
            <w:pPr>
              <w:jc w:val="center"/>
              <w:outlineLvl w:val="0"/>
            </w:pPr>
            <w:r w:rsidRPr="000A1F2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6 705,26551</w:t>
            </w:r>
          </w:p>
        </w:tc>
        <w:tc>
          <w:tcPr>
            <w:tcW w:w="1600" w:type="dxa"/>
            <w:shd w:val="clear" w:color="auto" w:fill="auto"/>
            <w:noWrap/>
            <w:vAlign w:val="center"/>
            <w:hideMark/>
          </w:tcPr>
          <w:p w:rsidR="004E01F5" w:rsidRPr="000A1F20" w:rsidRDefault="004E01F5" w:rsidP="00D849DF">
            <w:pPr>
              <w:jc w:val="center"/>
              <w:outlineLvl w:val="0"/>
            </w:pPr>
            <w:r w:rsidRPr="000D1F0E">
              <w:t>0,00000</w:t>
            </w:r>
            <w:r w:rsidRPr="000A1F20">
              <w:t> </w:t>
            </w:r>
          </w:p>
        </w:tc>
        <w:tc>
          <w:tcPr>
            <w:tcW w:w="1600" w:type="dxa"/>
            <w:shd w:val="clear" w:color="auto" w:fill="auto"/>
            <w:noWrap/>
            <w:vAlign w:val="center"/>
            <w:hideMark/>
          </w:tcPr>
          <w:p w:rsidR="004E01F5" w:rsidRPr="000A1F20" w:rsidRDefault="004E01F5" w:rsidP="00D849DF">
            <w:pPr>
              <w:jc w:val="center"/>
              <w:outlineLvl w:val="0"/>
            </w:pPr>
            <w:r w:rsidRPr="000A1F20">
              <w:t> </w:t>
            </w:r>
            <w:r w:rsidRPr="000D1F0E">
              <w:t>0,00000</w:t>
            </w:r>
          </w:p>
        </w:tc>
        <w:tc>
          <w:tcPr>
            <w:tcW w:w="1600" w:type="dxa"/>
            <w:shd w:val="clear" w:color="auto" w:fill="auto"/>
            <w:noWrap/>
            <w:vAlign w:val="center"/>
            <w:hideMark/>
          </w:tcPr>
          <w:p w:rsidR="004E01F5" w:rsidRPr="000A1F20" w:rsidRDefault="004E01F5" w:rsidP="00D849DF">
            <w:pPr>
              <w:jc w:val="center"/>
              <w:outlineLvl w:val="0"/>
            </w:pPr>
            <w:r w:rsidRPr="000A1F20">
              <w:t>6 705,26551</w:t>
            </w:r>
          </w:p>
        </w:tc>
        <w:tc>
          <w:tcPr>
            <w:tcW w:w="1440" w:type="dxa"/>
            <w:shd w:val="clear" w:color="auto" w:fill="auto"/>
            <w:noWrap/>
            <w:vAlign w:val="center"/>
            <w:hideMark/>
          </w:tcPr>
          <w:p w:rsidR="004E01F5" w:rsidRPr="000A1F20" w:rsidRDefault="004E01F5" w:rsidP="00D849DF">
            <w:pPr>
              <w:jc w:val="center"/>
              <w:outlineLvl w:val="0"/>
            </w:pPr>
            <w:r w:rsidRPr="000D1F0E">
              <w:t>0,00000</w:t>
            </w:r>
            <w:r w:rsidRPr="000A1F20">
              <w:t> </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6 705,26551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6 705,26551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900"/>
        </w:trPr>
        <w:tc>
          <w:tcPr>
            <w:tcW w:w="566" w:type="dxa"/>
            <w:vMerge w:val="restart"/>
            <w:shd w:val="clear" w:color="000000" w:fill="CDFFCD"/>
            <w:noWrap/>
            <w:vAlign w:val="center"/>
            <w:hideMark/>
          </w:tcPr>
          <w:p w:rsidR="004E01F5" w:rsidRPr="000A1F20" w:rsidRDefault="004E01F5" w:rsidP="00D849DF">
            <w:pPr>
              <w:jc w:val="center"/>
            </w:pPr>
            <w:r w:rsidRPr="000A1F20">
              <w:t>9</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4E01F5" w:rsidRPr="000A1F20" w:rsidRDefault="004E01F5" w:rsidP="00D849DF">
            <w:pPr>
              <w:jc w:val="center"/>
            </w:pPr>
            <w:r w:rsidRPr="000A1F20">
              <w:t>ОКС (для ОПиЭБ)</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9.1</w:t>
            </w:r>
          </w:p>
        </w:tc>
        <w:tc>
          <w:tcPr>
            <w:tcW w:w="4117" w:type="dxa"/>
            <w:vMerge w:val="restart"/>
            <w:shd w:val="clear" w:color="auto" w:fill="auto"/>
            <w:vAlign w:val="center"/>
            <w:hideMark/>
          </w:tcPr>
          <w:p w:rsidR="004E01F5" w:rsidRPr="000A1F20" w:rsidRDefault="004E01F5" w:rsidP="00D849DF">
            <w:pPr>
              <w:jc w:val="center"/>
              <w:outlineLvl w:val="0"/>
            </w:pPr>
            <w:r w:rsidRPr="000A1F20">
              <w:t>Охрана и защита зон зеленых насаждений</w:t>
            </w:r>
          </w:p>
        </w:tc>
        <w:tc>
          <w:tcPr>
            <w:tcW w:w="1047" w:type="dxa"/>
            <w:vMerge w:val="restart"/>
            <w:shd w:val="clear" w:color="auto" w:fill="auto"/>
            <w:vAlign w:val="center"/>
            <w:hideMark/>
          </w:tcPr>
          <w:p w:rsidR="004E01F5" w:rsidRPr="000A1F20" w:rsidRDefault="004E01F5" w:rsidP="00D849DF">
            <w:pPr>
              <w:jc w:val="center"/>
              <w:outlineLvl w:val="0"/>
            </w:pPr>
            <w:r w:rsidRPr="000A1F20">
              <w:t>ОКС (для ОПиЭБ)</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CDFFCD"/>
            <w:noWrap/>
            <w:vAlign w:val="center"/>
            <w:hideMark/>
          </w:tcPr>
          <w:p w:rsidR="004E01F5" w:rsidRPr="000A1F20" w:rsidRDefault="004E01F5" w:rsidP="00D849DF">
            <w:pPr>
              <w:jc w:val="center"/>
            </w:pPr>
            <w:r w:rsidRPr="000A1F20">
              <w:t>10</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4E01F5" w:rsidRPr="000A1F20" w:rsidRDefault="004E01F5" w:rsidP="00D849DF">
            <w:pPr>
              <w:jc w:val="center"/>
            </w:pPr>
            <w:r w:rsidRPr="000A1F20">
              <w:t>ОКС</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242 862,80344</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242 862,80344</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224 811,21616</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224 811,21616</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467 674,01960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467 674,01960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10.1</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581,71088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581,71088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7 600,63733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7 600,63733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lastRenderedPageBreak/>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8 182,34821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8 182,34821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10.2</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237 809,89250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237 809,89250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174 285,03985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174 285,03985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412 094,93235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412 094,93235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10.3</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городского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78,77407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78,77407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10 522,76501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10 522,76501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10 601,53908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10 601,53908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10.4</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и реконструкция сетей уличного освещения</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1 044,00846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1 044,00846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21 116,40469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21 116,40469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22 160,41315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22 160,41315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shd w:val="clear" w:color="auto" w:fill="auto"/>
            <w:noWrap/>
            <w:vAlign w:val="center"/>
            <w:hideMark/>
          </w:tcPr>
          <w:p w:rsidR="004E01F5" w:rsidRPr="000A1F20" w:rsidRDefault="004E01F5" w:rsidP="00D849DF">
            <w:pPr>
              <w:jc w:val="center"/>
              <w:outlineLvl w:val="0"/>
            </w:pPr>
            <w:r w:rsidRPr="000A1F20">
              <w:t>10.5</w:t>
            </w:r>
          </w:p>
        </w:tc>
        <w:tc>
          <w:tcPr>
            <w:tcW w:w="4117" w:type="dxa"/>
            <w:shd w:val="clear" w:color="auto" w:fill="auto"/>
            <w:vAlign w:val="center"/>
            <w:hideMark/>
          </w:tcPr>
          <w:p w:rsidR="004E01F5" w:rsidRPr="000A1F20" w:rsidRDefault="004E01F5" w:rsidP="00D849DF">
            <w:pPr>
              <w:jc w:val="center"/>
              <w:outlineLvl w:val="0"/>
            </w:pPr>
            <w:r w:rsidRPr="000A1F20">
              <w:t>Строительство объекта "Крытая Ледовая арена"</w:t>
            </w:r>
          </w:p>
        </w:tc>
        <w:tc>
          <w:tcPr>
            <w:tcW w:w="1047" w:type="dxa"/>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5 410,86957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5 410,86957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5 410,86957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5 410,86957</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10.6</w:t>
            </w:r>
          </w:p>
        </w:tc>
        <w:tc>
          <w:tcPr>
            <w:tcW w:w="4117" w:type="dxa"/>
            <w:vMerge w:val="restart"/>
            <w:shd w:val="clear" w:color="auto" w:fill="auto"/>
            <w:vAlign w:val="center"/>
            <w:hideMark/>
          </w:tcPr>
          <w:p w:rsidR="004E01F5" w:rsidRPr="000A1F20" w:rsidRDefault="004E01F5" w:rsidP="00D849DF">
            <w:pPr>
              <w:jc w:val="center"/>
              <w:outlineLvl w:val="0"/>
            </w:pPr>
            <w:r w:rsidRPr="000A1F20">
              <w:t>Строительство объектов дорожного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3 348,41753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3 348,41753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5 875,49971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5 875,49971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9 223,91724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9 223,91724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702"/>
        </w:trPr>
        <w:tc>
          <w:tcPr>
            <w:tcW w:w="566" w:type="dxa"/>
            <w:vMerge w:val="restart"/>
            <w:shd w:val="clear" w:color="000000" w:fill="CDFFCD"/>
            <w:noWrap/>
            <w:vAlign w:val="center"/>
            <w:hideMark/>
          </w:tcPr>
          <w:p w:rsidR="004E01F5" w:rsidRPr="000A1F20" w:rsidRDefault="004E01F5" w:rsidP="00D849DF">
            <w:pPr>
              <w:jc w:val="center"/>
            </w:pPr>
            <w:r w:rsidRPr="000A1F20">
              <w:t>11</w:t>
            </w:r>
          </w:p>
        </w:tc>
        <w:tc>
          <w:tcPr>
            <w:tcW w:w="4117" w:type="dxa"/>
            <w:vMerge w:val="restart"/>
            <w:shd w:val="clear" w:color="000000" w:fill="CDFFCD"/>
            <w:vAlign w:val="center"/>
            <w:hideMark/>
          </w:tcPr>
          <w:p w:rsidR="004E01F5" w:rsidRPr="000A1F20" w:rsidRDefault="004E01F5" w:rsidP="00D849DF">
            <w:pPr>
              <w:jc w:val="center"/>
            </w:pPr>
            <w:r w:rsidRPr="000A1F2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4E01F5" w:rsidRPr="000A1F20" w:rsidRDefault="004E01F5" w:rsidP="00D849DF">
            <w:pPr>
              <w:jc w:val="center"/>
            </w:pPr>
            <w:r w:rsidRPr="000A1F20">
              <w:t>ОЖКХ</w:t>
            </w:r>
          </w:p>
        </w:tc>
        <w:tc>
          <w:tcPr>
            <w:tcW w:w="1020" w:type="dxa"/>
            <w:shd w:val="clear" w:color="000000" w:fill="CDFFCD"/>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7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CDFFCD"/>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600" w:type="dxa"/>
            <w:shd w:val="clear" w:color="000000" w:fill="CDFFCD"/>
            <w:noWrap/>
            <w:vAlign w:val="center"/>
            <w:hideMark/>
          </w:tcPr>
          <w:p w:rsidR="004E01F5" w:rsidRPr="000A1F20" w:rsidRDefault="004E01F5" w:rsidP="00D849DF">
            <w:pPr>
              <w:jc w:val="center"/>
            </w:pPr>
            <w:r w:rsidRPr="000A1F20">
              <w:t>0,00000</w:t>
            </w:r>
          </w:p>
        </w:tc>
        <w:tc>
          <w:tcPr>
            <w:tcW w:w="1440" w:type="dxa"/>
            <w:shd w:val="clear" w:color="000000" w:fill="CDFFCD"/>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CDFFCD"/>
            <w:noWrap/>
            <w:vAlign w:val="center"/>
            <w:hideMark/>
          </w:tcPr>
          <w:p w:rsidR="004E01F5" w:rsidRPr="000A1F20" w:rsidRDefault="004E01F5" w:rsidP="00D849DF">
            <w:r w:rsidRPr="000A1F20">
              <w:t> </w:t>
            </w:r>
          </w:p>
        </w:tc>
        <w:tc>
          <w:tcPr>
            <w:tcW w:w="4117" w:type="dxa"/>
            <w:shd w:val="clear" w:color="000000" w:fill="CDFFCD"/>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CDFFCD"/>
            <w:noWrap/>
            <w:vAlign w:val="center"/>
            <w:hideMark/>
          </w:tcPr>
          <w:p w:rsidR="004E01F5" w:rsidRPr="000A1F20" w:rsidRDefault="004E01F5" w:rsidP="00D849DF">
            <w:r w:rsidRPr="000A1F20">
              <w:t> </w:t>
            </w:r>
          </w:p>
        </w:tc>
        <w:tc>
          <w:tcPr>
            <w:tcW w:w="1020" w:type="dxa"/>
            <w:shd w:val="clear" w:color="000000" w:fill="CDFFCD"/>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CDFFCD"/>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CDFFCD"/>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11.1</w:t>
            </w:r>
          </w:p>
        </w:tc>
        <w:tc>
          <w:tcPr>
            <w:tcW w:w="4117" w:type="dxa"/>
            <w:vMerge w:val="restart"/>
            <w:shd w:val="clear" w:color="auto" w:fill="auto"/>
            <w:vAlign w:val="center"/>
            <w:hideMark/>
          </w:tcPr>
          <w:p w:rsidR="004E01F5" w:rsidRPr="000A1F20" w:rsidRDefault="004E01F5" w:rsidP="00D849DF">
            <w:pPr>
              <w:jc w:val="center"/>
              <w:outlineLvl w:val="0"/>
            </w:pPr>
            <w:r w:rsidRPr="000A1F20">
              <w:t>Капитальный ремонт сетей 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14730" w:type="dxa"/>
            <w:gridSpan w:val="9"/>
            <w:shd w:val="clear" w:color="auto" w:fill="auto"/>
            <w:noWrap/>
            <w:vAlign w:val="center"/>
            <w:hideMark/>
          </w:tcPr>
          <w:p w:rsidR="004E01F5" w:rsidRPr="000A1F20" w:rsidRDefault="004E01F5" w:rsidP="00D849DF">
            <w:pPr>
              <w:jc w:val="center"/>
              <w:rPr>
                <w:b/>
                <w:bCs/>
              </w:rPr>
            </w:pPr>
            <w:r w:rsidRPr="000A1F20">
              <w:rPr>
                <w:b/>
                <w:bCs/>
              </w:rPr>
              <w:t>ПРОЦЕССНАЯ ЧАСТЬ</w:t>
            </w:r>
          </w:p>
        </w:tc>
      </w:tr>
      <w:tr w:rsidR="004E01F5" w:rsidRPr="000A1F20" w:rsidTr="00D849DF">
        <w:trPr>
          <w:trHeight w:val="360"/>
        </w:trPr>
        <w:tc>
          <w:tcPr>
            <w:tcW w:w="566" w:type="dxa"/>
            <w:vMerge w:val="restart"/>
            <w:shd w:val="clear" w:color="000000" w:fill="B7DEE8"/>
            <w:noWrap/>
            <w:vAlign w:val="center"/>
            <w:hideMark/>
          </w:tcPr>
          <w:p w:rsidR="004E01F5" w:rsidRPr="000A1F20" w:rsidRDefault="004E01F5" w:rsidP="00D849DF">
            <w:pPr>
              <w:jc w:val="center"/>
              <w:rPr>
                <w:b/>
                <w:bCs/>
              </w:rPr>
            </w:pPr>
            <w:r w:rsidRPr="000A1F20">
              <w:rPr>
                <w:b/>
                <w:bCs/>
              </w:rPr>
              <w:t> </w:t>
            </w:r>
          </w:p>
        </w:tc>
        <w:tc>
          <w:tcPr>
            <w:tcW w:w="4117" w:type="dxa"/>
            <w:vMerge w:val="restart"/>
            <w:shd w:val="clear" w:color="000000" w:fill="B7DEE8"/>
            <w:vAlign w:val="center"/>
            <w:hideMark/>
          </w:tcPr>
          <w:p w:rsidR="004E01F5" w:rsidRPr="000A1F20" w:rsidRDefault="004E01F5" w:rsidP="00D849DF">
            <w:pPr>
              <w:jc w:val="center"/>
              <w:rPr>
                <w:b/>
                <w:bCs/>
              </w:rPr>
            </w:pPr>
            <w:r w:rsidRPr="000A1F2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4E01F5" w:rsidRPr="000A1F20" w:rsidRDefault="004E01F5" w:rsidP="00D849DF">
            <w:pPr>
              <w:jc w:val="center"/>
              <w:rPr>
                <w:b/>
                <w:bCs/>
                <w:sz w:val="18"/>
                <w:szCs w:val="18"/>
              </w:rPr>
            </w:pPr>
            <w:r w:rsidRPr="000A1F20">
              <w:rPr>
                <w:b/>
                <w:bCs/>
                <w:sz w:val="18"/>
                <w:szCs w:val="18"/>
              </w:rPr>
              <w:t>ОВБиДХ</w:t>
            </w:r>
          </w:p>
        </w:tc>
        <w:tc>
          <w:tcPr>
            <w:tcW w:w="1020" w:type="dxa"/>
            <w:shd w:val="clear" w:color="000000" w:fill="B7DEE8"/>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473 381,61852</w:t>
            </w:r>
          </w:p>
        </w:tc>
        <w:tc>
          <w:tcPr>
            <w:tcW w:w="1600" w:type="dxa"/>
            <w:shd w:val="clear" w:color="000000" w:fill="B7DEE8"/>
            <w:noWrap/>
            <w:vAlign w:val="center"/>
            <w:hideMark/>
          </w:tcPr>
          <w:p w:rsidR="004E01F5" w:rsidRPr="000A1F20" w:rsidRDefault="004E01F5" w:rsidP="00D849DF">
            <w:pPr>
              <w:jc w:val="center"/>
            </w:pPr>
            <w:r w:rsidRPr="000A1F20">
              <w:t>0,00000</w:t>
            </w:r>
          </w:p>
        </w:tc>
        <w:tc>
          <w:tcPr>
            <w:tcW w:w="1600" w:type="dxa"/>
            <w:shd w:val="clear" w:color="000000" w:fill="B7DEE8"/>
            <w:noWrap/>
            <w:vAlign w:val="center"/>
            <w:hideMark/>
          </w:tcPr>
          <w:p w:rsidR="004E01F5" w:rsidRPr="000A1F20" w:rsidRDefault="004E01F5" w:rsidP="00D849DF">
            <w:pPr>
              <w:jc w:val="center"/>
            </w:pPr>
            <w:r w:rsidRPr="000A1F20">
              <w:t>142,12401</w:t>
            </w:r>
          </w:p>
        </w:tc>
        <w:tc>
          <w:tcPr>
            <w:tcW w:w="1600" w:type="dxa"/>
            <w:shd w:val="clear" w:color="000000" w:fill="B7DEE8"/>
            <w:noWrap/>
            <w:vAlign w:val="center"/>
            <w:hideMark/>
          </w:tcPr>
          <w:p w:rsidR="004E01F5" w:rsidRPr="000A1F20" w:rsidRDefault="004E01F5" w:rsidP="00D849DF">
            <w:pPr>
              <w:jc w:val="center"/>
            </w:pPr>
            <w:r w:rsidRPr="000A1F20">
              <w:t>473 239,49451</w:t>
            </w:r>
          </w:p>
        </w:tc>
        <w:tc>
          <w:tcPr>
            <w:tcW w:w="1440" w:type="dxa"/>
            <w:shd w:val="clear" w:color="000000" w:fill="B7DEE8"/>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B7DEE8"/>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685 398,03333</w:t>
            </w:r>
          </w:p>
        </w:tc>
        <w:tc>
          <w:tcPr>
            <w:tcW w:w="1600" w:type="dxa"/>
            <w:shd w:val="clear" w:color="000000" w:fill="B7DEE8"/>
            <w:noWrap/>
            <w:vAlign w:val="center"/>
            <w:hideMark/>
          </w:tcPr>
          <w:p w:rsidR="004E01F5" w:rsidRPr="000A1F20" w:rsidRDefault="004E01F5" w:rsidP="00D849DF">
            <w:pPr>
              <w:jc w:val="center"/>
            </w:pPr>
            <w:r w:rsidRPr="000A1F20">
              <w:t>0,00000</w:t>
            </w:r>
          </w:p>
        </w:tc>
        <w:tc>
          <w:tcPr>
            <w:tcW w:w="1600" w:type="dxa"/>
            <w:shd w:val="clear" w:color="000000" w:fill="B7DEE8"/>
            <w:noWrap/>
            <w:vAlign w:val="center"/>
            <w:hideMark/>
          </w:tcPr>
          <w:p w:rsidR="004E01F5" w:rsidRPr="000A1F20" w:rsidRDefault="004E01F5" w:rsidP="00D849DF">
            <w:pPr>
              <w:jc w:val="center"/>
            </w:pPr>
            <w:r w:rsidRPr="000A1F20">
              <w:t>10 588,28484</w:t>
            </w:r>
          </w:p>
        </w:tc>
        <w:tc>
          <w:tcPr>
            <w:tcW w:w="1600" w:type="dxa"/>
            <w:shd w:val="clear" w:color="000000" w:fill="B7DEE8"/>
            <w:noWrap/>
            <w:vAlign w:val="center"/>
            <w:hideMark/>
          </w:tcPr>
          <w:p w:rsidR="004E01F5" w:rsidRPr="000A1F20" w:rsidRDefault="004E01F5" w:rsidP="00D849DF">
            <w:pPr>
              <w:jc w:val="center"/>
            </w:pPr>
            <w:r w:rsidRPr="000A1F20">
              <w:t>674 809,74849</w:t>
            </w:r>
          </w:p>
        </w:tc>
        <w:tc>
          <w:tcPr>
            <w:tcW w:w="1440" w:type="dxa"/>
            <w:shd w:val="clear" w:color="000000" w:fill="B7DEE8"/>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vMerge/>
            <w:vAlign w:val="center"/>
            <w:hideMark/>
          </w:tcPr>
          <w:p w:rsidR="004E01F5" w:rsidRPr="000A1F20" w:rsidRDefault="004E01F5" w:rsidP="00D849DF">
            <w:pPr>
              <w:rPr>
                <w:b/>
                <w:bCs/>
              </w:rPr>
            </w:pPr>
          </w:p>
        </w:tc>
        <w:tc>
          <w:tcPr>
            <w:tcW w:w="1047" w:type="dxa"/>
            <w:vMerge/>
            <w:vAlign w:val="center"/>
            <w:hideMark/>
          </w:tcPr>
          <w:p w:rsidR="004E01F5" w:rsidRPr="000A1F20" w:rsidRDefault="004E01F5" w:rsidP="00D849DF">
            <w:pPr>
              <w:rPr>
                <w:b/>
                <w:bCs/>
                <w:sz w:val="18"/>
                <w:szCs w:val="18"/>
              </w:rPr>
            </w:pPr>
          </w:p>
        </w:tc>
        <w:tc>
          <w:tcPr>
            <w:tcW w:w="1020" w:type="dxa"/>
            <w:shd w:val="clear" w:color="000000" w:fill="B7DEE8"/>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883 816,83238</w:t>
            </w:r>
          </w:p>
        </w:tc>
        <w:tc>
          <w:tcPr>
            <w:tcW w:w="1600" w:type="dxa"/>
            <w:shd w:val="clear" w:color="000000" w:fill="B7DEE8"/>
            <w:noWrap/>
            <w:vAlign w:val="center"/>
            <w:hideMark/>
          </w:tcPr>
          <w:p w:rsidR="004E01F5" w:rsidRPr="000A1F20" w:rsidRDefault="004E01F5" w:rsidP="00D849DF">
            <w:pPr>
              <w:jc w:val="center"/>
            </w:pPr>
            <w:r w:rsidRPr="000A1F20">
              <w:t>0,00000</w:t>
            </w:r>
          </w:p>
        </w:tc>
        <w:tc>
          <w:tcPr>
            <w:tcW w:w="1600" w:type="dxa"/>
            <w:shd w:val="clear" w:color="000000" w:fill="B7DEE8"/>
            <w:noWrap/>
            <w:vAlign w:val="center"/>
            <w:hideMark/>
          </w:tcPr>
          <w:p w:rsidR="004E01F5" w:rsidRPr="000A1F20" w:rsidRDefault="004E01F5" w:rsidP="00D849DF">
            <w:pPr>
              <w:jc w:val="center"/>
            </w:pPr>
            <w:r w:rsidRPr="000A1F20">
              <w:t>6 849,35062</w:t>
            </w:r>
          </w:p>
        </w:tc>
        <w:tc>
          <w:tcPr>
            <w:tcW w:w="1600" w:type="dxa"/>
            <w:shd w:val="clear" w:color="000000" w:fill="B7DEE8"/>
            <w:noWrap/>
            <w:vAlign w:val="center"/>
            <w:hideMark/>
          </w:tcPr>
          <w:p w:rsidR="004E01F5" w:rsidRPr="000A1F20" w:rsidRDefault="004E01F5" w:rsidP="00D849DF">
            <w:pPr>
              <w:jc w:val="center"/>
            </w:pPr>
            <w:r w:rsidRPr="000A1F20">
              <w:t>876 967,48176</w:t>
            </w:r>
          </w:p>
        </w:tc>
        <w:tc>
          <w:tcPr>
            <w:tcW w:w="1440" w:type="dxa"/>
            <w:shd w:val="clear" w:color="000000" w:fill="B7DEE8"/>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pPr>
              <w:rPr>
                <w:b/>
                <w:bCs/>
              </w:rPr>
            </w:pPr>
          </w:p>
        </w:tc>
        <w:tc>
          <w:tcPr>
            <w:tcW w:w="4117" w:type="dxa"/>
            <w:shd w:val="clear" w:color="000000" w:fill="B7DEE8"/>
            <w:noWrap/>
            <w:vAlign w:val="center"/>
            <w:hideMark/>
          </w:tcPr>
          <w:p w:rsidR="004E01F5" w:rsidRPr="000A1F20" w:rsidRDefault="004E01F5" w:rsidP="00D849DF">
            <w:pPr>
              <w:jc w:val="center"/>
              <w:rPr>
                <w:b/>
                <w:bCs/>
              </w:rPr>
            </w:pPr>
            <w:r w:rsidRPr="000A1F20">
              <w:rPr>
                <w:b/>
                <w:bCs/>
              </w:rPr>
              <w:t>Итого</w:t>
            </w:r>
          </w:p>
        </w:tc>
        <w:tc>
          <w:tcPr>
            <w:tcW w:w="1047" w:type="dxa"/>
            <w:vMerge/>
            <w:vAlign w:val="center"/>
            <w:hideMark/>
          </w:tcPr>
          <w:p w:rsidR="004E01F5" w:rsidRPr="000A1F20" w:rsidRDefault="004E01F5" w:rsidP="00D849DF">
            <w:pPr>
              <w:rPr>
                <w:b/>
                <w:bCs/>
                <w:sz w:val="18"/>
                <w:szCs w:val="18"/>
              </w:rPr>
            </w:pPr>
          </w:p>
        </w:tc>
        <w:tc>
          <w:tcPr>
            <w:tcW w:w="1020" w:type="dxa"/>
            <w:shd w:val="clear" w:color="000000" w:fill="B7DEE8"/>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2 042 596,48423</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17 579,75947</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2 025 016,72476</w:t>
            </w:r>
          </w:p>
        </w:tc>
        <w:tc>
          <w:tcPr>
            <w:tcW w:w="1440" w:type="dxa"/>
            <w:shd w:val="clear" w:color="000000" w:fill="B7DEE8"/>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shd w:val="clear" w:color="000000" w:fill="B7DEE8"/>
            <w:noWrap/>
            <w:vAlign w:val="center"/>
            <w:hideMark/>
          </w:tcPr>
          <w:p w:rsidR="004E01F5" w:rsidRPr="000A1F20" w:rsidRDefault="004E01F5" w:rsidP="00D849DF">
            <w:pPr>
              <w:jc w:val="center"/>
              <w:rPr>
                <w:b/>
                <w:bCs/>
              </w:rPr>
            </w:pPr>
            <w:r w:rsidRPr="000A1F20">
              <w:rPr>
                <w:b/>
                <w:bCs/>
              </w:rPr>
              <w:t> </w:t>
            </w:r>
          </w:p>
        </w:tc>
        <w:tc>
          <w:tcPr>
            <w:tcW w:w="4117" w:type="dxa"/>
            <w:shd w:val="clear" w:color="000000" w:fill="B7DEE8"/>
            <w:noWrap/>
            <w:vAlign w:val="center"/>
            <w:hideMark/>
          </w:tcPr>
          <w:p w:rsidR="004E01F5" w:rsidRPr="000A1F20" w:rsidRDefault="004E01F5" w:rsidP="00D849DF">
            <w:pPr>
              <w:jc w:val="center"/>
              <w:rPr>
                <w:b/>
                <w:bCs/>
              </w:rPr>
            </w:pPr>
            <w:r w:rsidRPr="000A1F20">
              <w:rPr>
                <w:b/>
                <w:bCs/>
              </w:rPr>
              <w:t>в т.ч. в разрезе мероприятий:</w:t>
            </w:r>
          </w:p>
        </w:tc>
        <w:tc>
          <w:tcPr>
            <w:tcW w:w="1047"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02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74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600" w:type="dxa"/>
            <w:shd w:val="clear" w:color="000000" w:fill="B7DEE8"/>
            <w:noWrap/>
            <w:vAlign w:val="center"/>
            <w:hideMark/>
          </w:tcPr>
          <w:p w:rsidR="004E01F5" w:rsidRPr="000A1F20" w:rsidRDefault="004E01F5" w:rsidP="00D849DF">
            <w:pPr>
              <w:jc w:val="center"/>
              <w:rPr>
                <w:b/>
                <w:bCs/>
              </w:rPr>
            </w:pPr>
            <w:r w:rsidRPr="000A1F20">
              <w:rPr>
                <w:b/>
                <w:bCs/>
              </w:rPr>
              <w:t>х</w:t>
            </w:r>
          </w:p>
        </w:tc>
        <w:tc>
          <w:tcPr>
            <w:tcW w:w="1440" w:type="dxa"/>
            <w:shd w:val="clear" w:color="000000" w:fill="B7DEE8"/>
            <w:noWrap/>
            <w:vAlign w:val="center"/>
            <w:hideMark/>
          </w:tcPr>
          <w:p w:rsidR="004E01F5" w:rsidRPr="000A1F20" w:rsidRDefault="004E01F5" w:rsidP="00D849DF">
            <w:pPr>
              <w:jc w:val="center"/>
              <w:rPr>
                <w:b/>
                <w:bCs/>
              </w:rPr>
            </w:pPr>
            <w:r w:rsidRPr="000A1F20">
              <w:rPr>
                <w:b/>
                <w:bCs/>
              </w:rPr>
              <w:t>х</w:t>
            </w:r>
          </w:p>
        </w:tc>
      </w:tr>
      <w:tr w:rsidR="004E01F5" w:rsidRPr="000A1F20" w:rsidTr="00D849DF">
        <w:trPr>
          <w:trHeight w:val="499"/>
        </w:trPr>
        <w:tc>
          <w:tcPr>
            <w:tcW w:w="566" w:type="dxa"/>
            <w:vMerge w:val="restart"/>
            <w:shd w:val="clear" w:color="000000" w:fill="DAEEF3"/>
            <w:noWrap/>
            <w:vAlign w:val="center"/>
            <w:hideMark/>
          </w:tcPr>
          <w:p w:rsidR="004E01F5" w:rsidRPr="000A1F20" w:rsidRDefault="004E01F5" w:rsidP="00D849DF">
            <w:pPr>
              <w:jc w:val="center"/>
            </w:pPr>
            <w:r w:rsidRPr="000A1F20">
              <w:t>1</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269 499,42909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269 499,42909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464 752,76439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464 752,76439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630 250,17454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630 250,17454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1 364 502,36802</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1 364 502,36802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1.1</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163 819,07155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163 819,07155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206 877,25915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206 877,25915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285 483,22724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285 483,22724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656 179,55794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656 179,55794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1.2</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Ремонт улично-дорожной сети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44 995,58766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44 995,58766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200 435,38998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200 435,38998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270 791,70359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270 791,70359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516 222,68123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516 222,68123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1.3</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Обеспечение безопасности дорожного движения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60 684,76988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60 684,76988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57 440,11526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57 440,11526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73 975,24371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73 975,24371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192 100,12885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192 100,12885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2</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30 331,65518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30 331,65518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33 154,53089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33 154,53089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37 934,23048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37 934,23048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101 420,41655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101 420,41655</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2.1</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30 331,65518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30 331,65518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33 154,53089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33 154,53089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37 934,23048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37 934,23048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101 420,41655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101 420,41655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3</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по обращению с отходами</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22 528,28630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22 528,28630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30 295,62486</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30 295,62486</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44 329,42646</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44 329,42646</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97 153,33762</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97 153,33762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3.1</w:t>
            </w:r>
          </w:p>
        </w:tc>
        <w:tc>
          <w:tcPr>
            <w:tcW w:w="4117" w:type="dxa"/>
            <w:vMerge w:val="restart"/>
            <w:shd w:val="clear" w:color="auto" w:fill="auto"/>
            <w:vAlign w:val="center"/>
            <w:hideMark/>
          </w:tcPr>
          <w:p w:rsidR="004E01F5" w:rsidRPr="000A1F20" w:rsidRDefault="004E01F5" w:rsidP="00D849DF">
            <w:pPr>
              <w:jc w:val="center"/>
              <w:outlineLvl w:val="0"/>
            </w:pPr>
            <w:r w:rsidRPr="000A1F20">
              <w:t>Обращение с отходами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22 528,28630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22 528,28630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30 295,62486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30 295,62486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44 329,42646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44 329,42646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97 153,33762</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97 153,33762</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4</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17 318,36014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17 318,36014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18 907,64042</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18 907,64042</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21 139,99856</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21 139,99856</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57 365,99912</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57 365,99912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4.1</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системы дренажно-ливневой канализации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16 562,56081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16 562,56081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17 412,04490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17 412,04490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18 066,65657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18 066,65657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52 041,26228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52 041,26228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4.2</w:t>
            </w:r>
          </w:p>
        </w:tc>
        <w:tc>
          <w:tcPr>
            <w:tcW w:w="4117" w:type="dxa"/>
            <w:vMerge w:val="restart"/>
            <w:shd w:val="clear" w:color="auto" w:fill="auto"/>
            <w:vAlign w:val="center"/>
            <w:hideMark/>
          </w:tcPr>
          <w:p w:rsidR="004E01F5" w:rsidRPr="000A1F20" w:rsidRDefault="004E01F5" w:rsidP="00D849DF">
            <w:pPr>
              <w:jc w:val="center"/>
              <w:outlineLvl w:val="0"/>
            </w:pPr>
            <w:r w:rsidRPr="000A1F20">
              <w:t>Капитальный ремонт системы дренажно-ливневой канализации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755,79933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755,79933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5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1 495,59552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1 495,59552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1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3 073,34199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3 073,34199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5 324,73684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5 324,73684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5</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4E01F5" w:rsidRPr="000A1F20" w:rsidRDefault="004E01F5" w:rsidP="00D849DF">
            <w:pPr>
              <w:jc w:val="center"/>
            </w:pPr>
            <w:r w:rsidRPr="000A1F20">
              <w:t>ОВБиДХ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45 279,31301</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45 279,31301</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57 791,23458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57 791,23458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70 840,29335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70 840,29335</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173 910,84094</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173 910,84094</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5.1</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и уход за зелеными насаждениями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45 279,31301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45 279,31301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57 791,23458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57 791,23458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70 840,29335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70 840,29335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173 910,84094</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173 910,84094</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6</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КАГиЗ</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15 040,40815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142,12401</w:t>
            </w:r>
          </w:p>
        </w:tc>
        <w:tc>
          <w:tcPr>
            <w:tcW w:w="1600" w:type="dxa"/>
            <w:shd w:val="clear" w:color="000000" w:fill="DAEEF3"/>
            <w:noWrap/>
            <w:vAlign w:val="center"/>
            <w:hideMark/>
          </w:tcPr>
          <w:p w:rsidR="004E01F5" w:rsidRPr="000A1F20" w:rsidRDefault="004E01F5" w:rsidP="00D849DF">
            <w:pPr>
              <w:jc w:val="center"/>
            </w:pPr>
            <w:r w:rsidRPr="000A1F20">
              <w:t>14 898,28414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17 305,69278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437,41070</w:t>
            </w:r>
          </w:p>
        </w:tc>
        <w:tc>
          <w:tcPr>
            <w:tcW w:w="1600" w:type="dxa"/>
            <w:shd w:val="clear" w:color="000000" w:fill="DAEEF3"/>
            <w:noWrap/>
            <w:vAlign w:val="center"/>
            <w:hideMark/>
          </w:tcPr>
          <w:p w:rsidR="004E01F5" w:rsidRPr="000A1F20" w:rsidRDefault="004E01F5" w:rsidP="00D849DF">
            <w:pPr>
              <w:jc w:val="center"/>
            </w:pPr>
            <w:r w:rsidRPr="000A1F20">
              <w:t>16 868,28208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24 902,58624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24 902,58624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57 248,68717</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579,53471</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56 669,15246</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6.1</w:t>
            </w:r>
          </w:p>
        </w:tc>
        <w:tc>
          <w:tcPr>
            <w:tcW w:w="4117" w:type="dxa"/>
            <w:vMerge w:val="restart"/>
            <w:shd w:val="clear" w:color="auto" w:fill="auto"/>
            <w:vAlign w:val="center"/>
            <w:hideMark/>
          </w:tcPr>
          <w:p w:rsidR="004E01F5" w:rsidRPr="000A1F20" w:rsidRDefault="004E01F5" w:rsidP="00D849DF">
            <w:pPr>
              <w:jc w:val="center"/>
              <w:outlineLvl w:val="0"/>
            </w:pPr>
            <w:r w:rsidRPr="000A1F20">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601,60010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601,60010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286,36736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286,36736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225,69335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225,69335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1 113,66081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1 113,66081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6.2</w:t>
            </w:r>
          </w:p>
        </w:tc>
        <w:tc>
          <w:tcPr>
            <w:tcW w:w="4117" w:type="dxa"/>
            <w:vMerge w:val="restart"/>
            <w:shd w:val="clear" w:color="auto" w:fill="auto"/>
            <w:vAlign w:val="center"/>
            <w:hideMark/>
          </w:tcPr>
          <w:p w:rsidR="004E01F5" w:rsidRPr="000A1F20" w:rsidRDefault="004E01F5" w:rsidP="00D849DF">
            <w:pPr>
              <w:jc w:val="center"/>
              <w:outlineLvl w:val="0"/>
            </w:pPr>
            <w:r w:rsidRPr="000A1F20">
              <w:t>Расходы на обеспечение деятельности МКУ "ЦИОГД"</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14 254,23142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14 254,23142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16 443,78502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16 443,78502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24 676,89289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24 676,89289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55 374,90933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55 374,90933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6.3</w:t>
            </w:r>
          </w:p>
        </w:tc>
        <w:tc>
          <w:tcPr>
            <w:tcW w:w="4117" w:type="dxa"/>
            <w:vMerge w:val="restart"/>
            <w:shd w:val="clear" w:color="auto" w:fill="auto"/>
            <w:vAlign w:val="center"/>
            <w:hideMark/>
          </w:tcPr>
          <w:p w:rsidR="004E01F5" w:rsidRPr="000A1F20" w:rsidRDefault="004E01F5" w:rsidP="00D849DF">
            <w:pPr>
              <w:jc w:val="center"/>
              <w:outlineLvl w:val="0"/>
            </w:pPr>
            <w:r w:rsidRPr="000A1F20">
              <w:t>Проведение комплексных кадастровых работ (софинансирование)</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КАГиЗ</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184,57663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142,12401</w:t>
            </w:r>
          </w:p>
        </w:tc>
        <w:tc>
          <w:tcPr>
            <w:tcW w:w="1600" w:type="dxa"/>
            <w:shd w:val="clear" w:color="auto" w:fill="auto"/>
            <w:noWrap/>
            <w:vAlign w:val="center"/>
            <w:hideMark/>
          </w:tcPr>
          <w:p w:rsidR="004E01F5" w:rsidRPr="000A1F20" w:rsidRDefault="004E01F5" w:rsidP="00D849DF">
            <w:pPr>
              <w:jc w:val="center"/>
              <w:outlineLvl w:val="0"/>
            </w:pPr>
            <w:r w:rsidRPr="000A1F20">
              <w:t>42,45262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575,54040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437,41070</w:t>
            </w:r>
          </w:p>
        </w:tc>
        <w:tc>
          <w:tcPr>
            <w:tcW w:w="1600" w:type="dxa"/>
            <w:shd w:val="clear" w:color="auto" w:fill="auto"/>
            <w:noWrap/>
            <w:vAlign w:val="center"/>
            <w:hideMark/>
          </w:tcPr>
          <w:p w:rsidR="004E01F5" w:rsidRPr="000A1F20" w:rsidRDefault="004E01F5" w:rsidP="00D849DF">
            <w:pPr>
              <w:jc w:val="center"/>
              <w:outlineLvl w:val="0"/>
            </w:pPr>
            <w:r w:rsidRPr="000A1F20">
              <w:t>138,12970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760,11703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579,53471</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180,58232</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7"/>
        </w:trPr>
        <w:tc>
          <w:tcPr>
            <w:tcW w:w="566" w:type="dxa"/>
            <w:vMerge w:val="restart"/>
            <w:shd w:val="clear" w:color="000000" w:fill="DAEEF3"/>
            <w:noWrap/>
            <w:vAlign w:val="center"/>
            <w:hideMark/>
          </w:tcPr>
          <w:p w:rsidR="004E01F5" w:rsidRPr="000A1F20" w:rsidRDefault="004E01F5" w:rsidP="00D849DF">
            <w:pPr>
              <w:jc w:val="center"/>
            </w:pPr>
            <w:r w:rsidRPr="000A1F20">
              <w:t>7</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4E01F5" w:rsidRPr="000A1F20" w:rsidRDefault="004E01F5" w:rsidP="00D849DF">
            <w:pPr>
              <w:jc w:val="center"/>
            </w:pPr>
            <w:r w:rsidRPr="000A1F20">
              <w:t>ОЖКХ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47 344,45488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47 344,45488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27"/>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31 831,51179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7 097,30439</w:t>
            </w:r>
          </w:p>
        </w:tc>
        <w:tc>
          <w:tcPr>
            <w:tcW w:w="1600" w:type="dxa"/>
            <w:shd w:val="clear" w:color="000000" w:fill="DAEEF3"/>
            <w:noWrap/>
            <w:vAlign w:val="center"/>
            <w:hideMark/>
          </w:tcPr>
          <w:p w:rsidR="004E01F5" w:rsidRPr="000A1F20" w:rsidRDefault="004E01F5" w:rsidP="00D849DF">
            <w:pPr>
              <w:jc w:val="center"/>
            </w:pPr>
            <w:r w:rsidRPr="000A1F20">
              <w:t>24 734,20740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05"/>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14 677,18901</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1 525,70407</w:t>
            </w:r>
          </w:p>
        </w:tc>
        <w:tc>
          <w:tcPr>
            <w:tcW w:w="1600" w:type="dxa"/>
            <w:shd w:val="clear" w:color="000000" w:fill="DAEEF3"/>
            <w:noWrap/>
            <w:vAlign w:val="center"/>
            <w:hideMark/>
          </w:tcPr>
          <w:p w:rsidR="004E01F5" w:rsidRPr="000A1F20" w:rsidRDefault="004E01F5" w:rsidP="00D849DF">
            <w:pPr>
              <w:jc w:val="center"/>
            </w:pPr>
            <w:r w:rsidRPr="000A1F20">
              <w:t>13 151,48494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93 853,15568</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8 623,00846</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85 230,14722</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7.1</w:t>
            </w:r>
          </w:p>
        </w:tc>
        <w:tc>
          <w:tcPr>
            <w:tcW w:w="4117" w:type="dxa"/>
            <w:vMerge w:val="restart"/>
            <w:shd w:val="clear" w:color="auto" w:fill="auto"/>
            <w:vAlign w:val="center"/>
            <w:hideMark/>
          </w:tcPr>
          <w:p w:rsidR="004E01F5" w:rsidRPr="000A1F20" w:rsidRDefault="004E01F5" w:rsidP="00D849DF">
            <w:pPr>
              <w:jc w:val="center"/>
              <w:outlineLvl w:val="0"/>
            </w:pPr>
            <w:r w:rsidRPr="000A1F2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8 183,51917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8 183,51917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6 546,60000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6 546,60000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3 751,07000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3 751,07000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18 481,18917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18 481,18917</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99"/>
        </w:trPr>
        <w:tc>
          <w:tcPr>
            <w:tcW w:w="566" w:type="dxa"/>
            <w:vMerge w:val="restart"/>
            <w:shd w:val="clear" w:color="auto" w:fill="auto"/>
            <w:noWrap/>
            <w:vAlign w:val="center"/>
            <w:hideMark/>
          </w:tcPr>
          <w:p w:rsidR="004E01F5" w:rsidRPr="000A1F20" w:rsidRDefault="004E01F5" w:rsidP="00D849DF">
            <w:pPr>
              <w:jc w:val="center"/>
              <w:outlineLvl w:val="0"/>
            </w:pPr>
            <w:r w:rsidRPr="000A1F20">
              <w:t>7.2</w:t>
            </w:r>
          </w:p>
        </w:tc>
        <w:tc>
          <w:tcPr>
            <w:tcW w:w="4117" w:type="dxa"/>
            <w:vMerge w:val="restart"/>
            <w:shd w:val="clear" w:color="auto" w:fill="auto"/>
            <w:vAlign w:val="center"/>
            <w:hideMark/>
          </w:tcPr>
          <w:p w:rsidR="004E01F5" w:rsidRPr="000A1F20" w:rsidRDefault="004E01F5" w:rsidP="00D849DF">
            <w:pPr>
              <w:jc w:val="center"/>
              <w:outlineLvl w:val="0"/>
            </w:pPr>
            <w:r w:rsidRPr="000A1F2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34 879,41676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34 879,41676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11"/>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34 879,41676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34 879,41676</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7.3</w:t>
            </w:r>
          </w:p>
        </w:tc>
        <w:tc>
          <w:tcPr>
            <w:tcW w:w="4117" w:type="dxa"/>
            <w:vMerge w:val="restart"/>
            <w:shd w:val="clear" w:color="auto" w:fill="auto"/>
            <w:vAlign w:val="center"/>
            <w:hideMark/>
          </w:tcPr>
          <w:p w:rsidR="004E01F5" w:rsidRPr="000A1F20" w:rsidRDefault="004E01F5" w:rsidP="00D849DF">
            <w:pPr>
              <w:jc w:val="center"/>
              <w:outlineLvl w:val="0"/>
            </w:pPr>
            <w:r w:rsidRPr="000A1F20">
              <w:t>Доставка питьевой воды в бывшие деревни</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2 040,48000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2 040,48000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3 204,02460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3 204,02460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3 015,84140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3 015,84140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8 260,34600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8 260,34600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2"/>
        </w:trPr>
        <w:tc>
          <w:tcPr>
            <w:tcW w:w="566" w:type="dxa"/>
            <w:vMerge w:val="restart"/>
            <w:shd w:val="clear" w:color="auto" w:fill="auto"/>
            <w:noWrap/>
            <w:vAlign w:val="center"/>
            <w:hideMark/>
          </w:tcPr>
          <w:p w:rsidR="004E01F5" w:rsidRPr="000A1F20" w:rsidRDefault="004E01F5" w:rsidP="00D849DF">
            <w:pPr>
              <w:jc w:val="center"/>
              <w:outlineLvl w:val="0"/>
            </w:pPr>
            <w:r w:rsidRPr="000A1F20">
              <w:t>7.4</w:t>
            </w:r>
          </w:p>
        </w:tc>
        <w:tc>
          <w:tcPr>
            <w:tcW w:w="4117" w:type="dxa"/>
            <w:vMerge w:val="restart"/>
            <w:shd w:val="clear" w:color="auto" w:fill="auto"/>
            <w:vAlign w:val="center"/>
            <w:hideMark/>
          </w:tcPr>
          <w:p w:rsidR="004E01F5" w:rsidRPr="000A1F20" w:rsidRDefault="004E01F5" w:rsidP="00D849DF">
            <w:pPr>
              <w:jc w:val="center"/>
              <w:outlineLvl w:val="0"/>
            </w:pPr>
            <w:r w:rsidRPr="000A1F2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1 793,80000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1 793,80000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846,00000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846,00000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2 639,80000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2 639,80000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2"/>
        </w:trPr>
        <w:tc>
          <w:tcPr>
            <w:tcW w:w="566" w:type="dxa"/>
            <w:vMerge w:val="restart"/>
            <w:shd w:val="clear" w:color="auto" w:fill="auto"/>
            <w:noWrap/>
            <w:vAlign w:val="center"/>
            <w:hideMark/>
          </w:tcPr>
          <w:p w:rsidR="004E01F5" w:rsidRPr="000A1F20" w:rsidRDefault="004E01F5" w:rsidP="00D849DF">
            <w:pPr>
              <w:jc w:val="center"/>
              <w:outlineLvl w:val="0"/>
            </w:pPr>
            <w:r w:rsidRPr="000A1F20">
              <w:t>7.5</w:t>
            </w:r>
          </w:p>
        </w:tc>
        <w:tc>
          <w:tcPr>
            <w:tcW w:w="4117" w:type="dxa"/>
            <w:vMerge w:val="restart"/>
            <w:shd w:val="clear" w:color="auto" w:fill="auto"/>
            <w:vAlign w:val="center"/>
            <w:hideMark/>
          </w:tcPr>
          <w:p w:rsidR="004E01F5" w:rsidRPr="000A1F20" w:rsidRDefault="004E01F5" w:rsidP="00D849DF">
            <w:pPr>
              <w:jc w:val="center"/>
              <w:outlineLvl w:val="0"/>
            </w:pPr>
            <w:r w:rsidRPr="000A1F2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2 241,03895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2 241,03895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1 609,97043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1 609,97043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2 943,21590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2 943,21590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6 794,22528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6 794,22528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7.6</w:t>
            </w:r>
          </w:p>
        </w:tc>
        <w:tc>
          <w:tcPr>
            <w:tcW w:w="4117" w:type="dxa"/>
            <w:vMerge w:val="restart"/>
            <w:shd w:val="clear" w:color="auto" w:fill="auto"/>
            <w:vAlign w:val="center"/>
            <w:hideMark/>
          </w:tcPr>
          <w:p w:rsidR="004E01F5" w:rsidRPr="000A1F20" w:rsidRDefault="004E01F5" w:rsidP="00D849DF">
            <w:pPr>
              <w:jc w:val="center"/>
              <w:outlineLvl w:val="0"/>
            </w:pPr>
            <w:r w:rsidRPr="000A1F2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209,00000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209,00000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209,00000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209,00000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50"/>
        </w:trPr>
        <w:tc>
          <w:tcPr>
            <w:tcW w:w="566" w:type="dxa"/>
            <w:vMerge w:val="restart"/>
            <w:shd w:val="clear" w:color="auto" w:fill="auto"/>
            <w:noWrap/>
            <w:vAlign w:val="center"/>
            <w:hideMark/>
          </w:tcPr>
          <w:p w:rsidR="004E01F5" w:rsidRPr="000A1F20" w:rsidRDefault="004E01F5" w:rsidP="00D849DF">
            <w:pPr>
              <w:jc w:val="center"/>
              <w:outlineLvl w:val="0"/>
            </w:pPr>
            <w:r w:rsidRPr="000A1F20">
              <w:t>7.7</w:t>
            </w:r>
          </w:p>
        </w:tc>
        <w:tc>
          <w:tcPr>
            <w:tcW w:w="4117" w:type="dxa"/>
            <w:vMerge w:val="restart"/>
            <w:shd w:val="clear" w:color="auto" w:fill="auto"/>
            <w:vAlign w:val="center"/>
            <w:hideMark/>
          </w:tcPr>
          <w:p w:rsidR="004E01F5" w:rsidRPr="000A1F20" w:rsidRDefault="004E01F5" w:rsidP="00D849DF">
            <w:pPr>
              <w:jc w:val="center"/>
              <w:outlineLvl w:val="0"/>
            </w:pPr>
            <w:r w:rsidRPr="000A1F2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ОВБиДХ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18 677,11676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7 097,30439</w:t>
            </w:r>
          </w:p>
        </w:tc>
        <w:tc>
          <w:tcPr>
            <w:tcW w:w="1600" w:type="dxa"/>
            <w:shd w:val="clear" w:color="auto" w:fill="auto"/>
            <w:noWrap/>
            <w:vAlign w:val="center"/>
            <w:hideMark/>
          </w:tcPr>
          <w:p w:rsidR="004E01F5" w:rsidRPr="000A1F20" w:rsidRDefault="004E01F5" w:rsidP="00D849DF">
            <w:pPr>
              <w:jc w:val="center"/>
              <w:outlineLvl w:val="0"/>
            </w:pPr>
            <w:r w:rsidRPr="000A1F20">
              <w:t>11 579,81237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3 912,06171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1 525,70407</w:t>
            </w:r>
          </w:p>
        </w:tc>
        <w:tc>
          <w:tcPr>
            <w:tcW w:w="1600" w:type="dxa"/>
            <w:shd w:val="clear" w:color="auto" w:fill="auto"/>
            <w:noWrap/>
            <w:vAlign w:val="center"/>
            <w:hideMark/>
          </w:tcPr>
          <w:p w:rsidR="004E01F5" w:rsidRPr="000A1F20" w:rsidRDefault="004E01F5" w:rsidP="00D849DF">
            <w:pPr>
              <w:jc w:val="center"/>
              <w:outlineLvl w:val="0"/>
            </w:pPr>
            <w:r w:rsidRPr="000A1F20">
              <w:t>2 386,35764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22 589,17847</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8 623,00846</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13 966,17001</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02"/>
        </w:trPr>
        <w:tc>
          <w:tcPr>
            <w:tcW w:w="566" w:type="dxa"/>
            <w:vMerge w:val="restart"/>
            <w:shd w:val="clear" w:color="000000" w:fill="DAEEF3"/>
            <w:noWrap/>
            <w:vAlign w:val="center"/>
            <w:hideMark/>
          </w:tcPr>
          <w:p w:rsidR="004E01F5" w:rsidRPr="000A1F20" w:rsidRDefault="004E01F5" w:rsidP="00D849DF">
            <w:pPr>
              <w:jc w:val="center"/>
            </w:pPr>
            <w:r w:rsidRPr="000A1F20">
              <w:t>8</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4E01F5" w:rsidRPr="000A1F20" w:rsidRDefault="004E01F5" w:rsidP="00D849DF">
            <w:pPr>
              <w:jc w:val="center"/>
            </w:pPr>
            <w:r w:rsidRPr="000A1F20">
              <w:t>ОПиЭБ</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675,00000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675,00000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665,00000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665,00000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1 275,03500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1 275,03500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2 615,03500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2 615,03500</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8.1</w:t>
            </w:r>
          </w:p>
        </w:tc>
        <w:tc>
          <w:tcPr>
            <w:tcW w:w="4117" w:type="dxa"/>
            <w:vMerge w:val="restart"/>
            <w:shd w:val="clear" w:color="auto" w:fill="auto"/>
            <w:vAlign w:val="center"/>
            <w:hideMark/>
          </w:tcPr>
          <w:p w:rsidR="004E01F5" w:rsidRPr="000A1F20" w:rsidRDefault="004E01F5" w:rsidP="00D849DF">
            <w:pPr>
              <w:jc w:val="center"/>
              <w:outlineLvl w:val="0"/>
            </w:pPr>
            <w:r w:rsidRPr="000A1F2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ОПиЭБ</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675,00000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675,00000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665,00000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665,00000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1 275,03500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1 275,03500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2 615,03500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2 615,03500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000000" w:fill="DAEEF3"/>
            <w:noWrap/>
            <w:vAlign w:val="center"/>
            <w:hideMark/>
          </w:tcPr>
          <w:p w:rsidR="004E01F5" w:rsidRPr="000A1F20" w:rsidRDefault="004E01F5" w:rsidP="00D849DF">
            <w:pPr>
              <w:jc w:val="center"/>
            </w:pPr>
            <w:r w:rsidRPr="000A1F20">
              <w:t>9</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4E01F5" w:rsidRPr="000A1F20" w:rsidRDefault="004E01F5" w:rsidP="00D849DF">
            <w:pPr>
              <w:jc w:val="center"/>
            </w:pPr>
            <w:r w:rsidRPr="000A1F20">
              <w:t>ОЭР</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1 180,64741</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1 180,64741</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1 302,40589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1 302,40589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1 595,56998</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1 595,56998</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4 078,62328</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4 078,62328</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9.1</w:t>
            </w:r>
          </w:p>
        </w:tc>
        <w:tc>
          <w:tcPr>
            <w:tcW w:w="4117" w:type="dxa"/>
            <w:vMerge w:val="restart"/>
            <w:shd w:val="clear" w:color="auto" w:fill="auto"/>
            <w:vAlign w:val="center"/>
            <w:hideMark/>
          </w:tcPr>
          <w:p w:rsidR="004E01F5" w:rsidRPr="000A1F20" w:rsidRDefault="004E01F5" w:rsidP="00D849DF">
            <w:pPr>
              <w:jc w:val="center"/>
              <w:outlineLvl w:val="0"/>
            </w:pPr>
            <w:r w:rsidRPr="000A1F2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1 180,64741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1 180,64741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1 302,40589</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1 302,40589</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1 595,56998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1 595,56998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4 078,62328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4 078,62328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89"/>
        </w:trPr>
        <w:tc>
          <w:tcPr>
            <w:tcW w:w="566" w:type="dxa"/>
            <w:vMerge w:val="restart"/>
            <w:shd w:val="clear" w:color="000000" w:fill="DAEEF3"/>
            <w:noWrap/>
            <w:vAlign w:val="center"/>
            <w:hideMark/>
          </w:tcPr>
          <w:p w:rsidR="004E01F5" w:rsidRPr="000A1F20" w:rsidRDefault="004E01F5" w:rsidP="00D849DF">
            <w:pPr>
              <w:jc w:val="center"/>
            </w:pPr>
            <w:r w:rsidRPr="000A1F20">
              <w:t>Б</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4E01F5" w:rsidRPr="000A1F20" w:rsidRDefault="004E01F5" w:rsidP="00D849DF">
            <w:pPr>
              <w:jc w:val="center"/>
            </w:pPr>
            <w:r w:rsidRPr="000A1F20">
              <w:t>ОЭР</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12 712,24812</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12 712,24812</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6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15 199,02093</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15 199,02093</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6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20 879,78879</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20 879,78879</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48 791,05784</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48 791,05784</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402"/>
        </w:trPr>
        <w:tc>
          <w:tcPr>
            <w:tcW w:w="566" w:type="dxa"/>
            <w:vMerge w:val="restart"/>
            <w:shd w:val="clear" w:color="auto" w:fill="auto"/>
            <w:noWrap/>
            <w:vAlign w:val="center"/>
            <w:hideMark/>
          </w:tcPr>
          <w:p w:rsidR="004E01F5" w:rsidRPr="000A1F20" w:rsidRDefault="004E01F5" w:rsidP="00D849DF">
            <w:pPr>
              <w:jc w:val="center"/>
              <w:outlineLvl w:val="0"/>
            </w:pPr>
            <w:r w:rsidRPr="000A1F20">
              <w:t>Б.1</w:t>
            </w:r>
          </w:p>
        </w:tc>
        <w:tc>
          <w:tcPr>
            <w:tcW w:w="4117" w:type="dxa"/>
            <w:vMerge w:val="restart"/>
            <w:shd w:val="clear" w:color="auto" w:fill="auto"/>
            <w:vAlign w:val="center"/>
            <w:hideMark/>
          </w:tcPr>
          <w:p w:rsidR="004E01F5" w:rsidRPr="000A1F20" w:rsidRDefault="004E01F5" w:rsidP="00D849DF">
            <w:pPr>
              <w:jc w:val="center"/>
              <w:outlineLvl w:val="0"/>
            </w:pPr>
            <w:r w:rsidRPr="000A1F2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455,25000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455,25000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515,60000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515,60000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02"/>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552,70500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552,70500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1 523,55500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1 523,55500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Б.2</w:t>
            </w:r>
          </w:p>
        </w:tc>
        <w:tc>
          <w:tcPr>
            <w:tcW w:w="4117" w:type="dxa"/>
            <w:vMerge w:val="restart"/>
            <w:shd w:val="clear" w:color="auto" w:fill="auto"/>
            <w:vAlign w:val="center"/>
            <w:hideMark/>
          </w:tcPr>
          <w:p w:rsidR="004E01F5" w:rsidRPr="000A1F20" w:rsidRDefault="004E01F5" w:rsidP="00D849DF">
            <w:pPr>
              <w:jc w:val="center"/>
              <w:outlineLvl w:val="0"/>
            </w:pPr>
            <w:r w:rsidRPr="000A1F2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7 483,95728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7 483,95728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10 186,42457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10 186,42457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11 728,12498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11 728,12498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29 398,50683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29 398,50683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Б.3</w:t>
            </w:r>
          </w:p>
        </w:tc>
        <w:tc>
          <w:tcPr>
            <w:tcW w:w="4117" w:type="dxa"/>
            <w:vMerge w:val="restart"/>
            <w:shd w:val="clear" w:color="auto" w:fill="auto"/>
            <w:vAlign w:val="center"/>
            <w:hideMark/>
          </w:tcPr>
          <w:p w:rsidR="004E01F5" w:rsidRPr="000A1F20" w:rsidRDefault="004E01F5" w:rsidP="00D849DF">
            <w:pPr>
              <w:jc w:val="center"/>
              <w:outlineLvl w:val="0"/>
            </w:pPr>
            <w:r w:rsidRPr="000A1F20">
              <w:t>Оказание информационных услуг</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253,00000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253,00000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250,00000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250,00000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300,00000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300,00000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803,00000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803,00000</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Б.4</w:t>
            </w:r>
          </w:p>
        </w:tc>
        <w:tc>
          <w:tcPr>
            <w:tcW w:w="4117" w:type="dxa"/>
            <w:vMerge w:val="restart"/>
            <w:shd w:val="clear" w:color="auto" w:fill="auto"/>
            <w:vAlign w:val="center"/>
            <w:hideMark/>
          </w:tcPr>
          <w:p w:rsidR="004E01F5" w:rsidRPr="000A1F20" w:rsidRDefault="004E01F5" w:rsidP="00D849DF">
            <w:pPr>
              <w:jc w:val="center"/>
              <w:outlineLvl w:val="0"/>
            </w:pPr>
            <w:r w:rsidRPr="000A1F20">
              <w:t>Мероприятия по уборке общественных кладбищ и мемориалов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700,00000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700,00000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700,00000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700,00000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697,44924</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697,44924</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2 097,44924</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2 097,44924</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Б.5</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Мероприятия по охране общественных кладбищ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3 820,04083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3 820,04083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3 546,99635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3 546,99635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7 601,50957</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7 601,50957</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14 968,54675</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14 968,54675</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Б.6</w:t>
            </w:r>
          </w:p>
        </w:tc>
        <w:tc>
          <w:tcPr>
            <w:tcW w:w="4117" w:type="dxa"/>
            <w:vMerge w:val="restart"/>
            <w:shd w:val="clear" w:color="auto" w:fill="auto"/>
            <w:vAlign w:val="center"/>
            <w:hideMark/>
          </w:tcPr>
          <w:p w:rsidR="004E01F5" w:rsidRPr="000A1F20" w:rsidRDefault="004E01F5" w:rsidP="00D849DF">
            <w:pPr>
              <w:jc w:val="center"/>
              <w:outlineLvl w:val="0"/>
            </w:pPr>
            <w:r w:rsidRPr="000A1F20">
              <w:t>Доставка тел умерших из внебольничных мест</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ОЭР</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DDD9C4"/>
            <w:noWrap/>
            <w:vAlign w:val="center"/>
            <w:hideMark/>
          </w:tcPr>
          <w:p w:rsidR="004E01F5" w:rsidRPr="000A1F20" w:rsidRDefault="004E01F5" w:rsidP="00D849DF">
            <w:pPr>
              <w:outlineLvl w:val="0"/>
            </w:pPr>
            <w:r w:rsidRPr="000A1F20">
              <w:t> </w:t>
            </w:r>
          </w:p>
        </w:tc>
        <w:tc>
          <w:tcPr>
            <w:tcW w:w="4117" w:type="dxa"/>
            <w:shd w:val="clear" w:color="000000" w:fill="DDD9C4"/>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DDD9C4"/>
            <w:noWrap/>
            <w:vAlign w:val="center"/>
            <w:hideMark/>
          </w:tcPr>
          <w:p w:rsidR="004E01F5" w:rsidRPr="000A1F20" w:rsidRDefault="004E01F5" w:rsidP="00D849DF">
            <w:pPr>
              <w:outlineLvl w:val="0"/>
            </w:pPr>
            <w:r w:rsidRPr="000A1F20">
              <w:t> </w:t>
            </w:r>
          </w:p>
        </w:tc>
        <w:tc>
          <w:tcPr>
            <w:tcW w:w="1020" w:type="dxa"/>
            <w:shd w:val="clear" w:color="000000" w:fill="DDD9C4"/>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4E01F5" w:rsidRPr="000A1F20" w:rsidRDefault="004E01F5" w:rsidP="00D849DF">
            <w:pPr>
              <w:jc w:val="center"/>
              <w:outlineLvl w:val="0"/>
              <w:rPr>
                <w:b/>
                <w:bCs/>
              </w:rPr>
            </w:pPr>
            <w:r w:rsidRPr="000A1F20">
              <w:rPr>
                <w:b/>
                <w:bCs/>
              </w:rPr>
              <w:t>0,00002</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DDD9C4"/>
            <w:noWrap/>
            <w:vAlign w:val="center"/>
            <w:hideMark/>
          </w:tcPr>
          <w:p w:rsidR="004E01F5" w:rsidRPr="000A1F20" w:rsidRDefault="004E01F5" w:rsidP="00D849DF">
            <w:pPr>
              <w:jc w:val="center"/>
              <w:outlineLvl w:val="0"/>
              <w:rPr>
                <w:b/>
                <w:bCs/>
              </w:rPr>
            </w:pPr>
            <w:r w:rsidRPr="000A1F20">
              <w:rPr>
                <w:b/>
                <w:bCs/>
              </w:rPr>
              <w:t>0,00002</w:t>
            </w:r>
          </w:p>
        </w:tc>
        <w:tc>
          <w:tcPr>
            <w:tcW w:w="1440" w:type="dxa"/>
            <w:shd w:val="clear" w:color="000000" w:fill="DDD9C4"/>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99"/>
        </w:trPr>
        <w:tc>
          <w:tcPr>
            <w:tcW w:w="566" w:type="dxa"/>
            <w:vMerge w:val="restart"/>
            <w:shd w:val="clear" w:color="000000" w:fill="DAEEF3"/>
            <w:noWrap/>
            <w:vAlign w:val="center"/>
            <w:hideMark/>
          </w:tcPr>
          <w:p w:rsidR="004E01F5" w:rsidRPr="000A1F20" w:rsidRDefault="004E01F5" w:rsidP="00D849DF">
            <w:pPr>
              <w:jc w:val="center"/>
            </w:pPr>
            <w:r w:rsidRPr="000A1F20">
              <w:t>10</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4E01F5" w:rsidRPr="000A1F20" w:rsidRDefault="004E01F5" w:rsidP="00D849DF">
            <w:pPr>
              <w:jc w:val="center"/>
            </w:pPr>
            <w:r w:rsidRPr="000A1F20">
              <w:t>ОЖКХ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2023</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11 471,81624</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11 471,81624</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10 174,75160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10 174,75160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9 815,91342</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9 815,91342</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31 462,48126</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31 462,48126</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10.1</w:t>
            </w:r>
          </w:p>
        </w:tc>
        <w:tc>
          <w:tcPr>
            <w:tcW w:w="4117" w:type="dxa"/>
            <w:vMerge w:val="restart"/>
            <w:shd w:val="clear" w:color="auto" w:fill="auto"/>
            <w:vAlign w:val="center"/>
            <w:hideMark/>
          </w:tcPr>
          <w:p w:rsidR="004E01F5" w:rsidRPr="000A1F20" w:rsidRDefault="004E01F5" w:rsidP="00D849DF">
            <w:pPr>
              <w:jc w:val="center"/>
              <w:outlineLvl w:val="0"/>
            </w:pPr>
            <w:r w:rsidRPr="000A1F2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426,00000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426,00000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123,97600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123,97600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264,85400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264,85400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814,83000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814,83000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900"/>
        </w:trPr>
        <w:tc>
          <w:tcPr>
            <w:tcW w:w="566" w:type="dxa"/>
            <w:vMerge w:val="restart"/>
            <w:shd w:val="clear" w:color="auto" w:fill="auto"/>
            <w:noWrap/>
            <w:vAlign w:val="center"/>
            <w:hideMark/>
          </w:tcPr>
          <w:p w:rsidR="004E01F5" w:rsidRPr="000A1F20" w:rsidRDefault="004E01F5" w:rsidP="00D849DF">
            <w:pPr>
              <w:jc w:val="center"/>
              <w:outlineLvl w:val="0"/>
            </w:pPr>
            <w:r w:rsidRPr="000A1F20">
              <w:t>10.2</w:t>
            </w:r>
          </w:p>
        </w:tc>
        <w:tc>
          <w:tcPr>
            <w:tcW w:w="4117" w:type="dxa"/>
            <w:vMerge w:val="restart"/>
            <w:shd w:val="clear" w:color="auto" w:fill="auto"/>
            <w:vAlign w:val="center"/>
            <w:hideMark/>
          </w:tcPr>
          <w:p w:rsidR="004E01F5" w:rsidRPr="000A1F20" w:rsidRDefault="004E01F5" w:rsidP="00D849DF">
            <w:pPr>
              <w:jc w:val="center"/>
              <w:outlineLvl w:val="0"/>
            </w:pPr>
            <w:r w:rsidRPr="000A1F2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525,42212</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525,42212</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9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69,36996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69,36996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594,79208</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594,79208</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99"/>
        </w:trPr>
        <w:tc>
          <w:tcPr>
            <w:tcW w:w="566" w:type="dxa"/>
            <w:vMerge w:val="restart"/>
            <w:shd w:val="clear" w:color="auto" w:fill="auto"/>
            <w:noWrap/>
            <w:vAlign w:val="center"/>
            <w:hideMark/>
          </w:tcPr>
          <w:p w:rsidR="004E01F5" w:rsidRPr="000A1F20" w:rsidRDefault="004E01F5" w:rsidP="00D849DF">
            <w:pPr>
              <w:jc w:val="center"/>
              <w:outlineLvl w:val="0"/>
            </w:pPr>
            <w:r w:rsidRPr="000A1F20">
              <w:t>10.3</w:t>
            </w:r>
          </w:p>
        </w:tc>
        <w:tc>
          <w:tcPr>
            <w:tcW w:w="4117" w:type="dxa"/>
            <w:vMerge w:val="restart"/>
            <w:shd w:val="clear" w:color="auto" w:fill="auto"/>
            <w:vAlign w:val="center"/>
            <w:hideMark/>
          </w:tcPr>
          <w:p w:rsidR="004E01F5" w:rsidRPr="000A1F20" w:rsidRDefault="004E01F5" w:rsidP="00D849DF">
            <w:pPr>
              <w:jc w:val="center"/>
              <w:outlineLvl w:val="0"/>
            </w:pPr>
            <w:r w:rsidRPr="000A1F2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9 186,13531</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9 186,13531</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8 138,54568</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8 138,54568</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499"/>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9 481,68946</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9 481,68946</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26 806,37045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26 806,37045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360"/>
        </w:trPr>
        <w:tc>
          <w:tcPr>
            <w:tcW w:w="566" w:type="dxa"/>
            <w:vMerge w:val="restart"/>
            <w:shd w:val="clear" w:color="auto" w:fill="auto"/>
            <w:noWrap/>
            <w:vAlign w:val="center"/>
            <w:hideMark/>
          </w:tcPr>
          <w:p w:rsidR="004E01F5" w:rsidRPr="000A1F20" w:rsidRDefault="004E01F5" w:rsidP="00D849DF">
            <w:pPr>
              <w:jc w:val="center"/>
              <w:outlineLvl w:val="0"/>
            </w:pPr>
            <w:r w:rsidRPr="000A1F20">
              <w:t>10.4</w:t>
            </w:r>
          </w:p>
        </w:tc>
        <w:tc>
          <w:tcPr>
            <w:tcW w:w="4117" w:type="dxa"/>
            <w:vMerge w:val="restart"/>
            <w:shd w:val="clear" w:color="auto" w:fill="auto"/>
            <w:vAlign w:val="center"/>
            <w:hideMark/>
          </w:tcPr>
          <w:p w:rsidR="004E01F5" w:rsidRPr="000A1F20" w:rsidRDefault="004E01F5" w:rsidP="00D849DF">
            <w:pPr>
              <w:jc w:val="center"/>
              <w:outlineLvl w:val="0"/>
            </w:pPr>
            <w:r w:rsidRPr="000A1F20">
              <w:t>Содержание бесхозяйных объектов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2023</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1 859,68093</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1 859,68093</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1 386,80780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1 386,80780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3 246,48873</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3 246,48873</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450"/>
        </w:trPr>
        <w:tc>
          <w:tcPr>
            <w:tcW w:w="566" w:type="dxa"/>
            <w:vMerge w:val="restart"/>
            <w:shd w:val="clear" w:color="000000" w:fill="DAEEF3"/>
            <w:noWrap/>
            <w:vAlign w:val="center"/>
            <w:hideMark/>
          </w:tcPr>
          <w:p w:rsidR="004E01F5" w:rsidRPr="000A1F20" w:rsidRDefault="004E01F5" w:rsidP="00D849DF">
            <w:pPr>
              <w:jc w:val="center"/>
            </w:pPr>
            <w:r w:rsidRPr="000A1F20">
              <w:t>11</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4E01F5" w:rsidRPr="000A1F20" w:rsidRDefault="004E01F5" w:rsidP="00D849DF">
            <w:pPr>
              <w:jc w:val="center"/>
            </w:pPr>
            <w:r w:rsidRPr="000A1F20">
              <w:t>ОВБиДХ, ОКС</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4 017,85520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3 053,56975</w:t>
            </w:r>
          </w:p>
        </w:tc>
        <w:tc>
          <w:tcPr>
            <w:tcW w:w="1600" w:type="dxa"/>
            <w:shd w:val="clear" w:color="000000" w:fill="DAEEF3"/>
            <w:noWrap/>
            <w:vAlign w:val="center"/>
            <w:hideMark/>
          </w:tcPr>
          <w:p w:rsidR="004E01F5" w:rsidRPr="000A1F20" w:rsidRDefault="004E01F5" w:rsidP="00D849DF">
            <w:pPr>
              <w:jc w:val="center"/>
            </w:pPr>
            <w:r w:rsidRPr="000A1F20">
              <w:t>964,28545</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45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3 877,18000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3 024,20000</w:t>
            </w:r>
          </w:p>
        </w:tc>
        <w:tc>
          <w:tcPr>
            <w:tcW w:w="1600" w:type="dxa"/>
            <w:shd w:val="clear" w:color="000000" w:fill="DAEEF3"/>
            <w:noWrap/>
            <w:vAlign w:val="center"/>
            <w:hideMark/>
          </w:tcPr>
          <w:p w:rsidR="004E01F5" w:rsidRPr="000A1F20" w:rsidRDefault="004E01F5" w:rsidP="00D849DF">
            <w:pPr>
              <w:jc w:val="center"/>
            </w:pPr>
            <w:r w:rsidRPr="000A1F20">
              <w:t>852,98000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7 895,03520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6 077,76975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1 817,26545</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1756"/>
        </w:trPr>
        <w:tc>
          <w:tcPr>
            <w:tcW w:w="566" w:type="dxa"/>
            <w:shd w:val="clear" w:color="auto" w:fill="auto"/>
            <w:noWrap/>
            <w:vAlign w:val="center"/>
            <w:hideMark/>
          </w:tcPr>
          <w:p w:rsidR="004E01F5" w:rsidRPr="000A1F20" w:rsidRDefault="004E01F5" w:rsidP="00D849DF">
            <w:pPr>
              <w:jc w:val="center"/>
              <w:outlineLvl w:val="0"/>
            </w:pPr>
            <w:r w:rsidRPr="000A1F20">
              <w:t>11.1</w:t>
            </w:r>
          </w:p>
        </w:tc>
        <w:tc>
          <w:tcPr>
            <w:tcW w:w="4117" w:type="dxa"/>
            <w:shd w:val="clear" w:color="auto" w:fill="auto"/>
            <w:vAlign w:val="center"/>
            <w:hideMark/>
          </w:tcPr>
          <w:p w:rsidR="004E01F5" w:rsidRPr="000A1F20" w:rsidRDefault="004E01F5" w:rsidP="00D849DF">
            <w:pPr>
              <w:jc w:val="center"/>
              <w:outlineLvl w:val="0"/>
            </w:pPr>
            <w:r w:rsidRPr="000A1F2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4 017,85520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3 053,56975</w:t>
            </w:r>
          </w:p>
        </w:tc>
        <w:tc>
          <w:tcPr>
            <w:tcW w:w="1600" w:type="dxa"/>
            <w:shd w:val="clear" w:color="auto" w:fill="auto"/>
            <w:noWrap/>
            <w:vAlign w:val="center"/>
            <w:hideMark/>
          </w:tcPr>
          <w:p w:rsidR="004E01F5" w:rsidRPr="000A1F20" w:rsidRDefault="004E01F5" w:rsidP="00D849DF">
            <w:pPr>
              <w:jc w:val="center"/>
              <w:outlineLvl w:val="0"/>
            </w:pPr>
            <w:r w:rsidRPr="000A1F20">
              <w:t>964,28545</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4 017,85520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3 053,56975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964,28545</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1320"/>
        </w:trPr>
        <w:tc>
          <w:tcPr>
            <w:tcW w:w="566" w:type="dxa"/>
            <w:shd w:val="clear" w:color="auto" w:fill="auto"/>
            <w:noWrap/>
            <w:vAlign w:val="center"/>
            <w:hideMark/>
          </w:tcPr>
          <w:p w:rsidR="004E01F5" w:rsidRPr="000A1F20" w:rsidRDefault="004E01F5" w:rsidP="00D849DF">
            <w:pPr>
              <w:jc w:val="center"/>
              <w:outlineLvl w:val="0"/>
            </w:pPr>
            <w:r w:rsidRPr="000A1F20">
              <w:t>11.2</w:t>
            </w:r>
          </w:p>
        </w:tc>
        <w:tc>
          <w:tcPr>
            <w:tcW w:w="4117" w:type="dxa"/>
            <w:shd w:val="clear" w:color="auto" w:fill="auto"/>
            <w:vAlign w:val="center"/>
            <w:hideMark/>
          </w:tcPr>
          <w:p w:rsidR="004E01F5" w:rsidRPr="000A1F20" w:rsidRDefault="004E01F5" w:rsidP="00D849DF">
            <w:pPr>
              <w:jc w:val="center"/>
              <w:outlineLvl w:val="0"/>
            </w:pPr>
            <w:r w:rsidRPr="000A1F2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shd w:val="clear" w:color="auto" w:fill="auto"/>
            <w:vAlign w:val="center"/>
            <w:hideMark/>
          </w:tcPr>
          <w:p w:rsidR="004E01F5" w:rsidRPr="000A1F20" w:rsidRDefault="004E01F5" w:rsidP="00D849DF">
            <w:pPr>
              <w:jc w:val="center"/>
              <w:outlineLvl w:val="0"/>
            </w:pPr>
            <w:r w:rsidRPr="000A1F20">
              <w:t>ОВБиДХ, ОКС</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3 877,18000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3 024,20000</w:t>
            </w:r>
          </w:p>
        </w:tc>
        <w:tc>
          <w:tcPr>
            <w:tcW w:w="1600" w:type="dxa"/>
            <w:shd w:val="clear" w:color="auto" w:fill="auto"/>
            <w:noWrap/>
            <w:vAlign w:val="center"/>
            <w:hideMark/>
          </w:tcPr>
          <w:p w:rsidR="004E01F5" w:rsidRPr="000A1F20" w:rsidRDefault="004E01F5" w:rsidP="00D849DF">
            <w:pPr>
              <w:jc w:val="center"/>
              <w:outlineLvl w:val="0"/>
            </w:pPr>
            <w:r w:rsidRPr="000A1F20">
              <w:t>852,98000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3 877,18000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3 024,20000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852,98000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r w:rsidR="004E01F5" w:rsidRPr="000A1F20" w:rsidTr="00D849DF">
        <w:trPr>
          <w:trHeight w:val="600"/>
        </w:trPr>
        <w:tc>
          <w:tcPr>
            <w:tcW w:w="566" w:type="dxa"/>
            <w:vMerge w:val="restart"/>
            <w:shd w:val="clear" w:color="000000" w:fill="DAEEF3"/>
            <w:noWrap/>
            <w:vAlign w:val="center"/>
            <w:hideMark/>
          </w:tcPr>
          <w:p w:rsidR="004E01F5" w:rsidRPr="000A1F20" w:rsidRDefault="004E01F5" w:rsidP="00D849DF">
            <w:pPr>
              <w:jc w:val="center"/>
            </w:pPr>
            <w:r w:rsidRPr="000A1F20">
              <w:t>12</w:t>
            </w:r>
          </w:p>
        </w:tc>
        <w:tc>
          <w:tcPr>
            <w:tcW w:w="4117" w:type="dxa"/>
            <w:vMerge w:val="restart"/>
            <w:shd w:val="clear" w:color="000000" w:fill="DAEEF3"/>
            <w:vAlign w:val="center"/>
            <w:hideMark/>
          </w:tcPr>
          <w:p w:rsidR="004E01F5" w:rsidRPr="000A1F20" w:rsidRDefault="004E01F5" w:rsidP="00D849DF">
            <w:pPr>
              <w:jc w:val="center"/>
            </w:pPr>
            <w:r w:rsidRPr="000A1F2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4E01F5" w:rsidRPr="000A1F20" w:rsidRDefault="004E01F5" w:rsidP="00D849DF">
            <w:pPr>
              <w:jc w:val="center"/>
            </w:pPr>
            <w:r w:rsidRPr="000A1F20">
              <w:t>ОЖКХ</w:t>
            </w:r>
          </w:p>
        </w:tc>
        <w:tc>
          <w:tcPr>
            <w:tcW w:w="1020" w:type="dxa"/>
            <w:shd w:val="clear" w:color="000000" w:fill="DAEEF3"/>
            <w:noWrap/>
            <w:vAlign w:val="center"/>
            <w:hideMark/>
          </w:tcPr>
          <w:p w:rsidR="004E01F5" w:rsidRPr="000A1F20" w:rsidRDefault="004E01F5" w:rsidP="00D849DF">
            <w:pPr>
              <w:jc w:val="center"/>
              <w:rPr>
                <w:b/>
                <w:bCs/>
              </w:rPr>
            </w:pPr>
            <w:r w:rsidRPr="000A1F20">
              <w:rPr>
                <w:b/>
                <w:bCs/>
              </w:rPr>
              <w:t>2024</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000000" w:fill="DAEEF3"/>
            <w:noWrap/>
            <w:vAlign w:val="center"/>
            <w:hideMark/>
          </w:tcPr>
          <w:p w:rsidR="004E01F5" w:rsidRPr="000A1F20" w:rsidRDefault="004E01F5" w:rsidP="00D849DF">
            <w:pPr>
              <w:jc w:val="center"/>
              <w:rPr>
                <w:b/>
                <w:bCs/>
              </w:rPr>
            </w:pPr>
            <w:r w:rsidRPr="000A1F20">
              <w:rPr>
                <w:b/>
                <w:bCs/>
              </w:rPr>
              <w:t>2025</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2 299,44655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600" w:type="dxa"/>
            <w:shd w:val="clear" w:color="000000" w:fill="DAEEF3"/>
            <w:noWrap/>
            <w:vAlign w:val="center"/>
            <w:hideMark/>
          </w:tcPr>
          <w:p w:rsidR="004E01F5" w:rsidRPr="000A1F20" w:rsidRDefault="004E01F5" w:rsidP="00D849DF">
            <w:pPr>
              <w:jc w:val="center"/>
            </w:pPr>
            <w:r w:rsidRPr="000A1F20">
              <w:t>2 299,44655</w:t>
            </w:r>
          </w:p>
        </w:tc>
        <w:tc>
          <w:tcPr>
            <w:tcW w:w="1600" w:type="dxa"/>
            <w:shd w:val="clear" w:color="000000" w:fill="DAEEF3"/>
            <w:noWrap/>
            <w:vAlign w:val="center"/>
            <w:hideMark/>
          </w:tcPr>
          <w:p w:rsidR="004E01F5" w:rsidRPr="000A1F20" w:rsidRDefault="004E01F5" w:rsidP="00D849DF">
            <w:pPr>
              <w:jc w:val="center"/>
            </w:pPr>
            <w:r w:rsidRPr="000A1F20">
              <w:t>0,00000</w:t>
            </w:r>
          </w:p>
        </w:tc>
        <w:tc>
          <w:tcPr>
            <w:tcW w:w="1440" w:type="dxa"/>
            <w:shd w:val="clear" w:color="000000" w:fill="DAEEF3"/>
            <w:noWrap/>
            <w:vAlign w:val="center"/>
            <w:hideMark/>
          </w:tcPr>
          <w:p w:rsidR="004E01F5" w:rsidRPr="000A1F20" w:rsidRDefault="004E01F5" w:rsidP="00D849DF">
            <w:pPr>
              <w:jc w:val="center"/>
            </w:pPr>
            <w:r w:rsidRPr="000A1F20">
              <w:t>0,00000</w:t>
            </w:r>
          </w:p>
        </w:tc>
      </w:tr>
      <w:tr w:rsidR="004E01F5" w:rsidRPr="000A1F20" w:rsidTr="00D849DF">
        <w:trPr>
          <w:trHeight w:val="360"/>
        </w:trPr>
        <w:tc>
          <w:tcPr>
            <w:tcW w:w="566" w:type="dxa"/>
            <w:shd w:val="clear" w:color="000000" w:fill="DAEEF3"/>
            <w:noWrap/>
            <w:vAlign w:val="center"/>
            <w:hideMark/>
          </w:tcPr>
          <w:p w:rsidR="004E01F5" w:rsidRPr="000A1F20" w:rsidRDefault="004E01F5" w:rsidP="00D849DF">
            <w:r w:rsidRPr="000A1F20">
              <w:t> </w:t>
            </w:r>
          </w:p>
        </w:tc>
        <w:tc>
          <w:tcPr>
            <w:tcW w:w="4117" w:type="dxa"/>
            <w:shd w:val="clear" w:color="000000" w:fill="DAEEF3"/>
            <w:noWrap/>
            <w:vAlign w:val="center"/>
            <w:hideMark/>
          </w:tcPr>
          <w:p w:rsidR="004E01F5" w:rsidRPr="000A1F20" w:rsidRDefault="004E01F5" w:rsidP="00D849DF">
            <w:pPr>
              <w:jc w:val="center"/>
              <w:rPr>
                <w:b/>
                <w:bCs/>
              </w:rPr>
            </w:pPr>
            <w:r w:rsidRPr="000A1F20">
              <w:rPr>
                <w:b/>
                <w:bCs/>
              </w:rPr>
              <w:t>Итого</w:t>
            </w:r>
          </w:p>
        </w:tc>
        <w:tc>
          <w:tcPr>
            <w:tcW w:w="1047" w:type="dxa"/>
            <w:shd w:val="clear" w:color="000000" w:fill="DAEEF3"/>
            <w:noWrap/>
            <w:vAlign w:val="center"/>
            <w:hideMark/>
          </w:tcPr>
          <w:p w:rsidR="004E01F5" w:rsidRPr="000A1F20" w:rsidRDefault="004E01F5" w:rsidP="00D849DF">
            <w:r w:rsidRPr="000A1F20">
              <w:t> </w:t>
            </w:r>
          </w:p>
        </w:tc>
        <w:tc>
          <w:tcPr>
            <w:tcW w:w="1020" w:type="dxa"/>
            <w:shd w:val="clear" w:color="000000" w:fill="DAEEF3"/>
            <w:noWrap/>
            <w:vAlign w:val="center"/>
            <w:hideMark/>
          </w:tcPr>
          <w:p w:rsidR="004E01F5" w:rsidRPr="000A1F20" w:rsidRDefault="004E01F5" w:rsidP="00D849DF">
            <w:pPr>
              <w:jc w:val="center"/>
              <w:rPr>
                <w:b/>
                <w:bCs/>
                <w:sz w:val="16"/>
                <w:szCs w:val="16"/>
              </w:rPr>
            </w:pPr>
            <w:r w:rsidRPr="000A1F20">
              <w:rPr>
                <w:b/>
                <w:bCs/>
                <w:sz w:val="16"/>
                <w:szCs w:val="16"/>
              </w:rPr>
              <w:t>ххх</w:t>
            </w:r>
          </w:p>
        </w:tc>
        <w:tc>
          <w:tcPr>
            <w:tcW w:w="1740" w:type="dxa"/>
            <w:shd w:val="clear" w:color="000000" w:fill="DAEEF3"/>
            <w:noWrap/>
            <w:vAlign w:val="center"/>
            <w:hideMark/>
          </w:tcPr>
          <w:p w:rsidR="004E01F5" w:rsidRPr="000A1F20" w:rsidRDefault="004E01F5" w:rsidP="00D849DF">
            <w:pPr>
              <w:jc w:val="center"/>
              <w:rPr>
                <w:b/>
                <w:bCs/>
              </w:rPr>
            </w:pPr>
            <w:r w:rsidRPr="000A1F20">
              <w:rPr>
                <w:b/>
                <w:bCs/>
              </w:rPr>
              <w:t>2 299,44655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2 299,44655</w:t>
            </w:r>
          </w:p>
        </w:tc>
        <w:tc>
          <w:tcPr>
            <w:tcW w:w="1600" w:type="dxa"/>
            <w:shd w:val="clear" w:color="000000" w:fill="DAEEF3"/>
            <w:noWrap/>
            <w:vAlign w:val="center"/>
            <w:hideMark/>
          </w:tcPr>
          <w:p w:rsidR="004E01F5" w:rsidRPr="000A1F20" w:rsidRDefault="004E01F5" w:rsidP="00D849DF">
            <w:pPr>
              <w:jc w:val="center"/>
              <w:rPr>
                <w:b/>
                <w:bCs/>
              </w:rPr>
            </w:pPr>
            <w:r w:rsidRPr="000A1F20">
              <w:rPr>
                <w:b/>
                <w:bCs/>
              </w:rPr>
              <w:t>0,00000</w:t>
            </w:r>
          </w:p>
        </w:tc>
        <w:tc>
          <w:tcPr>
            <w:tcW w:w="1440" w:type="dxa"/>
            <w:shd w:val="clear" w:color="000000" w:fill="DAEEF3"/>
            <w:noWrap/>
            <w:vAlign w:val="center"/>
            <w:hideMark/>
          </w:tcPr>
          <w:p w:rsidR="004E01F5" w:rsidRPr="000A1F20" w:rsidRDefault="004E01F5" w:rsidP="00D849DF">
            <w:pPr>
              <w:jc w:val="center"/>
              <w:rPr>
                <w:b/>
                <w:bCs/>
              </w:rPr>
            </w:pPr>
            <w:r w:rsidRPr="000A1F20">
              <w:rPr>
                <w:b/>
                <w:bCs/>
              </w:rPr>
              <w:t>0,00000</w:t>
            </w:r>
          </w:p>
        </w:tc>
      </w:tr>
      <w:tr w:rsidR="004E01F5" w:rsidRPr="000A1F20" w:rsidTr="00D849DF">
        <w:trPr>
          <w:trHeight w:val="600"/>
        </w:trPr>
        <w:tc>
          <w:tcPr>
            <w:tcW w:w="566" w:type="dxa"/>
            <w:vMerge w:val="restart"/>
            <w:shd w:val="clear" w:color="auto" w:fill="auto"/>
            <w:noWrap/>
            <w:vAlign w:val="center"/>
            <w:hideMark/>
          </w:tcPr>
          <w:p w:rsidR="004E01F5" w:rsidRPr="000A1F20" w:rsidRDefault="004E01F5" w:rsidP="00D849DF">
            <w:pPr>
              <w:jc w:val="center"/>
              <w:outlineLvl w:val="0"/>
            </w:pPr>
            <w:r w:rsidRPr="000A1F20">
              <w:t>12.1</w:t>
            </w:r>
          </w:p>
        </w:tc>
        <w:tc>
          <w:tcPr>
            <w:tcW w:w="4117" w:type="dxa"/>
            <w:vMerge w:val="restart"/>
            <w:shd w:val="clear" w:color="auto" w:fill="auto"/>
            <w:vAlign w:val="center"/>
            <w:hideMark/>
          </w:tcPr>
          <w:p w:rsidR="004E01F5" w:rsidRPr="000A1F20" w:rsidRDefault="004E01F5" w:rsidP="00D849DF">
            <w:pPr>
              <w:jc w:val="center"/>
              <w:outlineLvl w:val="0"/>
            </w:pPr>
            <w:r w:rsidRPr="000A1F2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4E01F5" w:rsidRPr="000A1F20" w:rsidRDefault="004E01F5" w:rsidP="00D849DF">
            <w:pPr>
              <w:jc w:val="center"/>
              <w:outlineLvl w:val="0"/>
            </w:pPr>
            <w:r w:rsidRPr="000A1F20">
              <w:t>ОЖКХ</w:t>
            </w:r>
          </w:p>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2024</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600"/>
        </w:trPr>
        <w:tc>
          <w:tcPr>
            <w:tcW w:w="566" w:type="dxa"/>
            <w:vMerge/>
            <w:vAlign w:val="center"/>
            <w:hideMark/>
          </w:tcPr>
          <w:p w:rsidR="004E01F5" w:rsidRPr="000A1F20" w:rsidRDefault="004E01F5" w:rsidP="00D849DF"/>
        </w:tc>
        <w:tc>
          <w:tcPr>
            <w:tcW w:w="4117" w:type="dxa"/>
            <w:vMerge/>
            <w:vAlign w:val="center"/>
            <w:hideMark/>
          </w:tcPr>
          <w:p w:rsidR="004E01F5" w:rsidRPr="000A1F20" w:rsidRDefault="004E01F5" w:rsidP="00D849DF"/>
        </w:tc>
        <w:tc>
          <w:tcPr>
            <w:tcW w:w="1047" w:type="dxa"/>
            <w:vMerge/>
            <w:vAlign w:val="center"/>
            <w:hideMark/>
          </w:tcPr>
          <w:p w:rsidR="004E01F5" w:rsidRPr="000A1F20" w:rsidRDefault="004E01F5" w:rsidP="00D849DF"/>
        </w:tc>
        <w:tc>
          <w:tcPr>
            <w:tcW w:w="1020" w:type="dxa"/>
            <w:shd w:val="clear" w:color="auto" w:fill="auto"/>
            <w:noWrap/>
            <w:vAlign w:val="center"/>
            <w:hideMark/>
          </w:tcPr>
          <w:p w:rsidR="004E01F5" w:rsidRPr="000A1F20" w:rsidRDefault="004E01F5" w:rsidP="00D849DF">
            <w:pPr>
              <w:jc w:val="center"/>
              <w:outlineLvl w:val="0"/>
              <w:rPr>
                <w:b/>
                <w:bCs/>
              </w:rPr>
            </w:pPr>
            <w:r w:rsidRPr="000A1F20">
              <w:rPr>
                <w:b/>
                <w:bCs/>
              </w:rPr>
              <w:t>2025</w:t>
            </w:r>
          </w:p>
        </w:tc>
        <w:tc>
          <w:tcPr>
            <w:tcW w:w="1740" w:type="dxa"/>
            <w:shd w:val="clear" w:color="auto" w:fill="auto"/>
            <w:noWrap/>
            <w:vAlign w:val="center"/>
            <w:hideMark/>
          </w:tcPr>
          <w:p w:rsidR="004E01F5" w:rsidRPr="000A1F20" w:rsidRDefault="004E01F5" w:rsidP="00D849DF">
            <w:pPr>
              <w:jc w:val="center"/>
              <w:outlineLvl w:val="0"/>
              <w:rPr>
                <w:b/>
                <w:bCs/>
              </w:rPr>
            </w:pPr>
            <w:r w:rsidRPr="000A1F20">
              <w:rPr>
                <w:b/>
                <w:bCs/>
              </w:rPr>
              <w:t>2 299,44655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600" w:type="dxa"/>
            <w:shd w:val="clear" w:color="auto" w:fill="auto"/>
            <w:noWrap/>
            <w:vAlign w:val="center"/>
            <w:hideMark/>
          </w:tcPr>
          <w:p w:rsidR="004E01F5" w:rsidRPr="000A1F20" w:rsidRDefault="004E01F5" w:rsidP="00D849DF">
            <w:pPr>
              <w:jc w:val="center"/>
              <w:outlineLvl w:val="0"/>
            </w:pPr>
            <w:r w:rsidRPr="000A1F20">
              <w:t>2 299,44655</w:t>
            </w:r>
          </w:p>
        </w:tc>
        <w:tc>
          <w:tcPr>
            <w:tcW w:w="1600" w:type="dxa"/>
            <w:shd w:val="clear" w:color="auto" w:fill="auto"/>
            <w:noWrap/>
            <w:vAlign w:val="center"/>
            <w:hideMark/>
          </w:tcPr>
          <w:p w:rsidR="004E01F5" w:rsidRPr="000A1F20" w:rsidRDefault="004E01F5" w:rsidP="00D849DF">
            <w:pPr>
              <w:jc w:val="center"/>
              <w:outlineLvl w:val="0"/>
            </w:pPr>
            <w:r w:rsidRPr="000A1F20">
              <w:t>0,00000</w:t>
            </w:r>
          </w:p>
        </w:tc>
        <w:tc>
          <w:tcPr>
            <w:tcW w:w="1440" w:type="dxa"/>
            <w:shd w:val="clear" w:color="auto" w:fill="auto"/>
            <w:noWrap/>
            <w:vAlign w:val="center"/>
            <w:hideMark/>
          </w:tcPr>
          <w:p w:rsidR="004E01F5" w:rsidRPr="000A1F20" w:rsidRDefault="004E01F5" w:rsidP="00D849DF">
            <w:pPr>
              <w:jc w:val="center"/>
              <w:outlineLvl w:val="0"/>
            </w:pPr>
            <w:r w:rsidRPr="000A1F20">
              <w:t>0,00000</w:t>
            </w:r>
          </w:p>
        </w:tc>
      </w:tr>
      <w:tr w:rsidR="004E01F5" w:rsidRPr="000A1F20" w:rsidTr="00D849DF">
        <w:trPr>
          <w:trHeight w:val="360"/>
        </w:trPr>
        <w:tc>
          <w:tcPr>
            <w:tcW w:w="566" w:type="dxa"/>
            <w:shd w:val="clear" w:color="000000" w:fill="EEECE1"/>
            <w:noWrap/>
            <w:vAlign w:val="center"/>
            <w:hideMark/>
          </w:tcPr>
          <w:p w:rsidR="004E01F5" w:rsidRPr="000A1F20" w:rsidRDefault="004E01F5" w:rsidP="00D849DF">
            <w:pPr>
              <w:outlineLvl w:val="0"/>
            </w:pPr>
            <w:r w:rsidRPr="000A1F20">
              <w:t> </w:t>
            </w:r>
          </w:p>
        </w:tc>
        <w:tc>
          <w:tcPr>
            <w:tcW w:w="4117" w:type="dxa"/>
            <w:shd w:val="clear" w:color="000000" w:fill="EEECE1"/>
            <w:noWrap/>
            <w:vAlign w:val="center"/>
            <w:hideMark/>
          </w:tcPr>
          <w:p w:rsidR="004E01F5" w:rsidRPr="000A1F20" w:rsidRDefault="004E01F5" w:rsidP="00D849DF">
            <w:pPr>
              <w:jc w:val="center"/>
              <w:outlineLvl w:val="0"/>
              <w:rPr>
                <w:b/>
                <w:bCs/>
              </w:rPr>
            </w:pPr>
            <w:r w:rsidRPr="000A1F20">
              <w:rPr>
                <w:b/>
                <w:bCs/>
              </w:rPr>
              <w:t>Итого</w:t>
            </w:r>
          </w:p>
        </w:tc>
        <w:tc>
          <w:tcPr>
            <w:tcW w:w="1047" w:type="dxa"/>
            <w:shd w:val="clear" w:color="000000" w:fill="EEECE1"/>
            <w:noWrap/>
            <w:vAlign w:val="center"/>
            <w:hideMark/>
          </w:tcPr>
          <w:p w:rsidR="004E01F5" w:rsidRPr="000A1F20" w:rsidRDefault="004E01F5" w:rsidP="00D849DF">
            <w:pPr>
              <w:outlineLvl w:val="0"/>
            </w:pPr>
            <w:r w:rsidRPr="000A1F20">
              <w:t> </w:t>
            </w:r>
          </w:p>
        </w:tc>
        <w:tc>
          <w:tcPr>
            <w:tcW w:w="1020" w:type="dxa"/>
            <w:shd w:val="clear" w:color="000000" w:fill="EEECE1"/>
            <w:noWrap/>
            <w:vAlign w:val="center"/>
            <w:hideMark/>
          </w:tcPr>
          <w:p w:rsidR="004E01F5" w:rsidRPr="000A1F20" w:rsidRDefault="004E01F5" w:rsidP="00D849D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4E01F5" w:rsidRPr="000A1F20" w:rsidRDefault="004E01F5" w:rsidP="00D849DF">
            <w:pPr>
              <w:jc w:val="center"/>
              <w:outlineLvl w:val="0"/>
              <w:rPr>
                <w:b/>
                <w:bCs/>
              </w:rPr>
            </w:pPr>
            <w:r w:rsidRPr="000A1F20">
              <w:rPr>
                <w:b/>
                <w:bCs/>
              </w:rPr>
              <w:t>2 299,44655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2 299,44655</w:t>
            </w:r>
          </w:p>
        </w:tc>
        <w:tc>
          <w:tcPr>
            <w:tcW w:w="160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c>
          <w:tcPr>
            <w:tcW w:w="1440" w:type="dxa"/>
            <w:shd w:val="clear" w:color="000000" w:fill="EEECE1"/>
            <w:noWrap/>
            <w:vAlign w:val="center"/>
            <w:hideMark/>
          </w:tcPr>
          <w:p w:rsidR="004E01F5" w:rsidRPr="000A1F20" w:rsidRDefault="004E01F5" w:rsidP="00D849DF">
            <w:pPr>
              <w:jc w:val="center"/>
              <w:outlineLvl w:val="0"/>
              <w:rPr>
                <w:b/>
                <w:bCs/>
              </w:rPr>
            </w:pPr>
            <w:r w:rsidRPr="000A1F20">
              <w:rPr>
                <w:b/>
                <w:bCs/>
              </w:rPr>
              <w:t>0,00000</w:t>
            </w:r>
          </w:p>
        </w:tc>
      </w:tr>
    </w:tbl>
    <w:p w:rsidR="004E01F5" w:rsidRPr="0097533B" w:rsidRDefault="004E01F5" w:rsidP="004E01F5">
      <w:pPr>
        <w:jc w:val="center"/>
        <w:rPr>
          <w:b/>
          <w:bCs/>
          <w:color w:val="000000"/>
          <w:sz w:val="24"/>
        </w:rPr>
      </w:pPr>
    </w:p>
    <w:p w:rsidR="004E01F5" w:rsidRPr="0097533B" w:rsidRDefault="004E01F5" w:rsidP="004E01F5">
      <w:pPr>
        <w:pageBreakBefore/>
        <w:widowControl w:val="0"/>
        <w:autoSpaceDE w:val="0"/>
        <w:autoSpaceDN w:val="0"/>
        <w:adjustRightInd w:val="0"/>
        <w:ind w:firstLine="11340"/>
        <w:jc w:val="right"/>
        <w:outlineLvl w:val="1"/>
        <w:rPr>
          <w:color w:val="000000"/>
          <w:sz w:val="24"/>
        </w:rPr>
      </w:pPr>
      <w:r w:rsidRPr="0097533B">
        <w:rPr>
          <w:color w:val="000000"/>
          <w:sz w:val="24"/>
        </w:rPr>
        <w:t>Приложение 4</w:t>
      </w:r>
    </w:p>
    <w:p w:rsidR="004E01F5" w:rsidRDefault="004E01F5" w:rsidP="004E01F5">
      <w:pPr>
        <w:jc w:val="center"/>
        <w:rPr>
          <w:b/>
          <w:bCs/>
          <w:color w:val="000000"/>
          <w:sz w:val="24"/>
        </w:rPr>
      </w:pPr>
    </w:p>
    <w:p w:rsidR="004E01F5" w:rsidRPr="0097533B" w:rsidRDefault="004E01F5" w:rsidP="004E01F5">
      <w:pPr>
        <w:jc w:val="center"/>
        <w:rPr>
          <w:b/>
          <w:bCs/>
          <w:color w:val="000000"/>
          <w:sz w:val="24"/>
        </w:rPr>
      </w:pPr>
      <w:r w:rsidRPr="0097533B">
        <w:rPr>
          <w:b/>
          <w:bCs/>
          <w:color w:val="000000"/>
          <w:sz w:val="24"/>
        </w:rPr>
        <w:t>Сведения о налоговых расходах местного бюджета,</w:t>
      </w:r>
    </w:p>
    <w:p w:rsidR="004E01F5" w:rsidRPr="0097533B" w:rsidRDefault="004E01F5" w:rsidP="004E01F5">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4E01F5" w:rsidRPr="0097533B" w:rsidRDefault="004E01F5" w:rsidP="004E01F5">
      <w:pPr>
        <w:rPr>
          <w:color w:val="000000"/>
          <w:sz w:val="24"/>
        </w:rPr>
      </w:pPr>
    </w:p>
    <w:p w:rsidR="004E01F5" w:rsidRPr="0097533B" w:rsidRDefault="004E01F5" w:rsidP="004E01F5">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4E01F5" w:rsidRPr="00CB3734" w:rsidTr="00D849DF">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b/>
                <w:bCs/>
                <w:color w:val="000000"/>
                <w:sz w:val="18"/>
                <w:szCs w:val="18"/>
              </w:rPr>
            </w:pPr>
            <w:r w:rsidRPr="00CB3734">
              <w:rPr>
                <w:b/>
                <w:bCs/>
                <w:color w:val="000000"/>
                <w:sz w:val="18"/>
                <w:szCs w:val="18"/>
              </w:rPr>
              <w:t xml:space="preserve">Размер налогового расхода </w:t>
            </w:r>
            <w:r w:rsidRPr="00CB3734">
              <w:rPr>
                <w:b/>
                <w:bCs/>
                <w:color w:val="000000"/>
                <w:sz w:val="18"/>
                <w:szCs w:val="18"/>
              </w:rPr>
              <w:br/>
              <w:t>(тыс. руб.)</w:t>
            </w:r>
          </w:p>
        </w:tc>
      </w:tr>
      <w:tr w:rsidR="004E01F5" w:rsidRPr="00CB3734" w:rsidTr="00D849DF">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rPr>
                <w:b/>
                <w:bCs/>
                <w:color w:val="000000"/>
                <w:sz w:val="18"/>
                <w:szCs w:val="18"/>
              </w:rPr>
            </w:pPr>
            <w:r w:rsidRPr="00CB3734">
              <w:rPr>
                <w:b/>
                <w:bCs/>
                <w:color w:val="000000"/>
                <w:sz w:val="18"/>
                <w:szCs w:val="18"/>
              </w:rPr>
              <w:t>7</w:t>
            </w:r>
          </w:p>
        </w:tc>
      </w:tr>
      <w:tr w:rsidR="004E01F5" w:rsidRPr="00CB3734" w:rsidTr="00D849DF">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921,0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rPr>
                <w:color w:val="000000"/>
              </w:rPr>
            </w:pPr>
            <w:r w:rsidRPr="00CB3734">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rPr>
                <w:color w:val="000000"/>
              </w:rPr>
            </w:pPr>
            <w:r w:rsidRPr="00CB3734">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rPr>
                <w:color w:val="000000"/>
              </w:rPr>
            </w:pPr>
            <w:r w:rsidRPr="00CB3734">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637,0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22</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637,0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1F5" w:rsidRPr="00CB3734" w:rsidRDefault="004E01F5" w:rsidP="00D849DF">
            <w:pPr>
              <w:jc w:val="center"/>
              <w:rPr>
                <w:color w:val="000000"/>
              </w:rPr>
            </w:pPr>
            <w:r w:rsidRPr="00CB3734">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pPr>
              <w:jc w:val="center"/>
            </w:pPr>
            <w:r w:rsidRPr="00CB3734">
              <w:t>744,0</w:t>
            </w:r>
          </w:p>
        </w:tc>
      </w:tr>
      <w:tr w:rsidR="004E01F5" w:rsidRPr="00CB3734" w:rsidTr="00D849D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4E01F5" w:rsidRPr="00CB3734" w:rsidRDefault="004E01F5" w:rsidP="00D849D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4E01F5" w:rsidRPr="00CB3734" w:rsidRDefault="004E01F5" w:rsidP="00D849D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4E01F5" w:rsidRPr="00CB3734" w:rsidRDefault="004E01F5" w:rsidP="00D849D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4E01F5" w:rsidRPr="00CB3734" w:rsidRDefault="004E01F5" w:rsidP="00D849DF">
            <w:r w:rsidRPr="00CB3734">
              <w:t> </w:t>
            </w:r>
          </w:p>
        </w:tc>
      </w:tr>
    </w:tbl>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Pr="0097533B" w:rsidRDefault="004E01F5" w:rsidP="004E01F5">
      <w:pPr>
        <w:jc w:val="center"/>
        <w:rPr>
          <w:color w:val="000000"/>
        </w:rPr>
      </w:pPr>
    </w:p>
    <w:p w:rsidR="004E01F5" w:rsidRDefault="004E01F5" w:rsidP="004E01F5">
      <w:pPr>
        <w:rPr>
          <w:color w:val="000000"/>
        </w:rPr>
      </w:pPr>
    </w:p>
    <w:p w:rsidR="004E01F5" w:rsidRDefault="004E01F5" w:rsidP="004E01F5">
      <w:pPr>
        <w:rPr>
          <w:color w:val="000000"/>
          <w:sz w:val="24"/>
          <w:szCs w:val="24"/>
        </w:rPr>
      </w:pPr>
    </w:p>
    <w:p w:rsidR="004E01F5" w:rsidRPr="0097533B" w:rsidRDefault="004E01F5" w:rsidP="004E01F5">
      <w:pPr>
        <w:jc w:val="right"/>
        <w:rPr>
          <w:color w:val="000000"/>
          <w:sz w:val="24"/>
          <w:szCs w:val="24"/>
        </w:rPr>
      </w:pPr>
      <w:r w:rsidRPr="0097533B">
        <w:rPr>
          <w:color w:val="000000"/>
          <w:sz w:val="24"/>
          <w:szCs w:val="24"/>
        </w:rPr>
        <w:t>Приложение 5</w:t>
      </w:r>
    </w:p>
    <w:p w:rsidR="004E01F5" w:rsidRPr="0097533B" w:rsidRDefault="004E01F5" w:rsidP="004E01F5">
      <w:pPr>
        <w:jc w:val="center"/>
        <w:rPr>
          <w:color w:val="000000"/>
        </w:rPr>
      </w:pPr>
    </w:p>
    <w:p w:rsidR="004E01F5" w:rsidRPr="0097533B" w:rsidRDefault="004E01F5" w:rsidP="004E01F5">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4E01F5" w:rsidRPr="0097533B" w:rsidRDefault="004E01F5" w:rsidP="004E01F5">
      <w:pPr>
        <w:jc w:val="center"/>
        <w:rPr>
          <w:b/>
          <w:bCs/>
          <w:color w:val="000000"/>
          <w:sz w:val="24"/>
          <w:szCs w:val="24"/>
        </w:rPr>
      </w:pPr>
    </w:p>
    <w:tbl>
      <w:tblPr>
        <w:tblW w:w="14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859"/>
        <w:gridCol w:w="1534"/>
        <w:gridCol w:w="870"/>
        <w:gridCol w:w="716"/>
        <w:gridCol w:w="1554"/>
        <w:gridCol w:w="1360"/>
        <w:gridCol w:w="1518"/>
        <w:gridCol w:w="1301"/>
        <w:gridCol w:w="1459"/>
      </w:tblGrid>
      <w:tr w:rsidR="004E01F5" w:rsidRPr="004F5FE3" w:rsidTr="00D849DF">
        <w:trPr>
          <w:trHeight w:val="1125"/>
          <w:tblHeader/>
        </w:trPr>
        <w:tc>
          <w:tcPr>
            <w:tcW w:w="708" w:type="dxa"/>
            <w:vMerge w:val="restart"/>
            <w:shd w:val="clear" w:color="auto" w:fill="auto"/>
            <w:vAlign w:val="center"/>
            <w:hideMark/>
          </w:tcPr>
          <w:p w:rsidR="004E01F5" w:rsidRPr="004F5FE3" w:rsidRDefault="004E01F5" w:rsidP="00D849DF">
            <w:pPr>
              <w:jc w:val="center"/>
            </w:pPr>
            <w:r w:rsidRPr="004F5FE3">
              <w:t>№ п/п</w:t>
            </w:r>
          </w:p>
        </w:tc>
        <w:tc>
          <w:tcPr>
            <w:tcW w:w="3859" w:type="dxa"/>
            <w:vMerge w:val="restart"/>
            <w:shd w:val="clear" w:color="auto" w:fill="auto"/>
            <w:vAlign w:val="center"/>
            <w:hideMark/>
          </w:tcPr>
          <w:p w:rsidR="004E01F5" w:rsidRPr="004F5FE3" w:rsidRDefault="004E01F5" w:rsidP="00D849DF">
            <w:pPr>
              <w:jc w:val="center"/>
            </w:pPr>
            <w:r w:rsidRPr="004F5FE3">
              <w:t>Наименование основных мероприятий, ведомственных целевых программ и мероприятий</w:t>
            </w:r>
          </w:p>
        </w:tc>
        <w:tc>
          <w:tcPr>
            <w:tcW w:w="1512" w:type="dxa"/>
            <w:vMerge w:val="restart"/>
            <w:shd w:val="clear" w:color="auto" w:fill="auto"/>
            <w:vAlign w:val="center"/>
            <w:hideMark/>
          </w:tcPr>
          <w:p w:rsidR="004E01F5" w:rsidRPr="004F5FE3" w:rsidRDefault="004E01F5" w:rsidP="00D849DF">
            <w:pPr>
              <w:jc w:val="center"/>
            </w:pPr>
            <w:r w:rsidRPr="004F5FE3">
              <w:t>Ответственный за реализацию</w:t>
            </w:r>
          </w:p>
        </w:tc>
        <w:tc>
          <w:tcPr>
            <w:tcW w:w="1586" w:type="dxa"/>
            <w:gridSpan w:val="2"/>
            <w:shd w:val="clear" w:color="auto" w:fill="auto"/>
            <w:vAlign w:val="center"/>
            <w:hideMark/>
          </w:tcPr>
          <w:p w:rsidR="004E01F5" w:rsidRPr="004F5FE3" w:rsidRDefault="004E01F5" w:rsidP="00D849DF">
            <w:pPr>
              <w:jc w:val="center"/>
            </w:pPr>
            <w:r w:rsidRPr="004F5FE3">
              <w:t>Ожидаемый результат реализации мероприятия</w:t>
            </w:r>
          </w:p>
        </w:tc>
        <w:tc>
          <w:tcPr>
            <w:tcW w:w="7192" w:type="dxa"/>
            <w:gridSpan w:val="5"/>
            <w:shd w:val="clear" w:color="auto" w:fill="auto"/>
            <w:noWrap/>
            <w:vAlign w:val="center"/>
            <w:hideMark/>
          </w:tcPr>
          <w:p w:rsidR="004E01F5" w:rsidRPr="004F5FE3" w:rsidRDefault="004E01F5" w:rsidP="00D849DF">
            <w:pPr>
              <w:jc w:val="center"/>
            </w:pPr>
            <w:r w:rsidRPr="004F5FE3">
              <w:t xml:space="preserve">План финансирования на </w:t>
            </w:r>
            <w:r w:rsidRPr="004F5FE3">
              <w:rPr>
                <w:b/>
                <w:bCs/>
              </w:rPr>
              <w:t>2026</w:t>
            </w:r>
            <w:r w:rsidRPr="004F5FE3">
              <w:t xml:space="preserve"> год, тыс. руб.</w:t>
            </w:r>
          </w:p>
        </w:tc>
      </w:tr>
      <w:tr w:rsidR="004E01F5" w:rsidRPr="004F5FE3" w:rsidTr="00D849DF">
        <w:trPr>
          <w:trHeight w:val="510"/>
          <w:tblHeader/>
        </w:trPr>
        <w:tc>
          <w:tcPr>
            <w:tcW w:w="708" w:type="dxa"/>
            <w:vMerge/>
            <w:vAlign w:val="center"/>
            <w:hideMark/>
          </w:tcPr>
          <w:p w:rsidR="004E01F5" w:rsidRPr="004F5FE3" w:rsidRDefault="004E01F5" w:rsidP="00D849DF"/>
        </w:tc>
        <w:tc>
          <w:tcPr>
            <w:tcW w:w="3859" w:type="dxa"/>
            <w:vMerge/>
            <w:vAlign w:val="center"/>
            <w:hideMark/>
          </w:tcPr>
          <w:p w:rsidR="004E01F5" w:rsidRPr="004F5FE3" w:rsidRDefault="004E01F5" w:rsidP="00D849DF"/>
        </w:tc>
        <w:tc>
          <w:tcPr>
            <w:tcW w:w="1512" w:type="dxa"/>
            <w:vMerge/>
            <w:vAlign w:val="center"/>
            <w:hideMark/>
          </w:tcPr>
          <w:p w:rsidR="004E01F5" w:rsidRPr="004F5FE3" w:rsidRDefault="004E01F5" w:rsidP="00D849DF"/>
        </w:tc>
        <w:tc>
          <w:tcPr>
            <w:tcW w:w="870" w:type="dxa"/>
            <w:shd w:val="clear" w:color="auto" w:fill="auto"/>
            <w:vAlign w:val="center"/>
            <w:hideMark/>
          </w:tcPr>
          <w:p w:rsidR="004E01F5" w:rsidRPr="004F5FE3" w:rsidRDefault="004E01F5" w:rsidP="00D849DF">
            <w:pPr>
              <w:jc w:val="center"/>
            </w:pPr>
            <w:r w:rsidRPr="004F5FE3">
              <w:t>Ед. измер.</w:t>
            </w:r>
          </w:p>
        </w:tc>
        <w:tc>
          <w:tcPr>
            <w:tcW w:w="716" w:type="dxa"/>
            <w:shd w:val="clear" w:color="auto" w:fill="auto"/>
            <w:vAlign w:val="center"/>
            <w:hideMark/>
          </w:tcPr>
          <w:p w:rsidR="004E01F5" w:rsidRPr="004F5FE3" w:rsidRDefault="004E01F5" w:rsidP="00D849DF">
            <w:pPr>
              <w:jc w:val="center"/>
            </w:pPr>
            <w:r w:rsidRPr="004F5FE3">
              <w:t>Кол-во</w:t>
            </w:r>
          </w:p>
        </w:tc>
        <w:tc>
          <w:tcPr>
            <w:tcW w:w="1554" w:type="dxa"/>
            <w:shd w:val="clear" w:color="auto" w:fill="auto"/>
            <w:vAlign w:val="center"/>
            <w:hideMark/>
          </w:tcPr>
          <w:p w:rsidR="004E01F5" w:rsidRPr="004F5FE3" w:rsidRDefault="004E01F5" w:rsidP="00D849DF">
            <w:pPr>
              <w:jc w:val="center"/>
            </w:pPr>
            <w:r w:rsidRPr="004F5FE3">
              <w:t>Федеральный бюджет</w:t>
            </w:r>
          </w:p>
        </w:tc>
        <w:tc>
          <w:tcPr>
            <w:tcW w:w="1360" w:type="dxa"/>
            <w:shd w:val="clear" w:color="auto" w:fill="auto"/>
            <w:vAlign w:val="center"/>
            <w:hideMark/>
          </w:tcPr>
          <w:p w:rsidR="004E01F5" w:rsidRPr="004F5FE3" w:rsidRDefault="004E01F5" w:rsidP="00D849DF">
            <w:pPr>
              <w:jc w:val="center"/>
            </w:pPr>
            <w:r w:rsidRPr="004F5FE3">
              <w:t>Областной бюджет</w:t>
            </w:r>
          </w:p>
        </w:tc>
        <w:tc>
          <w:tcPr>
            <w:tcW w:w="1518" w:type="dxa"/>
            <w:shd w:val="clear" w:color="auto" w:fill="auto"/>
            <w:vAlign w:val="center"/>
            <w:hideMark/>
          </w:tcPr>
          <w:p w:rsidR="004E01F5" w:rsidRPr="004F5FE3" w:rsidRDefault="004E01F5" w:rsidP="00D849DF">
            <w:pPr>
              <w:jc w:val="center"/>
            </w:pPr>
            <w:r w:rsidRPr="004F5FE3">
              <w:t>Местный бюджет</w:t>
            </w:r>
          </w:p>
        </w:tc>
        <w:tc>
          <w:tcPr>
            <w:tcW w:w="1301" w:type="dxa"/>
            <w:shd w:val="clear" w:color="auto" w:fill="auto"/>
            <w:vAlign w:val="center"/>
            <w:hideMark/>
          </w:tcPr>
          <w:p w:rsidR="004E01F5" w:rsidRPr="004F5FE3" w:rsidRDefault="004E01F5" w:rsidP="00D849DF">
            <w:pPr>
              <w:jc w:val="center"/>
            </w:pPr>
            <w:r w:rsidRPr="004F5FE3">
              <w:t>Прочие ист.</w:t>
            </w:r>
          </w:p>
        </w:tc>
        <w:tc>
          <w:tcPr>
            <w:tcW w:w="1459" w:type="dxa"/>
            <w:shd w:val="clear" w:color="auto" w:fill="auto"/>
            <w:vAlign w:val="center"/>
            <w:hideMark/>
          </w:tcPr>
          <w:p w:rsidR="004E01F5" w:rsidRPr="004F5FE3" w:rsidRDefault="004E01F5" w:rsidP="00D849DF">
            <w:pPr>
              <w:jc w:val="center"/>
            </w:pPr>
            <w:r w:rsidRPr="004F5FE3">
              <w:t>ИТОГО</w:t>
            </w:r>
          </w:p>
        </w:tc>
      </w:tr>
      <w:tr w:rsidR="004E01F5" w:rsidRPr="004F5FE3" w:rsidTr="00D849DF">
        <w:trPr>
          <w:trHeight w:val="300"/>
          <w:tblHeader/>
        </w:trPr>
        <w:tc>
          <w:tcPr>
            <w:tcW w:w="708" w:type="dxa"/>
            <w:shd w:val="clear" w:color="auto" w:fill="auto"/>
            <w:noWrap/>
            <w:vAlign w:val="bottom"/>
            <w:hideMark/>
          </w:tcPr>
          <w:p w:rsidR="004E01F5" w:rsidRPr="004F5FE3" w:rsidRDefault="004E01F5" w:rsidP="00D849DF">
            <w:pPr>
              <w:jc w:val="center"/>
            </w:pPr>
            <w:r w:rsidRPr="004F5FE3">
              <w:t>1</w:t>
            </w:r>
          </w:p>
        </w:tc>
        <w:tc>
          <w:tcPr>
            <w:tcW w:w="3859" w:type="dxa"/>
            <w:shd w:val="clear" w:color="auto" w:fill="auto"/>
            <w:noWrap/>
            <w:vAlign w:val="bottom"/>
            <w:hideMark/>
          </w:tcPr>
          <w:p w:rsidR="004E01F5" w:rsidRPr="004F5FE3" w:rsidRDefault="004E01F5" w:rsidP="00D849DF">
            <w:pPr>
              <w:jc w:val="center"/>
            </w:pPr>
            <w:r w:rsidRPr="004F5FE3">
              <w:t>2</w:t>
            </w:r>
          </w:p>
        </w:tc>
        <w:tc>
          <w:tcPr>
            <w:tcW w:w="1512" w:type="dxa"/>
            <w:shd w:val="clear" w:color="auto" w:fill="auto"/>
            <w:noWrap/>
            <w:vAlign w:val="bottom"/>
            <w:hideMark/>
          </w:tcPr>
          <w:p w:rsidR="004E01F5" w:rsidRPr="004F5FE3" w:rsidRDefault="004E01F5" w:rsidP="00D849DF">
            <w:pPr>
              <w:jc w:val="center"/>
            </w:pPr>
            <w:r w:rsidRPr="004F5FE3">
              <w:t>3</w:t>
            </w:r>
          </w:p>
        </w:tc>
        <w:tc>
          <w:tcPr>
            <w:tcW w:w="870" w:type="dxa"/>
            <w:shd w:val="clear" w:color="auto" w:fill="auto"/>
            <w:noWrap/>
            <w:vAlign w:val="bottom"/>
            <w:hideMark/>
          </w:tcPr>
          <w:p w:rsidR="004E01F5" w:rsidRPr="004F5FE3" w:rsidRDefault="004E01F5" w:rsidP="00D849DF">
            <w:pPr>
              <w:jc w:val="center"/>
            </w:pPr>
            <w:r w:rsidRPr="004F5FE3">
              <w:t>4</w:t>
            </w:r>
          </w:p>
        </w:tc>
        <w:tc>
          <w:tcPr>
            <w:tcW w:w="716" w:type="dxa"/>
            <w:shd w:val="clear" w:color="auto" w:fill="auto"/>
            <w:noWrap/>
            <w:vAlign w:val="bottom"/>
            <w:hideMark/>
          </w:tcPr>
          <w:p w:rsidR="004E01F5" w:rsidRPr="004F5FE3" w:rsidRDefault="004E01F5" w:rsidP="00D849DF">
            <w:pPr>
              <w:jc w:val="center"/>
            </w:pPr>
            <w:r w:rsidRPr="004F5FE3">
              <w:t>5</w:t>
            </w:r>
          </w:p>
        </w:tc>
        <w:tc>
          <w:tcPr>
            <w:tcW w:w="1554" w:type="dxa"/>
            <w:shd w:val="clear" w:color="auto" w:fill="auto"/>
            <w:noWrap/>
            <w:vAlign w:val="bottom"/>
            <w:hideMark/>
          </w:tcPr>
          <w:p w:rsidR="004E01F5" w:rsidRPr="004F5FE3" w:rsidRDefault="004E01F5" w:rsidP="00D849DF">
            <w:pPr>
              <w:jc w:val="center"/>
            </w:pPr>
            <w:r w:rsidRPr="004F5FE3">
              <w:t>6</w:t>
            </w:r>
          </w:p>
        </w:tc>
        <w:tc>
          <w:tcPr>
            <w:tcW w:w="1360" w:type="dxa"/>
            <w:shd w:val="clear" w:color="auto" w:fill="auto"/>
            <w:noWrap/>
            <w:vAlign w:val="bottom"/>
            <w:hideMark/>
          </w:tcPr>
          <w:p w:rsidR="004E01F5" w:rsidRPr="004F5FE3" w:rsidRDefault="004E01F5" w:rsidP="00D849DF">
            <w:pPr>
              <w:jc w:val="center"/>
            </w:pPr>
            <w:r w:rsidRPr="004F5FE3">
              <w:t>7</w:t>
            </w:r>
          </w:p>
        </w:tc>
        <w:tc>
          <w:tcPr>
            <w:tcW w:w="1518" w:type="dxa"/>
            <w:shd w:val="clear" w:color="auto" w:fill="auto"/>
            <w:noWrap/>
            <w:vAlign w:val="bottom"/>
            <w:hideMark/>
          </w:tcPr>
          <w:p w:rsidR="004E01F5" w:rsidRPr="004F5FE3" w:rsidRDefault="004E01F5" w:rsidP="00D849DF">
            <w:pPr>
              <w:jc w:val="center"/>
            </w:pPr>
            <w:r w:rsidRPr="004F5FE3">
              <w:t>8</w:t>
            </w:r>
          </w:p>
        </w:tc>
        <w:tc>
          <w:tcPr>
            <w:tcW w:w="1301" w:type="dxa"/>
            <w:shd w:val="clear" w:color="auto" w:fill="auto"/>
            <w:noWrap/>
            <w:vAlign w:val="center"/>
            <w:hideMark/>
          </w:tcPr>
          <w:p w:rsidR="004E01F5" w:rsidRPr="004F5FE3" w:rsidRDefault="004E01F5" w:rsidP="00D849DF">
            <w:pPr>
              <w:jc w:val="center"/>
            </w:pPr>
            <w:r w:rsidRPr="004F5FE3">
              <w:t>9</w:t>
            </w:r>
          </w:p>
        </w:tc>
        <w:tc>
          <w:tcPr>
            <w:tcW w:w="1459" w:type="dxa"/>
            <w:shd w:val="clear" w:color="auto" w:fill="auto"/>
            <w:noWrap/>
            <w:vAlign w:val="center"/>
            <w:hideMark/>
          </w:tcPr>
          <w:p w:rsidR="004E01F5" w:rsidRPr="004F5FE3" w:rsidRDefault="004E01F5" w:rsidP="00D849DF">
            <w:pPr>
              <w:jc w:val="center"/>
            </w:pPr>
            <w:r w:rsidRPr="004F5FE3">
              <w:t>10</w:t>
            </w:r>
          </w:p>
        </w:tc>
      </w:tr>
      <w:tr w:rsidR="004E01F5" w:rsidRPr="004F5FE3" w:rsidTr="00D849DF">
        <w:trPr>
          <w:trHeight w:val="360"/>
        </w:trPr>
        <w:tc>
          <w:tcPr>
            <w:tcW w:w="708" w:type="dxa"/>
            <w:shd w:val="clear" w:color="auto" w:fill="auto"/>
            <w:noWrap/>
            <w:vAlign w:val="center"/>
            <w:hideMark/>
          </w:tcPr>
          <w:p w:rsidR="004E01F5" w:rsidRPr="004F5FE3" w:rsidRDefault="004E01F5" w:rsidP="00D849DF">
            <w:pPr>
              <w:rPr>
                <w:b/>
                <w:bCs/>
              </w:rPr>
            </w:pPr>
            <w:r w:rsidRPr="004F5FE3">
              <w:rPr>
                <w:b/>
                <w:bCs/>
              </w:rPr>
              <w:t> </w:t>
            </w:r>
          </w:p>
        </w:tc>
        <w:tc>
          <w:tcPr>
            <w:tcW w:w="3859" w:type="dxa"/>
            <w:shd w:val="clear" w:color="auto" w:fill="auto"/>
            <w:noWrap/>
            <w:vAlign w:val="center"/>
            <w:hideMark/>
          </w:tcPr>
          <w:p w:rsidR="004E01F5" w:rsidRPr="004F5FE3" w:rsidRDefault="004E01F5" w:rsidP="00D849DF">
            <w:pPr>
              <w:rPr>
                <w:b/>
                <w:bCs/>
                <w:sz w:val="21"/>
                <w:szCs w:val="21"/>
              </w:rPr>
            </w:pPr>
            <w:r w:rsidRPr="004F5FE3">
              <w:rPr>
                <w:b/>
                <w:bCs/>
                <w:sz w:val="21"/>
                <w:szCs w:val="21"/>
              </w:rPr>
              <w:t>ВСЕГО по муниципальной программе</w:t>
            </w:r>
          </w:p>
        </w:tc>
        <w:tc>
          <w:tcPr>
            <w:tcW w:w="1512" w:type="dxa"/>
            <w:shd w:val="clear" w:color="auto" w:fill="auto"/>
            <w:noWrap/>
            <w:vAlign w:val="center"/>
            <w:hideMark/>
          </w:tcPr>
          <w:p w:rsidR="004E01F5" w:rsidRPr="004F5FE3" w:rsidRDefault="004E01F5" w:rsidP="00D849DF">
            <w:pPr>
              <w:jc w:val="center"/>
              <w:rPr>
                <w:b/>
                <w:bCs/>
                <w:sz w:val="22"/>
                <w:szCs w:val="22"/>
              </w:rPr>
            </w:pPr>
            <w:r w:rsidRPr="004F5FE3">
              <w:rPr>
                <w:b/>
                <w:bCs/>
                <w:sz w:val="22"/>
                <w:szCs w:val="22"/>
              </w:rPr>
              <w:t>ххх</w:t>
            </w:r>
          </w:p>
        </w:tc>
        <w:tc>
          <w:tcPr>
            <w:tcW w:w="870" w:type="dxa"/>
            <w:shd w:val="clear" w:color="auto" w:fill="auto"/>
            <w:noWrap/>
            <w:vAlign w:val="center"/>
            <w:hideMark/>
          </w:tcPr>
          <w:p w:rsidR="004E01F5" w:rsidRPr="004F5FE3" w:rsidRDefault="004E01F5" w:rsidP="00D849DF">
            <w:pPr>
              <w:jc w:val="center"/>
              <w:rPr>
                <w:b/>
                <w:bCs/>
                <w:sz w:val="22"/>
                <w:szCs w:val="22"/>
              </w:rPr>
            </w:pPr>
            <w:r w:rsidRPr="004F5FE3">
              <w:rPr>
                <w:b/>
                <w:bCs/>
                <w:sz w:val="22"/>
                <w:szCs w:val="22"/>
              </w:rPr>
              <w:t>ххх</w:t>
            </w:r>
          </w:p>
        </w:tc>
        <w:tc>
          <w:tcPr>
            <w:tcW w:w="716" w:type="dxa"/>
            <w:shd w:val="clear" w:color="auto" w:fill="auto"/>
            <w:noWrap/>
            <w:vAlign w:val="center"/>
            <w:hideMark/>
          </w:tcPr>
          <w:p w:rsidR="004E01F5" w:rsidRPr="004F5FE3" w:rsidRDefault="004E01F5" w:rsidP="00D849DF">
            <w:pPr>
              <w:jc w:val="center"/>
              <w:rPr>
                <w:b/>
                <w:bCs/>
                <w:sz w:val="22"/>
                <w:szCs w:val="22"/>
              </w:rPr>
            </w:pPr>
            <w:r w:rsidRPr="004F5FE3">
              <w:rPr>
                <w:b/>
                <w:bCs/>
                <w:sz w:val="22"/>
                <w:szCs w:val="22"/>
              </w:rPr>
              <w:t>ххх</w:t>
            </w:r>
          </w:p>
        </w:tc>
        <w:tc>
          <w:tcPr>
            <w:tcW w:w="1554" w:type="dxa"/>
            <w:shd w:val="clear" w:color="auto" w:fill="auto"/>
            <w:noWrap/>
            <w:vAlign w:val="center"/>
            <w:hideMark/>
          </w:tcPr>
          <w:p w:rsidR="004E01F5" w:rsidRPr="004F5FE3" w:rsidRDefault="004E01F5" w:rsidP="00D849DF">
            <w:pPr>
              <w:jc w:val="right"/>
              <w:rPr>
                <w:b/>
                <w:bCs/>
                <w:sz w:val="19"/>
                <w:szCs w:val="19"/>
              </w:rPr>
            </w:pPr>
            <w:r w:rsidRPr="004F5FE3">
              <w:rPr>
                <w:b/>
                <w:bCs/>
                <w:sz w:val="19"/>
                <w:szCs w:val="19"/>
              </w:rPr>
              <w:t>105 070,50000</w:t>
            </w:r>
          </w:p>
        </w:tc>
        <w:tc>
          <w:tcPr>
            <w:tcW w:w="1360" w:type="dxa"/>
            <w:shd w:val="clear" w:color="auto" w:fill="auto"/>
            <w:noWrap/>
            <w:vAlign w:val="center"/>
            <w:hideMark/>
          </w:tcPr>
          <w:p w:rsidR="004E01F5" w:rsidRPr="004F5FE3" w:rsidRDefault="004E01F5" w:rsidP="00D849DF">
            <w:pPr>
              <w:jc w:val="right"/>
              <w:rPr>
                <w:b/>
                <w:bCs/>
                <w:sz w:val="19"/>
                <w:szCs w:val="19"/>
              </w:rPr>
            </w:pPr>
            <w:r w:rsidRPr="004F5FE3">
              <w:rPr>
                <w:b/>
                <w:bCs/>
                <w:sz w:val="19"/>
                <w:szCs w:val="19"/>
              </w:rPr>
              <w:t>112 746,18518</w:t>
            </w:r>
          </w:p>
        </w:tc>
        <w:tc>
          <w:tcPr>
            <w:tcW w:w="1518" w:type="dxa"/>
            <w:shd w:val="clear" w:color="auto" w:fill="auto"/>
            <w:noWrap/>
            <w:vAlign w:val="center"/>
            <w:hideMark/>
          </w:tcPr>
          <w:p w:rsidR="004E01F5" w:rsidRPr="004F5FE3" w:rsidRDefault="004E01F5" w:rsidP="00D849DF">
            <w:pPr>
              <w:jc w:val="right"/>
              <w:rPr>
                <w:b/>
                <w:bCs/>
                <w:sz w:val="19"/>
                <w:szCs w:val="19"/>
              </w:rPr>
            </w:pPr>
            <w:r w:rsidRPr="004F5FE3">
              <w:rPr>
                <w:b/>
                <w:bCs/>
                <w:sz w:val="19"/>
                <w:szCs w:val="19"/>
              </w:rPr>
              <w:t>1 185 354,30283</w:t>
            </w:r>
          </w:p>
        </w:tc>
        <w:tc>
          <w:tcPr>
            <w:tcW w:w="1301" w:type="dxa"/>
            <w:shd w:val="clear" w:color="auto" w:fill="auto"/>
            <w:noWrap/>
            <w:vAlign w:val="center"/>
            <w:hideMark/>
          </w:tcPr>
          <w:p w:rsidR="004E01F5" w:rsidRPr="004F5FE3" w:rsidRDefault="004E01F5" w:rsidP="00D849DF">
            <w:pPr>
              <w:jc w:val="right"/>
              <w:rPr>
                <w:b/>
                <w:bCs/>
              </w:rPr>
            </w:pPr>
            <w:r w:rsidRPr="004F5FE3">
              <w:rPr>
                <w:b/>
                <w:bCs/>
              </w:rPr>
              <w:t>0,00000</w:t>
            </w:r>
          </w:p>
        </w:tc>
        <w:tc>
          <w:tcPr>
            <w:tcW w:w="1459" w:type="dxa"/>
            <w:shd w:val="clear" w:color="auto" w:fill="auto"/>
            <w:noWrap/>
            <w:vAlign w:val="center"/>
            <w:hideMark/>
          </w:tcPr>
          <w:p w:rsidR="004E01F5" w:rsidRPr="004F5FE3" w:rsidRDefault="004E01F5" w:rsidP="00D849DF">
            <w:pPr>
              <w:jc w:val="right"/>
              <w:rPr>
                <w:b/>
                <w:bCs/>
                <w:sz w:val="18"/>
                <w:szCs w:val="18"/>
              </w:rPr>
            </w:pPr>
            <w:r w:rsidRPr="004F5FE3">
              <w:rPr>
                <w:b/>
                <w:bCs/>
                <w:sz w:val="18"/>
                <w:szCs w:val="18"/>
              </w:rPr>
              <w:t>1 403 170,98801</w:t>
            </w:r>
          </w:p>
        </w:tc>
      </w:tr>
      <w:tr w:rsidR="004E01F5" w:rsidRPr="004F5FE3" w:rsidTr="00D849DF">
        <w:trPr>
          <w:trHeight w:val="360"/>
        </w:trPr>
        <w:tc>
          <w:tcPr>
            <w:tcW w:w="14857" w:type="dxa"/>
            <w:gridSpan w:val="10"/>
            <w:shd w:val="clear" w:color="auto" w:fill="auto"/>
            <w:noWrap/>
            <w:vAlign w:val="center"/>
            <w:hideMark/>
          </w:tcPr>
          <w:p w:rsidR="004E01F5" w:rsidRPr="004F5FE3" w:rsidRDefault="004E01F5" w:rsidP="00D849DF">
            <w:pPr>
              <w:jc w:val="center"/>
              <w:rPr>
                <w:b/>
                <w:bCs/>
              </w:rPr>
            </w:pPr>
            <w:r w:rsidRPr="004F5FE3">
              <w:rPr>
                <w:b/>
                <w:bCs/>
              </w:rPr>
              <w:t>ПРОЕКТНАЯ ЧАСТЬ</w:t>
            </w:r>
          </w:p>
        </w:tc>
      </w:tr>
      <w:tr w:rsidR="004E01F5" w:rsidRPr="004F5FE3" w:rsidTr="00D849DF">
        <w:trPr>
          <w:trHeight w:val="600"/>
        </w:trPr>
        <w:tc>
          <w:tcPr>
            <w:tcW w:w="708" w:type="dxa"/>
            <w:shd w:val="clear" w:color="000000" w:fill="CCFF33"/>
            <w:noWrap/>
            <w:vAlign w:val="center"/>
            <w:hideMark/>
          </w:tcPr>
          <w:p w:rsidR="004E01F5" w:rsidRPr="004F5FE3" w:rsidRDefault="004E01F5" w:rsidP="00D849DF">
            <w:pPr>
              <w:jc w:val="center"/>
              <w:rPr>
                <w:b/>
                <w:bCs/>
              </w:rPr>
            </w:pPr>
            <w:r w:rsidRPr="004F5FE3">
              <w:rPr>
                <w:b/>
                <w:bCs/>
              </w:rPr>
              <w:t> </w:t>
            </w:r>
          </w:p>
        </w:tc>
        <w:tc>
          <w:tcPr>
            <w:tcW w:w="3859" w:type="dxa"/>
            <w:shd w:val="clear" w:color="000000" w:fill="CCFF33"/>
            <w:vAlign w:val="center"/>
            <w:hideMark/>
          </w:tcPr>
          <w:p w:rsidR="004E01F5" w:rsidRPr="004F5FE3" w:rsidRDefault="004E01F5" w:rsidP="00D849DF">
            <w:pPr>
              <w:rPr>
                <w:b/>
                <w:bCs/>
              </w:rPr>
            </w:pPr>
            <w:r w:rsidRPr="004F5FE3">
              <w:rPr>
                <w:b/>
                <w:bCs/>
              </w:rPr>
              <w:t>Комплекс проектных мероприятий в целом по МП "Городское хозяйство"</w:t>
            </w:r>
          </w:p>
        </w:tc>
        <w:tc>
          <w:tcPr>
            <w:tcW w:w="1512" w:type="dxa"/>
            <w:shd w:val="clear" w:color="000000" w:fill="CCFF33"/>
            <w:noWrap/>
            <w:vAlign w:val="center"/>
            <w:hideMark/>
          </w:tcPr>
          <w:p w:rsidR="004E01F5" w:rsidRPr="004F5FE3" w:rsidRDefault="004E01F5" w:rsidP="00D849DF">
            <w:pPr>
              <w:jc w:val="center"/>
              <w:rPr>
                <w:b/>
                <w:bCs/>
              </w:rPr>
            </w:pPr>
            <w:r w:rsidRPr="004F5FE3">
              <w:rPr>
                <w:b/>
                <w:bCs/>
              </w:rPr>
              <w:t>ххх</w:t>
            </w:r>
          </w:p>
        </w:tc>
        <w:tc>
          <w:tcPr>
            <w:tcW w:w="870" w:type="dxa"/>
            <w:shd w:val="clear" w:color="000000" w:fill="CCFF33"/>
            <w:noWrap/>
            <w:vAlign w:val="center"/>
            <w:hideMark/>
          </w:tcPr>
          <w:p w:rsidR="004E01F5" w:rsidRPr="004F5FE3" w:rsidRDefault="004E01F5" w:rsidP="00D849DF">
            <w:pPr>
              <w:jc w:val="center"/>
              <w:rPr>
                <w:b/>
                <w:bCs/>
              </w:rPr>
            </w:pPr>
            <w:r w:rsidRPr="004F5FE3">
              <w:rPr>
                <w:b/>
                <w:bCs/>
              </w:rPr>
              <w:t>ххх</w:t>
            </w:r>
          </w:p>
        </w:tc>
        <w:tc>
          <w:tcPr>
            <w:tcW w:w="716" w:type="dxa"/>
            <w:shd w:val="clear" w:color="000000" w:fill="CCFF33"/>
            <w:noWrap/>
            <w:vAlign w:val="center"/>
            <w:hideMark/>
          </w:tcPr>
          <w:p w:rsidR="004E01F5" w:rsidRPr="004F5FE3" w:rsidRDefault="004E01F5" w:rsidP="00D849DF">
            <w:pPr>
              <w:jc w:val="center"/>
              <w:rPr>
                <w:b/>
                <w:bCs/>
              </w:rPr>
            </w:pPr>
            <w:r w:rsidRPr="004F5FE3">
              <w:rPr>
                <w:b/>
                <w:bCs/>
              </w:rPr>
              <w:t>ххх</w:t>
            </w:r>
          </w:p>
        </w:tc>
        <w:tc>
          <w:tcPr>
            <w:tcW w:w="1554" w:type="dxa"/>
            <w:shd w:val="clear" w:color="000000" w:fill="CCFF33"/>
            <w:noWrap/>
            <w:vAlign w:val="center"/>
            <w:hideMark/>
          </w:tcPr>
          <w:p w:rsidR="004E01F5" w:rsidRPr="004F5FE3" w:rsidRDefault="004E01F5" w:rsidP="00D849DF">
            <w:pPr>
              <w:jc w:val="right"/>
              <w:rPr>
                <w:b/>
                <w:bCs/>
                <w:sz w:val="19"/>
                <w:szCs w:val="19"/>
              </w:rPr>
            </w:pPr>
            <w:r w:rsidRPr="004F5FE3">
              <w:rPr>
                <w:b/>
                <w:bCs/>
                <w:sz w:val="19"/>
                <w:szCs w:val="19"/>
              </w:rPr>
              <w:t>105 070,50000</w:t>
            </w:r>
          </w:p>
        </w:tc>
        <w:tc>
          <w:tcPr>
            <w:tcW w:w="1360" w:type="dxa"/>
            <w:shd w:val="clear" w:color="000000" w:fill="CCFF33"/>
            <w:noWrap/>
            <w:vAlign w:val="center"/>
            <w:hideMark/>
          </w:tcPr>
          <w:p w:rsidR="004E01F5" w:rsidRPr="004F5FE3" w:rsidRDefault="004E01F5" w:rsidP="00D849DF">
            <w:pPr>
              <w:jc w:val="right"/>
              <w:rPr>
                <w:b/>
                <w:bCs/>
                <w:sz w:val="19"/>
                <w:szCs w:val="19"/>
              </w:rPr>
            </w:pPr>
            <w:r w:rsidRPr="004F5FE3">
              <w:rPr>
                <w:b/>
                <w:bCs/>
                <w:sz w:val="19"/>
                <w:szCs w:val="19"/>
              </w:rPr>
              <w:t>110 896,18518</w:t>
            </w:r>
          </w:p>
        </w:tc>
        <w:tc>
          <w:tcPr>
            <w:tcW w:w="1518" w:type="dxa"/>
            <w:shd w:val="clear" w:color="000000" w:fill="CCFF33"/>
            <w:noWrap/>
            <w:vAlign w:val="center"/>
            <w:hideMark/>
          </w:tcPr>
          <w:p w:rsidR="004E01F5" w:rsidRPr="004F5FE3" w:rsidRDefault="004E01F5" w:rsidP="00D849DF">
            <w:pPr>
              <w:jc w:val="right"/>
              <w:rPr>
                <w:b/>
                <w:bCs/>
                <w:sz w:val="19"/>
                <w:szCs w:val="19"/>
              </w:rPr>
            </w:pPr>
            <w:r w:rsidRPr="004F5FE3">
              <w:rPr>
                <w:b/>
                <w:bCs/>
                <w:sz w:val="19"/>
                <w:szCs w:val="19"/>
              </w:rPr>
              <w:t>339 181,65675</w:t>
            </w:r>
          </w:p>
        </w:tc>
        <w:tc>
          <w:tcPr>
            <w:tcW w:w="1301" w:type="dxa"/>
            <w:shd w:val="clear" w:color="000000" w:fill="CCFF33"/>
            <w:noWrap/>
            <w:vAlign w:val="center"/>
            <w:hideMark/>
          </w:tcPr>
          <w:p w:rsidR="004E01F5" w:rsidRPr="004F5FE3" w:rsidRDefault="004E01F5" w:rsidP="00D849DF">
            <w:pPr>
              <w:jc w:val="right"/>
              <w:rPr>
                <w:b/>
                <w:bCs/>
              </w:rPr>
            </w:pPr>
            <w:r w:rsidRPr="004F5FE3">
              <w:rPr>
                <w:b/>
                <w:bCs/>
              </w:rPr>
              <w:t>0,00000</w:t>
            </w:r>
          </w:p>
        </w:tc>
        <w:tc>
          <w:tcPr>
            <w:tcW w:w="1459" w:type="dxa"/>
            <w:shd w:val="clear" w:color="000000" w:fill="CCFF33"/>
            <w:noWrap/>
            <w:vAlign w:val="center"/>
            <w:hideMark/>
          </w:tcPr>
          <w:p w:rsidR="004E01F5" w:rsidRPr="004F5FE3" w:rsidRDefault="004E01F5" w:rsidP="00D849DF">
            <w:pPr>
              <w:jc w:val="right"/>
              <w:rPr>
                <w:b/>
                <w:bCs/>
              </w:rPr>
            </w:pPr>
            <w:r w:rsidRPr="004F5FE3">
              <w:rPr>
                <w:b/>
                <w:bCs/>
              </w:rPr>
              <w:t>555 148,34193</w:t>
            </w:r>
          </w:p>
        </w:tc>
      </w:tr>
      <w:tr w:rsidR="004E01F5" w:rsidRPr="004F5FE3" w:rsidTr="00D849DF">
        <w:trPr>
          <w:trHeight w:val="720"/>
        </w:trPr>
        <w:tc>
          <w:tcPr>
            <w:tcW w:w="708" w:type="dxa"/>
            <w:shd w:val="clear" w:color="000000" w:fill="CCFFCC"/>
            <w:noWrap/>
            <w:vAlign w:val="center"/>
            <w:hideMark/>
          </w:tcPr>
          <w:p w:rsidR="004E01F5" w:rsidRPr="004F5FE3" w:rsidRDefault="004E01F5" w:rsidP="00D849DF">
            <w:pPr>
              <w:jc w:val="center"/>
              <w:rPr>
                <w:b/>
                <w:bCs/>
              </w:rPr>
            </w:pPr>
            <w:r w:rsidRPr="004F5FE3">
              <w:rPr>
                <w:b/>
                <w:bCs/>
              </w:rPr>
              <w:t>1</w:t>
            </w:r>
          </w:p>
        </w:tc>
        <w:tc>
          <w:tcPr>
            <w:tcW w:w="3859" w:type="dxa"/>
            <w:shd w:val="clear" w:color="000000" w:fill="CCFFCC"/>
            <w:vAlign w:val="center"/>
            <w:hideMark/>
          </w:tcPr>
          <w:p w:rsidR="004E01F5" w:rsidRPr="004F5FE3" w:rsidRDefault="004E01F5" w:rsidP="00D849DF">
            <w:pPr>
              <w:rPr>
                <w:b/>
                <w:bCs/>
              </w:rPr>
            </w:pPr>
            <w:r w:rsidRPr="004F5FE3">
              <w:rPr>
                <w:b/>
                <w:bCs/>
              </w:rPr>
              <w:t>Региональный проект "Формирование комфортной городской среды"</w:t>
            </w:r>
          </w:p>
        </w:tc>
        <w:tc>
          <w:tcPr>
            <w:tcW w:w="1512" w:type="dxa"/>
            <w:shd w:val="clear" w:color="000000" w:fill="CCFFCC"/>
            <w:vAlign w:val="center"/>
            <w:hideMark/>
          </w:tcPr>
          <w:p w:rsidR="004E01F5" w:rsidRPr="004F5FE3" w:rsidRDefault="004E01F5" w:rsidP="00D849DF">
            <w:pPr>
              <w:jc w:val="center"/>
            </w:pPr>
            <w:r w:rsidRPr="004F5FE3">
              <w:t>УСиБ,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105 070,50000</w:t>
            </w:r>
          </w:p>
        </w:tc>
        <w:tc>
          <w:tcPr>
            <w:tcW w:w="1360" w:type="dxa"/>
            <w:shd w:val="clear" w:color="000000" w:fill="CCFFCC"/>
            <w:noWrap/>
            <w:vAlign w:val="center"/>
            <w:hideMark/>
          </w:tcPr>
          <w:p w:rsidR="004E01F5" w:rsidRPr="004F5FE3" w:rsidRDefault="004E01F5" w:rsidP="00D849DF">
            <w:pPr>
              <w:jc w:val="right"/>
            </w:pPr>
            <w:r w:rsidRPr="004F5FE3">
              <w:t>78 048,35246</w:t>
            </w:r>
          </w:p>
        </w:tc>
        <w:tc>
          <w:tcPr>
            <w:tcW w:w="1518" w:type="dxa"/>
            <w:shd w:val="clear" w:color="000000" w:fill="CCFFCC"/>
            <w:noWrap/>
            <w:vAlign w:val="center"/>
            <w:hideMark/>
          </w:tcPr>
          <w:p w:rsidR="004E01F5" w:rsidRPr="004F5FE3" w:rsidRDefault="004E01F5" w:rsidP="00D849DF">
            <w:pPr>
              <w:jc w:val="right"/>
            </w:pPr>
            <w:r w:rsidRPr="004F5FE3">
              <w:t>60 873,26867</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243 992,12113</w:t>
            </w:r>
          </w:p>
        </w:tc>
      </w:tr>
      <w:tr w:rsidR="004E01F5" w:rsidRPr="004F5FE3" w:rsidTr="00D849DF">
        <w:trPr>
          <w:trHeight w:val="1410"/>
        </w:trPr>
        <w:tc>
          <w:tcPr>
            <w:tcW w:w="708" w:type="dxa"/>
            <w:shd w:val="clear" w:color="auto" w:fill="auto"/>
            <w:noWrap/>
            <w:vAlign w:val="center"/>
            <w:hideMark/>
          </w:tcPr>
          <w:p w:rsidR="004E01F5" w:rsidRPr="004F5FE3" w:rsidRDefault="004E01F5" w:rsidP="00D849DF">
            <w:pPr>
              <w:jc w:val="center"/>
              <w:outlineLvl w:val="0"/>
            </w:pPr>
            <w:r w:rsidRPr="004F5FE3">
              <w:t>1.1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12" w:type="dxa"/>
            <w:shd w:val="clear" w:color="auto" w:fill="auto"/>
            <w:vAlign w:val="center"/>
            <w:hideMark/>
          </w:tcPr>
          <w:p w:rsidR="004E01F5" w:rsidRPr="004F5FE3" w:rsidRDefault="004E01F5" w:rsidP="00D849DF">
            <w:pPr>
              <w:jc w:val="center"/>
              <w:outlineLvl w:val="0"/>
            </w:pPr>
            <w:r w:rsidRPr="004F5FE3">
              <w:t>УСиБ,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99 502,50000</w:t>
            </w:r>
          </w:p>
        </w:tc>
        <w:tc>
          <w:tcPr>
            <w:tcW w:w="1360" w:type="dxa"/>
            <w:shd w:val="clear" w:color="auto" w:fill="auto"/>
            <w:noWrap/>
            <w:vAlign w:val="center"/>
            <w:hideMark/>
          </w:tcPr>
          <w:p w:rsidR="004E01F5" w:rsidRPr="004F5FE3" w:rsidRDefault="004E01F5" w:rsidP="00D849DF">
            <w:pPr>
              <w:jc w:val="right"/>
              <w:outlineLvl w:val="0"/>
            </w:pPr>
            <w:r w:rsidRPr="004F5FE3">
              <w:t>63 616,35246</w:t>
            </w:r>
          </w:p>
        </w:tc>
        <w:tc>
          <w:tcPr>
            <w:tcW w:w="1518" w:type="dxa"/>
            <w:shd w:val="clear" w:color="auto" w:fill="auto"/>
            <w:noWrap/>
            <w:vAlign w:val="center"/>
            <w:hideMark/>
          </w:tcPr>
          <w:p w:rsidR="004E01F5" w:rsidRPr="004F5FE3" w:rsidRDefault="004E01F5" w:rsidP="00D849DF">
            <w:pPr>
              <w:jc w:val="right"/>
              <w:outlineLvl w:val="0"/>
            </w:pPr>
            <w:r w:rsidRPr="004F5FE3">
              <w:t>43 360,70762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206 479,56008</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1.2</w:t>
            </w:r>
          </w:p>
        </w:tc>
        <w:tc>
          <w:tcPr>
            <w:tcW w:w="3859" w:type="dxa"/>
            <w:shd w:val="clear" w:color="auto" w:fill="auto"/>
            <w:vAlign w:val="center"/>
            <w:hideMark/>
          </w:tcPr>
          <w:p w:rsidR="004E01F5" w:rsidRPr="004F5FE3" w:rsidRDefault="004E01F5" w:rsidP="00D849DF">
            <w:pPr>
              <w:outlineLvl w:val="0"/>
            </w:pPr>
            <w:r w:rsidRPr="004F5FE3">
              <w:rPr>
                <w:b/>
                <w:bCs/>
              </w:rPr>
              <w:t>Мероприятие</w:t>
            </w:r>
            <w:r w:rsidRPr="004F5FE3">
              <w:t xml:space="preserve"> 2 Реализация программ формирования современной городской среды</w:t>
            </w:r>
          </w:p>
        </w:tc>
        <w:tc>
          <w:tcPr>
            <w:tcW w:w="1512" w:type="dxa"/>
            <w:shd w:val="clear" w:color="auto" w:fill="auto"/>
            <w:vAlign w:val="center"/>
            <w:hideMark/>
          </w:tcPr>
          <w:p w:rsidR="004E01F5" w:rsidRPr="004F5FE3" w:rsidRDefault="004E01F5" w:rsidP="00D849DF">
            <w:pPr>
              <w:jc w:val="center"/>
              <w:outlineLvl w:val="0"/>
            </w:pPr>
            <w:r w:rsidRPr="004F5FE3">
              <w:t>УСиБ,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5 568,00000</w:t>
            </w:r>
          </w:p>
        </w:tc>
        <w:tc>
          <w:tcPr>
            <w:tcW w:w="1360" w:type="dxa"/>
            <w:shd w:val="clear" w:color="auto" w:fill="auto"/>
            <w:noWrap/>
            <w:vAlign w:val="center"/>
            <w:hideMark/>
          </w:tcPr>
          <w:p w:rsidR="004E01F5" w:rsidRPr="004F5FE3" w:rsidRDefault="004E01F5" w:rsidP="00D849DF">
            <w:pPr>
              <w:jc w:val="right"/>
              <w:outlineLvl w:val="0"/>
            </w:pPr>
            <w:r w:rsidRPr="004F5FE3">
              <w:t>14 432,00000</w:t>
            </w:r>
          </w:p>
        </w:tc>
        <w:tc>
          <w:tcPr>
            <w:tcW w:w="1518" w:type="dxa"/>
            <w:shd w:val="clear" w:color="auto" w:fill="auto"/>
            <w:noWrap/>
            <w:vAlign w:val="center"/>
            <w:hideMark/>
          </w:tcPr>
          <w:p w:rsidR="004E01F5" w:rsidRPr="004F5FE3" w:rsidRDefault="004E01F5" w:rsidP="00D849DF">
            <w:pPr>
              <w:jc w:val="right"/>
              <w:outlineLvl w:val="0"/>
            </w:pPr>
            <w:r w:rsidRPr="004F5FE3">
              <w:t>17 512,56105</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37 512,56105</w:t>
            </w:r>
          </w:p>
        </w:tc>
      </w:tr>
      <w:tr w:rsidR="004E01F5" w:rsidRPr="004F5FE3" w:rsidTr="00D849DF">
        <w:trPr>
          <w:trHeight w:val="1050"/>
        </w:trPr>
        <w:tc>
          <w:tcPr>
            <w:tcW w:w="708" w:type="dxa"/>
            <w:shd w:val="clear" w:color="000000" w:fill="CCFFCC"/>
            <w:noWrap/>
            <w:vAlign w:val="center"/>
            <w:hideMark/>
          </w:tcPr>
          <w:p w:rsidR="004E01F5" w:rsidRPr="004F5FE3" w:rsidRDefault="004E01F5" w:rsidP="00D849DF">
            <w:pPr>
              <w:jc w:val="center"/>
              <w:rPr>
                <w:b/>
                <w:bCs/>
              </w:rPr>
            </w:pPr>
            <w:r w:rsidRPr="004F5FE3">
              <w:rPr>
                <w:b/>
                <w:bCs/>
              </w:rPr>
              <w:t>2</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"Развитие и приведение в нормативное состояние автомобильных дорог общего пользования"</w:t>
            </w:r>
          </w:p>
        </w:tc>
        <w:tc>
          <w:tcPr>
            <w:tcW w:w="1512" w:type="dxa"/>
            <w:shd w:val="clear" w:color="000000" w:fill="CCFFCC"/>
            <w:vAlign w:val="center"/>
            <w:hideMark/>
          </w:tcPr>
          <w:p w:rsidR="004E01F5" w:rsidRPr="004F5FE3" w:rsidRDefault="004E01F5" w:rsidP="00D849DF">
            <w:pPr>
              <w:jc w:val="center"/>
            </w:pPr>
            <w:r w:rsidRPr="004F5FE3">
              <w:t>ОВБДХ,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2.1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Строительство (реконструкция), включая проектирование автомобильных дорог общего пользования местного значения</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2.2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650"/>
        </w:trPr>
        <w:tc>
          <w:tcPr>
            <w:tcW w:w="708" w:type="dxa"/>
            <w:shd w:val="clear" w:color="auto" w:fill="auto"/>
            <w:noWrap/>
            <w:vAlign w:val="center"/>
            <w:hideMark/>
          </w:tcPr>
          <w:p w:rsidR="004E01F5" w:rsidRPr="004F5FE3" w:rsidRDefault="004E01F5" w:rsidP="00D849DF">
            <w:pPr>
              <w:jc w:val="center"/>
              <w:outlineLvl w:val="0"/>
            </w:pPr>
            <w:r w:rsidRPr="004F5FE3">
              <w:t>2.3</w:t>
            </w:r>
          </w:p>
        </w:tc>
        <w:tc>
          <w:tcPr>
            <w:tcW w:w="3859" w:type="dxa"/>
            <w:shd w:val="clear" w:color="auto" w:fill="auto"/>
            <w:vAlign w:val="center"/>
            <w:hideMark/>
          </w:tcPr>
          <w:p w:rsidR="004E01F5" w:rsidRPr="004F5FE3" w:rsidRDefault="004E01F5" w:rsidP="00D849DF">
            <w:pPr>
              <w:outlineLvl w:val="0"/>
            </w:pPr>
            <w:r w:rsidRPr="004F5FE3">
              <w:rPr>
                <w:b/>
                <w:bCs/>
              </w:rPr>
              <w:t>Мероприятие 3</w:t>
            </w:r>
            <w:r w:rsidRPr="004F5FE3">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2.4</w:t>
            </w:r>
          </w:p>
        </w:tc>
        <w:tc>
          <w:tcPr>
            <w:tcW w:w="3859" w:type="dxa"/>
            <w:shd w:val="clear" w:color="auto" w:fill="auto"/>
            <w:vAlign w:val="center"/>
            <w:hideMark/>
          </w:tcPr>
          <w:p w:rsidR="004E01F5" w:rsidRPr="004F5FE3" w:rsidRDefault="004E01F5" w:rsidP="00D849DF">
            <w:pPr>
              <w:outlineLvl w:val="0"/>
            </w:pPr>
            <w:r w:rsidRPr="004F5FE3">
              <w:rPr>
                <w:b/>
                <w:bCs/>
              </w:rPr>
              <w:t>Мероприятие 4</w:t>
            </w:r>
            <w:r w:rsidRPr="004F5FE3">
              <w:t xml:space="preserve"> Капитальный ремонт и(или) ремонт автомобильных дорог общего пользования местного значения</w:t>
            </w:r>
          </w:p>
        </w:tc>
        <w:tc>
          <w:tcPr>
            <w:tcW w:w="1512" w:type="dxa"/>
            <w:shd w:val="clear" w:color="auto" w:fill="auto"/>
            <w:vAlign w:val="center"/>
            <w:hideMark/>
          </w:tcPr>
          <w:p w:rsidR="004E01F5" w:rsidRPr="004F5FE3" w:rsidRDefault="004E01F5" w:rsidP="00D849DF">
            <w:pPr>
              <w:jc w:val="center"/>
              <w:outlineLvl w:val="0"/>
            </w:pPr>
            <w:r w:rsidRPr="004F5FE3">
              <w:t>ОВБДХ,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2.5</w:t>
            </w:r>
          </w:p>
        </w:tc>
        <w:tc>
          <w:tcPr>
            <w:tcW w:w="3859" w:type="dxa"/>
            <w:shd w:val="clear" w:color="auto" w:fill="auto"/>
            <w:vAlign w:val="center"/>
            <w:hideMark/>
          </w:tcPr>
          <w:p w:rsidR="004E01F5" w:rsidRPr="004F5FE3" w:rsidRDefault="004E01F5" w:rsidP="00D849DF">
            <w:pPr>
              <w:outlineLvl w:val="0"/>
            </w:pPr>
            <w:r w:rsidRPr="004F5FE3">
              <w:rPr>
                <w:b/>
                <w:bCs/>
              </w:rPr>
              <w:t>Мероприятие 5</w:t>
            </w:r>
            <w:r w:rsidRPr="004F5FE3">
              <w:t xml:space="preserve"> Обеспечение безопасности дорожного движения на автомобильных дорогах общего пользования местного значения</w:t>
            </w:r>
          </w:p>
        </w:tc>
        <w:tc>
          <w:tcPr>
            <w:tcW w:w="1512" w:type="dxa"/>
            <w:shd w:val="clear" w:color="auto" w:fill="auto"/>
            <w:vAlign w:val="center"/>
            <w:hideMark/>
          </w:tcPr>
          <w:p w:rsidR="004E01F5" w:rsidRPr="004F5FE3" w:rsidRDefault="004E01F5" w:rsidP="00D849DF">
            <w:pPr>
              <w:jc w:val="center"/>
              <w:outlineLvl w:val="0"/>
            </w:pPr>
            <w:r w:rsidRPr="004F5FE3">
              <w:t>ОВБДХ,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000000" w:fill="CCFFCC"/>
            <w:noWrap/>
            <w:vAlign w:val="center"/>
            <w:hideMark/>
          </w:tcPr>
          <w:p w:rsidR="004E01F5" w:rsidRPr="004F5FE3" w:rsidRDefault="004E01F5" w:rsidP="00D849DF">
            <w:pPr>
              <w:jc w:val="center"/>
              <w:rPr>
                <w:b/>
                <w:bCs/>
              </w:rPr>
            </w:pPr>
            <w:r w:rsidRPr="004F5FE3">
              <w:rPr>
                <w:b/>
                <w:bCs/>
              </w:rPr>
              <w:t>3</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"Эффективное обращение с отходами производства и потребления на территории Ленинградской области"</w:t>
            </w:r>
          </w:p>
        </w:tc>
        <w:tc>
          <w:tcPr>
            <w:tcW w:w="1512" w:type="dxa"/>
            <w:shd w:val="clear" w:color="000000" w:fill="CCFFCC"/>
            <w:vAlign w:val="center"/>
            <w:hideMark/>
          </w:tcPr>
          <w:p w:rsidR="004E01F5" w:rsidRPr="004F5FE3" w:rsidRDefault="004E01F5" w:rsidP="00D849DF">
            <w:pPr>
              <w:jc w:val="center"/>
            </w:pPr>
            <w:r w:rsidRPr="004F5FE3">
              <w:t>ОВБДХ,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3.1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 xml:space="preserve"> Создание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pPr>
            <w:r w:rsidRPr="004F5FE3">
              <w:t>ОВБДХ,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3.1.1</w:t>
            </w:r>
          </w:p>
        </w:tc>
        <w:tc>
          <w:tcPr>
            <w:tcW w:w="3859" w:type="dxa"/>
            <w:shd w:val="clear" w:color="auto" w:fill="auto"/>
            <w:vAlign w:val="center"/>
            <w:hideMark/>
          </w:tcPr>
          <w:p w:rsidR="004E01F5" w:rsidRPr="004F5FE3" w:rsidRDefault="004E01F5" w:rsidP="00D849DF">
            <w:pPr>
              <w:outlineLvl w:val="0"/>
              <w:rPr>
                <w:i/>
                <w:iCs/>
              </w:rPr>
            </w:pPr>
            <w:r w:rsidRPr="004F5FE3">
              <w:rPr>
                <w:b/>
                <w:bCs/>
                <w:i/>
                <w:iCs/>
              </w:rPr>
              <w:t>Проект 1</w:t>
            </w:r>
            <w:r w:rsidRPr="004F5FE3">
              <w:rPr>
                <w:i/>
                <w:iCs/>
              </w:rPr>
              <w:t xml:space="preserve"> Создание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3.1.2</w:t>
            </w:r>
          </w:p>
        </w:tc>
        <w:tc>
          <w:tcPr>
            <w:tcW w:w="3859" w:type="dxa"/>
            <w:shd w:val="clear" w:color="auto" w:fill="auto"/>
            <w:vAlign w:val="center"/>
            <w:hideMark/>
          </w:tcPr>
          <w:p w:rsidR="004E01F5" w:rsidRPr="004F5FE3" w:rsidRDefault="004E01F5" w:rsidP="00D849DF">
            <w:pPr>
              <w:outlineLvl w:val="0"/>
              <w:rPr>
                <w:i/>
                <w:iCs/>
              </w:rPr>
            </w:pPr>
            <w:r w:rsidRPr="004F5FE3">
              <w:rPr>
                <w:b/>
                <w:bCs/>
                <w:i/>
                <w:iCs/>
              </w:rPr>
              <w:t>Проект 2</w:t>
            </w:r>
            <w:r w:rsidRPr="004F5FE3">
              <w:rPr>
                <w:i/>
                <w:iCs/>
              </w:rPr>
              <w:t xml:space="preserve"> Оснащение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rPr>
                <w:i/>
                <w:iCs/>
              </w:rPr>
            </w:pPr>
            <w:r w:rsidRPr="004F5FE3">
              <w:rPr>
                <w:i/>
                <w:iCs/>
              </w:rPr>
              <w:t>ОВБиДХ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3.2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Ремонт и модернизация мест (площадок) накопления твердых коммунальных отходов</w:t>
            </w:r>
          </w:p>
        </w:tc>
        <w:tc>
          <w:tcPr>
            <w:tcW w:w="1512" w:type="dxa"/>
            <w:shd w:val="clear" w:color="auto" w:fill="auto"/>
            <w:vAlign w:val="center"/>
            <w:hideMark/>
          </w:tcPr>
          <w:p w:rsidR="004E01F5" w:rsidRPr="004F5FE3" w:rsidRDefault="004E01F5" w:rsidP="00D849DF">
            <w:pPr>
              <w:jc w:val="center"/>
              <w:outlineLvl w:val="0"/>
            </w:pPr>
            <w:r w:rsidRPr="004F5FE3">
              <w:t>ОВБиДХ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4</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"Улучшение жилищных условий и обеспечение жильем отдельных категорий граждан"</w:t>
            </w:r>
          </w:p>
        </w:tc>
        <w:tc>
          <w:tcPr>
            <w:tcW w:w="1512" w:type="dxa"/>
            <w:shd w:val="clear" w:color="000000" w:fill="CCFFCC"/>
            <w:vAlign w:val="center"/>
            <w:hideMark/>
          </w:tcPr>
          <w:p w:rsidR="004E01F5" w:rsidRPr="004F5FE3" w:rsidRDefault="004E01F5" w:rsidP="00D849DF">
            <w:pPr>
              <w:jc w:val="center"/>
            </w:pPr>
            <w:r w:rsidRPr="004F5FE3">
              <w:t>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4.1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000000" w:fill="CCFFCC"/>
            <w:noWrap/>
            <w:vAlign w:val="center"/>
            <w:hideMark/>
          </w:tcPr>
          <w:p w:rsidR="004E01F5" w:rsidRPr="004F5FE3" w:rsidRDefault="004E01F5" w:rsidP="00D849DF">
            <w:pPr>
              <w:jc w:val="center"/>
              <w:rPr>
                <w:b/>
                <w:bCs/>
              </w:rPr>
            </w:pPr>
            <w:r w:rsidRPr="004F5FE3">
              <w:rPr>
                <w:b/>
                <w:bCs/>
              </w:rPr>
              <w:t>5</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"Обеспечение устойчивого функционирования и развития коммунальной и инженерной инфраструктуры"</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20 280,00000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20 280,00000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5.1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Капитальное строительство (реконструкция) объектов теплоэнергетики, включая проектно-изыскательские работы</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20 280,00000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20 280,00000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5.2</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2 </w:t>
            </w:r>
            <w:r w:rsidRPr="004F5FE3">
              <w:t>Обеспечение устойчивого функционирования объектов теплоснабжения на территории Ленинградской области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380"/>
        </w:trPr>
        <w:tc>
          <w:tcPr>
            <w:tcW w:w="708" w:type="dxa"/>
            <w:shd w:val="clear" w:color="000000" w:fill="CCFFCC"/>
            <w:noWrap/>
            <w:vAlign w:val="center"/>
            <w:hideMark/>
          </w:tcPr>
          <w:p w:rsidR="004E01F5" w:rsidRPr="004F5FE3" w:rsidRDefault="004E01F5" w:rsidP="00D849DF">
            <w:pPr>
              <w:jc w:val="center"/>
              <w:rPr>
                <w:b/>
                <w:bCs/>
              </w:rPr>
            </w:pPr>
            <w:r w:rsidRPr="004F5FE3">
              <w:rPr>
                <w:b/>
                <w:bCs/>
              </w:rPr>
              <w:t>6</w:t>
            </w:r>
          </w:p>
        </w:tc>
        <w:tc>
          <w:tcPr>
            <w:tcW w:w="3859" w:type="dxa"/>
            <w:shd w:val="clear" w:color="000000" w:fill="CCFFCC"/>
            <w:vAlign w:val="center"/>
            <w:hideMark/>
          </w:tcPr>
          <w:p w:rsidR="004E01F5" w:rsidRPr="004F5FE3" w:rsidRDefault="004E01F5" w:rsidP="00D849DF">
            <w:pPr>
              <w:rPr>
                <w:b/>
                <w:bCs/>
              </w:rPr>
            </w:pPr>
            <w:r w:rsidRPr="004F5FE3">
              <w:rPr>
                <w:b/>
                <w:bCs/>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тыс. руб.</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32 847,83272</w:t>
            </w:r>
          </w:p>
        </w:tc>
        <w:tc>
          <w:tcPr>
            <w:tcW w:w="1518" w:type="dxa"/>
            <w:shd w:val="clear" w:color="000000" w:fill="CCFFCC"/>
            <w:noWrap/>
            <w:vAlign w:val="center"/>
            <w:hideMark/>
          </w:tcPr>
          <w:p w:rsidR="004E01F5" w:rsidRPr="004F5FE3" w:rsidRDefault="004E01F5" w:rsidP="00D849DF">
            <w:pPr>
              <w:jc w:val="right"/>
            </w:pPr>
            <w:r w:rsidRPr="004F5FE3">
              <w:t>8 731,72135</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41 579,55407</w:t>
            </w:r>
          </w:p>
        </w:tc>
      </w:tr>
      <w:tr w:rsidR="004E01F5" w:rsidRPr="004F5FE3" w:rsidTr="00D849DF">
        <w:trPr>
          <w:trHeight w:val="1110"/>
        </w:trPr>
        <w:tc>
          <w:tcPr>
            <w:tcW w:w="708" w:type="dxa"/>
            <w:shd w:val="clear" w:color="auto" w:fill="auto"/>
            <w:noWrap/>
            <w:vAlign w:val="center"/>
            <w:hideMark/>
          </w:tcPr>
          <w:p w:rsidR="004E01F5" w:rsidRPr="004F5FE3" w:rsidRDefault="004E01F5" w:rsidP="00D849DF">
            <w:pPr>
              <w:jc w:val="center"/>
              <w:outlineLvl w:val="0"/>
            </w:pPr>
            <w:r w:rsidRPr="004F5FE3">
              <w:t>6.1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Обеспечение устойчивого функционирования объектов теплоснабжения на территории Ленинградской области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32 847,83272</w:t>
            </w:r>
          </w:p>
        </w:tc>
        <w:tc>
          <w:tcPr>
            <w:tcW w:w="1518" w:type="dxa"/>
            <w:shd w:val="clear" w:color="auto" w:fill="auto"/>
            <w:noWrap/>
            <w:vAlign w:val="center"/>
            <w:hideMark/>
          </w:tcPr>
          <w:p w:rsidR="004E01F5" w:rsidRPr="004F5FE3" w:rsidRDefault="004E01F5" w:rsidP="00D849DF">
            <w:pPr>
              <w:jc w:val="right"/>
              <w:outlineLvl w:val="0"/>
            </w:pPr>
            <w:r w:rsidRPr="004F5FE3">
              <w:t>8 731,72135</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41 579,55407</w:t>
            </w:r>
          </w:p>
        </w:tc>
      </w:tr>
      <w:tr w:rsidR="004E01F5" w:rsidRPr="004F5FE3" w:rsidTr="00D849DF">
        <w:trPr>
          <w:trHeight w:val="1110"/>
        </w:trPr>
        <w:tc>
          <w:tcPr>
            <w:tcW w:w="708" w:type="dxa"/>
            <w:shd w:val="clear" w:color="auto" w:fill="auto"/>
            <w:noWrap/>
            <w:vAlign w:val="center"/>
            <w:hideMark/>
          </w:tcPr>
          <w:p w:rsidR="004E01F5" w:rsidRPr="004F5FE3" w:rsidRDefault="004E01F5" w:rsidP="00D849DF">
            <w:pPr>
              <w:jc w:val="center"/>
              <w:outlineLvl w:val="0"/>
            </w:pPr>
            <w:r w:rsidRPr="004F5FE3">
              <w:t>6.2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Капитальное строительство (реконструкция) объектов теплоэнергетики, включая проектно-изыскательские работы</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7</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"Инициативный проект "Я планирую бюджет""</w:t>
            </w:r>
          </w:p>
        </w:tc>
        <w:tc>
          <w:tcPr>
            <w:tcW w:w="1512" w:type="dxa"/>
            <w:shd w:val="clear" w:color="000000" w:fill="CCFFCC"/>
            <w:vAlign w:val="center"/>
            <w:hideMark/>
          </w:tcPr>
          <w:p w:rsidR="004E01F5" w:rsidRPr="004F5FE3" w:rsidRDefault="004E01F5" w:rsidP="00D849DF">
            <w:pPr>
              <w:jc w:val="center"/>
            </w:pPr>
            <w:r w:rsidRPr="004F5FE3">
              <w:t>ОВБДХ, 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1 650,00000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1 650,00000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7.1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Строительство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7.2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Содержание и ремонт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1 650,00000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1 650,00000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7.2.1</w:t>
            </w:r>
          </w:p>
        </w:tc>
        <w:tc>
          <w:tcPr>
            <w:tcW w:w="3859" w:type="dxa"/>
            <w:shd w:val="clear" w:color="auto" w:fill="auto"/>
            <w:vAlign w:val="center"/>
            <w:hideMark/>
          </w:tcPr>
          <w:p w:rsidR="004E01F5" w:rsidRPr="004F5FE3" w:rsidRDefault="004E01F5" w:rsidP="00D849DF">
            <w:pPr>
              <w:outlineLvl w:val="0"/>
              <w:rPr>
                <w:i/>
                <w:iCs/>
              </w:rPr>
            </w:pPr>
            <w:r w:rsidRPr="004F5FE3">
              <w:rPr>
                <w:b/>
                <w:bCs/>
                <w:i/>
                <w:iCs/>
              </w:rPr>
              <w:t>Инициативный проект 1</w:t>
            </w:r>
            <w:r w:rsidRPr="004F5FE3">
              <w:rPr>
                <w:i/>
                <w:iCs/>
              </w:rPr>
              <w:t xml:space="preserve"> ЯПБ 2026 "Безопасный дворик"</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1 650,00000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1 650,00000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8</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"Развитие градостроительной деятельности Сосновоборского городского округа"</w:t>
            </w:r>
          </w:p>
        </w:tc>
        <w:tc>
          <w:tcPr>
            <w:tcW w:w="1512" w:type="dxa"/>
            <w:shd w:val="clear" w:color="000000" w:fill="CCFFCC"/>
            <w:vAlign w:val="center"/>
            <w:hideMark/>
          </w:tcPr>
          <w:p w:rsidR="004E01F5" w:rsidRPr="004F5FE3" w:rsidRDefault="004E01F5" w:rsidP="00D849DF">
            <w:pPr>
              <w:jc w:val="center"/>
            </w:pPr>
            <w:r w:rsidRPr="004F5FE3">
              <w:t>КАГиЗ</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2 314,07300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2 314,07300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8.1</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1</w:t>
            </w:r>
            <w:r w:rsidRPr="004F5FE3">
              <w:t xml:space="preserve"> Выполнение проектно-изыскательских работ</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2 314,07300</w:t>
            </w:r>
          </w:p>
        </w:tc>
        <w:tc>
          <w:tcPr>
            <w:tcW w:w="1301" w:type="dxa"/>
            <w:shd w:val="clear" w:color="auto" w:fill="auto"/>
            <w:noWrap/>
            <w:vAlign w:val="center"/>
            <w:hideMark/>
          </w:tcPr>
          <w:p w:rsidR="004E01F5" w:rsidRPr="004F5FE3" w:rsidRDefault="004E01F5" w:rsidP="00D849DF">
            <w:pPr>
              <w:jc w:val="right"/>
              <w:outlineLvl w:val="0"/>
            </w:pPr>
            <w:r w:rsidRPr="004F5FE3">
              <w:t>0,00000</w:t>
            </w:r>
          </w:p>
        </w:tc>
        <w:tc>
          <w:tcPr>
            <w:tcW w:w="1459" w:type="dxa"/>
            <w:shd w:val="clear" w:color="auto" w:fill="auto"/>
            <w:noWrap/>
            <w:vAlign w:val="center"/>
            <w:hideMark/>
          </w:tcPr>
          <w:p w:rsidR="004E01F5" w:rsidRPr="004F5FE3" w:rsidRDefault="004E01F5" w:rsidP="00D849DF">
            <w:pPr>
              <w:jc w:val="right"/>
              <w:outlineLvl w:val="0"/>
            </w:pPr>
            <w:r w:rsidRPr="004F5FE3">
              <w:t>2 314,07300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8.1.1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Выполнение проектно-изыскательских работ</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838,75000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838,75000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8.1.2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Проведение строительно-технической экспертизы</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275,32300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275,32300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8.1.3</w:t>
            </w:r>
          </w:p>
        </w:tc>
        <w:tc>
          <w:tcPr>
            <w:tcW w:w="3859" w:type="dxa"/>
            <w:shd w:val="clear" w:color="auto" w:fill="auto"/>
            <w:vAlign w:val="center"/>
            <w:hideMark/>
          </w:tcPr>
          <w:p w:rsidR="004E01F5" w:rsidRPr="004F5FE3" w:rsidRDefault="004E01F5" w:rsidP="00D849DF">
            <w:pPr>
              <w:outlineLvl w:val="0"/>
            </w:pPr>
            <w:r w:rsidRPr="004F5FE3">
              <w:rPr>
                <w:b/>
                <w:bCs/>
              </w:rPr>
              <w:t>Мероприятие 3</w:t>
            </w:r>
            <w:r w:rsidRPr="004F5FE3">
              <w:t xml:space="preserve"> Подготовка эскизного проекта благоустройства общественной территории</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600,00000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8.1.4</w:t>
            </w:r>
          </w:p>
        </w:tc>
        <w:tc>
          <w:tcPr>
            <w:tcW w:w="3859" w:type="dxa"/>
            <w:shd w:val="clear" w:color="auto" w:fill="auto"/>
            <w:vAlign w:val="center"/>
            <w:hideMark/>
          </w:tcPr>
          <w:p w:rsidR="004E01F5" w:rsidRPr="004F5FE3" w:rsidRDefault="004E01F5" w:rsidP="00D849DF">
            <w:pPr>
              <w:outlineLvl w:val="0"/>
            </w:pPr>
            <w:r w:rsidRPr="004F5FE3">
              <w:rPr>
                <w:b/>
                <w:bCs/>
              </w:rPr>
              <w:t>Мероприятие 4</w:t>
            </w:r>
            <w:r w:rsidRPr="004F5FE3">
              <w:t xml:space="preserve"> Внесение изменений в Генеральный план Сосновоборского городского округа</w:t>
            </w:r>
          </w:p>
        </w:tc>
        <w:tc>
          <w:tcPr>
            <w:tcW w:w="1512" w:type="dxa"/>
            <w:shd w:val="clear" w:color="auto" w:fill="auto"/>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600,00000</w:t>
            </w:r>
          </w:p>
        </w:tc>
      </w:tr>
      <w:tr w:rsidR="004E01F5" w:rsidRPr="004F5FE3" w:rsidTr="00D849DF">
        <w:trPr>
          <w:trHeight w:val="1200"/>
        </w:trPr>
        <w:tc>
          <w:tcPr>
            <w:tcW w:w="708" w:type="dxa"/>
            <w:shd w:val="clear" w:color="000000" w:fill="CCFFCC"/>
            <w:noWrap/>
            <w:vAlign w:val="center"/>
            <w:hideMark/>
          </w:tcPr>
          <w:p w:rsidR="004E01F5" w:rsidRPr="004F5FE3" w:rsidRDefault="004E01F5" w:rsidP="00D849DF">
            <w:pPr>
              <w:jc w:val="center"/>
              <w:rPr>
                <w:b/>
                <w:bCs/>
              </w:rPr>
            </w:pPr>
            <w:r w:rsidRPr="004F5FE3">
              <w:rPr>
                <w:b/>
                <w:bCs/>
              </w:rPr>
              <w:t>9</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"Обеспечение устойчивого функционирования и развития коммунальной и инженерной инфраструктуры"</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68 901,10640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68 901,10640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9.1</w:t>
            </w:r>
          </w:p>
        </w:tc>
        <w:tc>
          <w:tcPr>
            <w:tcW w:w="3859" w:type="dxa"/>
            <w:shd w:val="clear" w:color="auto" w:fill="auto"/>
            <w:vAlign w:val="center"/>
            <w:hideMark/>
          </w:tcPr>
          <w:p w:rsidR="004E01F5" w:rsidRPr="004F5FE3" w:rsidRDefault="004E01F5" w:rsidP="00D849DF">
            <w:pPr>
              <w:outlineLvl w:val="0"/>
            </w:pPr>
            <w:r w:rsidRPr="004F5FE3">
              <w:rPr>
                <w:b/>
                <w:bCs/>
              </w:rPr>
              <w:t xml:space="preserve">Мероприятие 1 </w:t>
            </w:r>
            <w:r w:rsidRPr="004F5FE3">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44 669,45000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44 669,45000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9.2</w:t>
            </w:r>
          </w:p>
        </w:tc>
        <w:tc>
          <w:tcPr>
            <w:tcW w:w="3859" w:type="dxa"/>
            <w:shd w:val="clear" w:color="auto" w:fill="auto"/>
            <w:vAlign w:val="center"/>
            <w:hideMark/>
          </w:tcPr>
          <w:p w:rsidR="004E01F5" w:rsidRPr="004F5FE3" w:rsidRDefault="004E01F5" w:rsidP="00D849DF">
            <w:pPr>
              <w:outlineLvl w:val="0"/>
            </w:pPr>
            <w:r w:rsidRPr="004F5FE3">
              <w:t>Расходы на обеспечение деятельности СМУП "Водоканал" по капитальному ремонту канализационной насосной станции № 10</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24 231,65640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24 231,65640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9.3</w:t>
            </w:r>
          </w:p>
        </w:tc>
        <w:tc>
          <w:tcPr>
            <w:tcW w:w="3859" w:type="dxa"/>
            <w:shd w:val="clear" w:color="auto" w:fill="auto"/>
            <w:vAlign w:val="center"/>
            <w:hideMark/>
          </w:tcPr>
          <w:p w:rsidR="004E01F5" w:rsidRPr="004F5FE3" w:rsidRDefault="004E01F5" w:rsidP="00D849DF">
            <w:pPr>
              <w:outlineLvl w:val="0"/>
            </w:pPr>
            <w:r w:rsidRPr="004F5FE3">
              <w:t>Расходы на обеспечение деятельности СМУП «ТСП» по повышению качества сточных вод промышленно-ливневой канализации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9.4</w:t>
            </w:r>
          </w:p>
        </w:tc>
        <w:tc>
          <w:tcPr>
            <w:tcW w:w="3859" w:type="dxa"/>
            <w:shd w:val="clear" w:color="auto" w:fill="auto"/>
            <w:vAlign w:val="center"/>
            <w:hideMark/>
          </w:tcPr>
          <w:p w:rsidR="004E01F5" w:rsidRPr="004F5FE3" w:rsidRDefault="004E01F5" w:rsidP="00D849DF">
            <w:pPr>
              <w:outlineLvl w:val="0"/>
            </w:pPr>
            <w:r w:rsidRPr="004F5FE3">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CCFFCC"/>
            <w:noWrap/>
            <w:vAlign w:val="center"/>
            <w:hideMark/>
          </w:tcPr>
          <w:p w:rsidR="004E01F5" w:rsidRPr="004F5FE3" w:rsidRDefault="004E01F5" w:rsidP="00D849DF">
            <w:pPr>
              <w:jc w:val="center"/>
              <w:rPr>
                <w:b/>
                <w:bCs/>
              </w:rPr>
            </w:pPr>
            <w:r w:rsidRPr="004F5FE3">
              <w:rPr>
                <w:b/>
                <w:bCs/>
              </w:rPr>
              <w:t>10</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"Организация мероприятий по охране окружающей среды"</w:t>
            </w:r>
          </w:p>
        </w:tc>
        <w:tc>
          <w:tcPr>
            <w:tcW w:w="1512" w:type="dxa"/>
            <w:shd w:val="clear" w:color="000000" w:fill="CCFFCC"/>
            <w:vAlign w:val="center"/>
            <w:hideMark/>
          </w:tcPr>
          <w:p w:rsidR="004E01F5" w:rsidRPr="004F5FE3" w:rsidRDefault="004E01F5" w:rsidP="00D849DF">
            <w:pPr>
              <w:jc w:val="center"/>
            </w:pPr>
            <w:r w:rsidRPr="004F5FE3">
              <w:t>ОКС (для ОПиЭБ)</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10.1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Мероприятие 1 </w:t>
            </w:r>
            <w:r w:rsidRPr="004F5FE3">
              <w:t>Охрана и защита зон зеленых насаждений</w:t>
            </w:r>
          </w:p>
        </w:tc>
        <w:tc>
          <w:tcPr>
            <w:tcW w:w="1512" w:type="dxa"/>
            <w:shd w:val="clear" w:color="auto" w:fill="auto"/>
            <w:vAlign w:val="center"/>
            <w:hideMark/>
          </w:tcPr>
          <w:p w:rsidR="004E01F5" w:rsidRPr="004F5FE3" w:rsidRDefault="004E01F5" w:rsidP="00D849DF">
            <w:pPr>
              <w:jc w:val="center"/>
              <w:outlineLvl w:val="0"/>
            </w:pPr>
            <w:r w:rsidRPr="004F5FE3">
              <w:t>ОКС (для ОПиЭБ)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600"/>
        </w:trPr>
        <w:tc>
          <w:tcPr>
            <w:tcW w:w="708" w:type="dxa"/>
            <w:shd w:val="clear" w:color="000000" w:fill="CCFFCC"/>
            <w:noWrap/>
            <w:vAlign w:val="center"/>
            <w:hideMark/>
          </w:tcPr>
          <w:p w:rsidR="004E01F5" w:rsidRPr="004F5FE3" w:rsidRDefault="004E01F5" w:rsidP="00D849DF">
            <w:pPr>
              <w:jc w:val="center"/>
              <w:rPr>
                <w:b/>
                <w:bCs/>
              </w:rPr>
            </w:pPr>
            <w:r w:rsidRPr="004F5FE3">
              <w:rPr>
                <w:b/>
                <w:bCs/>
              </w:rPr>
              <w:t>11</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"Строительство объектов городской инфраструктуры"</w:t>
            </w:r>
          </w:p>
        </w:tc>
        <w:tc>
          <w:tcPr>
            <w:tcW w:w="1512" w:type="dxa"/>
            <w:shd w:val="clear" w:color="000000" w:fill="CCFFCC"/>
            <w:vAlign w:val="center"/>
            <w:hideMark/>
          </w:tcPr>
          <w:p w:rsidR="004E01F5" w:rsidRPr="004F5FE3" w:rsidRDefault="004E01F5" w:rsidP="00D849DF">
            <w:pPr>
              <w:jc w:val="center"/>
            </w:pPr>
            <w:r w:rsidRPr="004F5FE3">
              <w:t>ОКС</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176 431,48733</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176 431,48733</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Строительство объектов 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9 589,85109</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9 589,85109</w:t>
            </w:r>
          </w:p>
        </w:tc>
      </w:tr>
      <w:tr w:rsidR="004E01F5" w:rsidRPr="004F5FE3" w:rsidTr="00D849DF">
        <w:trPr>
          <w:trHeight w:val="153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11.1.1</w:t>
            </w:r>
          </w:p>
        </w:tc>
        <w:tc>
          <w:tcPr>
            <w:tcW w:w="3859" w:type="dxa"/>
            <w:shd w:val="clear" w:color="auto" w:fill="auto"/>
            <w:vAlign w:val="center"/>
            <w:hideMark/>
          </w:tcPr>
          <w:p w:rsidR="004E01F5" w:rsidRPr="004F5FE3" w:rsidRDefault="004E01F5" w:rsidP="00D849DF">
            <w:pPr>
              <w:outlineLvl w:val="0"/>
              <w:rPr>
                <w:b/>
                <w:bCs/>
                <w:i/>
                <w:iCs/>
                <w:sz w:val="18"/>
                <w:szCs w:val="18"/>
              </w:rPr>
            </w:pPr>
            <w:r w:rsidRPr="004F5FE3">
              <w:rPr>
                <w:b/>
                <w:bCs/>
                <w:i/>
                <w:iCs/>
                <w:sz w:val="18"/>
                <w:szCs w:val="18"/>
              </w:rPr>
              <w:t xml:space="preserve">Проект 1 </w:t>
            </w:r>
            <w:r w:rsidRPr="004F5FE3">
              <w:rPr>
                <w:i/>
                <w:iCs/>
                <w:sz w:val="18"/>
                <w:szCs w:val="18"/>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 3 в г. Сосновый Бор Ленинградской области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9 589,85109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9 589,85109</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11.2</w:t>
            </w:r>
          </w:p>
        </w:tc>
        <w:tc>
          <w:tcPr>
            <w:tcW w:w="3859" w:type="dxa"/>
            <w:shd w:val="clear" w:color="auto" w:fill="auto"/>
            <w:vAlign w:val="center"/>
            <w:hideMark/>
          </w:tcPr>
          <w:p w:rsidR="004E01F5" w:rsidRPr="004F5FE3" w:rsidRDefault="004E01F5" w:rsidP="00D849DF">
            <w:pPr>
              <w:outlineLvl w:val="0"/>
            </w:pPr>
            <w:r w:rsidRPr="004F5FE3">
              <w:rPr>
                <w:b/>
                <w:bCs/>
              </w:rPr>
              <w:t>Мероприятие 2</w:t>
            </w:r>
            <w:r w:rsidRPr="004F5FE3">
              <w:t xml:space="preserve"> Строительство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31 093,33184</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31 093,33184</w:t>
            </w:r>
          </w:p>
        </w:tc>
      </w:tr>
      <w:tr w:rsidR="004E01F5" w:rsidRPr="004F5FE3" w:rsidTr="00D849DF">
        <w:trPr>
          <w:trHeight w:val="150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Разработка проектной документации на реконструкцию пешеходного моста через р. Коваши к улице Мира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6 171,00000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6 171,00000</w:t>
            </w:r>
          </w:p>
        </w:tc>
      </w:tr>
      <w:tr w:rsidR="004E01F5" w:rsidRPr="004F5FE3" w:rsidTr="00D849DF">
        <w:trPr>
          <w:trHeight w:val="1725"/>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 xml:space="preserve">Выполнение работ по разработке проектной и сметной документации на устройство </w:t>
            </w:r>
            <w:r w:rsidRPr="004F5FE3">
              <w:rPr>
                <w:i/>
                <w:iCs/>
              </w:rPr>
              <w:br/>
              <w:t>подъездной дороги и наружного освещения территории района Липово в г. 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596,00000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596,00000</w:t>
            </w:r>
          </w:p>
        </w:tc>
      </w:tr>
      <w:tr w:rsidR="004E01F5" w:rsidRPr="004F5FE3" w:rsidTr="00D849DF">
        <w:trPr>
          <w:trHeight w:val="2085"/>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Технологическое присоединение для электроснабжения объекта:</w:t>
            </w:r>
            <w:r>
              <w:rPr>
                <w:i/>
                <w:iCs/>
              </w:rPr>
              <w:t xml:space="preserve"> </w:t>
            </w:r>
            <w:r w:rsidRPr="004F5FE3">
              <w:rPr>
                <w:i/>
                <w:iCs/>
              </w:rPr>
              <w:t>электроснабжение общественной территории, расположенного по адресу:188541, Ленинградская обл</w:t>
            </w:r>
            <w:r>
              <w:rPr>
                <w:i/>
                <w:iCs/>
              </w:rPr>
              <w:t>.</w:t>
            </w:r>
            <w:r w:rsidRPr="004F5FE3">
              <w:rPr>
                <w:i/>
                <w:iCs/>
              </w:rPr>
              <w:t>, Сосновый Бор г, Солнечная ул</w:t>
            </w:r>
            <w:r>
              <w:rPr>
                <w:i/>
                <w:iCs/>
              </w:rPr>
              <w:t>.</w:t>
            </w:r>
            <w:r w:rsidRPr="004F5FE3">
              <w:rPr>
                <w:i/>
                <w:iCs/>
              </w:rPr>
              <w:t>,</w:t>
            </w:r>
            <w:r>
              <w:rPr>
                <w:i/>
                <w:iCs/>
              </w:rPr>
              <w:t xml:space="preserve"> </w:t>
            </w:r>
            <w:r w:rsidRPr="004F5FE3">
              <w:rPr>
                <w:i/>
                <w:iCs/>
              </w:rPr>
              <w:t>дом №14</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3 011,05150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3 011,05150</w:t>
            </w:r>
          </w:p>
        </w:tc>
      </w:tr>
      <w:tr w:rsidR="004E01F5" w:rsidRPr="004F5FE3" w:rsidTr="00D849DF">
        <w:trPr>
          <w:trHeight w:val="189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Выполнение работ по разработке рабочей и сметной документации по установке памятного знака участникам СВО на территории городского кладбища Воронка-2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495,00000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495,00000</w:t>
            </w:r>
          </w:p>
        </w:tc>
      </w:tr>
      <w:tr w:rsidR="004E01F5" w:rsidRPr="004F5FE3" w:rsidTr="00D849DF">
        <w:trPr>
          <w:trHeight w:val="165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5 </w:t>
            </w:r>
            <w:r w:rsidRPr="004F5FE3">
              <w:rPr>
                <w:i/>
                <w:iCs/>
              </w:rPr>
              <w:t>Выполнение работ по разработке рабочей и сметной документации по благоустройству территории городского кладбища Воронка-2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490,00000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490,00000</w:t>
            </w:r>
          </w:p>
        </w:tc>
      </w:tr>
      <w:tr w:rsidR="004E01F5" w:rsidRPr="004F5FE3" w:rsidTr="00D849DF">
        <w:trPr>
          <w:trHeight w:val="1500"/>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6 </w:t>
            </w:r>
            <w:r w:rsidRPr="004F5FE3">
              <w:rPr>
                <w:i/>
                <w:iCs/>
              </w:rPr>
              <w:t>Благоустройство территории городского кладбища Воронка-2, установка мемориала в  г.</w:t>
            </w:r>
            <w:r>
              <w:rPr>
                <w:i/>
                <w:iCs/>
              </w:rPr>
              <w:t xml:space="preserve"> </w:t>
            </w:r>
            <w:r w:rsidRPr="004F5FE3">
              <w:rPr>
                <w:i/>
                <w:iCs/>
              </w:rPr>
              <w:t>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объект</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20 220,66700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20 220,66700</w:t>
            </w:r>
          </w:p>
        </w:tc>
      </w:tr>
      <w:tr w:rsidR="004E01F5" w:rsidRPr="004F5FE3" w:rsidTr="00D849DF">
        <w:trPr>
          <w:trHeight w:val="3525"/>
        </w:trPr>
        <w:tc>
          <w:tcPr>
            <w:tcW w:w="708" w:type="dxa"/>
            <w:shd w:val="clear" w:color="auto" w:fill="auto"/>
            <w:vAlign w:val="center"/>
            <w:hideMark/>
          </w:tcPr>
          <w:p w:rsidR="004E01F5" w:rsidRPr="004F5FE3" w:rsidRDefault="004E01F5" w:rsidP="00D849DF">
            <w:pPr>
              <w:jc w:val="center"/>
              <w:outlineLvl w:val="0"/>
              <w:rPr>
                <w:i/>
                <w:iCs/>
              </w:rPr>
            </w:pPr>
            <w:r w:rsidRPr="004F5FE3">
              <w:rPr>
                <w:i/>
                <w:iCs/>
              </w:rPr>
              <w:t>11.2.7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7 </w:t>
            </w:r>
            <w:r w:rsidRPr="004F5FE3">
              <w:rPr>
                <w:i/>
                <w:iCs/>
              </w:rPr>
              <w:t>Выполнение работ по подготовке технических планов и постановке на  государственный кадастровый учет объектов-глубинного и поверхностного дренажей, расположенного на территории городского кладбища Воронка-3 (2 этап),ЛОС, наружные сети водоотведения (дренаж), расположенного на общественной территории в районе д. №№ 36, 40, 42, 44 по ул. Парковая, мкр. № 7расположенного на территории городского кладбища Воронка-2</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109,61334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109,61334</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11.3</w:t>
            </w:r>
          </w:p>
        </w:tc>
        <w:tc>
          <w:tcPr>
            <w:tcW w:w="3859" w:type="dxa"/>
            <w:shd w:val="clear" w:color="auto" w:fill="auto"/>
            <w:vAlign w:val="center"/>
            <w:hideMark/>
          </w:tcPr>
          <w:p w:rsidR="004E01F5" w:rsidRPr="004F5FE3" w:rsidRDefault="004E01F5" w:rsidP="00D849DF">
            <w:pPr>
              <w:outlineLvl w:val="0"/>
              <w:rPr>
                <w:sz w:val="18"/>
                <w:szCs w:val="18"/>
              </w:rPr>
            </w:pPr>
            <w:r w:rsidRPr="004F5FE3">
              <w:rPr>
                <w:b/>
                <w:bCs/>
                <w:sz w:val="18"/>
                <w:szCs w:val="18"/>
              </w:rPr>
              <w:t>Мероприятие 3</w:t>
            </w:r>
            <w:r w:rsidRPr="004F5FE3">
              <w:rPr>
                <w:sz w:val="18"/>
                <w:szCs w:val="18"/>
              </w:rPr>
              <w:t xml:space="preserve"> Строительство объектов городского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92 694,35597</w:t>
            </w:r>
          </w:p>
        </w:tc>
        <w:tc>
          <w:tcPr>
            <w:tcW w:w="1301" w:type="dxa"/>
            <w:shd w:val="clear" w:color="auto" w:fill="auto"/>
            <w:noWrap/>
            <w:vAlign w:val="center"/>
            <w:hideMark/>
          </w:tcPr>
          <w:p w:rsidR="004E01F5" w:rsidRPr="004F5FE3" w:rsidRDefault="004E01F5" w:rsidP="00D849DF">
            <w:pPr>
              <w:jc w:val="right"/>
              <w:outlineLvl w:val="0"/>
            </w:pPr>
            <w:r w:rsidRPr="004F5FE3">
              <w:t>0,00000</w:t>
            </w:r>
          </w:p>
        </w:tc>
        <w:tc>
          <w:tcPr>
            <w:tcW w:w="1459" w:type="dxa"/>
            <w:shd w:val="clear" w:color="auto" w:fill="auto"/>
            <w:noWrap/>
            <w:vAlign w:val="center"/>
            <w:hideMark/>
          </w:tcPr>
          <w:p w:rsidR="004E01F5" w:rsidRPr="004F5FE3" w:rsidRDefault="004E01F5" w:rsidP="00D849DF">
            <w:pPr>
              <w:jc w:val="right"/>
              <w:outlineLvl w:val="0"/>
            </w:pPr>
            <w:r w:rsidRPr="004F5FE3">
              <w:t>92 694,35597</w:t>
            </w:r>
          </w:p>
        </w:tc>
      </w:tr>
      <w:tr w:rsidR="004E01F5" w:rsidRPr="004F5FE3" w:rsidTr="00D849DF">
        <w:trPr>
          <w:trHeight w:val="202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5 725,00000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5 725,00000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Осуществление тех. присоединения (ТУ) по внутриквартальным проездам Искра -1</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1 259,00988</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1 259,00988</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Осуществление тех. присоединения (ТУ) по внутриквартальным проездам Искра -2</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33 540,84290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33 540,84290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Осуществление тех. присоединения (ТУ) по внутриквартальным проездам Искра -3</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35 368,35422</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35 368,35422</w:t>
            </w:r>
          </w:p>
        </w:tc>
      </w:tr>
      <w:tr w:rsidR="004E01F5" w:rsidRPr="004F5FE3" w:rsidTr="00D849DF">
        <w:trPr>
          <w:trHeight w:val="2264"/>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5 </w:t>
            </w:r>
            <w:r w:rsidRPr="004F5FE3">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62,34601</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62,34601</w:t>
            </w:r>
          </w:p>
        </w:tc>
      </w:tr>
      <w:tr w:rsidR="004E01F5" w:rsidRPr="004F5FE3" w:rsidTr="00D849DF">
        <w:trPr>
          <w:trHeight w:val="168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6 </w:t>
            </w:r>
            <w:r w:rsidRPr="004F5FE3">
              <w:rPr>
                <w:i/>
                <w:iCs/>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16 506,80149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16 506,80149</w:t>
            </w:r>
          </w:p>
        </w:tc>
      </w:tr>
      <w:tr w:rsidR="004E01F5" w:rsidRPr="004F5FE3" w:rsidTr="00D849DF">
        <w:trPr>
          <w:trHeight w:val="249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7 </w:t>
            </w:r>
            <w:r w:rsidRPr="004F5FE3">
              <w:rPr>
                <w:i/>
                <w:iCs/>
              </w:rPr>
              <w:t>Выполнение работ по подготовке технических планов и постановке на  кадастровый учет объектов, расположенных в районе ГК "Искра"  в г.</w:t>
            </w:r>
            <w:r>
              <w:rPr>
                <w:i/>
                <w:iCs/>
              </w:rPr>
              <w:t xml:space="preserve"> </w:t>
            </w:r>
            <w:r w:rsidRPr="004F5FE3">
              <w:rPr>
                <w:i/>
                <w:iCs/>
              </w:rPr>
              <w:t>Сосновый Бор, Ленинградская область: внутриквартальные проезды, сети ливневой канализации, канализационная насосная станция и локальное очистное сооружение</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49,00000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49,00000</w:t>
            </w:r>
          </w:p>
        </w:tc>
      </w:tr>
      <w:tr w:rsidR="004E01F5" w:rsidRPr="004F5FE3" w:rsidTr="00D849DF">
        <w:trPr>
          <w:trHeight w:val="249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11.3.8</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8 </w:t>
            </w:r>
            <w:r w:rsidRPr="004F5FE3">
              <w:rPr>
                <w:i/>
                <w:iCs/>
              </w:rPr>
              <w:t>Подключение (технологическое присоединение) к централизованной системе водоотведения, водоснабжения объекта: "Канализационная насосная станция дренажно-ливневых вод", расположенного на земельном участке по адресу: г.</w:t>
            </w:r>
            <w:r>
              <w:rPr>
                <w:i/>
                <w:iCs/>
              </w:rPr>
              <w:t xml:space="preserve"> </w:t>
            </w:r>
            <w:r w:rsidRPr="004F5FE3">
              <w:rPr>
                <w:i/>
                <w:iCs/>
              </w:rPr>
              <w:t>Сосновый Бор, в районе ГК "ИСКРА", кадастровый номер 47:15:0107004:631</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183,00147</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183,00147</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11.4</w:t>
            </w:r>
          </w:p>
        </w:tc>
        <w:tc>
          <w:tcPr>
            <w:tcW w:w="3859" w:type="dxa"/>
            <w:shd w:val="clear" w:color="auto" w:fill="auto"/>
            <w:vAlign w:val="center"/>
            <w:hideMark/>
          </w:tcPr>
          <w:p w:rsidR="004E01F5" w:rsidRPr="004F5FE3" w:rsidRDefault="004E01F5" w:rsidP="00D849DF">
            <w:pPr>
              <w:outlineLvl w:val="0"/>
            </w:pPr>
            <w:r w:rsidRPr="004F5FE3">
              <w:rPr>
                <w:b/>
                <w:bCs/>
              </w:rPr>
              <w:t>Мероприятие 4</w:t>
            </w:r>
            <w:r w:rsidRPr="004F5FE3">
              <w:t xml:space="preserve"> Строительство и реконструкция сетей уличного освещения</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7 052,13433</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7 052,13433</w:t>
            </w:r>
          </w:p>
        </w:tc>
      </w:tr>
      <w:tr w:rsidR="004E01F5" w:rsidRPr="004F5FE3" w:rsidTr="00D849DF">
        <w:trPr>
          <w:trHeight w:val="18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11.4.1</w:t>
            </w:r>
          </w:p>
        </w:tc>
        <w:tc>
          <w:tcPr>
            <w:tcW w:w="3859" w:type="dxa"/>
            <w:shd w:val="clear" w:color="auto" w:fill="auto"/>
            <w:vAlign w:val="center"/>
            <w:hideMark/>
          </w:tcPr>
          <w:p w:rsidR="004E01F5" w:rsidRPr="004F5FE3" w:rsidRDefault="004E01F5" w:rsidP="00D849DF">
            <w:pPr>
              <w:outlineLvl w:val="0"/>
              <w:rPr>
                <w:b/>
                <w:bCs/>
                <w:i/>
                <w:iCs/>
                <w:sz w:val="18"/>
                <w:szCs w:val="18"/>
              </w:rPr>
            </w:pPr>
            <w:r w:rsidRPr="004F5FE3">
              <w:rPr>
                <w:b/>
                <w:bCs/>
                <w:i/>
                <w:iCs/>
                <w:sz w:val="18"/>
                <w:szCs w:val="18"/>
              </w:rPr>
              <w:t xml:space="preserve">Проект 1 </w:t>
            </w:r>
            <w:r w:rsidRPr="004F5FE3">
              <w:rPr>
                <w:i/>
                <w:iCs/>
                <w:sz w:val="18"/>
                <w:szCs w:val="18"/>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sz w:val="18"/>
                <w:szCs w:val="18"/>
              </w:rPr>
              <w:t>.</w:t>
            </w:r>
            <w:r w:rsidRPr="004F5FE3">
              <w:rPr>
                <w:i/>
                <w:iCs/>
                <w:sz w:val="18"/>
                <w:szCs w:val="18"/>
              </w:rPr>
              <w:t>,  г. Сосновый Бор, Проспект Героев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278,20000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278,20000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11.4.2</w:t>
            </w:r>
          </w:p>
        </w:tc>
        <w:tc>
          <w:tcPr>
            <w:tcW w:w="3859" w:type="dxa"/>
            <w:shd w:val="clear" w:color="auto" w:fill="auto"/>
            <w:vAlign w:val="center"/>
            <w:hideMark/>
          </w:tcPr>
          <w:p w:rsidR="004E01F5" w:rsidRPr="004F5FE3" w:rsidRDefault="004E01F5" w:rsidP="00D849DF">
            <w:pPr>
              <w:outlineLvl w:val="0"/>
              <w:rPr>
                <w:b/>
                <w:bCs/>
                <w:i/>
                <w:iCs/>
                <w:sz w:val="18"/>
                <w:szCs w:val="18"/>
              </w:rPr>
            </w:pPr>
            <w:r w:rsidRPr="004F5FE3">
              <w:rPr>
                <w:b/>
                <w:bCs/>
                <w:i/>
                <w:iCs/>
                <w:sz w:val="18"/>
                <w:szCs w:val="18"/>
              </w:rPr>
              <w:t xml:space="preserve">Проект 2 </w:t>
            </w:r>
            <w:r w:rsidRPr="004F5FE3">
              <w:rPr>
                <w:i/>
                <w:iCs/>
                <w:sz w:val="18"/>
                <w:szCs w:val="18"/>
              </w:rPr>
              <w:t>Установка 3-х опор освещения в д.</w:t>
            </w:r>
            <w:r>
              <w:rPr>
                <w:i/>
                <w:iCs/>
                <w:sz w:val="18"/>
                <w:szCs w:val="18"/>
              </w:rPr>
              <w:t xml:space="preserve"> </w:t>
            </w:r>
            <w:r w:rsidRPr="004F5FE3">
              <w:rPr>
                <w:i/>
                <w:iCs/>
                <w:sz w:val="18"/>
                <w:szCs w:val="18"/>
              </w:rPr>
              <w:t xml:space="preserve">Ракопежи (3 этап)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объект</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1 376,73133</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1 376,73133</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11.4.3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Строительство линии наружного освещения 9 микрорайона в районе д. 30, 34 по ул. Солнечная ид. 1, 3, 9, 7 по ул. Молодежная в г. Сосновый Бор</w:t>
            </w:r>
            <w:r>
              <w:rPr>
                <w:i/>
                <w:iCs/>
              </w:rPr>
              <w:t xml:space="preserve"> </w:t>
            </w:r>
            <w:r w:rsidRPr="004F5FE3">
              <w:rPr>
                <w:i/>
                <w:iCs/>
              </w:rPr>
              <w:t>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объект</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5 397,20300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5 397,20300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11.5</w:t>
            </w:r>
          </w:p>
        </w:tc>
        <w:tc>
          <w:tcPr>
            <w:tcW w:w="3859" w:type="dxa"/>
            <w:shd w:val="clear" w:color="auto" w:fill="auto"/>
            <w:vAlign w:val="center"/>
            <w:hideMark/>
          </w:tcPr>
          <w:p w:rsidR="004E01F5" w:rsidRPr="004F5FE3" w:rsidRDefault="004E01F5" w:rsidP="00D849DF">
            <w:pPr>
              <w:outlineLvl w:val="0"/>
            </w:pPr>
            <w:r w:rsidRPr="004F5FE3">
              <w:rPr>
                <w:b/>
                <w:bCs/>
              </w:rPr>
              <w:t>Мероприятие 5</w:t>
            </w:r>
            <w:r w:rsidRPr="004F5FE3">
              <w:t xml:space="preserve"> Строительство объекта "Крытая Ледовая арена"</w:t>
            </w:r>
          </w:p>
        </w:tc>
        <w:tc>
          <w:tcPr>
            <w:tcW w:w="1512" w:type="dxa"/>
            <w:shd w:val="clear" w:color="auto" w:fill="auto"/>
            <w:noWrap/>
            <w:vAlign w:val="center"/>
            <w:hideMark/>
          </w:tcPr>
          <w:p w:rsidR="004E01F5" w:rsidRPr="004F5FE3" w:rsidRDefault="004E01F5" w:rsidP="00D849DF">
            <w:pPr>
              <w:jc w:val="center"/>
              <w:outlineLvl w:val="0"/>
            </w:pPr>
            <w:r w:rsidRPr="004F5FE3">
              <w:t>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8 053,12110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8 053,12110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 xml:space="preserve">Подключение к системе теплоснабжения объекта: "Крытая ледовая  арена"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6 472,00000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6 472,00000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 xml:space="preserve">Подключение (ТП) к ЦСВО объекта: "Крытая ледовая  арена"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694,64214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694,64214</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3  </w:t>
            </w:r>
            <w:r w:rsidRPr="004F5FE3">
              <w:rPr>
                <w:i/>
                <w:iCs/>
              </w:rPr>
              <w:t xml:space="preserve">Подключение (ТП) к ЦСХВ объекта: "Крытая ледовая  арена"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816,05727</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816,05727</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11.5.4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 xml:space="preserve">Экспертиза объекта: "Крытая ледовая  арена" доплата 2% НДС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70,42169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70,42169</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6 </w:t>
            </w:r>
            <w:r w:rsidRPr="004F5FE3">
              <w:rPr>
                <w:i/>
                <w:iCs/>
              </w:rPr>
              <w:t>Строительство объектов дорожного хозяйства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c>
          <w:tcPr>
            <w:tcW w:w="1360"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27 948,69300</w:t>
            </w:r>
          </w:p>
        </w:tc>
        <w:tc>
          <w:tcPr>
            <w:tcW w:w="1301" w:type="dxa"/>
            <w:shd w:val="clear" w:color="auto" w:fill="auto"/>
            <w:noWrap/>
            <w:vAlign w:val="center"/>
            <w:hideMark/>
          </w:tcPr>
          <w:p w:rsidR="004E01F5" w:rsidRPr="004F5FE3" w:rsidRDefault="004E01F5" w:rsidP="00D849DF">
            <w:pPr>
              <w:jc w:val="right"/>
              <w:outlineLvl w:val="0"/>
              <w:rPr>
                <w:i/>
                <w:iCs/>
                <w:sz w:val="22"/>
                <w:szCs w:val="22"/>
              </w:rPr>
            </w:pPr>
            <w:r w:rsidRPr="004F5FE3">
              <w:rPr>
                <w:i/>
                <w:iCs/>
                <w:sz w:val="22"/>
                <w:szCs w:val="22"/>
              </w:rPr>
              <w:t>0,00000</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27 948,69300</w:t>
            </w:r>
          </w:p>
        </w:tc>
      </w:tr>
      <w:tr w:rsidR="004E01F5" w:rsidRPr="004F5FE3" w:rsidTr="00D849DF">
        <w:trPr>
          <w:trHeight w:val="18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1 </w:t>
            </w:r>
            <w:r w:rsidRPr="004F5FE3">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7 175,73500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7 175,73500</w:t>
            </w:r>
          </w:p>
        </w:tc>
      </w:tr>
      <w:tr w:rsidR="004E01F5" w:rsidRPr="004F5FE3" w:rsidTr="00D849DF">
        <w:trPr>
          <w:trHeight w:val="18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2 </w:t>
            </w:r>
            <w:r w:rsidRPr="004F5FE3">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5 475,80000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5 475,80000</w:t>
            </w:r>
          </w:p>
        </w:tc>
      </w:tr>
      <w:tr w:rsidR="004E01F5" w:rsidRPr="004F5FE3" w:rsidTr="00D849DF">
        <w:trPr>
          <w:trHeight w:val="169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Проект 3</w:t>
            </w:r>
            <w:r w:rsidRPr="004F5FE3">
              <w:rPr>
                <w:i/>
                <w:iCs/>
              </w:rPr>
              <w:t xml:space="preserve">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r>
              <w:rPr>
                <w:i/>
                <w:iCs/>
              </w:rPr>
              <w:t xml:space="preserve"> с п</w:t>
            </w:r>
            <w:r w:rsidRPr="004F5FE3">
              <w:rPr>
                <w:i/>
                <w:iCs/>
              </w:rPr>
              <w:t>роведением изыскательских работ</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3 223,54400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3 223,54400</w:t>
            </w:r>
          </w:p>
        </w:tc>
      </w:tr>
      <w:tr w:rsidR="004E01F5" w:rsidRPr="004F5FE3" w:rsidTr="00D849DF">
        <w:trPr>
          <w:trHeight w:val="166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4 </w:t>
            </w:r>
            <w:r w:rsidRPr="004F5FE3">
              <w:rPr>
                <w:i/>
                <w:iCs/>
              </w:rPr>
              <w:t xml:space="preserve">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8 222,50000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8 222,50000</w:t>
            </w:r>
          </w:p>
        </w:tc>
      </w:tr>
      <w:tr w:rsidR="004E01F5" w:rsidRPr="004F5FE3" w:rsidTr="00D849DF">
        <w:trPr>
          <w:trHeight w:val="166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5  </w:t>
            </w:r>
            <w:r w:rsidRPr="004F5FE3">
              <w:rPr>
                <w:i/>
                <w:iCs/>
              </w:rPr>
              <w:t xml:space="preserve">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3 286,20000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3 286,20000</w:t>
            </w:r>
          </w:p>
        </w:tc>
      </w:tr>
      <w:tr w:rsidR="004E01F5" w:rsidRPr="004F5FE3" w:rsidTr="00D849DF">
        <w:trPr>
          <w:trHeight w:val="1665"/>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6  </w:t>
            </w:r>
            <w:r w:rsidRPr="004F5FE3">
              <w:rPr>
                <w:i/>
                <w:iCs/>
              </w:rPr>
              <w:t>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ед.</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1</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548,31400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548,31400</w:t>
            </w:r>
          </w:p>
        </w:tc>
      </w:tr>
      <w:tr w:rsidR="004E01F5" w:rsidRPr="004F5FE3" w:rsidTr="00D849DF">
        <w:trPr>
          <w:trHeight w:val="195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11.6.7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Проект 7  </w:t>
            </w:r>
            <w:r w:rsidRPr="004F5FE3">
              <w:rPr>
                <w:i/>
                <w:iCs/>
              </w:rPr>
              <w:t>Оказание услуг по предоставлению сведений о наличии электросетевого имущества АО ЛОЭСК на земельном участке заявителя и определение возможности его переустройства с предварительным обследованием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ОКС</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16,60000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16,60000</w:t>
            </w:r>
          </w:p>
        </w:tc>
      </w:tr>
      <w:tr w:rsidR="004E01F5" w:rsidRPr="004F5FE3" w:rsidTr="00D849DF">
        <w:trPr>
          <w:trHeight w:val="1650"/>
        </w:trPr>
        <w:tc>
          <w:tcPr>
            <w:tcW w:w="708" w:type="dxa"/>
            <w:shd w:val="clear" w:color="000000" w:fill="CCFFCC"/>
            <w:noWrap/>
            <w:vAlign w:val="center"/>
            <w:hideMark/>
          </w:tcPr>
          <w:p w:rsidR="004E01F5" w:rsidRPr="004F5FE3" w:rsidRDefault="004E01F5" w:rsidP="00D849DF">
            <w:pPr>
              <w:jc w:val="center"/>
              <w:rPr>
                <w:b/>
                <w:bCs/>
              </w:rPr>
            </w:pPr>
            <w:r w:rsidRPr="004F5FE3">
              <w:rPr>
                <w:b/>
                <w:bCs/>
              </w:rPr>
              <w:t>12</w:t>
            </w:r>
          </w:p>
        </w:tc>
        <w:tc>
          <w:tcPr>
            <w:tcW w:w="3859" w:type="dxa"/>
            <w:shd w:val="clear" w:color="000000" w:fill="CCFFCC"/>
            <w:vAlign w:val="center"/>
            <w:hideMark/>
          </w:tcPr>
          <w:p w:rsidR="004E01F5" w:rsidRPr="004F5FE3" w:rsidRDefault="004E01F5" w:rsidP="00D849DF">
            <w:pPr>
              <w:rPr>
                <w:b/>
                <w:bCs/>
              </w:rPr>
            </w:pPr>
            <w:r w:rsidRPr="004F5FE3">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12" w:type="dxa"/>
            <w:shd w:val="clear" w:color="000000" w:fill="CCFFCC"/>
            <w:vAlign w:val="center"/>
            <w:hideMark/>
          </w:tcPr>
          <w:p w:rsidR="004E01F5" w:rsidRPr="004F5FE3" w:rsidRDefault="004E01F5" w:rsidP="00D849DF">
            <w:pPr>
              <w:jc w:val="center"/>
            </w:pPr>
            <w:r w:rsidRPr="004F5FE3">
              <w:t>ОЖКХ</w:t>
            </w:r>
          </w:p>
        </w:tc>
        <w:tc>
          <w:tcPr>
            <w:tcW w:w="870" w:type="dxa"/>
            <w:shd w:val="clear" w:color="000000" w:fill="CCFFCC"/>
            <w:noWrap/>
            <w:vAlign w:val="center"/>
            <w:hideMark/>
          </w:tcPr>
          <w:p w:rsidR="004E01F5" w:rsidRPr="004F5FE3" w:rsidRDefault="004E01F5" w:rsidP="00D849DF">
            <w:pPr>
              <w:jc w:val="center"/>
            </w:pPr>
            <w:r w:rsidRPr="004F5FE3">
              <w:t>ххх</w:t>
            </w:r>
          </w:p>
        </w:tc>
        <w:tc>
          <w:tcPr>
            <w:tcW w:w="716" w:type="dxa"/>
            <w:shd w:val="clear" w:color="000000" w:fill="CCFFCC"/>
            <w:noWrap/>
            <w:vAlign w:val="center"/>
            <w:hideMark/>
          </w:tcPr>
          <w:p w:rsidR="004E01F5" w:rsidRPr="004F5FE3" w:rsidRDefault="004E01F5" w:rsidP="00D849DF">
            <w:pPr>
              <w:jc w:val="center"/>
            </w:pPr>
            <w:r w:rsidRPr="004F5FE3">
              <w:t>ххх</w:t>
            </w:r>
          </w:p>
        </w:tc>
        <w:tc>
          <w:tcPr>
            <w:tcW w:w="1554" w:type="dxa"/>
            <w:shd w:val="clear" w:color="000000" w:fill="CCFFCC"/>
            <w:noWrap/>
            <w:vAlign w:val="center"/>
            <w:hideMark/>
          </w:tcPr>
          <w:p w:rsidR="004E01F5" w:rsidRPr="004F5FE3" w:rsidRDefault="004E01F5" w:rsidP="00D849DF">
            <w:pPr>
              <w:jc w:val="right"/>
            </w:pPr>
            <w:r w:rsidRPr="004F5FE3">
              <w:t>0,00000</w:t>
            </w:r>
          </w:p>
        </w:tc>
        <w:tc>
          <w:tcPr>
            <w:tcW w:w="1360" w:type="dxa"/>
            <w:shd w:val="clear" w:color="000000" w:fill="CCFFCC"/>
            <w:noWrap/>
            <w:vAlign w:val="center"/>
            <w:hideMark/>
          </w:tcPr>
          <w:p w:rsidR="004E01F5" w:rsidRPr="004F5FE3" w:rsidRDefault="004E01F5" w:rsidP="00D849DF">
            <w:pPr>
              <w:jc w:val="right"/>
            </w:pPr>
            <w:r w:rsidRPr="004F5FE3">
              <w:t>0,00000</w:t>
            </w:r>
          </w:p>
        </w:tc>
        <w:tc>
          <w:tcPr>
            <w:tcW w:w="1518" w:type="dxa"/>
            <w:shd w:val="clear" w:color="000000" w:fill="CCFFCC"/>
            <w:noWrap/>
            <w:vAlign w:val="center"/>
            <w:hideMark/>
          </w:tcPr>
          <w:p w:rsidR="004E01F5" w:rsidRPr="004F5FE3" w:rsidRDefault="004E01F5" w:rsidP="00D849DF">
            <w:pPr>
              <w:jc w:val="right"/>
            </w:pPr>
            <w:r w:rsidRPr="004F5FE3">
              <w:t>0,00000</w:t>
            </w:r>
          </w:p>
        </w:tc>
        <w:tc>
          <w:tcPr>
            <w:tcW w:w="1301" w:type="dxa"/>
            <w:shd w:val="clear" w:color="000000" w:fill="CCFFCC"/>
            <w:noWrap/>
            <w:vAlign w:val="center"/>
            <w:hideMark/>
          </w:tcPr>
          <w:p w:rsidR="004E01F5" w:rsidRPr="004F5FE3" w:rsidRDefault="004E01F5" w:rsidP="00D849DF">
            <w:pPr>
              <w:jc w:val="right"/>
            </w:pPr>
            <w:r w:rsidRPr="004F5FE3">
              <w:t>0,00000</w:t>
            </w:r>
          </w:p>
        </w:tc>
        <w:tc>
          <w:tcPr>
            <w:tcW w:w="1459" w:type="dxa"/>
            <w:shd w:val="clear" w:color="000000" w:fill="CCFFCC"/>
            <w:noWrap/>
            <w:vAlign w:val="center"/>
            <w:hideMark/>
          </w:tcPr>
          <w:p w:rsidR="004E01F5" w:rsidRPr="004F5FE3" w:rsidRDefault="004E01F5" w:rsidP="00D849DF">
            <w:pPr>
              <w:jc w:val="right"/>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12.1</w:t>
            </w:r>
          </w:p>
        </w:tc>
        <w:tc>
          <w:tcPr>
            <w:tcW w:w="3859" w:type="dxa"/>
            <w:shd w:val="clear" w:color="auto" w:fill="auto"/>
            <w:vAlign w:val="center"/>
            <w:hideMark/>
          </w:tcPr>
          <w:p w:rsidR="004E01F5" w:rsidRPr="004F5FE3" w:rsidRDefault="004E01F5" w:rsidP="00D849DF">
            <w:pPr>
              <w:outlineLvl w:val="0"/>
            </w:pPr>
            <w:r w:rsidRPr="004F5FE3">
              <w:rPr>
                <w:b/>
                <w:bCs/>
              </w:rPr>
              <w:t>Мероприятие 1</w:t>
            </w:r>
            <w:r w:rsidRPr="004F5FE3">
              <w:t xml:space="preserve"> Капитальный ремонт сетей 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360"/>
        </w:trPr>
        <w:tc>
          <w:tcPr>
            <w:tcW w:w="14857" w:type="dxa"/>
            <w:gridSpan w:val="10"/>
            <w:shd w:val="clear" w:color="auto" w:fill="auto"/>
            <w:noWrap/>
            <w:vAlign w:val="center"/>
            <w:hideMark/>
          </w:tcPr>
          <w:p w:rsidR="004E01F5" w:rsidRPr="004F5FE3" w:rsidRDefault="004E01F5" w:rsidP="00D849DF">
            <w:pPr>
              <w:jc w:val="center"/>
              <w:rPr>
                <w:b/>
                <w:bCs/>
              </w:rPr>
            </w:pPr>
            <w:r w:rsidRPr="004F5FE3">
              <w:rPr>
                <w:b/>
                <w:bCs/>
              </w:rPr>
              <w:t>ПРОЦЕССНАЯ ЧАСТЬ</w:t>
            </w:r>
          </w:p>
        </w:tc>
      </w:tr>
      <w:tr w:rsidR="004E01F5" w:rsidRPr="004F5FE3" w:rsidTr="00D849DF">
        <w:trPr>
          <w:trHeight w:val="600"/>
        </w:trPr>
        <w:tc>
          <w:tcPr>
            <w:tcW w:w="708" w:type="dxa"/>
            <w:shd w:val="clear" w:color="000000" w:fill="B7DEE8"/>
            <w:noWrap/>
            <w:vAlign w:val="center"/>
            <w:hideMark/>
          </w:tcPr>
          <w:p w:rsidR="004E01F5" w:rsidRPr="004F5FE3" w:rsidRDefault="004E01F5" w:rsidP="00D849DF">
            <w:pPr>
              <w:jc w:val="center"/>
              <w:rPr>
                <w:b/>
                <w:bCs/>
              </w:rPr>
            </w:pPr>
            <w:r w:rsidRPr="004F5FE3">
              <w:rPr>
                <w:b/>
                <w:bCs/>
              </w:rPr>
              <w:t> </w:t>
            </w:r>
          </w:p>
        </w:tc>
        <w:tc>
          <w:tcPr>
            <w:tcW w:w="3859" w:type="dxa"/>
            <w:shd w:val="clear" w:color="000000" w:fill="B7DEE8"/>
            <w:vAlign w:val="center"/>
            <w:hideMark/>
          </w:tcPr>
          <w:p w:rsidR="004E01F5" w:rsidRPr="004F5FE3" w:rsidRDefault="004E01F5" w:rsidP="00D849DF">
            <w:pPr>
              <w:rPr>
                <w:b/>
                <w:bCs/>
              </w:rPr>
            </w:pPr>
            <w:r w:rsidRPr="004F5FE3">
              <w:rPr>
                <w:b/>
                <w:bCs/>
              </w:rPr>
              <w:t>Комплекс процессных мероприятий в целом по МП "Городское хозяйство"</w:t>
            </w:r>
          </w:p>
        </w:tc>
        <w:tc>
          <w:tcPr>
            <w:tcW w:w="1512" w:type="dxa"/>
            <w:shd w:val="clear" w:color="000000" w:fill="B7DEE8"/>
            <w:noWrap/>
            <w:vAlign w:val="center"/>
            <w:hideMark/>
          </w:tcPr>
          <w:p w:rsidR="004E01F5" w:rsidRPr="004F5FE3" w:rsidRDefault="004E01F5" w:rsidP="00D849DF">
            <w:pPr>
              <w:jc w:val="center"/>
              <w:rPr>
                <w:b/>
                <w:bCs/>
              </w:rPr>
            </w:pPr>
            <w:r w:rsidRPr="004F5FE3">
              <w:rPr>
                <w:b/>
                <w:bCs/>
              </w:rPr>
              <w:t>ххх</w:t>
            </w:r>
          </w:p>
        </w:tc>
        <w:tc>
          <w:tcPr>
            <w:tcW w:w="870" w:type="dxa"/>
            <w:shd w:val="clear" w:color="000000" w:fill="B7DEE8"/>
            <w:noWrap/>
            <w:vAlign w:val="center"/>
            <w:hideMark/>
          </w:tcPr>
          <w:p w:rsidR="004E01F5" w:rsidRPr="004F5FE3" w:rsidRDefault="004E01F5" w:rsidP="00D849DF">
            <w:pPr>
              <w:jc w:val="center"/>
              <w:rPr>
                <w:b/>
                <w:bCs/>
              </w:rPr>
            </w:pPr>
            <w:r w:rsidRPr="004F5FE3">
              <w:rPr>
                <w:b/>
                <w:bCs/>
              </w:rPr>
              <w:t>ххх</w:t>
            </w:r>
          </w:p>
        </w:tc>
        <w:tc>
          <w:tcPr>
            <w:tcW w:w="716" w:type="dxa"/>
            <w:shd w:val="clear" w:color="000000" w:fill="B7DEE8"/>
            <w:noWrap/>
            <w:vAlign w:val="center"/>
            <w:hideMark/>
          </w:tcPr>
          <w:p w:rsidR="004E01F5" w:rsidRPr="004F5FE3" w:rsidRDefault="004E01F5" w:rsidP="00D849DF">
            <w:pPr>
              <w:jc w:val="center"/>
              <w:rPr>
                <w:b/>
                <w:bCs/>
              </w:rPr>
            </w:pPr>
            <w:r w:rsidRPr="004F5FE3">
              <w:rPr>
                <w:b/>
                <w:bCs/>
              </w:rPr>
              <w:t>ххх</w:t>
            </w:r>
          </w:p>
        </w:tc>
        <w:tc>
          <w:tcPr>
            <w:tcW w:w="1554" w:type="dxa"/>
            <w:shd w:val="clear" w:color="000000" w:fill="B7DEE8"/>
            <w:noWrap/>
            <w:vAlign w:val="center"/>
            <w:hideMark/>
          </w:tcPr>
          <w:p w:rsidR="004E01F5" w:rsidRPr="004F5FE3" w:rsidRDefault="004E01F5" w:rsidP="00D849DF">
            <w:pPr>
              <w:jc w:val="right"/>
              <w:rPr>
                <w:b/>
                <w:bCs/>
              </w:rPr>
            </w:pPr>
            <w:r w:rsidRPr="004F5FE3">
              <w:rPr>
                <w:b/>
                <w:bCs/>
              </w:rPr>
              <w:t>0,00000</w:t>
            </w:r>
          </w:p>
        </w:tc>
        <w:tc>
          <w:tcPr>
            <w:tcW w:w="1360" w:type="dxa"/>
            <w:shd w:val="clear" w:color="000000" w:fill="B7DEE8"/>
            <w:noWrap/>
            <w:vAlign w:val="center"/>
            <w:hideMark/>
          </w:tcPr>
          <w:p w:rsidR="004E01F5" w:rsidRPr="004F5FE3" w:rsidRDefault="004E01F5" w:rsidP="00D849DF">
            <w:pPr>
              <w:jc w:val="right"/>
              <w:rPr>
                <w:b/>
                <w:bCs/>
              </w:rPr>
            </w:pPr>
            <w:r w:rsidRPr="004F5FE3">
              <w:rPr>
                <w:b/>
                <w:bCs/>
              </w:rPr>
              <w:t>1 850,00000</w:t>
            </w:r>
          </w:p>
        </w:tc>
        <w:tc>
          <w:tcPr>
            <w:tcW w:w="1518" w:type="dxa"/>
            <w:shd w:val="clear" w:color="000000" w:fill="B7DEE8"/>
            <w:noWrap/>
            <w:vAlign w:val="center"/>
            <w:hideMark/>
          </w:tcPr>
          <w:p w:rsidR="004E01F5" w:rsidRPr="004F5FE3" w:rsidRDefault="004E01F5" w:rsidP="00D849DF">
            <w:pPr>
              <w:jc w:val="right"/>
              <w:rPr>
                <w:b/>
                <w:bCs/>
              </w:rPr>
            </w:pPr>
            <w:r w:rsidRPr="004F5FE3">
              <w:rPr>
                <w:b/>
                <w:bCs/>
              </w:rPr>
              <w:t>846 172,64608</w:t>
            </w:r>
          </w:p>
        </w:tc>
        <w:tc>
          <w:tcPr>
            <w:tcW w:w="1301" w:type="dxa"/>
            <w:shd w:val="clear" w:color="000000" w:fill="B7DEE8"/>
            <w:noWrap/>
            <w:vAlign w:val="center"/>
            <w:hideMark/>
          </w:tcPr>
          <w:p w:rsidR="004E01F5" w:rsidRPr="004F5FE3" w:rsidRDefault="004E01F5" w:rsidP="00D849DF">
            <w:pPr>
              <w:jc w:val="right"/>
              <w:rPr>
                <w:b/>
                <w:bCs/>
              </w:rPr>
            </w:pPr>
            <w:r w:rsidRPr="004F5FE3">
              <w:rPr>
                <w:b/>
                <w:bCs/>
              </w:rPr>
              <w:t>0,00000</w:t>
            </w:r>
          </w:p>
        </w:tc>
        <w:tc>
          <w:tcPr>
            <w:tcW w:w="1459" w:type="dxa"/>
            <w:shd w:val="clear" w:color="000000" w:fill="B7DEE8"/>
            <w:noWrap/>
            <w:vAlign w:val="center"/>
            <w:hideMark/>
          </w:tcPr>
          <w:p w:rsidR="004E01F5" w:rsidRPr="004F5FE3" w:rsidRDefault="004E01F5" w:rsidP="00D849DF">
            <w:pPr>
              <w:jc w:val="right"/>
              <w:rPr>
                <w:b/>
                <w:bCs/>
              </w:rPr>
            </w:pPr>
            <w:r w:rsidRPr="004F5FE3">
              <w:rPr>
                <w:b/>
                <w:bCs/>
              </w:rPr>
              <w:t>848 022,64608</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1</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514 899,16384</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514 899,16384</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1.1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 xml:space="preserve">Обеспечение санитарного содержания  территорий общего пользования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290 228,58810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290 228,58810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290 228,58810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290 228,58810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 xml:space="preserve">Ремонт улично-дорожной сети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136 721,28566</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136 721,28566</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Текущий и аварийный ремонт улично-дорожной сети</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105 262,69472</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105 262,69472</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Ремонт плиточных тротуаров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 xml:space="preserve">Содержание, обслуживание и текущий ремонт автомобильных мостов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 xml:space="preserve">Проведение экспертизы  проектно-сметной документации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112,90000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112,90000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Лабораторные испытания и строительный надзор</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6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26 345,69094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26 345,69094</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1.2.7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7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1.3</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3 </w:t>
            </w:r>
            <w:r w:rsidRPr="004F5FE3">
              <w:t xml:space="preserve">Обеспечение безопасности дорожного движения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87 949,29008</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87 949,29008</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Содержание и ремонт средств организации дорожного движения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25 092,90056</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25 092,90056</w:t>
            </w:r>
          </w:p>
        </w:tc>
      </w:tr>
      <w:tr w:rsidR="004E01F5" w:rsidRPr="004F5FE3" w:rsidTr="00D849DF">
        <w:trPr>
          <w:trHeight w:val="36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Освещение города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26 331,33724</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26 331,33724</w:t>
            </w:r>
          </w:p>
        </w:tc>
      </w:tr>
      <w:tr w:rsidR="004E01F5" w:rsidRPr="004F5FE3" w:rsidTr="00D849DF">
        <w:trPr>
          <w:trHeight w:val="36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Освещение промзоны</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1 450,03248</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1 450,03248</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35 075,01980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35 075,01980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1.3.5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000000" w:fill="DAEEF3"/>
            <w:noWrap/>
            <w:vAlign w:val="center"/>
            <w:hideMark/>
          </w:tcPr>
          <w:p w:rsidR="004E01F5" w:rsidRPr="004F5FE3" w:rsidRDefault="004E01F5" w:rsidP="00D849DF">
            <w:pPr>
              <w:jc w:val="center"/>
              <w:rPr>
                <w:b/>
                <w:bCs/>
              </w:rPr>
            </w:pPr>
            <w:r w:rsidRPr="004F5FE3">
              <w:rPr>
                <w:b/>
                <w:bCs/>
              </w:rPr>
              <w:t>2</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51 623,02436</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51 623,02436</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2.1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Содержание и ремонт (строительство)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51 623,02436</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51 623,02436</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Содержание и ремонт детских и спортивных площадок</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14 608,54299</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14 608,54299</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Расходы на содержание и текущий ремонт объектов благоустройства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24 733,50000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24 733,50000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Расходы на приобретение и ремонт малых форм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5 000,00000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 xml:space="preserve">Содержание общественных туалетов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2 851,46000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2 851,46000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 xml:space="preserve">Содержание, обслуживание и текущий ремонт пешеходных мостов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2.1.6</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6 </w:t>
            </w:r>
            <w:r w:rsidRPr="004F5FE3">
              <w:rPr>
                <w:i/>
                <w:iCs/>
              </w:rPr>
              <w:t xml:space="preserve">Охрана общественных территорий </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1 900,50000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1 900,50000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2.1.7</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7 </w:t>
            </w:r>
            <w:r w:rsidRPr="004F5FE3">
              <w:rPr>
                <w:i/>
                <w:iCs/>
              </w:rPr>
              <w:t>Ремонт внутриквартальных пешеходных дорожек</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2.1.8</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8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2 482,82137</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2 482,82137</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2.1.9</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9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46,20000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46,20000</w:t>
            </w:r>
          </w:p>
        </w:tc>
      </w:tr>
      <w:tr w:rsidR="004E01F5" w:rsidRPr="004F5FE3" w:rsidTr="00D849DF">
        <w:trPr>
          <w:trHeight w:val="600"/>
        </w:trPr>
        <w:tc>
          <w:tcPr>
            <w:tcW w:w="708" w:type="dxa"/>
            <w:shd w:val="clear" w:color="000000" w:fill="DAEEF3"/>
            <w:noWrap/>
            <w:vAlign w:val="center"/>
            <w:hideMark/>
          </w:tcPr>
          <w:p w:rsidR="004E01F5" w:rsidRPr="004F5FE3" w:rsidRDefault="004E01F5" w:rsidP="00D849DF">
            <w:pPr>
              <w:jc w:val="center"/>
              <w:rPr>
                <w:b/>
                <w:bCs/>
              </w:rPr>
            </w:pPr>
            <w:r w:rsidRPr="004F5FE3">
              <w:rPr>
                <w:b/>
                <w:bCs/>
              </w:rPr>
              <w:t>3</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по обращению с отходами</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42 736,84142</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42 736,84142</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3.1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Обращение с отходами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42 736,84142</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42 736,84142</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Вывоз и размещение ТБО с территорий кладбищ, мемориалов, мест массового отдыха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6 500,00000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6 500,00000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Вывоз и размещение крупногабаритных отходов, растительных остатков</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Санитарная обработка мест (площадок) для накопления ТКО</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Строительство (оснащение) площадок (мест) накопления ТКО</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3.1.5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36 236,84142</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36 236,84142</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4</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направленных на содержание системы дренажно-ливневой канализации</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19 490,76144</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19 490,76144</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4.1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 xml:space="preserve">Содержание системы дренажно-ливневой канализации </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18 626,93396</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18 626,93396</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4.2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Капитальный ремонт системы дренажно-ливневой канализации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863,82748</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863,82748</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5</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направленных на содержание и уход за зелеными насаждениями</w:t>
            </w:r>
          </w:p>
        </w:tc>
        <w:tc>
          <w:tcPr>
            <w:tcW w:w="1512" w:type="dxa"/>
            <w:shd w:val="clear" w:color="000000" w:fill="DAEEF3"/>
            <w:noWrap/>
            <w:vAlign w:val="center"/>
            <w:hideMark/>
          </w:tcPr>
          <w:p w:rsidR="004E01F5" w:rsidRPr="004F5FE3" w:rsidRDefault="004E01F5" w:rsidP="00D849DF">
            <w:pPr>
              <w:jc w:val="center"/>
            </w:pPr>
            <w:r w:rsidRPr="004F5FE3">
              <w:t>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70 194,76750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70 194,76750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5.1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Содержание и уход за зелеными насаждениями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70 194,76750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70 194,76750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Проведение комплекса работ по борьбе с борщевиком Сосновского</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500,00000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2 </w:t>
            </w:r>
            <w:r w:rsidRPr="004F5FE3">
              <w:rPr>
                <w:i/>
                <w:iCs/>
              </w:rPr>
              <w:t>Акарицидная обработка территорий города</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550,00000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550,00000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5.1.3</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3 </w:t>
            </w:r>
            <w:r w:rsidRPr="004F5FE3">
              <w:rPr>
                <w:i/>
                <w:iCs/>
              </w:rPr>
              <w:t>Текущий ремонт зеленых насаждений</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4 737,76500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4 737,76500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5.1.4</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4 </w:t>
            </w:r>
            <w:r w:rsidRPr="004F5FE3">
              <w:rPr>
                <w:i/>
                <w:iCs/>
              </w:rPr>
              <w:t>Расходы на обеспечение деятельности  СМБУ "Спецавтотранс" (выполнение работ в рамках муниципального задания)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64 407,00250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64 407,00250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5.1.5</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5 </w:t>
            </w:r>
            <w:r w:rsidRPr="004F5FE3">
              <w:rPr>
                <w:i/>
                <w:iCs/>
              </w:rPr>
              <w:t>Расходы на обеспечение деятельности  СМБУ "Спецавтотранс" (выполнение работ, не предусмотренных муниципальным заданием)</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ОВБДХ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 </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0,00000</w:t>
            </w:r>
          </w:p>
        </w:tc>
      </w:tr>
      <w:tr w:rsidR="004E01F5" w:rsidRPr="004F5FE3" w:rsidTr="00D849DF">
        <w:trPr>
          <w:trHeight w:val="1155"/>
        </w:trPr>
        <w:tc>
          <w:tcPr>
            <w:tcW w:w="708" w:type="dxa"/>
            <w:shd w:val="clear" w:color="000000" w:fill="DAEEF3"/>
            <w:noWrap/>
            <w:vAlign w:val="center"/>
            <w:hideMark/>
          </w:tcPr>
          <w:p w:rsidR="004E01F5" w:rsidRPr="004F5FE3" w:rsidRDefault="004E01F5" w:rsidP="00D849DF">
            <w:pPr>
              <w:jc w:val="center"/>
              <w:rPr>
                <w:b/>
                <w:bCs/>
              </w:rPr>
            </w:pPr>
            <w:r w:rsidRPr="004F5FE3">
              <w:rPr>
                <w:b/>
                <w:bCs/>
              </w:rPr>
              <w:t>6</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"Развитие градостроительной деятельности Сосновоборского городского округа"</w:t>
            </w:r>
          </w:p>
        </w:tc>
        <w:tc>
          <w:tcPr>
            <w:tcW w:w="1512" w:type="dxa"/>
            <w:shd w:val="clear" w:color="000000" w:fill="DAEEF3"/>
            <w:noWrap/>
            <w:vAlign w:val="center"/>
            <w:hideMark/>
          </w:tcPr>
          <w:p w:rsidR="004E01F5" w:rsidRPr="004F5FE3" w:rsidRDefault="004E01F5" w:rsidP="00D849DF">
            <w:pPr>
              <w:jc w:val="center"/>
            </w:pPr>
            <w:r w:rsidRPr="004F5FE3">
              <w:t>КАГиЗ</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106,00000</w:t>
            </w:r>
          </w:p>
        </w:tc>
        <w:tc>
          <w:tcPr>
            <w:tcW w:w="1518" w:type="dxa"/>
            <w:shd w:val="clear" w:color="000000" w:fill="DAEEF3"/>
            <w:noWrap/>
            <w:vAlign w:val="center"/>
            <w:hideMark/>
          </w:tcPr>
          <w:p w:rsidR="004E01F5" w:rsidRPr="004F5FE3" w:rsidRDefault="004E01F5" w:rsidP="00D849DF">
            <w:pPr>
              <w:jc w:val="right"/>
            </w:pPr>
            <w:r w:rsidRPr="004F5FE3">
              <w:t>26 115,48322</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26 221,48322</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6.1</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1</w:t>
            </w:r>
            <w:r w:rsidRPr="004F5FE3">
              <w:t xml:space="preserve"> Выполнение кадастровых работ, постановка на государственный учет земельных участков</w:t>
            </w:r>
          </w:p>
        </w:tc>
        <w:tc>
          <w:tcPr>
            <w:tcW w:w="1512" w:type="dxa"/>
            <w:shd w:val="clear" w:color="auto" w:fill="auto"/>
            <w:noWrap/>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151,79000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151,79000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6.2</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2</w:t>
            </w:r>
            <w:r w:rsidRPr="004F5FE3">
              <w:t xml:space="preserve"> Расходы на обеспечение деятельности МКУ "ЦИОГД"</w:t>
            </w:r>
          </w:p>
        </w:tc>
        <w:tc>
          <w:tcPr>
            <w:tcW w:w="1512" w:type="dxa"/>
            <w:shd w:val="clear" w:color="auto" w:fill="auto"/>
            <w:noWrap/>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25 935,51600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25 935,51600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6.3</w:t>
            </w:r>
          </w:p>
        </w:tc>
        <w:tc>
          <w:tcPr>
            <w:tcW w:w="3859" w:type="dxa"/>
            <w:shd w:val="clear" w:color="auto" w:fill="auto"/>
            <w:vAlign w:val="center"/>
            <w:hideMark/>
          </w:tcPr>
          <w:p w:rsidR="004E01F5" w:rsidRPr="004F5FE3" w:rsidRDefault="004E01F5" w:rsidP="00D849DF">
            <w:pPr>
              <w:outlineLvl w:val="0"/>
            </w:pPr>
            <w:r w:rsidRPr="004F5FE3">
              <w:rPr>
                <w:b/>
                <w:bCs/>
              </w:rPr>
              <w:t>Основное мероприятие 3</w:t>
            </w:r>
            <w:r w:rsidRPr="004F5FE3">
              <w:t xml:space="preserve"> Проведение комплексных кадастровых работ (софинансирование)</w:t>
            </w:r>
          </w:p>
        </w:tc>
        <w:tc>
          <w:tcPr>
            <w:tcW w:w="1512" w:type="dxa"/>
            <w:shd w:val="clear" w:color="auto" w:fill="auto"/>
            <w:noWrap/>
            <w:vAlign w:val="center"/>
            <w:hideMark/>
          </w:tcPr>
          <w:p w:rsidR="004E01F5" w:rsidRPr="004F5FE3" w:rsidRDefault="004E01F5" w:rsidP="00D849DF">
            <w:pPr>
              <w:jc w:val="center"/>
              <w:outlineLvl w:val="0"/>
            </w:pPr>
            <w:r w:rsidRPr="004F5FE3">
              <w:t>КАГиЗ</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106,00000</w:t>
            </w:r>
          </w:p>
        </w:tc>
        <w:tc>
          <w:tcPr>
            <w:tcW w:w="1518" w:type="dxa"/>
            <w:shd w:val="clear" w:color="auto" w:fill="auto"/>
            <w:noWrap/>
            <w:vAlign w:val="center"/>
            <w:hideMark/>
          </w:tcPr>
          <w:p w:rsidR="004E01F5" w:rsidRPr="004F5FE3" w:rsidRDefault="004E01F5" w:rsidP="00D849DF">
            <w:pPr>
              <w:jc w:val="right"/>
              <w:outlineLvl w:val="0"/>
            </w:pPr>
            <w:r w:rsidRPr="004F5FE3">
              <w:t>28,17722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134,17722</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7</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12" w:type="dxa"/>
            <w:shd w:val="clear" w:color="000000" w:fill="DAEEF3"/>
            <w:vAlign w:val="center"/>
            <w:hideMark/>
          </w:tcPr>
          <w:p w:rsidR="004E01F5" w:rsidRPr="004F5FE3" w:rsidRDefault="004E01F5" w:rsidP="00D849DF">
            <w:pPr>
              <w:jc w:val="center"/>
            </w:pPr>
            <w:r w:rsidRPr="004F5FE3">
              <w:t>ОЖКХ, ОВБДХ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15 858,99341</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15 858,99341</w:t>
            </w:r>
          </w:p>
        </w:tc>
      </w:tr>
      <w:tr w:rsidR="004E01F5" w:rsidRPr="004F5FE3" w:rsidTr="00D849DF">
        <w:trPr>
          <w:trHeight w:val="1271"/>
        </w:trPr>
        <w:tc>
          <w:tcPr>
            <w:tcW w:w="708" w:type="dxa"/>
            <w:shd w:val="clear" w:color="auto" w:fill="auto"/>
            <w:noWrap/>
            <w:vAlign w:val="center"/>
            <w:hideMark/>
          </w:tcPr>
          <w:p w:rsidR="004E01F5" w:rsidRPr="004F5FE3" w:rsidRDefault="004E01F5" w:rsidP="00D849DF">
            <w:pPr>
              <w:jc w:val="center"/>
              <w:outlineLvl w:val="0"/>
            </w:pPr>
            <w:r w:rsidRPr="004F5FE3">
              <w:t>7.1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4 000,00000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4 000,00000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7.2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12" w:type="dxa"/>
            <w:shd w:val="clear" w:color="auto" w:fill="auto"/>
            <w:noWrap/>
            <w:vAlign w:val="center"/>
            <w:hideMark/>
          </w:tcPr>
          <w:p w:rsidR="004E01F5" w:rsidRPr="004F5FE3" w:rsidRDefault="004E01F5" w:rsidP="00D849DF">
            <w:pPr>
              <w:jc w:val="center"/>
              <w:outlineLvl w:val="0"/>
            </w:pPr>
            <w:r w:rsidRPr="004F5FE3">
              <w:t>ОВБДХ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7.3</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3 </w:t>
            </w:r>
            <w:r w:rsidRPr="004F5FE3">
              <w:t>Доставка питьевой воды в бывшие деревни</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4 082,99712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4 082,99712</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7.4</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4 </w:t>
            </w:r>
            <w:r w:rsidRPr="004F5FE3">
              <w:t>Разработка схемы теплоснабжения, водоснабжения, водоотведения, программы комплексного развития системы 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1 368,32800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1 368,32800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7.5</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5 </w:t>
            </w:r>
            <w:r w:rsidRPr="004F5FE3">
              <w:t xml:space="preserve"> Частичное возмещение затрат СМУП "ТСП" на техническое обслуживание и текущий ремонт распределительных газопроводов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6 407,66829</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6 407,66829</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7.6</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6 </w:t>
            </w:r>
            <w:r w:rsidRPr="004F5FE3">
              <w:t>Проведение обучения правовой грамотности населения в сфере жилищно-коммунального хозяйства</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7.7</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7 </w:t>
            </w:r>
            <w:r w:rsidRPr="004F5FE3">
              <w:t>Приобретение коммунальной спецтехники и оборудования в лизинг (сублизинг) (софинансирование)</w:t>
            </w:r>
          </w:p>
        </w:tc>
        <w:tc>
          <w:tcPr>
            <w:tcW w:w="1512" w:type="dxa"/>
            <w:shd w:val="clear" w:color="auto" w:fill="auto"/>
            <w:noWrap/>
            <w:vAlign w:val="center"/>
            <w:hideMark/>
          </w:tcPr>
          <w:p w:rsidR="004E01F5" w:rsidRPr="004F5FE3" w:rsidRDefault="004E01F5" w:rsidP="00D849DF">
            <w:pPr>
              <w:jc w:val="center"/>
              <w:outlineLvl w:val="0"/>
            </w:pPr>
            <w:r w:rsidRPr="004F5FE3">
              <w:t>ОВБиДХ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8</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"Организация мероприятий по охране окружающей среды"</w:t>
            </w:r>
          </w:p>
        </w:tc>
        <w:tc>
          <w:tcPr>
            <w:tcW w:w="1512" w:type="dxa"/>
            <w:shd w:val="clear" w:color="000000" w:fill="DAEEF3"/>
            <w:vAlign w:val="center"/>
            <w:hideMark/>
          </w:tcPr>
          <w:p w:rsidR="004E01F5" w:rsidRPr="004F5FE3" w:rsidRDefault="004E01F5" w:rsidP="00D849DF">
            <w:pPr>
              <w:jc w:val="center"/>
            </w:pPr>
            <w:r w:rsidRPr="004F5FE3">
              <w:t>ОПиЭБ</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825,00000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825,00000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8.1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Организация санитарно-оздоровительных мероприятий зеленых насаждений</w:t>
            </w:r>
          </w:p>
        </w:tc>
        <w:tc>
          <w:tcPr>
            <w:tcW w:w="1512" w:type="dxa"/>
            <w:shd w:val="clear" w:color="auto" w:fill="auto"/>
            <w:noWrap/>
            <w:vAlign w:val="center"/>
            <w:hideMark/>
          </w:tcPr>
          <w:p w:rsidR="004E01F5" w:rsidRPr="004F5FE3" w:rsidRDefault="004E01F5" w:rsidP="00D849DF">
            <w:pPr>
              <w:jc w:val="center"/>
              <w:outlineLvl w:val="0"/>
            </w:pPr>
            <w:r w:rsidRPr="004F5FE3">
              <w:t>ОПиЭБ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825,00000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825,00000</w:t>
            </w:r>
          </w:p>
        </w:tc>
      </w:tr>
      <w:tr w:rsidR="004E01F5" w:rsidRPr="004F5FE3" w:rsidTr="00D849DF">
        <w:trPr>
          <w:trHeight w:val="600"/>
        </w:trPr>
        <w:tc>
          <w:tcPr>
            <w:tcW w:w="708" w:type="dxa"/>
            <w:shd w:val="clear" w:color="000000" w:fill="DAEEF3"/>
            <w:noWrap/>
            <w:vAlign w:val="center"/>
            <w:hideMark/>
          </w:tcPr>
          <w:p w:rsidR="004E01F5" w:rsidRPr="004F5FE3" w:rsidRDefault="004E01F5" w:rsidP="00D849DF">
            <w:pPr>
              <w:jc w:val="center"/>
              <w:rPr>
                <w:b/>
                <w:bCs/>
              </w:rPr>
            </w:pPr>
            <w:r w:rsidRPr="004F5FE3">
              <w:rPr>
                <w:b/>
                <w:bCs/>
              </w:rPr>
              <w:t>9</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"Обеспечение гарантий погребения"</w:t>
            </w:r>
          </w:p>
        </w:tc>
        <w:tc>
          <w:tcPr>
            <w:tcW w:w="1512" w:type="dxa"/>
            <w:shd w:val="clear" w:color="000000" w:fill="DAEEF3"/>
            <w:vAlign w:val="center"/>
            <w:hideMark/>
          </w:tcPr>
          <w:p w:rsidR="004E01F5" w:rsidRPr="004F5FE3" w:rsidRDefault="004E01F5" w:rsidP="00D849DF">
            <w:pPr>
              <w:jc w:val="center"/>
            </w:pPr>
            <w:r w:rsidRPr="004F5FE3">
              <w:t>ОЭР</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1 660,42600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1 660,42600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9.1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Расходы на обеспечение деятельности МКУ "Специализированная служба"</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1 660,42600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1 660,42600</w:t>
            </w:r>
          </w:p>
        </w:tc>
      </w:tr>
      <w:tr w:rsidR="004E01F5" w:rsidRPr="004F5FE3" w:rsidTr="00D849DF">
        <w:trPr>
          <w:trHeight w:val="1800"/>
        </w:trPr>
        <w:tc>
          <w:tcPr>
            <w:tcW w:w="708" w:type="dxa"/>
            <w:shd w:val="clear" w:color="000000" w:fill="DAEEF3"/>
            <w:noWrap/>
            <w:vAlign w:val="center"/>
            <w:hideMark/>
          </w:tcPr>
          <w:p w:rsidR="004E01F5" w:rsidRPr="004F5FE3" w:rsidRDefault="004E01F5" w:rsidP="00D849DF">
            <w:pPr>
              <w:jc w:val="center"/>
              <w:rPr>
                <w:b/>
                <w:bCs/>
              </w:rPr>
            </w:pPr>
            <w:r w:rsidRPr="004F5FE3">
              <w:rPr>
                <w:b/>
                <w:bCs/>
              </w:rPr>
              <w:t>Б</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12" w:type="dxa"/>
            <w:shd w:val="clear" w:color="000000" w:fill="DAEEF3"/>
            <w:vAlign w:val="center"/>
            <w:hideMark/>
          </w:tcPr>
          <w:p w:rsidR="004E01F5" w:rsidRPr="004F5FE3" w:rsidRDefault="004E01F5" w:rsidP="00D849DF">
            <w:pPr>
              <w:jc w:val="center"/>
            </w:pPr>
            <w:r w:rsidRPr="004F5FE3">
              <w:t>ОЭР</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22 695,69215</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22 695,69215</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Б.1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Расходы на частичное возмещение перевозчику недополученных доходов от предоставления льготных проездных билетов</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620,86300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620,86300</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Б.2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Осуществление мероприятий по перевозке пассажиров транспортом общего пользования.</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13 357,49500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13 357,49500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Б.3</w:t>
            </w:r>
          </w:p>
        </w:tc>
        <w:tc>
          <w:tcPr>
            <w:tcW w:w="3859" w:type="dxa"/>
            <w:shd w:val="clear" w:color="auto" w:fill="auto"/>
            <w:vAlign w:val="center"/>
            <w:hideMark/>
          </w:tcPr>
          <w:p w:rsidR="004E01F5" w:rsidRPr="004F5FE3" w:rsidRDefault="004E01F5" w:rsidP="00D849DF">
            <w:pPr>
              <w:outlineLvl w:val="0"/>
              <w:rPr>
                <w:b/>
                <w:bCs/>
              </w:rPr>
            </w:pPr>
            <w:r w:rsidRPr="004F5FE3">
              <w:rPr>
                <w:b/>
                <w:bCs/>
              </w:rPr>
              <w:t>Основное мероприятие 3</w:t>
            </w:r>
            <w:r w:rsidRPr="004F5FE3">
              <w:t xml:space="preserve"> Оказание информационных услуг</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300,00000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300,00000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Б.4</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4 </w:t>
            </w:r>
            <w:r w:rsidRPr="004F5FE3">
              <w:t>Мероприятия по уборке общественных кладбищ и мемориалов</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1 081,43880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1 081,43880</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Б.5</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5 </w:t>
            </w:r>
            <w:r w:rsidRPr="004F5FE3">
              <w:t xml:space="preserve">Мероприятия по охране общественных кладбищ </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7 335,89533</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7 335,89533</w:t>
            </w:r>
          </w:p>
        </w:tc>
      </w:tr>
      <w:tr w:rsidR="004E01F5" w:rsidRPr="004F5FE3" w:rsidTr="00D849DF">
        <w:trPr>
          <w:trHeight w:val="600"/>
        </w:trPr>
        <w:tc>
          <w:tcPr>
            <w:tcW w:w="708" w:type="dxa"/>
            <w:shd w:val="clear" w:color="auto" w:fill="auto"/>
            <w:noWrap/>
            <w:vAlign w:val="center"/>
            <w:hideMark/>
          </w:tcPr>
          <w:p w:rsidR="004E01F5" w:rsidRPr="004F5FE3" w:rsidRDefault="004E01F5" w:rsidP="00D849DF">
            <w:pPr>
              <w:jc w:val="center"/>
              <w:outlineLvl w:val="0"/>
            </w:pPr>
            <w:r w:rsidRPr="004F5FE3">
              <w:t>Б.6</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6 </w:t>
            </w:r>
            <w:r w:rsidRPr="004F5FE3">
              <w:t>Доставка тел умерших из внебольничных мест</w:t>
            </w:r>
          </w:p>
        </w:tc>
        <w:tc>
          <w:tcPr>
            <w:tcW w:w="1512" w:type="dxa"/>
            <w:shd w:val="clear" w:color="auto" w:fill="auto"/>
            <w:noWrap/>
            <w:vAlign w:val="center"/>
            <w:hideMark/>
          </w:tcPr>
          <w:p w:rsidR="004E01F5" w:rsidRPr="004F5FE3" w:rsidRDefault="004E01F5" w:rsidP="00D849DF">
            <w:pPr>
              <w:jc w:val="center"/>
              <w:outlineLvl w:val="0"/>
            </w:pPr>
            <w:r w:rsidRPr="004F5FE3">
              <w:t>ОЭР</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0,00002</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0,00002</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10</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12" w:type="dxa"/>
            <w:shd w:val="clear" w:color="000000" w:fill="DAEEF3"/>
            <w:vAlign w:val="center"/>
            <w:hideMark/>
          </w:tcPr>
          <w:p w:rsidR="004E01F5" w:rsidRPr="004F5FE3" w:rsidRDefault="004E01F5" w:rsidP="00D849DF">
            <w:pPr>
              <w:jc w:val="center"/>
            </w:pPr>
            <w:r w:rsidRPr="004F5FE3">
              <w:t>ОЖКХ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13 213,40974</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13 213,40974</w:t>
            </w:r>
          </w:p>
        </w:tc>
      </w:tr>
      <w:tr w:rsidR="004E01F5" w:rsidRPr="004F5FE3" w:rsidTr="00D849DF">
        <w:trPr>
          <w:trHeight w:val="846"/>
        </w:trPr>
        <w:tc>
          <w:tcPr>
            <w:tcW w:w="708" w:type="dxa"/>
            <w:shd w:val="clear" w:color="auto" w:fill="auto"/>
            <w:noWrap/>
            <w:vAlign w:val="center"/>
            <w:hideMark/>
          </w:tcPr>
          <w:p w:rsidR="004E01F5" w:rsidRPr="004F5FE3" w:rsidRDefault="004E01F5" w:rsidP="00D849DF">
            <w:pPr>
              <w:jc w:val="center"/>
              <w:outlineLvl w:val="0"/>
            </w:pPr>
            <w:r w:rsidRPr="004F5FE3">
              <w:t>10.1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 xml:space="preserve">Замена приборов учета тепловой энергии в бюджетных учреждениях </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482,95000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482,95000</w:t>
            </w:r>
          </w:p>
        </w:tc>
      </w:tr>
      <w:tr w:rsidR="004E01F5" w:rsidRPr="004F5FE3" w:rsidTr="00D849DF">
        <w:trPr>
          <w:trHeight w:val="1694"/>
        </w:trPr>
        <w:tc>
          <w:tcPr>
            <w:tcW w:w="708" w:type="dxa"/>
            <w:shd w:val="clear" w:color="auto" w:fill="auto"/>
            <w:noWrap/>
            <w:vAlign w:val="center"/>
            <w:hideMark/>
          </w:tcPr>
          <w:p w:rsidR="004E01F5" w:rsidRPr="004F5FE3" w:rsidRDefault="004E01F5" w:rsidP="00D849DF">
            <w:pPr>
              <w:jc w:val="center"/>
              <w:outlineLvl w:val="0"/>
            </w:pPr>
            <w:r w:rsidRPr="004F5FE3">
              <w:t>10.2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2 480,49410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2 480,49410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10.2.1</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 xml:space="preserve">Мероприятие 1 </w:t>
            </w:r>
            <w:r w:rsidRPr="004F5FE3">
              <w:rPr>
                <w:i/>
                <w:iCs/>
              </w:rPr>
              <w:t>Оплата управляющим организациям за содержание жилого/нежилого муниципального фонда и за коммунальные услуги (ОДН) в МКД</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ОЖКХ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59,00000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59,00000</w:t>
            </w:r>
          </w:p>
        </w:tc>
      </w:tr>
      <w:tr w:rsidR="004E01F5" w:rsidRPr="004F5FE3" w:rsidTr="00D849DF">
        <w:trPr>
          <w:trHeight w:val="1297"/>
        </w:trPr>
        <w:tc>
          <w:tcPr>
            <w:tcW w:w="708" w:type="dxa"/>
            <w:shd w:val="clear" w:color="auto" w:fill="auto"/>
            <w:noWrap/>
            <w:vAlign w:val="center"/>
            <w:hideMark/>
          </w:tcPr>
          <w:p w:rsidR="004E01F5" w:rsidRPr="004F5FE3" w:rsidRDefault="004E01F5" w:rsidP="00D849DF">
            <w:pPr>
              <w:jc w:val="center"/>
              <w:outlineLvl w:val="0"/>
              <w:rPr>
                <w:i/>
                <w:iCs/>
              </w:rPr>
            </w:pPr>
            <w:r w:rsidRPr="004F5FE3">
              <w:rPr>
                <w:i/>
                <w:iCs/>
              </w:rPr>
              <w:t>10.2.2</w:t>
            </w:r>
          </w:p>
        </w:tc>
        <w:tc>
          <w:tcPr>
            <w:tcW w:w="3859" w:type="dxa"/>
            <w:shd w:val="clear" w:color="auto" w:fill="auto"/>
            <w:vAlign w:val="center"/>
            <w:hideMark/>
          </w:tcPr>
          <w:p w:rsidR="004E01F5" w:rsidRPr="004F5FE3" w:rsidRDefault="004E01F5" w:rsidP="00D849DF">
            <w:pPr>
              <w:outlineLvl w:val="0"/>
              <w:rPr>
                <w:b/>
                <w:bCs/>
                <w:i/>
                <w:iCs/>
              </w:rPr>
            </w:pPr>
            <w:r w:rsidRPr="004F5FE3">
              <w:rPr>
                <w:b/>
                <w:bCs/>
                <w:i/>
                <w:iCs/>
              </w:rPr>
              <w:t>Мероприятие 2</w:t>
            </w:r>
            <w:r w:rsidRPr="004F5FE3">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12" w:type="dxa"/>
            <w:shd w:val="clear" w:color="auto" w:fill="auto"/>
            <w:noWrap/>
            <w:vAlign w:val="center"/>
            <w:hideMark/>
          </w:tcPr>
          <w:p w:rsidR="004E01F5" w:rsidRPr="004F5FE3" w:rsidRDefault="004E01F5" w:rsidP="00D849DF">
            <w:pPr>
              <w:jc w:val="center"/>
              <w:outlineLvl w:val="0"/>
              <w:rPr>
                <w:i/>
                <w:iCs/>
              </w:rPr>
            </w:pPr>
            <w:r w:rsidRPr="004F5FE3">
              <w:rPr>
                <w:i/>
                <w:iCs/>
              </w:rPr>
              <w:t>ОЖКХ</w:t>
            </w:r>
          </w:p>
        </w:tc>
        <w:tc>
          <w:tcPr>
            <w:tcW w:w="870" w:type="dxa"/>
            <w:shd w:val="clear" w:color="auto" w:fill="auto"/>
            <w:noWrap/>
            <w:vAlign w:val="center"/>
            <w:hideMark/>
          </w:tcPr>
          <w:p w:rsidR="004E01F5" w:rsidRPr="004F5FE3" w:rsidRDefault="004E01F5" w:rsidP="00D849DF">
            <w:pPr>
              <w:jc w:val="center"/>
              <w:outlineLvl w:val="0"/>
              <w:rPr>
                <w:i/>
                <w:iCs/>
              </w:rPr>
            </w:pPr>
            <w:r w:rsidRPr="004F5FE3">
              <w:rPr>
                <w:i/>
                <w:iCs/>
              </w:rPr>
              <w:t>тыс. руб.</w:t>
            </w:r>
          </w:p>
        </w:tc>
        <w:tc>
          <w:tcPr>
            <w:tcW w:w="716" w:type="dxa"/>
            <w:shd w:val="clear" w:color="auto" w:fill="auto"/>
            <w:noWrap/>
            <w:vAlign w:val="center"/>
            <w:hideMark/>
          </w:tcPr>
          <w:p w:rsidR="004E01F5" w:rsidRPr="004F5FE3" w:rsidRDefault="004E01F5" w:rsidP="00D849DF">
            <w:pPr>
              <w:jc w:val="center"/>
              <w:outlineLvl w:val="0"/>
              <w:rPr>
                <w:i/>
                <w:iCs/>
              </w:rPr>
            </w:pPr>
            <w:r w:rsidRPr="004F5FE3">
              <w:rPr>
                <w:i/>
                <w:iCs/>
              </w:rPr>
              <w:t>ххх</w:t>
            </w:r>
          </w:p>
        </w:tc>
        <w:tc>
          <w:tcPr>
            <w:tcW w:w="1554" w:type="dxa"/>
            <w:shd w:val="clear" w:color="auto" w:fill="auto"/>
            <w:noWrap/>
            <w:vAlign w:val="center"/>
            <w:hideMark/>
          </w:tcPr>
          <w:p w:rsidR="004E01F5" w:rsidRPr="004F5FE3" w:rsidRDefault="004E01F5" w:rsidP="00D849DF">
            <w:pPr>
              <w:outlineLvl w:val="0"/>
              <w:rPr>
                <w:i/>
                <w:iCs/>
              </w:rPr>
            </w:pPr>
            <w:r w:rsidRPr="004F5FE3">
              <w:rPr>
                <w:i/>
                <w:iCs/>
              </w:rPr>
              <w:t> </w:t>
            </w:r>
          </w:p>
        </w:tc>
        <w:tc>
          <w:tcPr>
            <w:tcW w:w="1360" w:type="dxa"/>
            <w:shd w:val="clear" w:color="auto" w:fill="auto"/>
            <w:noWrap/>
            <w:vAlign w:val="center"/>
            <w:hideMark/>
          </w:tcPr>
          <w:p w:rsidR="004E01F5" w:rsidRPr="004F5FE3" w:rsidRDefault="004E01F5" w:rsidP="00D849DF">
            <w:pPr>
              <w:outlineLvl w:val="0"/>
              <w:rPr>
                <w:i/>
                <w:iCs/>
              </w:rPr>
            </w:pPr>
            <w:r w:rsidRPr="004F5FE3">
              <w:rPr>
                <w:i/>
                <w:iCs/>
              </w:rPr>
              <w:t> </w:t>
            </w:r>
          </w:p>
        </w:tc>
        <w:tc>
          <w:tcPr>
            <w:tcW w:w="1518" w:type="dxa"/>
            <w:shd w:val="clear" w:color="auto" w:fill="auto"/>
            <w:noWrap/>
            <w:vAlign w:val="center"/>
            <w:hideMark/>
          </w:tcPr>
          <w:p w:rsidR="004E01F5" w:rsidRPr="004F5FE3" w:rsidRDefault="004E01F5" w:rsidP="00D849DF">
            <w:pPr>
              <w:jc w:val="right"/>
              <w:outlineLvl w:val="0"/>
              <w:rPr>
                <w:i/>
                <w:iCs/>
              </w:rPr>
            </w:pPr>
            <w:r w:rsidRPr="004F5FE3">
              <w:rPr>
                <w:i/>
                <w:iCs/>
              </w:rPr>
              <w:t>2 421,49410</w:t>
            </w:r>
          </w:p>
        </w:tc>
        <w:tc>
          <w:tcPr>
            <w:tcW w:w="1301" w:type="dxa"/>
            <w:shd w:val="clear" w:color="auto" w:fill="auto"/>
            <w:noWrap/>
            <w:vAlign w:val="center"/>
            <w:hideMark/>
          </w:tcPr>
          <w:p w:rsidR="004E01F5" w:rsidRPr="004F5FE3" w:rsidRDefault="004E01F5" w:rsidP="00D849DF">
            <w:pPr>
              <w:outlineLvl w:val="0"/>
              <w:rPr>
                <w:i/>
                <w:iCs/>
                <w:sz w:val="22"/>
                <w:szCs w:val="22"/>
              </w:rPr>
            </w:pPr>
            <w:r w:rsidRPr="004F5FE3">
              <w:rPr>
                <w:i/>
                <w:iCs/>
                <w:sz w:val="22"/>
                <w:szCs w:val="22"/>
              </w:rPr>
              <w:t> </w:t>
            </w:r>
          </w:p>
        </w:tc>
        <w:tc>
          <w:tcPr>
            <w:tcW w:w="1459" w:type="dxa"/>
            <w:shd w:val="clear" w:color="auto" w:fill="auto"/>
            <w:noWrap/>
            <w:vAlign w:val="center"/>
            <w:hideMark/>
          </w:tcPr>
          <w:p w:rsidR="004E01F5" w:rsidRPr="004F5FE3" w:rsidRDefault="004E01F5" w:rsidP="00D849DF">
            <w:pPr>
              <w:jc w:val="right"/>
              <w:outlineLvl w:val="0"/>
              <w:rPr>
                <w:i/>
                <w:iCs/>
              </w:rPr>
            </w:pPr>
            <w:r w:rsidRPr="004F5FE3">
              <w:rPr>
                <w:i/>
                <w:iCs/>
              </w:rPr>
              <w:t>2 421,49410</w:t>
            </w:r>
          </w:p>
        </w:tc>
      </w:tr>
      <w:tr w:rsidR="004E01F5" w:rsidRPr="004F5FE3" w:rsidTr="00D849DF">
        <w:trPr>
          <w:trHeight w:val="1416"/>
        </w:trPr>
        <w:tc>
          <w:tcPr>
            <w:tcW w:w="708" w:type="dxa"/>
            <w:shd w:val="clear" w:color="auto" w:fill="auto"/>
            <w:noWrap/>
            <w:vAlign w:val="center"/>
            <w:hideMark/>
          </w:tcPr>
          <w:p w:rsidR="004E01F5" w:rsidRPr="004F5FE3" w:rsidRDefault="004E01F5" w:rsidP="00D849DF">
            <w:pPr>
              <w:jc w:val="center"/>
              <w:outlineLvl w:val="0"/>
            </w:pPr>
            <w:r w:rsidRPr="004F5FE3">
              <w:t>10.3</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3 </w:t>
            </w:r>
            <w:r w:rsidRPr="004F5FE3">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10 249,96564</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10 249,96564</w:t>
            </w:r>
          </w:p>
        </w:tc>
      </w:tr>
      <w:tr w:rsidR="004E01F5" w:rsidRPr="004F5FE3" w:rsidTr="00D849DF">
        <w:trPr>
          <w:trHeight w:val="900"/>
        </w:trPr>
        <w:tc>
          <w:tcPr>
            <w:tcW w:w="708" w:type="dxa"/>
            <w:shd w:val="clear" w:color="auto" w:fill="auto"/>
            <w:noWrap/>
            <w:vAlign w:val="center"/>
            <w:hideMark/>
          </w:tcPr>
          <w:p w:rsidR="004E01F5" w:rsidRPr="004F5FE3" w:rsidRDefault="004E01F5" w:rsidP="00D849DF">
            <w:pPr>
              <w:jc w:val="center"/>
              <w:outlineLvl w:val="0"/>
            </w:pPr>
            <w:r w:rsidRPr="004F5FE3">
              <w:t>10.4</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4 </w:t>
            </w:r>
            <w:r w:rsidRPr="004F5FE3">
              <w:t>Возмещение затрат СМУП "ТСП", СМУП "Водоканал</w:t>
            </w:r>
            <w:r w:rsidRPr="004F5FE3">
              <w:rPr>
                <w:b/>
                <w:bCs/>
              </w:rPr>
              <w:t xml:space="preserve"> по с</w:t>
            </w:r>
            <w:r w:rsidRPr="004F5FE3">
              <w:t>одержанию бесхозяйных объектов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500"/>
        </w:trPr>
        <w:tc>
          <w:tcPr>
            <w:tcW w:w="708" w:type="dxa"/>
            <w:shd w:val="clear" w:color="000000" w:fill="DAEEF3"/>
            <w:noWrap/>
            <w:vAlign w:val="center"/>
            <w:hideMark/>
          </w:tcPr>
          <w:p w:rsidR="004E01F5" w:rsidRPr="004F5FE3" w:rsidRDefault="004E01F5" w:rsidP="00D849DF">
            <w:pPr>
              <w:jc w:val="center"/>
              <w:rPr>
                <w:b/>
                <w:bCs/>
              </w:rPr>
            </w:pPr>
            <w:r w:rsidRPr="004F5FE3">
              <w:rPr>
                <w:b/>
                <w:bCs/>
              </w:rPr>
              <w:t>11</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"Содействие участию населения в осуществлении местного самоуправления"</w:t>
            </w:r>
          </w:p>
        </w:tc>
        <w:tc>
          <w:tcPr>
            <w:tcW w:w="1512" w:type="dxa"/>
            <w:shd w:val="clear" w:color="000000" w:fill="DAEEF3"/>
            <w:vAlign w:val="center"/>
            <w:hideMark/>
          </w:tcPr>
          <w:p w:rsidR="004E01F5" w:rsidRPr="004F5FE3" w:rsidRDefault="004E01F5" w:rsidP="00D849DF">
            <w:pPr>
              <w:jc w:val="center"/>
            </w:pPr>
            <w:r w:rsidRPr="004F5FE3">
              <w:t>ОВБиДХ, ОКС</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0,00000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0,00000</w:t>
            </w:r>
          </w:p>
        </w:tc>
      </w:tr>
      <w:tr w:rsidR="004E01F5" w:rsidRPr="004F5FE3" w:rsidTr="00D849DF">
        <w:trPr>
          <w:trHeight w:val="1500"/>
        </w:trPr>
        <w:tc>
          <w:tcPr>
            <w:tcW w:w="708" w:type="dxa"/>
            <w:shd w:val="clear" w:color="auto" w:fill="auto"/>
            <w:noWrap/>
            <w:vAlign w:val="center"/>
            <w:hideMark/>
          </w:tcPr>
          <w:p w:rsidR="004E01F5" w:rsidRPr="004F5FE3" w:rsidRDefault="004E01F5" w:rsidP="00D849DF">
            <w:pPr>
              <w:jc w:val="center"/>
              <w:outlineLvl w:val="0"/>
            </w:pPr>
            <w:r w:rsidRPr="004F5FE3">
              <w:t>11.1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w:t>
            </w:r>
            <w:r w:rsidRPr="004F5FE3">
              <w:rPr>
                <w:b/>
                <w:bCs/>
              </w:rPr>
              <w:t>е</w:t>
            </w:r>
            <w:r w:rsidRPr="004F5FE3">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12" w:type="dxa"/>
            <w:shd w:val="clear" w:color="auto" w:fill="auto"/>
            <w:vAlign w:val="center"/>
            <w:hideMark/>
          </w:tcPr>
          <w:p w:rsidR="004E01F5" w:rsidRPr="004F5FE3" w:rsidRDefault="004E01F5" w:rsidP="00D849DF">
            <w:pPr>
              <w:jc w:val="center"/>
              <w:outlineLvl w:val="0"/>
            </w:pPr>
            <w:r w:rsidRPr="004F5FE3">
              <w:t>ОВБиДХ, ОКС</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jc w:val="right"/>
              <w:outlineLvl w:val="0"/>
            </w:pPr>
            <w:r w:rsidRPr="004F5FE3">
              <w:t>0,00000</w:t>
            </w:r>
          </w:p>
        </w:tc>
        <w:tc>
          <w:tcPr>
            <w:tcW w:w="1360" w:type="dxa"/>
            <w:shd w:val="clear" w:color="auto" w:fill="auto"/>
            <w:noWrap/>
            <w:vAlign w:val="center"/>
            <w:hideMark/>
          </w:tcPr>
          <w:p w:rsidR="004E01F5" w:rsidRPr="004F5FE3" w:rsidRDefault="004E01F5" w:rsidP="00D849DF">
            <w:pPr>
              <w:jc w:val="right"/>
              <w:outlineLvl w:val="0"/>
            </w:pPr>
            <w:r w:rsidRPr="004F5FE3">
              <w:t>0,00000</w:t>
            </w:r>
          </w:p>
        </w:tc>
        <w:tc>
          <w:tcPr>
            <w:tcW w:w="1518" w:type="dxa"/>
            <w:shd w:val="clear" w:color="auto" w:fill="auto"/>
            <w:noWrap/>
            <w:vAlign w:val="center"/>
            <w:hideMark/>
          </w:tcPr>
          <w:p w:rsidR="004E01F5" w:rsidRPr="004F5FE3" w:rsidRDefault="004E01F5" w:rsidP="00D849DF">
            <w:pPr>
              <w:jc w:val="right"/>
              <w:outlineLvl w:val="0"/>
            </w:pPr>
            <w:r w:rsidRPr="004F5FE3">
              <w:t>0,00000</w:t>
            </w:r>
          </w:p>
        </w:tc>
        <w:tc>
          <w:tcPr>
            <w:tcW w:w="1301" w:type="dxa"/>
            <w:shd w:val="clear" w:color="auto" w:fill="auto"/>
            <w:noWrap/>
            <w:vAlign w:val="center"/>
            <w:hideMark/>
          </w:tcPr>
          <w:p w:rsidR="004E01F5" w:rsidRPr="004F5FE3" w:rsidRDefault="004E01F5" w:rsidP="00D849DF">
            <w:pPr>
              <w:jc w:val="right"/>
              <w:outlineLvl w:val="0"/>
              <w:rPr>
                <w:sz w:val="22"/>
                <w:szCs w:val="22"/>
              </w:rPr>
            </w:pPr>
            <w:r w:rsidRPr="004F5FE3">
              <w:rPr>
                <w:sz w:val="22"/>
                <w:szCs w:val="22"/>
              </w:rPr>
              <w:t>0,00000</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200"/>
        </w:trPr>
        <w:tc>
          <w:tcPr>
            <w:tcW w:w="708" w:type="dxa"/>
            <w:shd w:val="clear" w:color="000000" w:fill="DAEEF3"/>
            <w:noWrap/>
            <w:vAlign w:val="center"/>
            <w:hideMark/>
          </w:tcPr>
          <w:p w:rsidR="004E01F5" w:rsidRPr="004F5FE3" w:rsidRDefault="004E01F5" w:rsidP="00D849DF">
            <w:pPr>
              <w:jc w:val="center"/>
              <w:rPr>
                <w:b/>
                <w:bCs/>
              </w:rPr>
            </w:pPr>
            <w:r w:rsidRPr="004F5FE3">
              <w:rPr>
                <w:b/>
                <w:bCs/>
              </w:rPr>
              <w:t>12</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12" w:type="dxa"/>
            <w:shd w:val="clear" w:color="000000" w:fill="DAEEF3"/>
            <w:vAlign w:val="center"/>
            <w:hideMark/>
          </w:tcPr>
          <w:p w:rsidR="004E01F5" w:rsidRPr="004F5FE3" w:rsidRDefault="004E01F5" w:rsidP="00D849DF">
            <w:pPr>
              <w:jc w:val="center"/>
            </w:pPr>
            <w:r w:rsidRPr="004F5FE3">
              <w:t>ОЖКХ</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1 744,00000</w:t>
            </w:r>
          </w:p>
        </w:tc>
        <w:tc>
          <w:tcPr>
            <w:tcW w:w="1518" w:type="dxa"/>
            <w:shd w:val="clear" w:color="000000" w:fill="DAEEF3"/>
            <w:noWrap/>
            <w:vAlign w:val="center"/>
            <w:hideMark/>
          </w:tcPr>
          <w:p w:rsidR="004E01F5" w:rsidRPr="004F5FE3" w:rsidRDefault="004E01F5" w:rsidP="00D849DF">
            <w:pPr>
              <w:jc w:val="right"/>
            </w:pPr>
            <w:r w:rsidRPr="004F5FE3">
              <w:t>0,00000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1 744,00000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12.1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Субвенции по предоставлению гражданам единовременной денежной выплаты на проведение капитального ремонта жилых домов</w:t>
            </w:r>
          </w:p>
        </w:tc>
        <w:tc>
          <w:tcPr>
            <w:tcW w:w="1512" w:type="dxa"/>
            <w:shd w:val="clear" w:color="auto" w:fill="auto"/>
            <w:noWrap/>
            <w:vAlign w:val="center"/>
            <w:hideMark/>
          </w:tcPr>
          <w:p w:rsidR="004E01F5" w:rsidRPr="004F5FE3" w:rsidRDefault="004E01F5" w:rsidP="00D849DF">
            <w:pPr>
              <w:jc w:val="center"/>
              <w:outlineLvl w:val="0"/>
            </w:pPr>
            <w:r w:rsidRPr="004F5FE3">
              <w:t>ОЖКХ</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jc w:val="right"/>
              <w:outlineLvl w:val="0"/>
            </w:pPr>
            <w:r w:rsidRPr="004F5FE3">
              <w:t>1 744,00000</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1 744,00000</w:t>
            </w:r>
          </w:p>
        </w:tc>
      </w:tr>
      <w:tr w:rsidR="004E01F5" w:rsidRPr="004F5FE3" w:rsidTr="00D849DF">
        <w:trPr>
          <w:trHeight w:val="900"/>
        </w:trPr>
        <w:tc>
          <w:tcPr>
            <w:tcW w:w="708" w:type="dxa"/>
            <w:shd w:val="clear" w:color="000000" w:fill="DAEEF3"/>
            <w:noWrap/>
            <w:vAlign w:val="center"/>
            <w:hideMark/>
          </w:tcPr>
          <w:p w:rsidR="004E01F5" w:rsidRPr="004F5FE3" w:rsidRDefault="004E01F5" w:rsidP="00D849DF">
            <w:pPr>
              <w:jc w:val="center"/>
              <w:rPr>
                <w:b/>
                <w:bCs/>
              </w:rPr>
            </w:pPr>
            <w:r w:rsidRPr="004F5FE3">
              <w:rPr>
                <w:b/>
                <w:bCs/>
              </w:rPr>
              <w:t>13</w:t>
            </w:r>
          </w:p>
        </w:tc>
        <w:tc>
          <w:tcPr>
            <w:tcW w:w="3859" w:type="dxa"/>
            <w:shd w:val="clear" w:color="000000" w:fill="DAEEF3"/>
            <w:vAlign w:val="center"/>
            <w:hideMark/>
          </w:tcPr>
          <w:p w:rsidR="004E01F5" w:rsidRPr="004F5FE3" w:rsidRDefault="004E01F5" w:rsidP="00D849DF">
            <w:pPr>
              <w:rPr>
                <w:b/>
                <w:bCs/>
              </w:rPr>
            </w:pPr>
            <w:r w:rsidRPr="004F5FE3">
              <w:rPr>
                <w:b/>
                <w:bCs/>
              </w:rPr>
              <w:t>Комплекс процессных мероприятий "Управление строительства и благоустройства"</w:t>
            </w:r>
          </w:p>
        </w:tc>
        <w:tc>
          <w:tcPr>
            <w:tcW w:w="1512" w:type="dxa"/>
            <w:shd w:val="clear" w:color="000000" w:fill="DAEEF3"/>
            <w:vAlign w:val="center"/>
            <w:hideMark/>
          </w:tcPr>
          <w:p w:rsidR="004E01F5" w:rsidRPr="004F5FE3" w:rsidRDefault="004E01F5" w:rsidP="00D849DF">
            <w:pPr>
              <w:jc w:val="center"/>
            </w:pPr>
            <w:r w:rsidRPr="004F5FE3">
              <w:t>УСиБ</w:t>
            </w:r>
          </w:p>
        </w:tc>
        <w:tc>
          <w:tcPr>
            <w:tcW w:w="870" w:type="dxa"/>
            <w:shd w:val="clear" w:color="000000" w:fill="DAEEF3"/>
            <w:noWrap/>
            <w:vAlign w:val="center"/>
            <w:hideMark/>
          </w:tcPr>
          <w:p w:rsidR="004E01F5" w:rsidRPr="004F5FE3" w:rsidRDefault="004E01F5" w:rsidP="00D849DF">
            <w:pPr>
              <w:jc w:val="center"/>
            </w:pPr>
            <w:r w:rsidRPr="004F5FE3">
              <w:t>ххх</w:t>
            </w:r>
          </w:p>
        </w:tc>
        <w:tc>
          <w:tcPr>
            <w:tcW w:w="716" w:type="dxa"/>
            <w:shd w:val="clear" w:color="000000" w:fill="DAEEF3"/>
            <w:noWrap/>
            <w:vAlign w:val="center"/>
            <w:hideMark/>
          </w:tcPr>
          <w:p w:rsidR="004E01F5" w:rsidRPr="004F5FE3" w:rsidRDefault="004E01F5" w:rsidP="00D849DF">
            <w:pPr>
              <w:jc w:val="center"/>
            </w:pPr>
            <w:r w:rsidRPr="004F5FE3">
              <w:t>ххх</w:t>
            </w:r>
          </w:p>
        </w:tc>
        <w:tc>
          <w:tcPr>
            <w:tcW w:w="1554" w:type="dxa"/>
            <w:shd w:val="clear" w:color="000000" w:fill="DAEEF3"/>
            <w:noWrap/>
            <w:vAlign w:val="center"/>
            <w:hideMark/>
          </w:tcPr>
          <w:p w:rsidR="004E01F5" w:rsidRPr="004F5FE3" w:rsidRDefault="004E01F5" w:rsidP="00D849DF">
            <w:pPr>
              <w:jc w:val="right"/>
            </w:pPr>
            <w:r w:rsidRPr="004F5FE3">
              <w:t>0,00000</w:t>
            </w:r>
          </w:p>
        </w:tc>
        <w:tc>
          <w:tcPr>
            <w:tcW w:w="1360" w:type="dxa"/>
            <w:shd w:val="clear" w:color="000000" w:fill="DAEEF3"/>
            <w:noWrap/>
            <w:vAlign w:val="center"/>
            <w:hideMark/>
          </w:tcPr>
          <w:p w:rsidR="004E01F5" w:rsidRPr="004F5FE3" w:rsidRDefault="004E01F5" w:rsidP="00D849DF">
            <w:pPr>
              <w:jc w:val="right"/>
            </w:pPr>
            <w:r w:rsidRPr="004F5FE3">
              <w:t>0,00000</w:t>
            </w:r>
          </w:p>
        </w:tc>
        <w:tc>
          <w:tcPr>
            <w:tcW w:w="1518" w:type="dxa"/>
            <w:shd w:val="clear" w:color="000000" w:fill="DAEEF3"/>
            <w:noWrap/>
            <w:vAlign w:val="center"/>
            <w:hideMark/>
          </w:tcPr>
          <w:p w:rsidR="004E01F5" w:rsidRPr="004F5FE3" w:rsidRDefault="004E01F5" w:rsidP="00D849DF">
            <w:pPr>
              <w:jc w:val="right"/>
            </w:pPr>
            <w:r w:rsidRPr="004F5FE3">
              <w:t>66 859,08300</w:t>
            </w:r>
          </w:p>
        </w:tc>
        <w:tc>
          <w:tcPr>
            <w:tcW w:w="1301" w:type="dxa"/>
            <w:shd w:val="clear" w:color="000000" w:fill="DAEEF3"/>
            <w:noWrap/>
            <w:vAlign w:val="center"/>
            <w:hideMark/>
          </w:tcPr>
          <w:p w:rsidR="004E01F5" w:rsidRPr="004F5FE3" w:rsidRDefault="004E01F5" w:rsidP="00D849DF">
            <w:pPr>
              <w:jc w:val="right"/>
            </w:pPr>
            <w:r w:rsidRPr="004F5FE3">
              <w:t>0,00000</w:t>
            </w:r>
          </w:p>
        </w:tc>
        <w:tc>
          <w:tcPr>
            <w:tcW w:w="1459" w:type="dxa"/>
            <w:shd w:val="clear" w:color="000000" w:fill="DAEEF3"/>
            <w:noWrap/>
            <w:vAlign w:val="center"/>
            <w:hideMark/>
          </w:tcPr>
          <w:p w:rsidR="004E01F5" w:rsidRPr="004F5FE3" w:rsidRDefault="004E01F5" w:rsidP="00D849DF">
            <w:pPr>
              <w:jc w:val="right"/>
            </w:pPr>
            <w:r w:rsidRPr="004F5FE3">
              <w:t>66 859,08300</w:t>
            </w:r>
          </w:p>
        </w:tc>
      </w:tr>
      <w:tr w:rsidR="004E01F5" w:rsidRPr="004F5FE3" w:rsidTr="00D849DF">
        <w:trPr>
          <w:trHeight w:val="1200"/>
        </w:trPr>
        <w:tc>
          <w:tcPr>
            <w:tcW w:w="708" w:type="dxa"/>
            <w:shd w:val="clear" w:color="auto" w:fill="auto"/>
            <w:noWrap/>
            <w:vAlign w:val="center"/>
            <w:hideMark/>
          </w:tcPr>
          <w:p w:rsidR="004E01F5" w:rsidRPr="004F5FE3" w:rsidRDefault="004E01F5" w:rsidP="00D849DF">
            <w:pPr>
              <w:jc w:val="center"/>
              <w:outlineLvl w:val="0"/>
            </w:pPr>
            <w:r w:rsidRPr="004F5FE3">
              <w:t>13.1</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1 </w:t>
            </w:r>
            <w:r w:rsidRPr="004F5FE3">
              <w:t>Расходы на обеспечение деятельности СМБУ "Управление строительства и благоустройства" (муниципальное задание)</w:t>
            </w:r>
          </w:p>
        </w:tc>
        <w:tc>
          <w:tcPr>
            <w:tcW w:w="1512" w:type="dxa"/>
            <w:shd w:val="clear" w:color="auto" w:fill="auto"/>
            <w:noWrap/>
            <w:vAlign w:val="center"/>
            <w:hideMark/>
          </w:tcPr>
          <w:p w:rsidR="004E01F5" w:rsidRPr="004F5FE3" w:rsidRDefault="004E01F5" w:rsidP="00D849DF">
            <w:pPr>
              <w:jc w:val="center"/>
              <w:outlineLvl w:val="0"/>
            </w:pPr>
            <w:r w:rsidRPr="004F5FE3">
              <w:t>УСиБ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 </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0,00000</w:t>
            </w:r>
          </w:p>
        </w:tc>
      </w:tr>
      <w:tr w:rsidR="004E01F5" w:rsidRPr="004F5FE3" w:rsidTr="00D849DF">
        <w:trPr>
          <w:trHeight w:val="1140"/>
        </w:trPr>
        <w:tc>
          <w:tcPr>
            <w:tcW w:w="708" w:type="dxa"/>
            <w:shd w:val="clear" w:color="auto" w:fill="auto"/>
            <w:noWrap/>
            <w:vAlign w:val="center"/>
            <w:hideMark/>
          </w:tcPr>
          <w:p w:rsidR="004E01F5" w:rsidRPr="004F5FE3" w:rsidRDefault="004E01F5" w:rsidP="00D849DF">
            <w:pPr>
              <w:jc w:val="center"/>
              <w:outlineLvl w:val="0"/>
            </w:pPr>
            <w:r w:rsidRPr="004F5FE3">
              <w:t>13.2</w:t>
            </w:r>
          </w:p>
        </w:tc>
        <w:tc>
          <w:tcPr>
            <w:tcW w:w="3859" w:type="dxa"/>
            <w:shd w:val="clear" w:color="auto" w:fill="auto"/>
            <w:vAlign w:val="center"/>
            <w:hideMark/>
          </w:tcPr>
          <w:p w:rsidR="004E01F5" w:rsidRPr="004F5FE3" w:rsidRDefault="004E01F5" w:rsidP="00D849DF">
            <w:pPr>
              <w:outlineLvl w:val="0"/>
              <w:rPr>
                <w:b/>
                <w:bCs/>
              </w:rPr>
            </w:pPr>
            <w:r w:rsidRPr="004F5FE3">
              <w:rPr>
                <w:b/>
                <w:bCs/>
              </w:rPr>
              <w:t xml:space="preserve">Основное мероприятие 2 </w:t>
            </w:r>
            <w:r w:rsidRPr="004F5FE3">
              <w:t>Расходы на обеспечение деятельности СМБУ "Управление строительства и благоустройства" (иные цели)</w:t>
            </w:r>
          </w:p>
        </w:tc>
        <w:tc>
          <w:tcPr>
            <w:tcW w:w="1512" w:type="dxa"/>
            <w:shd w:val="clear" w:color="auto" w:fill="auto"/>
            <w:noWrap/>
            <w:vAlign w:val="center"/>
            <w:hideMark/>
          </w:tcPr>
          <w:p w:rsidR="004E01F5" w:rsidRPr="004F5FE3" w:rsidRDefault="004E01F5" w:rsidP="00D849DF">
            <w:pPr>
              <w:jc w:val="center"/>
              <w:outlineLvl w:val="0"/>
            </w:pPr>
            <w:r w:rsidRPr="004F5FE3">
              <w:t>УСиБ</w:t>
            </w:r>
          </w:p>
        </w:tc>
        <w:tc>
          <w:tcPr>
            <w:tcW w:w="870" w:type="dxa"/>
            <w:shd w:val="clear" w:color="auto" w:fill="auto"/>
            <w:noWrap/>
            <w:vAlign w:val="center"/>
            <w:hideMark/>
          </w:tcPr>
          <w:p w:rsidR="004E01F5" w:rsidRPr="004F5FE3" w:rsidRDefault="004E01F5" w:rsidP="00D849DF">
            <w:pPr>
              <w:jc w:val="center"/>
              <w:outlineLvl w:val="0"/>
            </w:pPr>
            <w:r w:rsidRPr="004F5FE3">
              <w:t>тыс. руб.</w:t>
            </w:r>
          </w:p>
        </w:tc>
        <w:tc>
          <w:tcPr>
            <w:tcW w:w="716" w:type="dxa"/>
            <w:shd w:val="clear" w:color="auto" w:fill="auto"/>
            <w:noWrap/>
            <w:vAlign w:val="center"/>
            <w:hideMark/>
          </w:tcPr>
          <w:p w:rsidR="004E01F5" w:rsidRPr="004F5FE3" w:rsidRDefault="004E01F5" w:rsidP="00D849DF">
            <w:pPr>
              <w:jc w:val="center"/>
              <w:outlineLvl w:val="0"/>
            </w:pPr>
            <w:r w:rsidRPr="004F5FE3">
              <w:t>ххх</w:t>
            </w:r>
          </w:p>
        </w:tc>
        <w:tc>
          <w:tcPr>
            <w:tcW w:w="1554" w:type="dxa"/>
            <w:shd w:val="clear" w:color="auto" w:fill="auto"/>
            <w:noWrap/>
            <w:vAlign w:val="center"/>
            <w:hideMark/>
          </w:tcPr>
          <w:p w:rsidR="004E01F5" w:rsidRPr="004F5FE3" w:rsidRDefault="004E01F5" w:rsidP="00D849DF">
            <w:pPr>
              <w:outlineLvl w:val="0"/>
            </w:pPr>
            <w:r w:rsidRPr="004F5FE3">
              <w:t> </w:t>
            </w:r>
          </w:p>
        </w:tc>
        <w:tc>
          <w:tcPr>
            <w:tcW w:w="1360" w:type="dxa"/>
            <w:shd w:val="clear" w:color="auto" w:fill="auto"/>
            <w:noWrap/>
            <w:vAlign w:val="center"/>
            <w:hideMark/>
          </w:tcPr>
          <w:p w:rsidR="004E01F5" w:rsidRPr="004F5FE3" w:rsidRDefault="004E01F5" w:rsidP="00D849DF">
            <w:pPr>
              <w:outlineLvl w:val="0"/>
            </w:pPr>
            <w:r w:rsidRPr="004F5FE3">
              <w:t> </w:t>
            </w:r>
          </w:p>
        </w:tc>
        <w:tc>
          <w:tcPr>
            <w:tcW w:w="1518" w:type="dxa"/>
            <w:shd w:val="clear" w:color="auto" w:fill="auto"/>
            <w:noWrap/>
            <w:vAlign w:val="center"/>
            <w:hideMark/>
          </w:tcPr>
          <w:p w:rsidR="004E01F5" w:rsidRPr="004F5FE3" w:rsidRDefault="004E01F5" w:rsidP="00D849DF">
            <w:pPr>
              <w:jc w:val="right"/>
              <w:outlineLvl w:val="0"/>
            </w:pPr>
            <w:r w:rsidRPr="004F5FE3">
              <w:t>66 859,08300</w:t>
            </w:r>
          </w:p>
        </w:tc>
        <w:tc>
          <w:tcPr>
            <w:tcW w:w="1301" w:type="dxa"/>
            <w:shd w:val="clear" w:color="auto" w:fill="auto"/>
            <w:noWrap/>
            <w:vAlign w:val="center"/>
            <w:hideMark/>
          </w:tcPr>
          <w:p w:rsidR="004E01F5" w:rsidRPr="004F5FE3" w:rsidRDefault="004E01F5" w:rsidP="00D849DF">
            <w:pPr>
              <w:outlineLvl w:val="0"/>
              <w:rPr>
                <w:sz w:val="22"/>
                <w:szCs w:val="22"/>
              </w:rPr>
            </w:pPr>
            <w:r w:rsidRPr="004F5FE3">
              <w:rPr>
                <w:sz w:val="22"/>
                <w:szCs w:val="22"/>
              </w:rPr>
              <w:t> </w:t>
            </w:r>
          </w:p>
        </w:tc>
        <w:tc>
          <w:tcPr>
            <w:tcW w:w="1459" w:type="dxa"/>
            <w:shd w:val="clear" w:color="auto" w:fill="auto"/>
            <w:noWrap/>
            <w:vAlign w:val="center"/>
            <w:hideMark/>
          </w:tcPr>
          <w:p w:rsidR="004E01F5" w:rsidRPr="004F5FE3" w:rsidRDefault="004E01F5" w:rsidP="00D849DF">
            <w:pPr>
              <w:jc w:val="right"/>
              <w:outlineLvl w:val="0"/>
            </w:pPr>
            <w:r w:rsidRPr="004F5FE3">
              <w:t>66 859,08300</w:t>
            </w:r>
          </w:p>
        </w:tc>
      </w:tr>
    </w:tbl>
    <w:p w:rsidR="004E01F5" w:rsidRPr="0097533B" w:rsidRDefault="004E01F5" w:rsidP="004E01F5">
      <w:pPr>
        <w:jc w:val="center"/>
        <w:rPr>
          <w:b/>
          <w:bCs/>
          <w:color w:val="000000"/>
          <w:sz w:val="24"/>
          <w:szCs w:val="24"/>
        </w:rPr>
      </w:pPr>
    </w:p>
    <w:p w:rsidR="004E01F5" w:rsidRPr="0097533B" w:rsidRDefault="004E01F5" w:rsidP="004E01F5">
      <w:pPr>
        <w:jc w:val="both"/>
        <w:rPr>
          <w:color w:val="000000"/>
          <w:sz w:val="24"/>
        </w:rPr>
      </w:pPr>
    </w:p>
    <w:p w:rsidR="004E01F5" w:rsidRPr="0097533B" w:rsidRDefault="004E01F5" w:rsidP="004E01F5">
      <w:pPr>
        <w:jc w:val="both"/>
        <w:rPr>
          <w:color w:val="000000"/>
          <w:sz w:val="24"/>
        </w:rPr>
      </w:pPr>
    </w:p>
    <w:p w:rsidR="004E01F5" w:rsidRPr="0097533B" w:rsidRDefault="004E01F5" w:rsidP="004E01F5">
      <w:pPr>
        <w:jc w:val="both"/>
        <w:rPr>
          <w:color w:val="000000"/>
          <w:sz w:val="24"/>
        </w:rPr>
      </w:pPr>
    </w:p>
    <w:p w:rsidR="004E01F5" w:rsidRPr="0097533B" w:rsidRDefault="004E01F5" w:rsidP="004E01F5">
      <w:pPr>
        <w:jc w:val="both"/>
        <w:rPr>
          <w:color w:val="000000"/>
          <w:sz w:val="24"/>
        </w:rPr>
      </w:pPr>
    </w:p>
    <w:p w:rsidR="004E01F5" w:rsidRDefault="004E01F5" w:rsidP="004E01F5">
      <w:pPr>
        <w:jc w:val="both"/>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p>
    <w:p w:rsidR="004E01F5" w:rsidRDefault="004E01F5" w:rsidP="004E01F5">
      <w:pPr>
        <w:jc w:val="right"/>
        <w:rPr>
          <w:color w:val="000000"/>
          <w:sz w:val="24"/>
        </w:rPr>
      </w:pPr>
      <w:r>
        <w:rPr>
          <w:color w:val="000000"/>
          <w:sz w:val="24"/>
        </w:rPr>
        <w:t>Приложение 6</w:t>
      </w:r>
    </w:p>
    <w:p w:rsidR="004E01F5" w:rsidRDefault="004E01F5" w:rsidP="004E01F5">
      <w:pPr>
        <w:jc w:val="right"/>
        <w:rPr>
          <w:color w:val="000000"/>
          <w:sz w:val="24"/>
        </w:rPr>
      </w:pPr>
    </w:p>
    <w:p w:rsidR="004E01F5" w:rsidRDefault="004E01F5" w:rsidP="004E01F5">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p>
    <w:p w:rsidR="004E01F5" w:rsidRDefault="004E01F5" w:rsidP="004E01F5">
      <w:pPr>
        <w:jc w:val="center"/>
        <w:rPr>
          <w:b/>
          <w:bCs/>
          <w:color w:val="000000"/>
          <w:sz w:val="24"/>
        </w:rPr>
      </w:pPr>
    </w:p>
    <w:tbl>
      <w:tblPr>
        <w:tblW w:w="149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894"/>
        <w:gridCol w:w="2320"/>
        <w:gridCol w:w="1860"/>
        <w:gridCol w:w="3080"/>
      </w:tblGrid>
      <w:tr w:rsidR="004E01F5" w:rsidRPr="00423929" w:rsidTr="00D849DF">
        <w:trPr>
          <w:trHeight w:val="1125"/>
          <w:tblHeader/>
        </w:trPr>
        <w:tc>
          <w:tcPr>
            <w:tcW w:w="766" w:type="dxa"/>
            <w:shd w:val="clear" w:color="auto" w:fill="auto"/>
            <w:vAlign w:val="center"/>
            <w:hideMark/>
          </w:tcPr>
          <w:p w:rsidR="004E01F5" w:rsidRPr="00423929" w:rsidRDefault="004E01F5" w:rsidP="00D849DF">
            <w:pPr>
              <w:jc w:val="center"/>
              <w:rPr>
                <w:b/>
                <w:bCs/>
              </w:rPr>
            </w:pPr>
            <w:r w:rsidRPr="00423929">
              <w:rPr>
                <w:b/>
                <w:bCs/>
              </w:rPr>
              <w:t>№ п/п</w:t>
            </w:r>
          </w:p>
        </w:tc>
        <w:tc>
          <w:tcPr>
            <w:tcW w:w="6894" w:type="dxa"/>
            <w:shd w:val="clear" w:color="auto" w:fill="auto"/>
            <w:vAlign w:val="center"/>
            <w:hideMark/>
          </w:tcPr>
          <w:p w:rsidR="004E01F5" w:rsidRPr="00423929" w:rsidRDefault="004E01F5" w:rsidP="00D849DF">
            <w:pPr>
              <w:jc w:val="center"/>
              <w:rPr>
                <w:b/>
                <w:bCs/>
              </w:rPr>
            </w:pPr>
            <w:r w:rsidRPr="00423929">
              <w:rPr>
                <w:b/>
                <w:bCs/>
              </w:rPr>
              <w:t>Задача, мероприятие (результат) /</w:t>
            </w:r>
            <w:r w:rsidRPr="00423929">
              <w:rPr>
                <w:b/>
                <w:bCs/>
              </w:rPr>
              <w:br/>
              <w:t>контрольная точка</w:t>
            </w:r>
          </w:p>
        </w:tc>
        <w:tc>
          <w:tcPr>
            <w:tcW w:w="2320" w:type="dxa"/>
            <w:shd w:val="clear" w:color="auto" w:fill="auto"/>
            <w:vAlign w:val="center"/>
            <w:hideMark/>
          </w:tcPr>
          <w:p w:rsidR="004E01F5" w:rsidRPr="00423929" w:rsidRDefault="004E01F5" w:rsidP="00D849DF">
            <w:pPr>
              <w:jc w:val="center"/>
              <w:rPr>
                <w:b/>
                <w:bCs/>
              </w:rPr>
            </w:pPr>
            <w:r w:rsidRPr="00423929">
              <w:rPr>
                <w:b/>
                <w:bCs/>
              </w:rPr>
              <w:t>Дата наступления контрольной точки</w:t>
            </w:r>
          </w:p>
        </w:tc>
        <w:tc>
          <w:tcPr>
            <w:tcW w:w="1860" w:type="dxa"/>
            <w:shd w:val="clear" w:color="auto" w:fill="auto"/>
            <w:vAlign w:val="center"/>
            <w:hideMark/>
          </w:tcPr>
          <w:p w:rsidR="004E01F5" w:rsidRPr="00423929" w:rsidRDefault="004E01F5" w:rsidP="00D849DF">
            <w:pPr>
              <w:jc w:val="center"/>
              <w:rPr>
                <w:b/>
                <w:bCs/>
              </w:rPr>
            </w:pPr>
            <w:r w:rsidRPr="00423929">
              <w:rPr>
                <w:b/>
                <w:bCs/>
              </w:rPr>
              <w:t>Ответственный за реализацию</w:t>
            </w:r>
          </w:p>
        </w:tc>
        <w:tc>
          <w:tcPr>
            <w:tcW w:w="3080" w:type="dxa"/>
            <w:shd w:val="clear" w:color="auto" w:fill="auto"/>
            <w:vAlign w:val="center"/>
            <w:hideMark/>
          </w:tcPr>
          <w:p w:rsidR="004E01F5" w:rsidRPr="00423929" w:rsidRDefault="004E01F5" w:rsidP="00D849DF">
            <w:pPr>
              <w:jc w:val="center"/>
              <w:rPr>
                <w:b/>
                <w:bCs/>
              </w:rPr>
            </w:pPr>
            <w:r w:rsidRPr="00423929">
              <w:rPr>
                <w:b/>
                <w:bCs/>
              </w:rPr>
              <w:t xml:space="preserve">Вид подтверждающего документа </w:t>
            </w:r>
            <w:r w:rsidRPr="00423929">
              <w:rPr>
                <w:b/>
                <w:bCs/>
              </w:rPr>
              <w:br/>
              <w:t>(при наличии)</w:t>
            </w:r>
          </w:p>
        </w:tc>
      </w:tr>
      <w:tr w:rsidR="004E01F5" w:rsidRPr="00423929" w:rsidTr="00D849DF">
        <w:trPr>
          <w:trHeight w:val="240"/>
          <w:tblHeader/>
        </w:trPr>
        <w:tc>
          <w:tcPr>
            <w:tcW w:w="766"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1</w:t>
            </w:r>
          </w:p>
        </w:tc>
        <w:tc>
          <w:tcPr>
            <w:tcW w:w="6894"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2</w:t>
            </w:r>
          </w:p>
        </w:tc>
        <w:tc>
          <w:tcPr>
            <w:tcW w:w="2320"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3</w:t>
            </w:r>
          </w:p>
        </w:tc>
        <w:tc>
          <w:tcPr>
            <w:tcW w:w="1860"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4</w:t>
            </w:r>
          </w:p>
        </w:tc>
        <w:tc>
          <w:tcPr>
            <w:tcW w:w="3080" w:type="dxa"/>
            <w:shd w:val="clear" w:color="auto" w:fill="auto"/>
            <w:noWrap/>
            <w:vAlign w:val="bottom"/>
            <w:hideMark/>
          </w:tcPr>
          <w:p w:rsidR="004E01F5" w:rsidRPr="00423929" w:rsidRDefault="004E01F5" w:rsidP="00D849DF">
            <w:pPr>
              <w:jc w:val="center"/>
              <w:rPr>
                <w:b/>
                <w:bCs/>
                <w:sz w:val="18"/>
                <w:szCs w:val="18"/>
              </w:rPr>
            </w:pPr>
            <w:r w:rsidRPr="00423929">
              <w:rPr>
                <w:b/>
                <w:bCs/>
                <w:sz w:val="18"/>
                <w:szCs w:val="18"/>
              </w:rPr>
              <w:t>5</w:t>
            </w:r>
          </w:p>
        </w:tc>
      </w:tr>
      <w:tr w:rsidR="004E01F5" w:rsidRPr="00423929" w:rsidTr="00D849DF">
        <w:trPr>
          <w:trHeight w:val="360"/>
        </w:trPr>
        <w:tc>
          <w:tcPr>
            <w:tcW w:w="14920" w:type="dxa"/>
            <w:gridSpan w:val="5"/>
            <w:shd w:val="clear" w:color="auto" w:fill="auto"/>
            <w:noWrap/>
            <w:vAlign w:val="center"/>
            <w:hideMark/>
          </w:tcPr>
          <w:p w:rsidR="004E01F5" w:rsidRPr="00423929" w:rsidRDefault="004E01F5" w:rsidP="00D849DF">
            <w:pPr>
              <w:jc w:val="center"/>
              <w:rPr>
                <w:b/>
                <w:bCs/>
              </w:rPr>
            </w:pPr>
            <w:r w:rsidRPr="00423929">
              <w:rPr>
                <w:b/>
                <w:bCs/>
              </w:rPr>
              <w:t>ПРОЕКТНАЯ ЧАСТЬ</w:t>
            </w:r>
          </w:p>
        </w:tc>
      </w:tr>
      <w:tr w:rsidR="004E01F5" w:rsidRPr="00423929" w:rsidTr="00D849DF">
        <w:trPr>
          <w:trHeight w:val="720"/>
        </w:trPr>
        <w:tc>
          <w:tcPr>
            <w:tcW w:w="14920" w:type="dxa"/>
            <w:gridSpan w:val="5"/>
            <w:shd w:val="clear" w:color="auto" w:fill="auto"/>
            <w:vAlign w:val="center"/>
            <w:hideMark/>
          </w:tcPr>
          <w:p w:rsidR="004E01F5" w:rsidRPr="00423929" w:rsidRDefault="004E01F5" w:rsidP="00D849DF">
            <w:pPr>
              <w:jc w:val="center"/>
              <w:rPr>
                <w:b/>
                <w:bCs/>
              </w:rPr>
            </w:pPr>
            <w:r w:rsidRPr="00423929">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4E01F5" w:rsidRPr="00423929" w:rsidTr="00D849DF">
        <w:trPr>
          <w:trHeight w:val="360"/>
        </w:trPr>
        <w:tc>
          <w:tcPr>
            <w:tcW w:w="9980" w:type="dxa"/>
            <w:gridSpan w:val="3"/>
            <w:shd w:val="clear" w:color="000000" w:fill="CCFF33"/>
            <w:vAlign w:val="center"/>
            <w:hideMark/>
          </w:tcPr>
          <w:p w:rsidR="004E01F5" w:rsidRPr="00423929" w:rsidRDefault="004E01F5" w:rsidP="00D849DF">
            <w:pPr>
              <w:jc w:val="center"/>
              <w:rPr>
                <w:b/>
                <w:bCs/>
              </w:rPr>
            </w:pPr>
            <w:r w:rsidRPr="00423929">
              <w:rPr>
                <w:b/>
                <w:bCs/>
              </w:rPr>
              <w:t>Комплекс проектных мероприятий в целом по МП "Городское хозяйство"</w:t>
            </w:r>
          </w:p>
        </w:tc>
        <w:tc>
          <w:tcPr>
            <w:tcW w:w="1860" w:type="dxa"/>
            <w:shd w:val="clear" w:color="000000" w:fill="CCFF33"/>
            <w:noWrap/>
            <w:vAlign w:val="center"/>
            <w:hideMark/>
          </w:tcPr>
          <w:p w:rsidR="004E01F5" w:rsidRPr="00423929" w:rsidRDefault="004E01F5" w:rsidP="00D849DF">
            <w:pPr>
              <w:jc w:val="center"/>
              <w:rPr>
                <w:b/>
                <w:bCs/>
              </w:rPr>
            </w:pPr>
            <w:r w:rsidRPr="00423929">
              <w:rPr>
                <w:b/>
                <w:bCs/>
              </w:rPr>
              <w:t>ххх</w:t>
            </w:r>
          </w:p>
        </w:tc>
        <w:tc>
          <w:tcPr>
            <w:tcW w:w="3080" w:type="dxa"/>
            <w:shd w:val="clear" w:color="000000" w:fill="CCFF3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1</w:t>
            </w:r>
          </w:p>
        </w:tc>
        <w:tc>
          <w:tcPr>
            <w:tcW w:w="6894" w:type="dxa"/>
            <w:shd w:val="clear" w:color="000000" w:fill="CCFFCC"/>
            <w:vAlign w:val="center"/>
            <w:hideMark/>
          </w:tcPr>
          <w:p w:rsidR="004E01F5" w:rsidRPr="00423929" w:rsidRDefault="004E01F5" w:rsidP="00D849DF">
            <w:pPr>
              <w:rPr>
                <w:b/>
                <w:bCs/>
              </w:rPr>
            </w:pPr>
            <w:r w:rsidRPr="00423929">
              <w:rPr>
                <w:b/>
                <w:bCs/>
              </w:rPr>
              <w:t>Региональный проект "Формирование комфортной городской среды"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УСиБ,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1.1</w:t>
            </w:r>
          </w:p>
        </w:tc>
        <w:tc>
          <w:tcPr>
            <w:tcW w:w="6894" w:type="dxa"/>
            <w:shd w:val="clear" w:color="auto" w:fill="auto"/>
            <w:vAlign w:val="center"/>
            <w:hideMark/>
          </w:tcPr>
          <w:p w:rsidR="004E01F5" w:rsidRDefault="004E01F5" w:rsidP="00D849DF">
            <w:pPr>
              <w:outlineLvl w:val="0"/>
            </w:pPr>
            <w:r>
              <w:rPr>
                <w:b/>
                <w:bCs/>
              </w:rPr>
              <w:t>Мероприятие 1</w:t>
            </w: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УСиБ, ОКС</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Соглашение о предоставлении субсидии из областного бюджета Ленинградской области № 41754000-1-2026-004 от 27.01.26</w:t>
            </w:r>
          </w:p>
        </w:tc>
      </w:tr>
      <w:tr w:rsidR="004E01F5" w:rsidRPr="00423929" w:rsidTr="00D849DF">
        <w:trPr>
          <w:trHeight w:val="327"/>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Default="004E01F5" w:rsidP="00D849DF">
            <w:pPr>
              <w:outlineLvl w:val="0"/>
              <w:rPr>
                <w:b/>
                <w:bCs/>
                <w:i/>
                <w:iCs/>
              </w:rPr>
            </w:pPr>
            <w:r>
              <w:rPr>
                <w:b/>
                <w:bCs/>
                <w:i/>
                <w:iCs/>
              </w:rPr>
              <w:t xml:space="preserve">контрольная точка 1: </w:t>
            </w:r>
            <w:r>
              <w:rPr>
                <w:i/>
                <w:iCs/>
              </w:rPr>
              <w:t>Выполнение работ по реализации проекта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w:t>
            </w:r>
            <w:r>
              <w:rPr>
                <w:i/>
                <w:iCs/>
              </w:rPr>
              <w:t>11</w:t>
            </w:r>
            <w:r w:rsidRPr="00423929">
              <w:rPr>
                <w:i/>
                <w:iCs/>
              </w:rPr>
              <w:t>.2026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rPr>
                <w:i/>
                <w:iCs/>
                <w:sz w:val="18"/>
                <w:szCs w:val="18"/>
              </w:rPr>
            </w:pPr>
            <w:r w:rsidRPr="00423929">
              <w:rPr>
                <w:i/>
                <w:iCs/>
              </w:rPr>
              <w:t>Документ о приемке</w:t>
            </w:r>
          </w:p>
        </w:tc>
      </w:tr>
      <w:tr w:rsidR="004E01F5" w:rsidRPr="00423929" w:rsidTr="00D849DF">
        <w:trPr>
          <w:trHeight w:val="615"/>
        </w:trPr>
        <w:tc>
          <w:tcPr>
            <w:tcW w:w="766" w:type="dxa"/>
            <w:vMerge w:val="restart"/>
            <w:shd w:val="clear" w:color="auto" w:fill="auto"/>
            <w:noWrap/>
            <w:vAlign w:val="center"/>
            <w:hideMark/>
          </w:tcPr>
          <w:p w:rsidR="004E01F5" w:rsidRPr="00423929" w:rsidRDefault="004E01F5" w:rsidP="00D849DF">
            <w:pPr>
              <w:jc w:val="center"/>
              <w:outlineLvl w:val="0"/>
            </w:pPr>
            <w:r w:rsidRPr="00423929">
              <w:t>1.2</w:t>
            </w:r>
          </w:p>
        </w:tc>
        <w:tc>
          <w:tcPr>
            <w:tcW w:w="6894" w:type="dxa"/>
            <w:shd w:val="clear" w:color="auto" w:fill="auto"/>
            <w:vAlign w:val="center"/>
            <w:hideMark/>
          </w:tcPr>
          <w:p w:rsidR="004E01F5" w:rsidRDefault="004E01F5" w:rsidP="00D849DF">
            <w:pPr>
              <w:outlineLvl w:val="0"/>
            </w:pPr>
            <w:r>
              <w:rPr>
                <w:b/>
                <w:bCs/>
              </w:rPr>
              <w:t>Мероприятие 2</w:t>
            </w:r>
            <w:r>
              <w:t xml:space="preserve"> Реализация программ формирования современной городской среды</w:t>
            </w:r>
          </w:p>
        </w:tc>
        <w:tc>
          <w:tcPr>
            <w:tcW w:w="2320" w:type="dxa"/>
            <w:shd w:val="clear" w:color="auto" w:fill="auto"/>
            <w:vAlign w:val="center"/>
            <w:hideMark/>
          </w:tcPr>
          <w:p w:rsidR="004E01F5" w:rsidRDefault="004E01F5" w:rsidP="00D849DF">
            <w:pPr>
              <w:jc w:val="center"/>
              <w:outlineLvl w:val="0"/>
            </w:pPr>
            <w:r>
              <w:t>ххх</w:t>
            </w:r>
          </w:p>
        </w:tc>
        <w:tc>
          <w:tcPr>
            <w:tcW w:w="1860" w:type="dxa"/>
            <w:vMerge w:val="restart"/>
            <w:shd w:val="clear" w:color="auto" w:fill="auto"/>
            <w:vAlign w:val="center"/>
            <w:hideMark/>
          </w:tcPr>
          <w:p w:rsidR="004E01F5" w:rsidRDefault="004E01F5" w:rsidP="00D849DF">
            <w:pPr>
              <w:jc w:val="center"/>
              <w:outlineLvl w:val="0"/>
            </w:pPr>
            <w:r>
              <w:t>УСиБ, ОКС</w:t>
            </w:r>
          </w:p>
        </w:tc>
        <w:tc>
          <w:tcPr>
            <w:tcW w:w="3080" w:type="dxa"/>
            <w:vMerge w:val="restart"/>
            <w:shd w:val="clear" w:color="auto" w:fill="auto"/>
            <w:vAlign w:val="center"/>
            <w:hideMark/>
          </w:tcPr>
          <w:p w:rsidR="004E01F5" w:rsidRDefault="004E01F5" w:rsidP="00D849DF">
            <w:pPr>
              <w:jc w:val="center"/>
              <w:outlineLvl w:val="0"/>
              <w:rPr>
                <w:i/>
                <w:iCs/>
                <w:sz w:val="18"/>
                <w:szCs w:val="18"/>
              </w:rPr>
            </w:pPr>
            <w:r>
              <w:rPr>
                <w:i/>
                <w:iCs/>
                <w:sz w:val="18"/>
                <w:szCs w:val="18"/>
              </w:rPr>
              <w:t>Соглашение о предоставлении субсидии из областного бюджета Ленинградской области № 41754000-1-2026-003 от 27.01.26</w:t>
            </w:r>
          </w:p>
        </w:tc>
      </w:tr>
      <w:tr w:rsidR="004E01F5" w:rsidRPr="00423929" w:rsidTr="00D849DF">
        <w:trPr>
          <w:trHeight w:val="473"/>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Pr>
                <w:b/>
                <w:bCs/>
                <w:i/>
                <w:iCs/>
              </w:rPr>
              <w:t xml:space="preserve">контрольная точка 1: </w:t>
            </w:r>
            <w:r>
              <w:rPr>
                <w:i/>
                <w:iCs/>
              </w:rPr>
              <w:t>Подготовлена конкурсная документация на выполнение работ</w:t>
            </w:r>
          </w:p>
        </w:tc>
        <w:tc>
          <w:tcPr>
            <w:tcW w:w="2320" w:type="dxa"/>
            <w:shd w:val="clear" w:color="auto" w:fill="auto"/>
            <w:vAlign w:val="center"/>
            <w:hideMark/>
          </w:tcPr>
          <w:p w:rsidR="004E01F5" w:rsidRPr="00423929" w:rsidRDefault="004E01F5" w:rsidP="00D849DF">
            <w:pPr>
              <w:jc w:val="center"/>
              <w:outlineLvl w:val="0"/>
              <w:rPr>
                <w:i/>
                <w:iCs/>
              </w:rPr>
            </w:pPr>
            <w:r>
              <w:rPr>
                <w:i/>
                <w:iCs/>
              </w:rPr>
              <w:t>01.04.2026</w:t>
            </w:r>
          </w:p>
        </w:tc>
        <w:tc>
          <w:tcPr>
            <w:tcW w:w="1860" w:type="dxa"/>
            <w:vMerge/>
            <w:vAlign w:val="center"/>
            <w:hideMark/>
          </w:tcPr>
          <w:p w:rsidR="004E01F5" w:rsidRPr="00423929" w:rsidRDefault="004E01F5" w:rsidP="00D849DF"/>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473"/>
        </w:trPr>
        <w:tc>
          <w:tcPr>
            <w:tcW w:w="766" w:type="dxa"/>
            <w:vMerge/>
            <w:vAlign w:val="center"/>
          </w:tcPr>
          <w:p w:rsidR="004E01F5" w:rsidRPr="00423929" w:rsidRDefault="004E01F5" w:rsidP="00D849DF"/>
        </w:tc>
        <w:tc>
          <w:tcPr>
            <w:tcW w:w="6894" w:type="dxa"/>
            <w:shd w:val="clear" w:color="auto" w:fill="auto"/>
            <w:vAlign w:val="center"/>
          </w:tcPr>
          <w:p w:rsidR="004E01F5" w:rsidRPr="00423929" w:rsidRDefault="004E01F5" w:rsidP="00D849DF">
            <w:pPr>
              <w:outlineLvl w:val="0"/>
              <w:rPr>
                <w:b/>
                <w:bCs/>
                <w:i/>
                <w:iCs/>
              </w:rPr>
            </w:pPr>
            <w:r>
              <w:rPr>
                <w:b/>
                <w:bCs/>
                <w:i/>
                <w:iCs/>
              </w:rPr>
              <w:t>контрольная точка 2:</w:t>
            </w:r>
            <w:r>
              <w:rPr>
                <w:i/>
                <w:iCs/>
              </w:rPr>
              <w:t xml:space="preserve"> Выполнение работ по благоустройству территории</w:t>
            </w:r>
          </w:p>
        </w:tc>
        <w:tc>
          <w:tcPr>
            <w:tcW w:w="2320" w:type="dxa"/>
            <w:shd w:val="clear" w:color="auto" w:fill="auto"/>
            <w:vAlign w:val="center"/>
          </w:tcPr>
          <w:p w:rsidR="004E01F5" w:rsidRPr="00423929" w:rsidRDefault="004E01F5" w:rsidP="00D849DF">
            <w:pPr>
              <w:jc w:val="center"/>
              <w:outlineLvl w:val="0"/>
              <w:rPr>
                <w:i/>
                <w:iCs/>
              </w:rPr>
            </w:pPr>
            <w:r>
              <w:rPr>
                <w:i/>
                <w:iCs/>
              </w:rPr>
              <w:t>01.09.2026</w:t>
            </w:r>
          </w:p>
        </w:tc>
        <w:tc>
          <w:tcPr>
            <w:tcW w:w="1860" w:type="dxa"/>
            <w:vMerge/>
            <w:vAlign w:val="center"/>
          </w:tcPr>
          <w:p w:rsidR="004E01F5" w:rsidRPr="00423929" w:rsidRDefault="004E01F5" w:rsidP="00D849DF"/>
        </w:tc>
        <w:tc>
          <w:tcPr>
            <w:tcW w:w="3080" w:type="dxa"/>
            <w:vAlign w:val="center"/>
          </w:tcPr>
          <w:p w:rsidR="004E01F5" w:rsidRPr="00423929" w:rsidRDefault="004E01F5" w:rsidP="00D849DF">
            <w:pPr>
              <w:rPr>
                <w:i/>
                <w:iCs/>
                <w:sz w:val="18"/>
                <w:szCs w:val="18"/>
              </w:rPr>
            </w:pPr>
            <w:r>
              <w:rPr>
                <w:i/>
                <w:iCs/>
              </w:rPr>
              <w:t>Документ о приемке</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Pr>
                <w:b/>
                <w:bCs/>
                <w:i/>
                <w:iCs/>
              </w:rPr>
              <w:t>контрольная точка 3</w:t>
            </w:r>
            <w:r>
              <w:rPr>
                <w:i/>
                <w:iCs/>
              </w:rPr>
              <w:t>: Выполнение работ по озеленению территории</w:t>
            </w:r>
          </w:p>
        </w:tc>
        <w:tc>
          <w:tcPr>
            <w:tcW w:w="2320" w:type="dxa"/>
            <w:shd w:val="clear" w:color="auto" w:fill="auto"/>
            <w:vAlign w:val="center"/>
            <w:hideMark/>
          </w:tcPr>
          <w:p w:rsidR="004E01F5" w:rsidRPr="00423929" w:rsidRDefault="004E01F5" w:rsidP="00D849DF">
            <w:pPr>
              <w:jc w:val="center"/>
              <w:outlineLvl w:val="0"/>
              <w:rPr>
                <w:i/>
                <w:iCs/>
              </w:rPr>
            </w:pPr>
            <w:r>
              <w:rPr>
                <w:i/>
                <w:iCs/>
              </w:rPr>
              <w:t>01.10.2026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rPr>
                <w:i/>
                <w:iCs/>
              </w:rPr>
            </w:pPr>
            <w:r>
              <w:rPr>
                <w:i/>
                <w:iCs/>
              </w:rPr>
              <w:t>Документ о приемке</w:t>
            </w:r>
          </w:p>
        </w:tc>
      </w:tr>
      <w:tr w:rsidR="004E01F5" w:rsidRPr="00423929" w:rsidTr="00D849DF">
        <w:trPr>
          <w:trHeight w:val="720"/>
        </w:trPr>
        <w:tc>
          <w:tcPr>
            <w:tcW w:w="766" w:type="dxa"/>
            <w:shd w:val="clear" w:color="000000" w:fill="CCFFCC"/>
            <w:noWrap/>
            <w:vAlign w:val="center"/>
            <w:hideMark/>
          </w:tcPr>
          <w:p w:rsidR="004E01F5" w:rsidRPr="00423929" w:rsidRDefault="004E01F5" w:rsidP="00D849DF">
            <w:pPr>
              <w:jc w:val="center"/>
              <w:rPr>
                <w:b/>
                <w:bCs/>
              </w:rPr>
            </w:pPr>
            <w:r w:rsidRPr="00423929">
              <w:rPr>
                <w:b/>
                <w:bCs/>
              </w:rPr>
              <w:t>2</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"Развитие и приведение в нормативное состояние автомобильных дорог общего пользования"</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ОВБДХ,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Строительство (реконструкция), включая проектирование автомобильных дорог общего пользования местного значения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2.2</w:t>
            </w:r>
          </w:p>
        </w:tc>
        <w:tc>
          <w:tcPr>
            <w:tcW w:w="6894" w:type="dxa"/>
            <w:shd w:val="clear" w:color="auto" w:fill="auto"/>
            <w:vAlign w:val="center"/>
            <w:hideMark/>
          </w:tcPr>
          <w:p w:rsidR="004E01F5" w:rsidRPr="00423929" w:rsidRDefault="004E01F5" w:rsidP="00D849DF">
            <w:pPr>
              <w:outlineLvl w:val="0"/>
            </w:pPr>
            <w:r w:rsidRPr="00423929">
              <w:rPr>
                <w:b/>
                <w:bCs/>
              </w:rPr>
              <w:t>Мероприятие 2</w:t>
            </w:r>
            <w:r w:rsidRPr="00423929">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2.3</w:t>
            </w:r>
          </w:p>
        </w:tc>
        <w:tc>
          <w:tcPr>
            <w:tcW w:w="6894" w:type="dxa"/>
            <w:shd w:val="clear" w:color="auto" w:fill="auto"/>
            <w:vAlign w:val="center"/>
            <w:hideMark/>
          </w:tcPr>
          <w:p w:rsidR="004E01F5" w:rsidRPr="00423929" w:rsidRDefault="004E01F5" w:rsidP="00D849DF">
            <w:pPr>
              <w:outlineLvl w:val="0"/>
            </w:pPr>
            <w:r w:rsidRPr="00423929">
              <w:rPr>
                <w:b/>
                <w:bCs/>
              </w:rPr>
              <w:t>Мероприятие 3</w:t>
            </w:r>
            <w:r w:rsidRPr="00423929">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2.4</w:t>
            </w:r>
          </w:p>
        </w:tc>
        <w:tc>
          <w:tcPr>
            <w:tcW w:w="6894" w:type="dxa"/>
            <w:shd w:val="clear" w:color="auto" w:fill="auto"/>
            <w:vAlign w:val="center"/>
            <w:hideMark/>
          </w:tcPr>
          <w:p w:rsidR="004E01F5" w:rsidRPr="00423929" w:rsidRDefault="004E01F5" w:rsidP="00D849DF">
            <w:pPr>
              <w:outlineLvl w:val="0"/>
            </w:pPr>
            <w:r w:rsidRPr="00423929">
              <w:rPr>
                <w:b/>
                <w:bCs/>
              </w:rPr>
              <w:t>Мероприятие 4</w:t>
            </w:r>
            <w:r w:rsidRPr="00423929">
              <w:t xml:space="preserve"> Капитальный ремонт и(или) ремонт автомобильных дорог общего пользования местного значения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ОВБДХ, ОКС</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2.5</w:t>
            </w:r>
          </w:p>
        </w:tc>
        <w:tc>
          <w:tcPr>
            <w:tcW w:w="6894" w:type="dxa"/>
            <w:shd w:val="clear" w:color="auto" w:fill="auto"/>
            <w:vAlign w:val="center"/>
            <w:hideMark/>
          </w:tcPr>
          <w:p w:rsidR="004E01F5" w:rsidRPr="00423929" w:rsidRDefault="004E01F5" w:rsidP="00D849DF">
            <w:pPr>
              <w:outlineLvl w:val="0"/>
            </w:pPr>
            <w:r w:rsidRPr="00423929">
              <w:rPr>
                <w:b/>
                <w:bCs/>
              </w:rPr>
              <w:t>Мероприятие 5</w:t>
            </w:r>
            <w:r w:rsidRPr="00423929">
              <w:t xml:space="preserve"> Обеспечение безопасности дорожного движения на автомобильных дорогах общего пользования местного значения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ОВБДХ, ОКС</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CCFFCC"/>
            <w:noWrap/>
            <w:vAlign w:val="center"/>
            <w:hideMark/>
          </w:tcPr>
          <w:p w:rsidR="004E01F5" w:rsidRPr="00423929" w:rsidRDefault="004E01F5" w:rsidP="00D849DF">
            <w:pPr>
              <w:jc w:val="center"/>
              <w:rPr>
                <w:b/>
                <w:bCs/>
              </w:rPr>
            </w:pPr>
            <w:r w:rsidRPr="00423929">
              <w:rPr>
                <w:b/>
                <w:bCs/>
              </w:rPr>
              <w:t>3</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"Эффективное обращение с отходами производства и потребления на территории Ленинградской области"</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ОВБДХ,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3.1</w:t>
            </w:r>
          </w:p>
        </w:tc>
        <w:tc>
          <w:tcPr>
            <w:tcW w:w="6894" w:type="dxa"/>
            <w:shd w:val="clear" w:color="auto" w:fill="auto"/>
            <w:vAlign w:val="center"/>
            <w:hideMark/>
          </w:tcPr>
          <w:p w:rsidR="004E01F5" w:rsidRPr="00423929" w:rsidRDefault="004E01F5" w:rsidP="00D849DF">
            <w:pPr>
              <w:outlineLvl w:val="0"/>
            </w:pPr>
            <w:r w:rsidRPr="00423929">
              <w:rPr>
                <w:b/>
                <w:bCs/>
              </w:rPr>
              <w:t xml:space="preserve">Мероприятие 1 </w:t>
            </w:r>
            <w:r w:rsidRPr="00423929">
              <w:t xml:space="preserve"> Создание мест (площадок) накопления твердых коммунальных отходов</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vAlign w:val="center"/>
            <w:hideMark/>
          </w:tcPr>
          <w:p w:rsidR="004E01F5" w:rsidRPr="00423929" w:rsidRDefault="004E01F5" w:rsidP="00D849DF">
            <w:pPr>
              <w:jc w:val="center"/>
              <w:outlineLvl w:val="0"/>
            </w:pPr>
            <w:r w:rsidRPr="00423929">
              <w:t>ОВБДХ, ОКС</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3.1.1</w:t>
            </w:r>
          </w:p>
        </w:tc>
        <w:tc>
          <w:tcPr>
            <w:tcW w:w="6894" w:type="dxa"/>
            <w:shd w:val="clear" w:color="auto" w:fill="auto"/>
            <w:vAlign w:val="center"/>
            <w:hideMark/>
          </w:tcPr>
          <w:p w:rsidR="004E01F5" w:rsidRPr="00423929" w:rsidRDefault="004E01F5" w:rsidP="00D849DF">
            <w:pPr>
              <w:outlineLvl w:val="0"/>
            </w:pPr>
            <w:r w:rsidRPr="00423929">
              <w:rPr>
                <w:b/>
                <w:bCs/>
              </w:rPr>
              <w:t>Проект 1</w:t>
            </w:r>
            <w:r w:rsidRPr="00423929">
              <w:t xml:space="preserve"> Создание мест (площадок) накопления твердых коммунальных отходов</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vAlign w:val="center"/>
            <w:hideMark/>
          </w:tcPr>
          <w:p w:rsidR="004E01F5" w:rsidRPr="00423929" w:rsidRDefault="004E01F5" w:rsidP="00D849DF">
            <w:pPr>
              <w:jc w:val="center"/>
              <w:outlineLvl w:val="0"/>
            </w:pPr>
            <w:r w:rsidRPr="00423929">
              <w:t>ОКС</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3.1.2</w:t>
            </w:r>
          </w:p>
        </w:tc>
        <w:tc>
          <w:tcPr>
            <w:tcW w:w="6894" w:type="dxa"/>
            <w:shd w:val="clear" w:color="auto" w:fill="auto"/>
            <w:vAlign w:val="center"/>
            <w:hideMark/>
          </w:tcPr>
          <w:p w:rsidR="004E01F5" w:rsidRPr="00423929" w:rsidRDefault="004E01F5" w:rsidP="00D849DF">
            <w:pPr>
              <w:outlineLvl w:val="0"/>
            </w:pPr>
            <w:r w:rsidRPr="00423929">
              <w:rPr>
                <w:b/>
                <w:bCs/>
              </w:rPr>
              <w:t>Проект 2</w:t>
            </w:r>
            <w:r w:rsidRPr="00423929">
              <w:t xml:space="preserve"> Оснащение мест (площадок) накопления твердых коммунальных отходов</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vAlign w:val="center"/>
            <w:hideMark/>
          </w:tcPr>
          <w:p w:rsidR="004E01F5" w:rsidRPr="00423929" w:rsidRDefault="004E01F5" w:rsidP="00D849DF">
            <w:pPr>
              <w:jc w:val="center"/>
              <w:outlineLvl w:val="0"/>
            </w:pPr>
            <w:r w:rsidRPr="00423929">
              <w:t>ОВБиДХ</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720"/>
        </w:trPr>
        <w:tc>
          <w:tcPr>
            <w:tcW w:w="766" w:type="dxa"/>
            <w:shd w:val="clear" w:color="000000" w:fill="CCFFCC"/>
            <w:noWrap/>
            <w:vAlign w:val="center"/>
            <w:hideMark/>
          </w:tcPr>
          <w:p w:rsidR="004E01F5" w:rsidRPr="00423929" w:rsidRDefault="004E01F5" w:rsidP="00D849DF">
            <w:pPr>
              <w:jc w:val="center"/>
              <w:rPr>
                <w:b/>
                <w:bCs/>
              </w:rPr>
            </w:pPr>
            <w:r w:rsidRPr="00423929">
              <w:rPr>
                <w:b/>
                <w:bCs/>
              </w:rPr>
              <w:t>4</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"Улучшение жилищных условий и обеспечение жильем отдельных категорий граждан"</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4.1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795"/>
        </w:trPr>
        <w:tc>
          <w:tcPr>
            <w:tcW w:w="766" w:type="dxa"/>
            <w:shd w:val="clear" w:color="000000" w:fill="CCFFCC"/>
            <w:noWrap/>
            <w:vAlign w:val="center"/>
            <w:hideMark/>
          </w:tcPr>
          <w:p w:rsidR="004E01F5" w:rsidRPr="00423929" w:rsidRDefault="004E01F5" w:rsidP="00D849DF">
            <w:pPr>
              <w:jc w:val="center"/>
              <w:rPr>
                <w:b/>
                <w:bCs/>
              </w:rPr>
            </w:pPr>
            <w:r w:rsidRPr="00423929">
              <w:rPr>
                <w:b/>
                <w:bCs/>
              </w:rPr>
              <w:t xml:space="preserve">5. </w:t>
            </w:r>
          </w:p>
        </w:tc>
        <w:tc>
          <w:tcPr>
            <w:tcW w:w="6894" w:type="dxa"/>
            <w:shd w:val="clear" w:color="000000" w:fill="CCFFCC"/>
            <w:vAlign w:val="center"/>
            <w:hideMark/>
          </w:tcPr>
          <w:p w:rsidR="004E01F5" w:rsidRPr="00423929" w:rsidRDefault="004E01F5" w:rsidP="00D849DF">
            <w:pPr>
              <w:rPr>
                <w:b/>
                <w:bCs/>
              </w:rPr>
            </w:pPr>
            <w:r w:rsidRPr="00423929">
              <w:rPr>
                <w:b/>
                <w:bCs/>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ОЖКХ</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15"/>
        </w:trPr>
        <w:tc>
          <w:tcPr>
            <w:tcW w:w="766" w:type="dxa"/>
            <w:vMerge w:val="restart"/>
            <w:shd w:val="clear" w:color="auto" w:fill="auto"/>
            <w:noWrap/>
            <w:vAlign w:val="center"/>
            <w:hideMark/>
          </w:tcPr>
          <w:p w:rsidR="004E01F5" w:rsidRPr="00423929" w:rsidRDefault="004E01F5" w:rsidP="00D849DF">
            <w:pPr>
              <w:jc w:val="center"/>
              <w:outlineLvl w:val="0"/>
            </w:pPr>
            <w:r w:rsidRPr="00423929">
              <w:t xml:space="preserve">5.1. </w:t>
            </w:r>
          </w:p>
        </w:tc>
        <w:tc>
          <w:tcPr>
            <w:tcW w:w="6894" w:type="dxa"/>
            <w:shd w:val="clear" w:color="auto" w:fill="auto"/>
            <w:vAlign w:val="center"/>
            <w:hideMark/>
          </w:tcPr>
          <w:p w:rsidR="004E01F5" w:rsidRPr="00423929" w:rsidRDefault="004E01F5" w:rsidP="00D849DF">
            <w:pPr>
              <w:outlineLvl w:val="0"/>
            </w:pPr>
            <w:r w:rsidRPr="00423929">
              <w:rPr>
                <w:b/>
                <w:bCs/>
              </w:rPr>
              <w:t xml:space="preserve">Мероприятие 1 </w:t>
            </w:r>
            <w:r w:rsidRPr="00423929">
              <w:t>Капитальное строительство (реконструкция) объектов теплоэнергетики, включая проектно-изыскательские работы</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Заключение соглашения с Правительством ЛО</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со СМУП "ТСП"</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перечисление субсидии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15"/>
        </w:trPr>
        <w:tc>
          <w:tcPr>
            <w:tcW w:w="766" w:type="dxa"/>
            <w:vMerge w:val="restart"/>
            <w:shd w:val="clear" w:color="auto" w:fill="auto"/>
            <w:noWrap/>
            <w:vAlign w:val="center"/>
            <w:hideMark/>
          </w:tcPr>
          <w:p w:rsidR="004E01F5" w:rsidRPr="00423929" w:rsidRDefault="004E01F5" w:rsidP="00D849DF">
            <w:pPr>
              <w:jc w:val="center"/>
              <w:outlineLvl w:val="0"/>
            </w:pPr>
            <w:r w:rsidRPr="00423929">
              <w:t>5.2.</w:t>
            </w:r>
          </w:p>
        </w:tc>
        <w:tc>
          <w:tcPr>
            <w:tcW w:w="6894" w:type="dxa"/>
            <w:shd w:val="clear" w:color="auto" w:fill="auto"/>
            <w:vAlign w:val="center"/>
            <w:hideMark/>
          </w:tcPr>
          <w:p w:rsidR="004E01F5" w:rsidRPr="00423929" w:rsidRDefault="004E01F5" w:rsidP="00D849DF">
            <w:pPr>
              <w:outlineLvl w:val="0"/>
            </w:pPr>
            <w:r w:rsidRPr="00423929">
              <w:rPr>
                <w:b/>
                <w:bCs/>
              </w:rPr>
              <w:t xml:space="preserve">Мероприятие 2 </w:t>
            </w:r>
            <w:r w:rsidRPr="00423929">
              <w:t>Обеспечение устойчивого функционирования объектов теплоснабжения на территории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rPr>
                <w:b/>
                <w:bCs/>
              </w:rPr>
            </w:pPr>
            <w:r w:rsidRPr="00423929">
              <w:rPr>
                <w:b/>
                <w:bCs/>
              </w:rPr>
              <w:t>ОЖКХ</w:t>
            </w:r>
          </w:p>
        </w:tc>
        <w:tc>
          <w:tcPr>
            <w:tcW w:w="3080" w:type="dxa"/>
            <w:shd w:val="clear" w:color="auto" w:fill="auto"/>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соглашения с Правительством ЛО</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со СМУП "ТСП"</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615"/>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перечисление субсидии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6</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"Инициативный проект "Я планирую бюджет""</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ОВБДХ, 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6.1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Строительство объектов благоустройства</w:t>
            </w:r>
          </w:p>
        </w:tc>
        <w:tc>
          <w:tcPr>
            <w:tcW w:w="2320" w:type="dxa"/>
            <w:shd w:val="clear" w:color="auto" w:fill="auto"/>
            <w:vAlign w:val="center"/>
            <w:hideMark/>
          </w:tcPr>
          <w:p w:rsidR="004E01F5" w:rsidRPr="00423929" w:rsidRDefault="004E01F5" w:rsidP="00D849DF">
            <w:pPr>
              <w:jc w:val="center"/>
              <w:outlineLvl w:val="0"/>
            </w:pPr>
            <w:r w:rsidRPr="00423929">
              <w:t> </w:t>
            </w:r>
          </w:p>
        </w:tc>
        <w:tc>
          <w:tcPr>
            <w:tcW w:w="1860" w:type="dxa"/>
            <w:shd w:val="clear" w:color="auto" w:fill="auto"/>
            <w:noWrap/>
            <w:vAlign w:val="center"/>
            <w:hideMark/>
          </w:tcPr>
          <w:p w:rsidR="004E01F5" w:rsidRPr="00423929" w:rsidRDefault="004E01F5" w:rsidP="00D849DF">
            <w:pPr>
              <w:jc w:val="center"/>
              <w:outlineLvl w:val="0"/>
            </w:pPr>
            <w:r w:rsidRPr="00423929">
              <w:t>ОКС</w:t>
            </w:r>
          </w:p>
        </w:tc>
        <w:tc>
          <w:tcPr>
            <w:tcW w:w="3080" w:type="dxa"/>
            <w:shd w:val="clear" w:color="auto" w:fill="auto"/>
            <w:noWrap/>
            <w:vAlign w:val="center"/>
            <w:hideMark/>
          </w:tcPr>
          <w:p w:rsidR="004E01F5" w:rsidRPr="00423929" w:rsidRDefault="004E01F5" w:rsidP="00D849DF">
            <w:pPr>
              <w:jc w:val="center"/>
              <w:outlineLvl w:val="0"/>
            </w:pPr>
            <w:r w:rsidRPr="00423929">
              <w:t> </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6.2</w:t>
            </w:r>
          </w:p>
        </w:tc>
        <w:tc>
          <w:tcPr>
            <w:tcW w:w="6894" w:type="dxa"/>
            <w:shd w:val="clear" w:color="auto" w:fill="auto"/>
            <w:vAlign w:val="center"/>
            <w:hideMark/>
          </w:tcPr>
          <w:p w:rsidR="004E01F5" w:rsidRPr="00423929" w:rsidRDefault="004E01F5" w:rsidP="00D849DF">
            <w:pPr>
              <w:outlineLvl w:val="0"/>
            </w:pPr>
            <w:r w:rsidRPr="00423929">
              <w:rPr>
                <w:b/>
                <w:bCs/>
              </w:rPr>
              <w:t>Мероприятие 2</w:t>
            </w:r>
            <w:r w:rsidRPr="00423929">
              <w:t xml:space="preserve"> Содержание и ремонт объектов благоустройства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6.2.1</w:t>
            </w:r>
          </w:p>
        </w:tc>
        <w:tc>
          <w:tcPr>
            <w:tcW w:w="6894" w:type="dxa"/>
            <w:shd w:val="clear" w:color="auto" w:fill="auto"/>
            <w:vAlign w:val="center"/>
            <w:hideMark/>
          </w:tcPr>
          <w:p w:rsidR="004E01F5" w:rsidRPr="00423929" w:rsidRDefault="004E01F5" w:rsidP="00D849DF">
            <w:pPr>
              <w:outlineLvl w:val="0"/>
            </w:pPr>
            <w:r w:rsidRPr="00423929">
              <w:rPr>
                <w:b/>
                <w:bCs/>
              </w:rPr>
              <w:t>Инициативный проект 1</w:t>
            </w:r>
            <w:r w:rsidRPr="00423929">
              <w:t xml:space="preserve"> </w:t>
            </w:r>
            <w:r w:rsidRPr="00423929">
              <w:rPr>
                <w:u w:val="single"/>
              </w:rPr>
              <w:t>ЯПБ 2026 "Безопасный дворик":</w:t>
            </w:r>
            <w:r w:rsidRPr="00423929">
              <w:t xml:space="preserve"> Выполнение работ по ремонту пешеходной дорожки с установкой малых форм(двор Липовский проезд 29, 31, 33)</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01.06.2026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01.07.2026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7</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"Развитие градостроительной деятельности Сосновоборского городского округа"</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КАГиЗ</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7.1</w:t>
            </w:r>
          </w:p>
        </w:tc>
        <w:tc>
          <w:tcPr>
            <w:tcW w:w="6894" w:type="dxa"/>
            <w:shd w:val="clear" w:color="auto" w:fill="auto"/>
            <w:vAlign w:val="center"/>
            <w:hideMark/>
          </w:tcPr>
          <w:p w:rsidR="004E01F5" w:rsidRPr="00423929" w:rsidRDefault="004E01F5" w:rsidP="00D849DF">
            <w:pPr>
              <w:outlineLvl w:val="0"/>
            </w:pPr>
            <w:r w:rsidRPr="00423929">
              <w:rPr>
                <w:b/>
                <w:bCs/>
              </w:rPr>
              <w:t>Основное мероприятие 1</w:t>
            </w:r>
            <w:r w:rsidRPr="00423929">
              <w:t xml:space="preserve"> Выполнение проектно-изыскательских работ</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7.1.1</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1</w:t>
            </w:r>
            <w:r w:rsidRPr="00423929">
              <w:t xml:space="preserve"> Выполнение проектно-изыскательских работ</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pPr>
            <w:r w:rsidRPr="00423929">
              <w:t>7.1.1.1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02.06.2025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 от 02.06.2025 № 268</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690"/>
        </w:trPr>
        <w:tc>
          <w:tcPr>
            <w:tcW w:w="766" w:type="dxa"/>
            <w:vMerge w:val="restart"/>
            <w:shd w:val="clear" w:color="auto" w:fill="auto"/>
            <w:vAlign w:val="center"/>
            <w:hideMark/>
          </w:tcPr>
          <w:p w:rsidR="004E01F5" w:rsidRPr="00423929" w:rsidRDefault="004E01F5" w:rsidP="00D849DF">
            <w:pPr>
              <w:jc w:val="center"/>
              <w:outlineLvl w:val="0"/>
            </w:pPr>
            <w:r w:rsidRPr="00423929">
              <w:t>7.1.1.2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Подготовка проекта межевания территории в кадастровых кварталах 47:15:0102001, 47:15:0102004(мкр.Заречье)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22.09.2025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6"/>
                <w:szCs w:val="16"/>
              </w:rPr>
            </w:pPr>
            <w:r w:rsidRPr="00423929">
              <w:rPr>
                <w:i/>
                <w:iCs/>
                <w:sz w:val="16"/>
                <w:szCs w:val="16"/>
              </w:rPr>
              <w:t>МК от 01.09.2025 № 014500000157</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01.08.2026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7.1.2</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2</w:t>
            </w:r>
            <w:r w:rsidRPr="00423929">
              <w:t xml:space="preserve"> Проведение строительно-технической экспертизы</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pPr>
            <w:r w:rsidRPr="00423929">
              <w:t>7.1.2.1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Проведение строительно-технической экспертизы объектов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от 31.03.2026 №123</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Акт сдачи-приемки выполненных работ</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7.1.3</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3</w:t>
            </w:r>
            <w:r w:rsidRPr="00423929">
              <w:t xml:space="preserve"> Подготовка эскизного проекта благоустройства общественной территории</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pPr>
            <w:r w:rsidRPr="00423929">
              <w:t>7.1.3.1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 xml:space="preserve">Разработка дизайн-проекта благоустройства общественной территории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01.04.2026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от 24.03.2026 №235888</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сдачи-приемки оказанных услуг</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7.1.4</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4</w:t>
            </w:r>
            <w:r w:rsidRPr="00423929">
              <w:t xml:space="preserve"> Внесение изменений в Генеральный план Сосновоборского городского округа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vAlign w:val="center"/>
            <w:hideMark/>
          </w:tcPr>
          <w:p w:rsidR="004E01F5" w:rsidRPr="00423929" w:rsidRDefault="004E01F5" w:rsidP="00D849DF">
            <w:pPr>
              <w:jc w:val="center"/>
              <w:outlineLvl w:val="0"/>
            </w:pPr>
            <w:r w:rsidRPr="00423929">
              <w:t>КАГиЗ</w:t>
            </w:r>
          </w:p>
        </w:tc>
        <w:tc>
          <w:tcPr>
            <w:tcW w:w="3080" w:type="dxa"/>
            <w:shd w:val="clear" w:color="000000" w:fill="D9D9D9"/>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pPr>
            <w:r w:rsidRPr="00423929">
              <w:t>7.1.4.1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Подготовка проекта изменений в Генеральный план СГО</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9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13.02.2025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от 13.02.2025 № 71, дополнительное соглашение от 30.12.2025 № 521</w:t>
            </w:r>
          </w:p>
        </w:tc>
      </w:tr>
      <w:tr w:rsidR="004E01F5" w:rsidRPr="00423929" w:rsidTr="00D849DF">
        <w:trPr>
          <w:trHeight w:val="54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01.10.2026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Акт сдачи-приемки выполненных работ</w:t>
            </w:r>
          </w:p>
        </w:tc>
      </w:tr>
      <w:tr w:rsidR="004E01F5" w:rsidRPr="00423929" w:rsidTr="00D849DF">
        <w:trPr>
          <w:trHeight w:val="900"/>
        </w:trPr>
        <w:tc>
          <w:tcPr>
            <w:tcW w:w="766" w:type="dxa"/>
            <w:shd w:val="clear" w:color="000000" w:fill="CCFFCC"/>
            <w:noWrap/>
            <w:vAlign w:val="center"/>
            <w:hideMark/>
          </w:tcPr>
          <w:p w:rsidR="004E01F5" w:rsidRPr="00423929" w:rsidRDefault="004E01F5" w:rsidP="00D849DF">
            <w:pPr>
              <w:jc w:val="center"/>
              <w:rPr>
                <w:b/>
                <w:bCs/>
              </w:rPr>
            </w:pPr>
            <w:r w:rsidRPr="00423929">
              <w:rPr>
                <w:b/>
                <w:bCs/>
              </w:rPr>
              <w:t>8</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"Обеспечение устойчивого функционирования и развития коммунальной и инженерной инфраструктуры"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ОЖКХ</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8.1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12"/>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Заявка на предоставление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30.05.2026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Перечисление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Платежное поручение </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Заявка на предоставление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6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4: </w:t>
            </w:r>
            <w:r w:rsidRPr="00423929">
              <w:rPr>
                <w:i/>
                <w:iCs/>
              </w:rPr>
              <w:t>Перечисление  бюджетных инвестиций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Платежное поручение </w:t>
            </w:r>
          </w:p>
        </w:tc>
      </w:tr>
      <w:tr w:rsidR="004E01F5" w:rsidRPr="00423929" w:rsidTr="00D849DF">
        <w:trPr>
          <w:trHeight w:val="656"/>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Расходы на обеспечение деятельности СМУП "Водоканал" по капитальному ремонту канализационной насосной станции № 10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Заявка от СМУП "Водоканал" на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Pr>
                <w:i/>
                <w:iCs/>
              </w:rPr>
              <w:t>30.</w:t>
            </w:r>
            <w:r w:rsidRPr="00423929">
              <w:rPr>
                <w:i/>
                <w:iCs/>
              </w:rPr>
              <w:t>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78"/>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w:t>
            </w:r>
            <w:r>
              <w:rPr>
                <w:i/>
                <w:iCs/>
              </w:rPr>
              <w:t>5</w:t>
            </w:r>
            <w:r w:rsidRPr="00423929">
              <w:rPr>
                <w:i/>
                <w:iCs/>
              </w:rPr>
              <w:t>.2026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соглашение </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1"/>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Расходы на обеспечение деятельности СМУП «ТСП» по повышению качества сточных вод промышленно-ливневой канализации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Заявка от СМУП "ТСП" на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заявка</w:t>
            </w:r>
          </w:p>
        </w:tc>
      </w:tr>
      <w:tr w:rsidR="004E01F5" w:rsidRPr="00423929" w:rsidTr="00D849DF">
        <w:trPr>
          <w:trHeight w:val="37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9</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"Организация мероприятий по охране окружающей среды"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ОКС (для ОПиЭБ)</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9.1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Мероприятие 1 </w:t>
            </w:r>
            <w:r w:rsidRPr="00423929">
              <w:t>Охрана и защита зон зеленых насаждений</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 </w:t>
            </w:r>
          </w:p>
        </w:tc>
        <w:tc>
          <w:tcPr>
            <w:tcW w:w="1860" w:type="dxa"/>
            <w:shd w:val="clear" w:color="auto" w:fill="auto"/>
            <w:vAlign w:val="center"/>
            <w:hideMark/>
          </w:tcPr>
          <w:p w:rsidR="004E01F5" w:rsidRPr="00423929" w:rsidRDefault="004E01F5" w:rsidP="00D849DF">
            <w:pPr>
              <w:jc w:val="center"/>
              <w:outlineLvl w:val="0"/>
            </w:pPr>
            <w:r w:rsidRPr="00423929">
              <w:t>ОКС (для ОПиЭБ)</w:t>
            </w:r>
          </w:p>
        </w:tc>
        <w:tc>
          <w:tcPr>
            <w:tcW w:w="3080" w:type="dxa"/>
            <w:shd w:val="clear" w:color="auto" w:fill="auto"/>
            <w:vAlign w:val="center"/>
            <w:hideMark/>
          </w:tcPr>
          <w:p w:rsidR="004E01F5" w:rsidRPr="00423929" w:rsidRDefault="004E01F5" w:rsidP="00D849DF">
            <w:pPr>
              <w:jc w:val="center"/>
              <w:outlineLvl w:val="0"/>
            </w:pPr>
            <w:r w:rsidRPr="00423929">
              <w:t> </w:t>
            </w:r>
          </w:p>
        </w:tc>
      </w:tr>
      <w:tr w:rsidR="004E01F5" w:rsidRPr="00423929" w:rsidTr="00D849DF">
        <w:trPr>
          <w:trHeight w:val="600"/>
        </w:trPr>
        <w:tc>
          <w:tcPr>
            <w:tcW w:w="766" w:type="dxa"/>
            <w:shd w:val="clear" w:color="000000" w:fill="CCFFCC"/>
            <w:noWrap/>
            <w:vAlign w:val="center"/>
            <w:hideMark/>
          </w:tcPr>
          <w:p w:rsidR="004E01F5" w:rsidRPr="00423929" w:rsidRDefault="004E01F5" w:rsidP="00D849DF">
            <w:pPr>
              <w:jc w:val="center"/>
              <w:rPr>
                <w:b/>
                <w:bCs/>
              </w:rPr>
            </w:pPr>
            <w:r w:rsidRPr="00423929">
              <w:rPr>
                <w:b/>
                <w:bCs/>
              </w:rPr>
              <w:t>10</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"Строительство объектов городской инфраструктуры"</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ОКС</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405"/>
        </w:trPr>
        <w:tc>
          <w:tcPr>
            <w:tcW w:w="766" w:type="dxa"/>
            <w:shd w:val="clear" w:color="000000" w:fill="D9D9D9"/>
            <w:noWrap/>
            <w:vAlign w:val="center"/>
            <w:hideMark/>
          </w:tcPr>
          <w:p w:rsidR="004E01F5" w:rsidRPr="00423929" w:rsidRDefault="004E01F5" w:rsidP="00D849DF">
            <w:pPr>
              <w:jc w:val="center"/>
              <w:outlineLvl w:val="0"/>
            </w:pPr>
            <w:r w:rsidRPr="00423929">
              <w:t>10.1</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1</w:t>
            </w:r>
            <w:r w:rsidRPr="00423929">
              <w:t xml:space="preserve"> Строительство объектов коммунального хозяйства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3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7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№0145300000124000120 от 11.07.2025</w:t>
            </w:r>
          </w:p>
        </w:tc>
      </w:tr>
      <w:tr w:rsidR="004E01F5" w:rsidRPr="00423929" w:rsidTr="00D849DF">
        <w:trPr>
          <w:trHeight w:val="398"/>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 xml:space="preserve"> 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7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10.2</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2</w:t>
            </w:r>
            <w:r w:rsidRPr="00423929">
              <w:t xml:space="preserve"> Строительство объектов благоустройства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Разработка проектной документации на реконструкцию пешеходного моста через р. Коваши к улице Мира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7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муниципальный контракт </w:t>
            </w:r>
            <w:r w:rsidRPr="00423929">
              <w:rPr>
                <w:i/>
                <w:iCs/>
                <w:sz w:val="18"/>
                <w:szCs w:val="18"/>
              </w:rPr>
              <w:br/>
              <w:t xml:space="preserve">№ 0145300000124000143 от 01.07.2024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outlineLvl w:val="0"/>
              <w:rPr>
                <w:i/>
                <w:iCs/>
              </w:rPr>
            </w:pPr>
            <w:r w:rsidRPr="00423929">
              <w:rPr>
                <w:i/>
                <w:iCs/>
              </w:rPr>
              <w:t xml:space="preserve">платежное поручение    </w:t>
            </w:r>
          </w:p>
        </w:tc>
      </w:tr>
      <w:tr w:rsidR="004E01F5" w:rsidRPr="00423929" w:rsidTr="00D849DF">
        <w:trPr>
          <w:trHeight w:val="838"/>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Выполнение работ по разработке проектной и сметной документации на устройство подъездной дороги и наружного освещения территории района Липово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12"/>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03.03.2026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 №87 от 03.03.2026</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738"/>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Технологическое присоединение для электроснабжения объекта:</w:t>
            </w:r>
            <w:r>
              <w:rPr>
                <w:i/>
                <w:iCs/>
              </w:rPr>
              <w:t xml:space="preserve"> </w:t>
            </w:r>
            <w:r w:rsidRPr="00423929">
              <w:rPr>
                <w:i/>
                <w:iCs/>
              </w:rPr>
              <w:t>электроснабжение общественной территории, расположенного по адресу:188541, Ленинградская обл</w:t>
            </w:r>
            <w:r>
              <w:rPr>
                <w:i/>
                <w:iCs/>
              </w:rPr>
              <w:t>.</w:t>
            </w:r>
            <w:r w:rsidRPr="00423929">
              <w:rPr>
                <w:i/>
                <w:iCs/>
              </w:rPr>
              <w:t>, Сосновый Бор г, Солнечная ул</w:t>
            </w:r>
            <w:r>
              <w:rPr>
                <w:i/>
                <w:iCs/>
              </w:rPr>
              <w:t xml:space="preserve">. </w:t>
            </w:r>
            <w:r w:rsidRPr="00423929">
              <w:rPr>
                <w:i/>
                <w:iCs/>
              </w:rPr>
              <w:t>,дом №14</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6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Выполнение работ по разработке рабочей и сметной документации по установке памятного знака участникам СВО на территории городского кладбища Воронка-2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26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 №509 от 25.12.2025</w:t>
            </w:r>
          </w:p>
        </w:tc>
      </w:tr>
      <w:tr w:rsidR="004E01F5" w:rsidRPr="00423929" w:rsidTr="00D849DF">
        <w:trPr>
          <w:trHeight w:val="24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84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Выполнение работ по разработке рабочей и сметной документации по благоустройству территории городского кладбища Воронка-2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 №508 от 25.12.2025</w:t>
            </w:r>
          </w:p>
        </w:tc>
      </w:tr>
      <w:tr w:rsidR="004E01F5" w:rsidRPr="00423929" w:rsidTr="00D849DF">
        <w:trPr>
          <w:trHeight w:val="43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543"/>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Благоустройство территории городского кладбища Воронка-2, установка мемориала в  г.</w:t>
            </w:r>
            <w:r>
              <w:rPr>
                <w:i/>
                <w:iCs/>
              </w:rPr>
              <w:t xml:space="preserve"> </w:t>
            </w:r>
            <w:r w:rsidRPr="00423929">
              <w:rPr>
                <w:i/>
                <w:iCs/>
              </w:rPr>
              <w:t>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28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272"/>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201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10.2.7</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7 </w:t>
            </w:r>
            <w:r w:rsidRPr="00423929">
              <w:rPr>
                <w:i/>
                <w:iCs/>
              </w:rPr>
              <w:t>Выполнение работ по подготовке технических планов и постановке на  государственный кадастровый учет объектов-глубинного и поверхностного дренажей, расположенного на территории городского кладбища Воронка-3 (2 этап),ЛОС, наружные сети водоотведения (дренаж), расположенного на общественной территории в районе д. №№ 36, 40, 42, 44 по ул. Парковая, мкр. № 7расположенного на территории городского кладбища Воронка-2</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auto" w:fill="auto"/>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5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45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585"/>
        </w:trPr>
        <w:tc>
          <w:tcPr>
            <w:tcW w:w="766" w:type="dxa"/>
            <w:shd w:val="clear" w:color="000000" w:fill="D9D9D9"/>
            <w:noWrap/>
            <w:vAlign w:val="center"/>
            <w:hideMark/>
          </w:tcPr>
          <w:p w:rsidR="004E01F5" w:rsidRPr="00423929" w:rsidRDefault="004E01F5" w:rsidP="00D849DF">
            <w:pPr>
              <w:jc w:val="center"/>
              <w:outlineLvl w:val="0"/>
            </w:pPr>
            <w:r w:rsidRPr="00423929">
              <w:t>10.3</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3</w:t>
            </w:r>
            <w:r w:rsidRPr="00423929">
              <w:t xml:space="preserve"> Строительство объектов городского хозяйства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0145300000125000008 от 03.03.25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10.05.2026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Осуществление тех. присоединения (ТУ) по внутриквартальным проездам Искра -1</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с АО ЛОЭСК</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внесение аванса по договору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shd w:val="clear" w:color="auto" w:fill="auto"/>
            <w:noWrap/>
            <w:vAlign w:val="center"/>
            <w:hideMark/>
          </w:tcPr>
          <w:p w:rsidR="004E01F5" w:rsidRPr="00423929" w:rsidRDefault="004E01F5" w:rsidP="00D849DF">
            <w:pPr>
              <w:jc w:val="center"/>
              <w:outlineLvl w:val="0"/>
              <w:rPr>
                <w:i/>
                <w:iCs/>
              </w:rPr>
            </w:pPr>
            <w:r w:rsidRPr="00423929">
              <w:rPr>
                <w:i/>
                <w:iCs/>
              </w:rPr>
              <w:t> </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Осуществление тех. присоединения (ТУ) по внутриквартальным проездам Искра -2</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с АО ЛОЭСК</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внесение аванса по договору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4 </w:t>
            </w:r>
            <w:r w:rsidRPr="00423929">
              <w:rPr>
                <w:i/>
                <w:iCs/>
              </w:rPr>
              <w:t>Осуществление тех. присоединения (ТУ) по внутриквартальным проездам Искра -3</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с АО ЛОЭСК</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внесение аванса по договору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39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10.3.5</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5</w:t>
            </w:r>
            <w:r w:rsidRPr="00423929">
              <w:rPr>
                <w:i/>
                <w:iCs/>
              </w:rPr>
              <w:t xml:space="preserve"> 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заключение муниципальных контрактов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в течение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12.01.2026</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конец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25.12.2026</w:t>
            </w:r>
          </w:p>
        </w:tc>
      </w:tr>
      <w:tr w:rsidR="004E01F5" w:rsidRPr="00423929" w:rsidTr="00D849DF">
        <w:trPr>
          <w:trHeight w:val="105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10.3.6</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6</w:t>
            </w:r>
            <w:r w:rsidRPr="00423929">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 </w:t>
            </w:r>
          </w:p>
        </w:tc>
      </w:tr>
      <w:tr w:rsidR="004E01F5" w:rsidRPr="00423929" w:rsidTr="00D849DF">
        <w:trPr>
          <w:trHeight w:val="57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w:t>
            </w:r>
            <w:r>
              <w:rPr>
                <w:i/>
                <w:iCs/>
              </w:rPr>
              <w:t>.</w:t>
            </w:r>
            <w:r w:rsidRPr="00423929">
              <w:rPr>
                <w:i/>
                <w:iCs/>
              </w:rPr>
              <w:t xml:space="preserve">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№0145300000125000122 от 14.07.2025</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57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10.3.7</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7 </w:t>
            </w:r>
            <w:r w:rsidRPr="00423929">
              <w:rPr>
                <w:i/>
                <w:iCs/>
              </w:rPr>
              <w:t>Выполнение работ по подготовке технических планов и постановке на  кадастровый учет объектов, расположенных в районе ГК "Искра"  в г.</w:t>
            </w:r>
            <w:r>
              <w:rPr>
                <w:i/>
                <w:iCs/>
              </w:rPr>
              <w:t xml:space="preserve"> </w:t>
            </w:r>
            <w:r w:rsidRPr="00423929">
              <w:rPr>
                <w:i/>
                <w:iCs/>
              </w:rPr>
              <w:t>Сосновый Бор, Ленинградская область: внутриквартальные проезды, сети ливневой канализации, канализационная насосная станция и локальное очистное сооружение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54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МК№0145300000126000023 от 23.03.2026</w:t>
            </w:r>
          </w:p>
        </w:tc>
      </w:tr>
      <w:tr w:rsidR="004E01F5" w:rsidRPr="00423929" w:rsidTr="00D849DF">
        <w:trPr>
          <w:trHeight w:val="6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60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10.3.8</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8</w:t>
            </w:r>
            <w:r w:rsidRPr="00423929">
              <w:rPr>
                <w:i/>
                <w:iCs/>
              </w:rPr>
              <w:t xml:space="preserve"> Подключение (технологическое присоединение) к централизованной системе водоотведения, водоснабжения объекта: "Канализационная насосная станция дренажно-ливневых вод", расположенного на земельном участке по адресу: г.Сосновый Бор, в районе ГК "ИСКРА", кадастровый номер 47:15:0107004:631</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49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10.4</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4</w:t>
            </w:r>
            <w:r w:rsidRPr="00423929">
              <w:t xml:space="preserve"> Строительство и реконструкция сетей уличного освещения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38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10.4.1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rPr>
            </w:pPr>
            <w:r w:rsidRPr="00423929">
              <w:rPr>
                <w:i/>
                <w:iCs/>
              </w:rPr>
              <w:t>договор № 08-017/005-ПСФ-24 от 19.09.24</w:t>
            </w:r>
          </w:p>
        </w:tc>
      </w:tr>
      <w:tr w:rsidR="004E01F5" w:rsidRPr="00423929" w:rsidTr="00D849DF">
        <w:trPr>
          <w:trHeight w:val="9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подписание акта об осуществл тех. присоединения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окончание строительства основного объекта</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rPr>
            </w:pPr>
          </w:p>
        </w:tc>
      </w:tr>
      <w:tr w:rsidR="004E01F5" w:rsidRPr="00423929" w:rsidTr="00D849DF">
        <w:trPr>
          <w:trHeight w:val="571"/>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10.4.2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Установка 3-х опор освещения в д.</w:t>
            </w:r>
            <w:r>
              <w:rPr>
                <w:i/>
                <w:iCs/>
              </w:rPr>
              <w:t xml:space="preserve"> </w:t>
            </w:r>
            <w:r w:rsidRPr="00423929">
              <w:rPr>
                <w:i/>
                <w:iCs/>
              </w:rPr>
              <w:t xml:space="preserve">Ракопежи (3 этап)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16.03.2026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№0145300000126000019</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17.03.2026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9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10.4.3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Строительство линии наружного освещения 9 микрорайона в районе д. 30, 34 по ул. Солнечная ид. 1, 3, 9, 7 по ул. Молодежная в г. Сосновый БорЛенинградской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начало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3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shd w:val="clear" w:color="000000" w:fill="D9D9D9"/>
            <w:noWrap/>
            <w:vAlign w:val="center"/>
            <w:hideMark/>
          </w:tcPr>
          <w:p w:rsidR="004E01F5" w:rsidRPr="00423929" w:rsidRDefault="004E01F5" w:rsidP="00D849DF">
            <w:pPr>
              <w:jc w:val="center"/>
              <w:outlineLvl w:val="0"/>
            </w:pPr>
            <w:r w:rsidRPr="00423929">
              <w:t>10.5</w:t>
            </w:r>
          </w:p>
        </w:tc>
        <w:tc>
          <w:tcPr>
            <w:tcW w:w="6894" w:type="dxa"/>
            <w:shd w:val="clear" w:color="000000" w:fill="D9D9D9"/>
            <w:vAlign w:val="center"/>
            <w:hideMark/>
          </w:tcPr>
          <w:p w:rsidR="004E01F5" w:rsidRPr="00423929" w:rsidRDefault="004E01F5" w:rsidP="00D849DF">
            <w:pPr>
              <w:outlineLvl w:val="0"/>
            </w:pPr>
            <w:r w:rsidRPr="00423929">
              <w:rPr>
                <w:b/>
                <w:bCs/>
              </w:rPr>
              <w:t>Мероприятие 5</w:t>
            </w:r>
            <w:r w:rsidRPr="00423929">
              <w:t xml:space="preserve"> Строительство объекта "Крытая ледовая арена"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ОКС</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Подключение к системе теплоснабжения объекта: "Крытая ледовая  арена"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№35/П/КЛА/1-25 от 28.11.2025</w:t>
            </w:r>
          </w:p>
        </w:tc>
      </w:tr>
      <w:tr w:rsidR="004E01F5" w:rsidRPr="00423929" w:rsidTr="00D849DF">
        <w:trPr>
          <w:trHeight w:val="8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авансирование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оплата после подписания контракта на строительство объекта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8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окончательное исполнение после подписания акта о подключении ТП</w:t>
            </w:r>
          </w:p>
        </w:tc>
        <w:tc>
          <w:tcPr>
            <w:tcW w:w="1860" w:type="dxa"/>
            <w:shd w:val="clear" w:color="auto" w:fill="auto"/>
            <w:noWrap/>
            <w:vAlign w:val="center"/>
            <w:hideMark/>
          </w:tcPr>
          <w:p w:rsidR="004E01F5" w:rsidRPr="00423929" w:rsidRDefault="004E01F5" w:rsidP="00D849DF">
            <w:pPr>
              <w:jc w:val="center"/>
              <w:outlineLvl w:val="0"/>
              <w:rPr>
                <w:i/>
                <w:iCs/>
              </w:rPr>
            </w:pPr>
            <w:r w:rsidRPr="00423929">
              <w:rPr>
                <w:i/>
                <w:iCs/>
              </w:rPr>
              <w:t> </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46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2  </w:t>
            </w:r>
            <w:r w:rsidRPr="00423929">
              <w:rPr>
                <w:i/>
                <w:iCs/>
              </w:rPr>
              <w:t xml:space="preserve">Подключение (ТП) к ЦСВО объекта: "Крытая ледовая  арена"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договор № 66 от 28.11.2025</w:t>
            </w:r>
          </w:p>
        </w:tc>
      </w:tr>
      <w:tr w:rsidR="004E01F5" w:rsidRPr="00423929" w:rsidTr="00D849DF">
        <w:trPr>
          <w:trHeight w:val="85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авансирование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оплата после подписания контракта на строительство объекта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7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окончательное исполнение после подписания акта о подключении ТП</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473"/>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3 </w:t>
            </w:r>
            <w:r w:rsidRPr="00423929">
              <w:rPr>
                <w:i/>
                <w:iCs/>
              </w:rPr>
              <w:t xml:space="preserve"> Подключение (ТП) к ЦСХВ объекта: "Крытая ледовая  арена"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0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84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авансирование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оплата после подписания контракта на строительство объекта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75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окончательное исполнение после подписания акта о подключении ТП</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50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10.5.4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 xml:space="preserve">Экспертиза объекта: "Крытая ледовая  арена" доплата 2% НДС </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70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подписание дополнительного соглашения к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02.04.2026 в ЕИС</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Доп. Соглашение 1 к контракту от 03.12.2025г. № 476/25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окончательная оплата по договору</w:t>
            </w:r>
          </w:p>
        </w:tc>
        <w:tc>
          <w:tcPr>
            <w:tcW w:w="232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360"/>
        </w:trPr>
        <w:tc>
          <w:tcPr>
            <w:tcW w:w="766" w:type="dxa"/>
            <w:shd w:val="clear" w:color="auto" w:fill="auto"/>
            <w:noWrap/>
            <w:vAlign w:val="center"/>
            <w:hideMark/>
          </w:tcPr>
          <w:p w:rsidR="004E01F5" w:rsidRPr="00423929" w:rsidRDefault="004E01F5" w:rsidP="00D849DF">
            <w:pPr>
              <w:jc w:val="center"/>
              <w:outlineLvl w:val="0"/>
            </w:pPr>
            <w:r w:rsidRPr="00423929">
              <w:t>10.6</w:t>
            </w:r>
          </w:p>
        </w:tc>
        <w:tc>
          <w:tcPr>
            <w:tcW w:w="6894" w:type="dxa"/>
            <w:shd w:val="clear" w:color="auto" w:fill="auto"/>
            <w:vAlign w:val="center"/>
            <w:hideMark/>
          </w:tcPr>
          <w:p w:rsidR="004E01F5" w:rsidRPr="00423929" w:rsidRDefault="004E01F5" w:rsidP="00D849DF">
            <w:pPr>
              <w:outlineLvl w:val="0"/>
            </w:pPr>
            <w:r w:rsidRPr="00423929">
              <w:rPr>
                <w:b/>
                <w:bCs/>
              </w:rPr>
              <w:t>Мероприятие 6</w:t>
            </w:r>
            <w:r w:rsidRPr="00423929">
              <w:t xml:space="preserve"> Строительство объектов дорожного хозяйства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109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vMerge w:val="restart"/>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vMerge w:val="restart"/>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rPr>
            </w:pPr>
            <w:r w:rsidRPr="00423929">
              <w:rPr>
                <w:i/>
                <w:iCs/>
              </w:rPr>
              <w:t>№0145300000124000049 от 08.05.24</w:t>
            </w:r>
          </w:p>
        </w:tc>
      </w:tr>
      <w:tr w:rsidR="004E01F5" w:rsidRPr="00423929" w:rsidTr="00D849DF">
        <w:trPr>
          <w:trHeight w:val="230"/>
        </w:trPr>
        <w:tc>
          <w:tcPr>
            <w:tcW w:w="766" w:type="dxa"/>
            <w:vMerge/>
            <w:vAlign w:val="center"/>
            <w:hideMark/>
          </w:tcPr>
          <w:p w:rsidR="004E01F5" w:rsidRPr="00423929" w:rsidRDefault="004E01F5" w:rsidP="00D849DF">
            <w:pPr>
              <w:rPr>
                <w:i/>
                <w:iCs/>
              </w:rPr>
            </w:pPr>
          </w:p>
        </w:tc>
        <w:tc>
          <w:tcPr>
            <w:tcW w:w="6894" w:type="dxa"/>
            <w:vMerge/>
            <w:vAlign w:val="center"/>
            <w:hideMark/>
          </w:tcPr>
          <w:p w:rsidR="004E01F5" w:rsidRPr="00423929" w:rsidRDefault="004E01F5" w:rsidP="00D849DF">
            <w:pPr>
              <w:rPr>
                <w:b/>
                <w:bCs/>
                <w:i/>
                <w:iCs/>
              </w:rPr>
            </w:pPr>
          </w:p>
        </w:tc>
        <w:tc>
          <w:tcPr>
            <w:tcW w:w="2320" w:type="dxa"/>
            <w:vMerge/>
            <w:vAlign w:val="center"/>
            <w:hideMark/>
          </w:tcPr>
          <w:p w:rsidR="004E01F5" w:rsidRPr="00423929" w:rsidRDefault="004E01F5" w:rsidP="00D849DF">
            <w:pPr>
              <w:rPr>
                <w:i/>
                <w:iCs/>
              </w:rPr>
            </w:pP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rPr>
            </w:pP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2 </w:t>
            </w:r>
            <w:r w:rsidRPr="00423929">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5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 0145300000124000221 от 20.09.24</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 xml:space="preserve">окончательная оплата по МК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1038"/>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 с проведением изыскательских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vMerge w:val="restart"/>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 № 0145300000125000165 от 11.09.2025</w:t>
            </w:r>
          </w:p>
        </w:tc>
      </w:tr>
      <w:tr w:rsidR="004E01F5" w:rsidRPr="00423929" w:rsidTr="00D849DF">
        <w:trPr>
          <w:trHeight w:val="4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rPr>
            </w:pPr>
          </w:p>
        </w:tc>
      </w:tr>
      <w:tr w:rsidR="004E01F5" w:rsidRPr="00423929" w:rsidTr="00D849DF">
        <w:trPr>
          <w:trHeight w:val="3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29.05.2026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87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55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 № 0145300000125000116 от 01.07.2025</w:t>
            </w:r>
          </w:p>
        </w:tc>
      </w:tr>
      <w:tr w:rsidR="004E01F5" w:rsidRPr="00423929" w:rsidTr="00D849DF">
        <w:trPr>
          <w:trHeight w:val="41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выполнения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29.05.2026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423"/>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3:</w:t>
            </w:r>
            <w:r w:rsidRPr="00423929">
              <w:rPr>
                <w:i/>
                <w:iCs/>
              </w:rPr>
              <w:t>окончательная оплата по МК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10.6.5</w:t>
            </w:r>
          </w:p>
        </w:tc>
        <w:tc>
          <w:tcPr>
            <w:tcW w:w="6894" w:type="dxa"/>
            <w:shd w:val="clear" w:color="auto" w:fill="auto"/>
            <w:vAlign w:val="center"/>
            <w:hideMark/>
          </w:tcPr>
          <w:p w:rsidR="004E01F5" w:rsidRPr="00423929" w:rsidRDefault="004E01F5" w:rsidP="00D849DF">
            <w:pPr>
              <w:outlineLvl w:val="0"/>
              <w:rPr>
                <w:i/>
                <w:iCs/>
              </w:rPr>
            </w:pPr>
            <w:r w:rsidRPr="00423929">
              <w:rPr>
                <w:i/>
                <w:iCs/>
              </w:rPr>
              <w:t>П</w:t>
            </w:r>
            <w:r w:rsidRPr="00423929">
              <w:rPr>
                <w:b/>
                <w:bCs/>
                <w:i/>
                <w:iCs/>
              </w:rPr>
              <w:t xml:space="preserve">роект 5 </w:t>
            </w:r>
            <w:r w:rsidRPr="00423929">
              <w:rPr>
                <w:i/>
                <w:iCs/>
              </w:rPr>
              <w:t xml:space="preserve"> 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6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заключение муниципальных контрактов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в течение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12.01.2026</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конец года</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25.12.2026</w:t>
            </w:r>
          </w:p>
        </w:tc>
      </w:tr>
      <w:tr w:rsidR="004E01F5" w:rsidRPr="00423929" w:rsidTr="00D849DF">
        <w:trPr>
          <w:trHeight w:val="1155"/>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10.6.6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Оказание услуг по предоставлению сведений о наличии электросетевого имущества АО ЛОЭСК на земельном участке заявителя и определение возможности его переустройства с предварительным обследованием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ОКС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№79 от 25.02.26</w:t>
            </w:r>
          </w:p>
        </w:tc>
      </w:tr>
      <w:tr w:rsidR="004E01F5" w:rsidRPr="00423929" w:rsidTr="00D849DF">
        <w:trPr>
          <w:trHeight w:val="39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2:</w:t>
            </w:r>
            <w:r w:rsidRPr="00423929">
              <w:rPr>
                <w:i/>
                <w:iCs/>
              </w:rPr>
              <w:t>окончание реализации мероприятий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04.03.2026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shd w:val="clear" w:color="000000" w:fill="CCFFCC"/>
            <w:noWrap/>
            <w:vAlign w:val="center"/>
            <w:hideMark/>
          </w:tcPr>
          <w:p w:rsidR="004E01F5" w:rsidRPr="00423929" w:rsidRDefault="004E01F5" w:rsidP="00D849DF">
            <w:pPr>
              <w:jc w:val="center"/>
              <w:rPr>
                <w:b/>
                <w:bCs/>
              </w:rPr>
            </w:pPr>
            <w:r w:rsidRPr="00423929">
              <w:rPr>
                <w:b/>
                <w:bCs/>
              </w:rPr>
              <w:t>11</w:t>
            </w:r>
          </w:p>
        </w:tc>
        <w:tc>
          <w:tcPr>
            <w:tcW w:w="6894" w:type="dxa"/>
            <w:shd w:val="clear" w:color="000000" w:fill="CCFFCC"/>
            <w:vAlign w:val="center"/>
            <w:hideMark/>
          </w:tcPr>
          <w:p w:rsidR="004E01F5" w:rsidRPr="00423929" w:rsidRDefault="004E01F5" w:rsidP="00D849DF">
            <w:pPr>
              <w:rPr>
                <w:b/>
                <w:bCs/>
              </w:rPr>
            </w:pPr>
            <w:r w:rsidRPr="00423929">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CCFFCC"/>
            <w:vAlign w:val="center"/>
            <w:hideMark/>
          </w:tcPr>
          <w:p w:rsidR="004E01F5" w:rsidRPr="00423929" w:rsidRDefault="004E01F5" w:rsidP="00D849DF">
            <w:pPr>
              <w:jc w:val="center"/>
              <w:rPr>
                <w:b/>
                <w:bCs/>
              </w:rPr>
            </w:pPr>
            <w:r w:rsidRPr="00423929">
              <w:rPr>
                <w:b/>
                <w:bCs/>
              </w:rPr>
              <w:t>ххх</w:t>
            </w:r>
          </w:p>
        </w:tc>
        <w:tc>
          <w:tcPr>
            <w:tcW w:w="1860" w:type="dxa"/>
            <w:shd w:val="clear" w:color="000000" w:fill="CCFFCC"/>
            <w:vAlign w:val="center"/>
            <w:hideMark/>
          </w:tcPr>
          <w:p w:rsidR="004E01F5" w:rsidRPr="00423929" w:rsidRDefault="004E01F5" w:rsidP="00D849DF">
            <w:pPr>
              <w:jc w:val="center"/>
              <w:rPr>
                <w:b/>
                <w:bCs/>
              </w:rPr>
            </w:pPr>
            <w:r w:rsidRPr="00423929">
              <w:rPr>
                <w:b/>
                <w:bCs/>
              </w:rPr>
              <w:t>ОЖКХ</w:t>
            </w:r>
          </w:p>
        </w:tc>
        <w:tc>
          <w:tcPr>
            <w:tcW w:w="3080" w:type="dxa"/>
            <w:shd w:val="clear" w:color="000000" w:fill="CCFFCC"/>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395"/>
        </w:trPr>
        <w:tc>
          <w:tcPr>
            <w:tcW w:w="766" w:type="dxa"/>
            <w:shd w:val="clear" w:color="auto" w:fill="auto"/>
            <w:noWrap/>
            <w:vAlign w:val="center"/>
            <w:hideMark/>
          </w:tcPr>
          <w:p w:rsidR="004E01F5" w:rsidRPr="00423929" w:rsidRDefault="004E01F5" w:rsidP="00D849DF">
            <w:pPr>
              <w:jc w:val="center"/>
              <w:outlineLvl w:val="0"/>
            </w:pPr>
            <w:r w:rsidRPr="00423929">
              <w:t>11.1</w:t>
            </w:r>
          </w:p>
        </w:tc>
        <w:tc>
          <w:tcPr>
            <w:tcW w:w="6894" w:type="dxa"/>
            <w:shd w:val="clear" w:color="auto" w:fill="auto"/>
            <w:vAlign w:val="center"/>
            <w:hideMark/>
          </w:tcPr>
          <w:p w:rsidR="004E01F5" w:rsidRPr="00423929" w:rsidRDefault="004E01F5" w:rsidP="00D849DF">
            <w:pPr>
              <w:outlineLvl w:val="0"/>
            </w:pPr>
            <w:r w:rsidRPr="00423929">
              <w:rPr>
                <w:b/>
                <w:bCs/>
              </w:rPr>
              <w:t>Мероприятие 1</w:t>
            </w:r>
            <w:r w:rsidRPr="00423929">
              <w:t xml:space="preserve"> Капитальный ремонт сетей коммунального хозяйства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60"/>
        </w:trPr>
        <w:tc>
          <w:tcPr>
            <w:tcW w:w="14920" w:type="dxa"/>
            <w:gridSpan w:val="5"/>
            <w:shd w:val="clear" w:color="auto" w:fill="auto"/>
            <w:noWrap/>
            <w:vAlign w:val="center"/>
            <w:hideMark/>
          </w:tcPr>
          <w:p w:rsidR="004E01F5" w:rsidRPr="00423929" w:rsidRDefault="004E01F5" w:rsidP="00D849DF">
            <w:pPr>
              <w:jc w:val="center"/>
              <w:rPr>
                <w:b/>
                <w:bCs/>
              </w:rPr>
            </w:pPr>
            <w:r w:rsidRPr="00423929">
              <w:rPr>
                <w:b/>
                <w:bCs/>
              </w:rPr>
              <w:t>ПРОЦЕССНАЯ ЧАСТЬ</w:t>
            </w:r>
          </w:p>
        </w:tc>
      </w:tr>
      <w:tr w:rsidR="004E01F5" w:rsidRPr="00423929" w:rsidTr="00D849DF">
        <w:trPr>
          <w:trHeight w:val="720"/>
        </w:trPr>
        <w:tc>
          <w:tcPr>
            <w:tcW w:w="14920" w:type="dxa"/>
            <w:gridSpan w:val="5"/>
            <w:shd w:val="clear" w:color="auto" w:fill="auto"/>
            <w:vAlign w:val="center"/>
            <w:hideMark/>
          </w:tcPr>
          <w:p w:rsidR="004E01F5" w:rsidRPr="00423929" w:rsidRDefault="004E01F5" w:rsidP="00D849DF">
            <w:pPr>
              <w:jc w:val="center"/>
              <w:rPr>
                <w:b/>
                <w:bCs/>
              </w:rPr>
            </w:pPr>
            <w:r w:rsidRPr="00423929">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4E01F5" w:rsidRPr="00423929" w:rsidTr="00D849DF">
        <w:trPr>
          <w:trHeight w:val="360"/>
        </w:trPr>
        <w:tc>
          <w:tcPr>
            <w:tcW w:w="9980" w:type="dxa"/>
            <w:gridSpan w:val="3"/>
            <w:shd w:val="clear" w:color="000000" w:fill="B7DEE8"/>
            <w:vAlign w:val="center"/>
            <w:hideMark/>
          </w:tcPr>
          <w:p w:rsidR="004E01F5" w:rsidRPr="00423929" w:rsidRDefault="004E01F5" w:rsidP="00D849DF">
            <w:pPr>
              <w:jc w:val="center"/>
              <w:rPr>
                <w:b/>
                <w:bCs/>
              </w:rPr>
            </w:pPr>
            <w:r w:rsidRPr="00423929">
              <w:rPr>
                <w:b/>
                <w:bCs/>
              </w:rPr>
              <w:t>Комплекс процессных мероприятий в целом по МП "Городское хозяйство"</w:t>
            </w:r>
          </w:p>
        </w:tc>
        <w:tc>
          <w:tcPr>
            <w:tcW w:w="1860" w:type="dxa"/>
            <w:shd w:val="clear" w:color="000000" w:fill="B7DEE8"/>
            <w:noWrap/>
            <w:vAlign w:val="center"/>
            <w:hideMark/>
          </w:tcPr>
          <w:p w:rsidR="004E01F5" w:rsidRPr="00423929" w:rsidRDefault="004E01F5" w:rsidP="00D849DF">
            <w:pPr>
              <w:jc w:val="center"/>
              <w:rPr>
                <w:b/>
                <w:bCs/>
              </w:rPr>
            </w:pPr>
            <w:r w:rsidRPr="00423929">
              <w:rPr>
                <w:b/>
                <w:bCs/>
              </w:rPr>
              <w:t>ххх</w:t>
            </w:r>
          </w:p>
        </w:tc>
        <w:tc>
          <w:tcPr>
            <w:tcW w:w="3080" w:type="dxa"/>
            <w:shd w:val="clear" w:color="000000" w:fill="B7DEE8"/>
            <w:noWrap/>
            <w:vAlign w:val="center"/>
            <w:hideMark/>
          </w:tcPr>
          <w:p w:rsidR="004E01F5" w:rsidRPr="00423929" w:rsidRDefault="004E01F5" w:rsidP="00D849DF">
            <w:pPr>
              <w:jc w:val="center"/>
              <w:rPr>
                <w:b/>
                <w:bCs/>
              </w:rPr>
            </w:pPr>
            <w:r w:rsidRPr="00423929">
              <w:rPr>
                <w:b/>
                <w:bCs/>
              </w:rPr>
              <w:t> </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1</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1.1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Обеспечение санитарного содержания  территорий общего пользования  </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1.1.1</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2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1.1.2</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3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1.2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Ремонт улично-дорожной сети  </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1.2.1</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1 </w:t>
            </w:r>
            <w:r w:rsidRPr="00423929">
              <w:t>Текущий и аварийный ремонт улично-дорожной сети</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pPr>
            <w:r w:rsidRPr="00423929">
              <w:t>1.2.1.1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b/>
                <w:bCs/>
                <w:i/>
                <w:iCs/>
              </w:rPr>
            </w:pPr>
            <w:r w:rsidRPr="00423929">
              <w:rPr>
                <w:b/>
                <w:bCs/>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b/>
                <w:bCs/>
                <w:i/>
                <w:iCs/>
                <w:sz w:val="18"/>
                <w:szCs w:val="18"/>
              </w:rPr>
            </w:pPr>
            <w:r w:rsidRPr="00423929">
              <w:rPr>
                <w:b/>
                <w:bCs/>
                <w:i/>
                <w:iCs/>
                <w:sz w:val="18"/>
                <w:szCs w:val="18"/>
              </w:rPr>
              <w:t>ххх</w:t>
            </w:r>
          </w:p>
        </w:tc>
      </w:tr>
      <w:tr w:rsidR="004E01F5" w:rsidRPr="00423929" w:rsidTr="00D849DF">
        <w:trPr>
          <w:trHeight w:val="48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15.06.2025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0145300000125000082 от 30.06.2025</w:t>
            </w:r>
          </w:p>
        </w:tc>
      </w:tr>
      <w:tr w:rsidR="004E01F5" w:rsidRPr="00423929" w:rsidTr="00D849DF">
        <w:trPr>
          <w:trHeight w:val="72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окончание выполнения 1 этапа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20.07.2025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о приемке выполненных работ № 1 от 04.08.2025,</w:t>
            </w:r>
            <w:r w:rsidRPr="00423929">
              <w:rPr>
                <w:i/>
                <w:iCs/>
                <w:sz w:val="18"/>
                <w:szCs w:val="18"/>
              </w:rPr>
              <w:br/>
              <w:t>'п/п от 22.08.2025</w:t>
            </w:r>
          </w:p>
        </w:tc>
      </w:tr>
      <w:tr w:rsidR="004E01F5" w:rsidRPr="00423929" w:rsidTr="00D849DF">
        <w:trPr>
          <w:trHeight w:val="48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 xml:space="preserve">окончание выполнения 2 этапа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27.05.2026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о приемке выполненных работ № 16  от 01.04.2026</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pPr>
            <w:r w:rsidRPr="00423929">
              <w:t>1.2.1.2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b/>
                <w:bCs/>
                <w:i/>
                <w:iCs/>
              </w:rPr>
            </w:pPr>
            <w:r w:rsidRPr="00423929">
              <w:rPr>
                <w:b/>
                <w:bCs/>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b/>
                <w:bCs/>
                <w:i/>
                <w:iCs/>
                <w:sz w:val="18"/>
                <w:szCs w:val="18"/>
              </w:rPr>
            </w:pPr>
            <w:r w:rsidRPr="00423929">
              <w:rPr>
                <w:b/>
                <w:bCs/>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выполнение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1.2.2</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2 </w:t>
            </w:r>
            <w:r w:rsidRPr="00423929">
              <w:t>Ремонт плиточных тротуаров</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1.2.3</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3 </w:t>
            </w:r>
            <w:r w:rsidRPr="00423929">
              <w:t xml:space="preserve">Содержание, обслуживание и текущий ремонт автомобильных мостов </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525"/>
        </w:trPr>
        <w:tc>
          <w:tcPr>
            <w:tcW w:w="766" w:type="dxa"/>
            <w:shd w:val="clear" w:color="000000" w:fill="D9D9D9"/>
            <w:noWrap/>
            <w:vAlign w:val="center"/>
            <w:hideMark/>
          </w:tcPr>
          <w:p w:rsidR="004E01F5" w:rsidRPr="00423929" w:rsidRDefault="004E01F5" w:rsidP="00D849DF">
            <w:pPr>
              <w:jc w:val="center"/>
              <w:outlineLvl w:val="0"/>
            </w:pPr>
            <w:r w:rsidRPr="00423929">
              <w:t>1.2.4</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4 </w:t>
            </w:r>
            <w:r w:rsidRPr="00423929">
              <w:t xml:space="preserve">Проведение экспертизы  проектно-сметной документации </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1.2.4.1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Оказание услуг по проверке сметной документации на ремонт дорог, ведущих к СНТ в границах Сосновоборского городского округа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381 от 22.09.2025</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 xml:space="preserve">выполнение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14.01.2026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об оказании услуг от 14.01.2026</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1.2.5</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5 </w:t>
            </w:r>
            <w:r w:rsidRPr="00423929">
              <w:t>Лабораторные испытания и строительный надзор</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1.2.6</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6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1.2.7</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7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1.2.7.1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Приобретение специализированной техники, необходимой для оказания услуг (выполнения работ) в рамках муниципального задания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rPr>
                <w:i/>
                <w:iCs/>
              </w:rPr>
            </w:pPr>
            <w:r w:rsidRPr="00423929">
              <w:rPr>
                <w:i/>
                <w:iCs/>
              </w:rPr>
              <w:t>СМБУ "Спецавтотранс"</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Соглашение на ИЦ № 5 от 27.01.2026</w:t>
            </w:r>
          </w:p>
        </w:tc>
      </w:tr>
      <w:tr w:rsidR="004E01F5" w:rsidRPr="00423929" w:rsidTr="00D849DF">
        <w:trPr>
          <w:trHeight w:val="9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w:t>
            </w:r>
            <w:r w:rsidRPr="00423929">
              <w:rPr>
                <w:i/>
                <w:iCs/>
              </w:rPr>
              <w:t>Заключен договор на поставку специализированной техники  (каток вибрационный дорожный)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Контракт № 0145300000125000247 от 21.11.2025</w:t>
            </w:r>
          </w:p>
        </w:tc>
      </w:tr>
      <w:tr w:rsidR="004E01F5" w:rsidRPr="00423929" w:rsidTr="00D849DF">
        <w:trPr>
          <w:trHeight w:val="6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Осуществлена приемка техники (дорожно-комбинированная машина на шасси ГАЗон NEXT)</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 № 2 от 06.03.2026</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1.3</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3 Обеспечение безопасности дорожного движения </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1.3.1</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1 </w:t>
            </w:r>
            <w:r w:rsidRPr="00423929">
              <w:t>Содержание и ремонт средств организации дорожного движения</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Проект 1 В</w:t>
            </w:r>
            <w:r w:rsidRPr="00423929">
              <w:rPr>
                <w:i/>
                <w:iCs/>
              </w:rPr>
              <w:t xml:space="preserve">ыполнение работ по техническому обслуживанию и аварийно-восстановительным работам технических средств организации дорожного движения на улично-дорожной сети </w:t>
            </w:r>
            <w:r w:rsidRPr="00423929">
              <w:rPr>
                <w:i/>
                <w:iCs/>
              </w:rPr>
              <w:br/>
              <w:t xml:space="preserve">Сосновоборского городского округа в 2026 году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09.02.2026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0145300000125000311  от 09.02.2026</w:t>
            </w:r>
          </w:p>
        </w:tc>
      </w:tr>
      <w:tr w:rsidR="004E01F5" w:rsidRPr="00423929" w:rsidTr="00D849DF">
        <w:trPr>
          <w:trHeight w:val="4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Акты выполненных работ - ежемесячно</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Выполнение работ по обустройству дорог техническими средствами организации дорожного движения на территории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525"/>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3 </w:t>
            </w:r>
            <w:r w:rsidRPr="00423929">
              <w:rPr>
                <w:i/>
                <w:iCs/>
              </w:rPr>
              <w:t>Выполнение работ по восстановлению дорожной разметки на территории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96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Выполнение работ по обследованию объекта транспортной инфраструктуры - мост через р. Коваши по пр-ту А. Невского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12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1.3.1.5</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5</w:t>
            </w:r>
            <w:r w:rsidRPr="00423929">
              <w:rPr>
                <w:i/>
                <w:iCs/>
              </w:rPr>
              <w:t xml:space="preserve"> Выполнение научно-исследовательской работы по актуализации комплексной схемы организации дорожного движения муниципального образования Сосновоборский городской округ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1.3.2</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2 </w:t>
            </w:r>
            <w:r w:rsidRPr="00423929">
              <w:t>Освещение города</w:t>
            </w:r>
          </w:p>
        </w:tc>
        <w:tc>
          <w:tcPr>
            <w:tcW w:w="2320" w:type="dxa"/>
            <w:shd w:val="clear" w:color="000000" w:fill="D9D9D9"/>
            <w:vAlign w:val="center"/>
            <w:hideMark/>
          </w:tcPr>
          <w:p w:rsidR="004E01F5" w:rsidRPr="00423929" w:rsidRDefault="004E01F5" w:rsidP="00D849DF">
            <w:pPr>
              <w:jc w:val="center"/>
              <w:outlineLvl w:val="0"/>
              <w:rPr>
                <w:i/>
                <w:iCs/>
              </w:rPr>
            </w:pPr>
            <w:r w:rsidRPr="00423929">
              <w:rPr>
                <w:i/>
                <w:iCs/>
              </w:rPr>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Освещение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Договор № 80110 от 22.12.2025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1.3.3</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3 </w:t>
            </w:r>
            <w:r w:rsidRPr="00423929">
              <w:t>Освещение промзоны</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1.3.3.1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Освещение промзоны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Договор № 813 от 23.12.2020 </w:t>
            </w:r>
            <w:r w:rsidRPr="00423929">
              <w:rPr>
                <w:i/>
                <w:iCs/>
                <w:sz w:val="18"/>
                <w:szCs w:val="18"/>
              </w:rPr>
              <w:br/>
              <w:t>(с пролонг. на 2026 год)</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1.3.4</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4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1.3.5</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5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2</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2.1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Содержание и ремонт (строительство) объектов благоустройства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2.1.1</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1</w:t>
            </w:r>
            <w:r w:rsidRPr="00423929">
              <w:rPr>
                <w:b/>
                <w:bCs/>
              </w:rPr>
              <w:t xml:space="preserve"> </w:t>
            </w:r>
            <w:r w:rsidRPr="00423929">
              <w:t>Содержание и ремонт детских и спортивных площадок</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Оказание услуг по техническому обслуживанию и содержанию оборудования на детских игровых площадках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501 от 23.12.2025</w:t>
            </w:r>
          </w:p>
        </w:tc>
      </w:tr>
      <w:tr w:rsidR="004E01F5" w:rsidRPr="00423929" w:rsidTr="00D849DF">
        <w:trPr>
          <w:trHeight w:val="4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выполненных работ №1 от 06.02.2026</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Оказание услуг по техническому обслуживанию и содержанию оборудования на детских игровых площадках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231853 от 10.03.2026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Выполнение работ по ремонту спортивной площадки на ул. Парковая 44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2.1.2.4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Оказание услуг по техническому обслуживанию и содержанию оборудования на детских игровых площадках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2.1.3</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3</w:t>
            </w:r>
            <w:r w:rsidRPr="00423929">
              <w:rPr>
                <w:b/>
                <w:bCs/>
              </w:rPr>
              <w:t xml:space="preserve"> </w:t>
            </w:r>
            <w:r w:rsidRPr="00423929">
              <w:t>Расходы на содержание и текущий ремонт объектов благоустройства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Выполнение работ по обустройству контейнерных площадок системой автономного видеонаблюдения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475 от 08.12.2025</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выполненных работ № 1 от 15.12.2025</w:t>
            </w:r>
            <w:r w:rsidRPr="00423929">
              <w:rPr>
                <w:i/>
                <w:iCs/>
                <w:sz w:val="18"/>
                <w:szCs w:val="18"/>
              </w:rPr>
              <w:br/>
              <w:t>п/п 3916 от 13.02.2026</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Оказание услуг по техническому обслуживанию системы видеонаблюдения контейнерных площадок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24.02.2026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243949 от 24.02.2026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Ежемесячная оплата</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Выполнение комплекса работ в сквере Ликвидаторов ядерных аварий и катастроф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131 от 08.04.2026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18.04.2026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2.1.3.4</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4:</w:t>
            </w:r>
            <w:r w:rsidRPr="00423929">
              <w:rPr>
                <w:i/>
                <w:iCs/>
              </w:rPr>
              <w:t xml:space="preserve"> Оказание услуг по техническому обслуживанию системы видеонаблюдения контейнерных площадок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1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2.1.3.5</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5:</w:t>
            </w:r>
            <w:r w:rsidRPr="00423929">
              <w:rPr>
                <w:i/>
                <w:iCs/>
              </w:rPr>
              <w:t xml:space="preserve"> Выполнение работ по обустройству контейнерных площадок системой автономного видеонаблюдения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2.1.3.6</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6:</w:t>
            </w:r>
            <w:r w:rsidRPr="00423929">
              <w:rPr>
                <w:i/>
                <w:iCs/>
              </w:rPr>
              <w:t xml:space="preserve"> Выполнение работ по демонтажу некапитальных строений в районе д. Ракопежи под линиями электропередач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2.1.3.7</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7:</w:t>
            </w:r>
            <w:r w:rsidRPr="00423929">
              <w:rPr>
                <w:i/>
                <w:iCs/>
              </w:rPr>
              <w:t xml:space="preserve"> Оказание услуг по монтажу флажной конструкции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04.05.2026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2.1.3.8</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8:</w:t>
            </w:r>
            <w:r w:rsidRPr="00423929">
              <w:rPr>
                <w:i/>
                <w:iCs/>
              </w:rPr>
              <w:t xml:space="preserve"> Выполнение работ по демонтажу подстветки комплекса "Малая Копорская крепость"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03.04.2026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126 от 03.04.2026</w:t>
            </w:r>
          </w:p>
        </w:tc>
      </w:tr>
      <w:tr w:rsidR="004E01F5" w:rsidRPr="00423929" w:rsidTr="00D849DF">
        <w:trPr>
          <w:trHeight w:val="48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14.04.2026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Акт выполненных работ № 1 от 08.04.2026</w:t>
            </w:r>
          </w:p>
        </w:tc>
      </w:tr>
      <w:tr w:rsidR="004E01F5" w:rsidRPr="00423929" w:rsidTr="00D849DF">
        <w:trPr>
          <w:trHeight w:val="285"/>
        </w:trPr>
        <w:tc>
          <w:tcPr>
            <w:tcW w:w="766" w:type="dxa"/>
            <w:shd w:val="clear" w:color="000000" w:fill="D9D9D9"/>
            <w:noWrap/>
            <w:vAlign w:val="center"/>
            <w:hideMark/>
          </w:tcPr>
          <w:p w:rsidR="004E01F5" w:rsidRPr="00423929" w:rsidRDefault="004E01F5" w:rsidP="00D849DF">
            <w:pPr>
              <w:jc w:val="center"/>
              <w:outlineLvl w:val="0"/>
            </w:pPr>
            <w:r w:rsidRPr="00423929">
              <w:t>2.1.4</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4</w:t>
            </w:r>
            <w:r w:rsidRPr="00423929">
              <w:rPr>
                <w:b/>
                <w:bCs/>
              </w:rPr>
              <w:t xml:space="preserve"> </w:t>
            </w:r>
            <w:r w:rsidRPr="00423929">
              <w:t>Расходы на приобретение и ремонт малых форм</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2.1.4.1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Поставка баннеров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поставки товара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2.1.4.2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2:</w:t>
            </w:r>
            <w:r w:rsidRPr="00423929">
              <w:rPr>
                <w:i/>
                <w:iCs/>
              </w:rPr>
              <w:t xml:space="preserve"> Поставка баннера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130 от 08.04.2026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поставки товара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17.04.2026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2.1.4.3</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3:</w:t>
            </w:r>
            <w:r w:rsidRPr="00423929">
              <w:rPr>
                <w:i/>
                <w:iCs/>
              </w:rPr>
              <w:t xml:space="preserve"> Поставка флагов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срок поставки товара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04.05.2026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2.1.5</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5</w:t>
            </w:r>
            <w:r w:rsidRPr="00423929">
              <w:rPr>
                <w:b/>
                <w:bCs/>
              </w:rPr>
              <w:t xml:space="preserve"> </w:t>
            </w:r>
            <w:r w:rsidRPr="00423929">
              <w:t xml:space="preserve">Содержание общественных туалетов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2.1.5.1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Содержание и обслуживание общественных туалетов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0145300000125000278 от 19.12.2025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2.1.6</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6</w:t>
            </w:r>
            <w:r w:rsidRPr="00423929">
              <w:rPr>
                <w:b/>
                <w:bCs/>
              </w:rPr>
              <w:t xml:space="preserve"> </w:t>
            </w:r>
            <w:r w:rsidRPr="00423929">
              <w:t xml:space="preserve">Содержание, обслуживание и текущий ремонт пешеходных мостов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2.1.7</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7</w:t>
            </w:r>
            <w:r w:rsidRPr="00423929">
              <w:rPr>
                <w:b/>
                <w:bCs/>
              </w:rPr>
              <w:t xml:space="preserve"> </w:t>
            </w:r>
            <w:r w:rsidRPr="00423929">
              <w:t xml:space="preserve">Охрана общественных территорий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2.1.7.1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Охрана объекта и имущества по адресу:</w:t>
            </w:r>
            <w:r w:rsidRPr="00423929">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0145300000125000288 от 30.12.2025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2.1.8</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8</w:t>
            </w:r>
            <w:r w:rsidRPr="00423929">
              <w:rPr>
                <w:b/>
                <w:bCs/>
              </w:rPr>
              <w:t xml:space="preserve"> </w:t>
            </w:r>
            <w:r w:rsidRPr="00423929">
              <w:t>Ремонт внутриквартальных пешеходных дорожек</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2.1.9</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9</w:t>
            </w:r>
            <w:r w:rsidRPr="00423929">
              <w:rPr>
                <w:b/>
                <w:bCs/>
              </w:rPr>
              <w:t xml:space="preserve">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9D9D9"/>
            <w:noWrap/>
            <w:vAlign w:val="center"/>
            <w:hideMark/>
          </w:tcPr>
          <w:p w:rsidR="004E01F5" w:rsidRPr="00423929" w:rsidRDefault="004E01F5" w:rsidP="00D849DF">
            <w:pPr>
              <w:jc w:val="center"/>
              <w:outlineLvl w:val="0"/>
            </w:pPr>
            <w:r w:rsidRPr="00423929">
              <w:t>2.1.10</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10</w:t>
            </w:r>
            <w:r w:rsidRPr="00423929">
              <w:rPr>
                <w:b/>
                <w:bCs/>
              </w:rPr>
              <w:t xml:space="preserve"> </w:t>
            </w:r>
            <w:r w:rsidRPr="00423929">
              <w:t>Расходы на обеспечение деятельности СМБУ "Спецавтотранс" (выполнение работ, не предусмотренных муниципальным заданием)</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2.1.</w:t>
            </w:r>
            <w:r w:rsidRPr="00423929">
              <w:rPr>
                <w:i/>
                <w:iCs/>
                <w:sz w:val="18"/>
                <w:szCs w:val="18"/>
              </w:rPr>
              <w:br/>
              <w:t>10.1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Оказание услуг по стирке флаговых полотнищ</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vAlign w:val="center"/>
            <w:hideMark/>
          </w:tcPr>
          <w:p w:rsidR="004E01F5" w:rsidRPr="00423929" w:rsidRDefault="004E01F5" w:rsidP="00D849DF">
            <w:pPr>
              <w:jc w:val="center"/>
              <w:outlineLvl w:val="0"/>
              <w:rPr>
                <w:i/>
                <w:iCs/>
              </w:rPr>
            </w:pPr>
            <w:r w:rsidRPr="00423929">
              <w:rPr>
                <w:i/>
                <w:iCs/>
              </w:rPr>
              <w:t>СМБУ "Спецавтотранс"</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Соглашение № 14 от 12.02.2026</w:t>
            </w:r>
          </w:p>
        </w:tc>
      </w:tr>
      <w:tr w:rsidR="004E01F5" w:rsidRPr="00423929" w:rsidTr="00D849DF">
        <w:trPr>
          <w:trHeight w:val="300"/>
        </w:trPr>
        <w:tc>
          <w:tcPr>
            <w:tcW w:w="766" w:type="dxa"/>
            <w:vMerge/>
            <w:vAlign w:val="center"/>
            <w:hideMark/>
          </w:tcPr>
          <w:p w:rsidR="004E01F5" w:rsidRPr="00423929" w:rsidRDefault="004E01F5" w:rsidP="00D849DF">
            <w:pPr>
              <w:rPr>
                <w:i/>
                <w:iCs/>
                <w:sz w:val="18"/>
                <w:szCs w:val="18"/>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контрольная точка 1: з</w:t>
            </w:r>
            <w:r w:rsidRPr="00423929">
              <w:rPr>
                <w:i/>
                <w:iCs/>
              </w:rPr>
              <w:t>аключение договора на оказание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17.03.2026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sz w:val="18"/>
                <w:szCs w:val="18"/>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оказание услуги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AEEF3"/>
            <w:noWrap/>
            <w:vAlign w:val="center"/>
            <w:hideMark/>
          </w:tcPr>
          <w:p w:rsidR="004E01F5" w:rsidRPr="00423929" w:rsidRDefault="004E01F5" w:rsidP="00D849DF">
            <w:pPr>
              <w:jc w:val="center"/>
              <w:rPr>
                <w:b/>
                <w:bCs/>
              </w:rPr>
            </w:pPr>
            <w:r w:rsidRPr="00423929">
              <w:rPr>
                <w:b/>
                <w:bCs/>
              </w:rPr>
              <w:t>3</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по обращению с отходами</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450"/>
        </w:trPr>
        <w:tc>
          <w:tcPr>
            <w:tcW w:w="766" w:type="dxa"/>
            <w:shd w:val="clear" w:color="auto" w:fill="auto"/>
            <w:noWrap/>
            <w:vAlign w:val="center"/>
            <w:hideMark/>
          </w:tcPr>
          <w:p w:rsidR="004E01F5" w:rsidRPr="00423929" w:rsidRDefault="004E01F5" w:rsidP="00D849DF">
            <w:pPr>
              <w:jc w:val="center"/>
              <w:outlineLvl w:val="2"/>
              <w:rPr>
                <w:b/>
                <w:bCs/>
              </w:rPr>
            </w:pPr>
            <w:r w:rsidRPr="00423929">
              <w:rPr>
                <w:b/>
                <w:bCs/>
              </w:rPr>
              <w:t>3.1</w:t>
            </w:r>
          </w:p>
        </w:tc>
        <w:tc>
          <w:tcPr>
            <w:tcW w:w="6894" w:type="dxa"/>
            <w:shd w:val="clear" w:color="auto" w:fill="auto"/>
            <w:vAlign w:val="center"/>
            <w:hideMark/>
          </w:tcPr>
          <w:p w:rsidR="004E01F5" w:rsidRPr="00423929" w:rsidRDefault="004E01F5" w:rsidP="00D849DF">
            <w:pPr>
              <w:outlineLvl w:val="2"/>
              <w:rPr>
                <w:b/>
                <w:bCs/>
              </w:rPr>
            </w:pPr>
            <w:r w:rsidRPr="00423929">
              <w:rPr>
                <w:b/>
                <w:bCs/>
              </w:rPr>
              <w:t>Основное мероприятие 1 Обращение с отходами</w:t>
            </w:r>
          </w:p>
        </w:tc>
        <w:tc>
          <w:tcPr>
            <w:tcW w:w="2320" w:type="dxa"/>
            <w:shd w:val="clear" w:color="auto" w:fill="auto"/>
            <w:vAlign w:val="center"/>
            <w:hideMark/>
          </w:tcPr>
          <w:p w:rsidR="004E01F5" w:rsidRPr="00423929" w:rsidRDefault="004E01F5" w:rsidP="00D849DF">
            <w:pPr>
              <w:jc w:val="center"/>
              <w:outlineLvl w:val="2"/>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2"/>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2"/>
              <w:rPr>
                <w:b/>
                <w:bCs/>
              </w:rPr>
            </w:pPr>
            <w:r w:rsidRPr="00423929">
              <w:rPr>
                <w:b/>
                <w:bCs/>
              </w:rPr>
              <w:t>ххх</w:t>
            </w:r>
          </w:p>
        </w:tc>
      </w:tr>
      <w:tr w:rsidR="004E01F5" w:rsidRPr="00423929" w:rsidTr="00D849DF">
        <w:trPr>
          <w:trHeight w:val="720"/>
        </w:trPr>
        <w:tc>
          <w:tcPr>
            <w:tcW w:w="766" w:type="dxa"/>
            <w:shd w:val="clear" w:color="000000" w:fill="D9D9D9"/>
            <w:noWrap/>
            <w:vAlign w:val="center"/>
            <w:hideMark/>
          </w:tcPr>
          <w:p w:rsidR="004E01F5" w:rsidRPr="00423929" w:rsidRDefault="004E01F5" w:rsidP="00D849DF">
            <w:pPr>
              <w:jc w:val="center"/>
              <w:outlineLvl w:val="2"/>
            </w:pPr>
            <w:r w:rsidRPr="00423929">
              <w:t>3.1.1</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1</w:t>
            </w:r>
            <w:r w:rsidRPr="00423929">
              <w:rPr>
                <w:b/>
                <w:bCs/>
              </w:rPr>
              <w:t xml:space="preserve"> </w:t>
            </w:r>
            <w:r w:rsidRPr="00423929">
              <w:t>Вывоз и размещение ТБО с территорий кладбищ, мемориалов, мест массового отдыха</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720"/>
        </w:trPr>
        <w:tc>
          <w:tcPr>
            <w:tcW w:w="766" w:type="dxa"/>
            <w:vMerge w:val="restart"/>
            <w:shd w:val="clear" w:color="auto" w:fill="auto"/>
            <w:vAlign w:val="center"/>
            <w:hideMark/>
          </w:tcPr>
          <w:p w:rsidR="004E01F5" w:rsidRPr="00423929" w:rsidRDefault="004E01F5" w:rsidP="00D849DF">
            <w:pPr>
              <w:jc w:val="center"/>
              <w:outlineLvl w:val="2"/>
              <w:rPr>
                <w:i/>
                <w:iCs/>
              </w:rPr>
            </w:pPr>
            <w:r w:rsidRPr="00423929">
              <w:rPr>
                <w:i/>
                <w:iCs/>
              </w:rPr>
              <w:t>3.1.1.1</w:t>
            </w:r>
          </w:p>
        </w:tc>
        <w:tc>
          <w:tcPr>
            <w:tcW w:w="6894" w:type="dxa"/>
            <w:shd w:val="clear" w:color="auto" w:fill="auto"/>
            <w:vAlign w:val="center"/>
            <w:hideMark/>
          </w:tcPr>
          <w:p w:rsidR="004E01F5" w:rsidRPr="00423929" w:rsidRDefault="004E01F5" w:rsidP="00D849DF">
            <w:pPr>
              <w:outlineLvl w:val="2"/>
              <w:rPr>
                <w:i/>
                <w:iCs/>
              </w:rPr>
            </w:pPr>
            <w:r w:rsidRPr="00423929">
              <w:rPr>
                <w:b/>
                <w:bCs/>
                <w:i/>
                <w:iCs/>
              </w:rPr>
              <w:t xml:space="preserve">Проект 1: </w:t>
            </w:r>
            <w:r w:rsidRPr="00423929">
              <w:rPr>
                <w:i/>
                <w:iCs/>
              </w:rPr>
              <w:t>Оказание услуг по обращению с твердыми коммунальными отходами для потребителей</w:t>
            </w:r>
          </w:p>
        </w:tc>
        <w:tc>
          <w:tcPr>
            <w:tcW w:w="2320" w:type="dxa"/>
            <w:shd w:val="clear" w:color="auto" w:fill="auto"/>
            <w:vAlign w:val="center"/>
            <w:hideMark/>
          </w:tcPr>
          <w:p w:rsidR="004E01F5" w:rsidRPr="00423929" w:rsidRDefault="004E01F5" w:rsidP="00D849DF">
            <w:pPr>
              <w:jc w:val="center"/>
              <w:outlineLvl w:val="2"/>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2"/>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2"/>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2"/>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2"/>
              <w:rPr>
                <w:i/>
                <w:iCs/>
              </w:rPr>
            </w:pPr>
            <w:r w:rsidRPr="00423929">
              <w:rPr>
                <w:i/>
                <w:iCs/>
              </w:rPr>
              <w:t>15.04.2026</w:t>
            </w:r>
          </w:p>
        </w:tc>
        <w:tc>
          <w:tcPr>
            <w:tcW w:w="1860" w:type="dxa"/>
            <w:vMerge/>
            <w:vAlign w:val="center"/>
            <w:hideMark/>
          </w:tcPr>
          <w:p w:rsidR="004E01F5" w:rsidRPr="00423929" w:rsidRDefault="004E01F5" w:rsidP="00D849DF">
            <w:pPr>
              <w:rPr>
                <w:i/>
                <w:iCs/>
              </w:rPr>
            </w:pPr>
          </w:p>
        </w:tc>
        <w:tc>
          <w:tcPr>
            <w:tcW w:w="3080" w:type="dxa"/>
            <w:vMerge w:val="restart"/>
            <w:shd w:val="clear" w:color="auto" w:fill="auto"/>
            <w:vAlign w:val="center"/>
            <w:hideMark/>
          </w:tcPr>
          <w:p w:rsidR="004E01F5" w:rsidRPr="00423929" w:rsidRDefault="004E01F5" w:rsidP="00D849DF">
            <w:pPr>
              <w:jc w:val="center"/>
              <w:outlineLvl w:val="2"/>
              <w:rPr>
                <w:i/>
                <w:iCs/>
                <w:sz w:val="18"/>
                <w:szCs w:val="18"/>
              </w:rPr>
            </w:pPr>
            <w:r w:rsidRPr="00423929">
              <w:rPr>
                <w:i/>
                <w:iCs/>
                <w:sz w:val="18"/>
                <w:szCs w:val="18"/>
              </w:rPr>
              <w:t>Контракт № 52913БО-1/12-26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2"/>
              <w:rPr>
                <w:i/>
                <w:iCs/>
              </w:rPr>
            </w:pPr>
            <w:r w:rsidRPr="00423929">
              <w:rPr>
                <w:b/>
                <w:bCs/>
                <w:i/>
                <w:iCs/>
              </w:rPr>
              <w:t xml:space="preserve">контрольная точка 2: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2"/>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vMerge/>
            <w:vAlign w:val="center"/>
            <w:hideMark/>
          </w:tcPr>
          <w:p w:rsidR="004E01F5" w:rsidRPr="00423929" w:rsidRDefault="004E01F5" w:rsidP="00D849DF">
            <w:pPr>
              <w:rPr>
                <w:i/>
                <w:iCs/>
                <w:sz w:val="18"/>
                <w:szCs w:val="18"/>
              </w:rPr>
            </w:pP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2"/>
            </w:pPr>
            <w:r w:rsidRPr="00423929">
              <w:t>3.1.2</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2</w:t>
            </w:r>
            <w:r w:rsidRPr="00423929">
              <w:rPr>
                <w:b/>
                <w:bCs/>
              </w:rPr>
              <w:t xml:space="preserve"> </w:t>
            </w:r>
            <w:r w:rsidRPr="00423929">
              <w:t>Вывоз и размещение крупногабаритных отходов, растительных остатков</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525"/>
        </w:trPr>
        <w:tc>
          <w:tcPr>
            <w:tcW w:w="766" w:type="dxa"/>
            <w:shd w:val="clear" w:color="000000" w:fill="D9D9D9"/>
            <w:noWrap/>
            <w:vAlign w:val="center"/>
            <w:hideMark/>
          </w:tcPr>
          <w:p w:rsidR="004E01F5" w:rsidRPr="00423929" w:rsidRDefault="004E01F5" w:rsidP="00D849DF">
            <w:pPr>
              <w:jc w:val="center"/>
              <w:outlineLvl w:val="2"/>
            </w:pPr>
            <w:r w:rsidRPr="00423929">
              <w:t>3.1.3</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3</w:t>
            </w:r>
            <w:r w:rsidRPr="00423929">
              <w:rPr>
                <w:b/>
                <w:bCs/>
              </w:rPr>
              <w:t xml:space="preserve"> </w:t>
            </w:r>
            <w:r w:rsidRPr="00423929">
              <w:t>Санитарная обработка мест (площадок) для накопления ТКО</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525"/>
        </w:trPr>
        <w:tc>
          <w:tcPr>
            <w:tcW w:w="766" w:type="dxa"/>
            <w:shd w:val="clear" w:color="000000" w:fill="D9D9D9"/>
            <w:noWrap/>
            <w:vAlign w:val="center"/>
            <w:hideMark/>
          </w:tcPr>
          <w:p w:rsidR="004E01F5" w:rsidRPr="00423929" w:rsidRDefault="004E01F5" w:rsidP="00D849DF">
            <w:pPr>
              <w:jc w:val="center"/>
              <w:outlineLvl w:val="2"/>
            </w:pPr>
            <w:r w:rsidRPr="00423929">
              <w:t>3.1.4</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 xml:space="preserve">Мероприятие 4 </w:t>
            </w:r>
            <w:r w:rsidRPr="00423929">
              <w:rPr>
                <w:i/>
                <w:iCs/>
              </w:rPr>
              <w:t>Строительство (оснащение) площадок (мест) накопления ТКО</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2"/>
            </w:pPr>
            <w:r w:rsidRPr="00423929">
              <w:t>3.1.5</w:t>
            </w:r>
          </w:p>
        </w:tc>
        <w:tc>
          <w:tcPr>
            <w:tcW w:w="6894" w:type="dxa"/>
            <w:shd w:val="clear" w:color="000000" w:fill="D9D9D9"/>
            <w:vAlign w:val="center"/>
            <w:hideMark/>
          </w:tcPr>
          <w:p w:rsidR="004E01F5" w:rsidRPr="00423929" w:rsidRDefault="004E01F5" w:rsidP="00D849DF">
            <w:pPr>
              <w:outlineLvl w:val="2"/>
              <w:rPr>
                <w:b/>
                <w:bCs/>
              </w:rPr>
            </w:pPr>
            <w:r w:rsidRPr="00423929">
              <w:rPr>
                <w:b/>
                <w:bCs/>
                <w:i/>
                <w:iCs/>
              </w:rPr>
              <w:t>Мероприятие 5</w:t>
            </w:r>
            <w:r w:rsidRPr="00423929">
              <w:rPr>
                <w:b/>
                <w:bCs/>
              </w:rPr>
              <w:t xml:space="preserve"> </w:t>
            </w:r>
            <w:r w:rsidRPr="00423929">
              <w:t>Расходы на обеспечение деятельности СМБУ "Спецавтотранс"  (выполнение работ в рамках муниципального задания)</w:t>
            </w:r>
          </w:p>
        </w:tc>
        <w:tc>
          <w:tcPr>
            <w:tcW w:w="2320" w:type="dxa"/>
            <w:shd w:val="clear" w:color="000000" w:fill="D9D9D9"/>
            <w:vAlign w:val="center"/>
            <w:hideMark/>
          </w:tcPr>
          <w:p w:rsidR="004E01F5" w:rsidRPr="00423929" w:rsidRDefault="004E01F5" w:rsidP="00D849DF">
            <w:pPr>
              <w:jc w:val="center"/>
              <w:outlineLvl w:val="2"/>
            </w:pPr>
            <w:r w:rsidRPr="00423929">
              <w:t>ххх</w:t>
            </w:r>
          </w:p>
        </w:tc>
        <w:tc>
          <w:tcPr>
            <w:tcW w:w="1860" w:type="dxa"/>
            <w:shd w:val="clear" w:color="000000" w:fill="D9D9D9"/>
            <w:noWrap/>
            <w:vAlign w:val="center"/>
            <w:hideMark/>
          </w:tcPr>
          <w:p w:rsidR="004E01F5" w:rsidRPr="00423929" w:rsidRDefault="004E01F5" w:rsidP="00D849DF">
            <w:pPr>
              <w:jc w:val="center"/>
              <w:outlineLvl w:val="2"/>
            </w:pPr>
            <w:r w:rsidRPr="00423929">
              <w:t>ОВБДХ</w:t>
            </w:r>
          </w:p>
        </w:tc>
        <w:tc>
          <w:tcPr>
            <w:tcW w:w="3080" w:type="dxa"/>
            <w:shd w:val="clear" w:color="000000" w:fill="D9D9D9"/>
            <w:noWrap/>
            <w:vAlign w:val="center"/>
            <w:hideMark/>
          </w:tcPr>
          <w:p w:rsidR="004E01F5" w:rsidRPr="00423929" w:rsidRDefault="004E01F5" w:rsidP="00D849DF">
            <w:pPr>
              <w:jc w:val="center"/>
              <w:outlineLvl w:val="2"/>
            </w:pPr>
            <w:r w:rsidRPr="00423929">
              <w:t>ххх</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4</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направленных на содержание системы дренажно-ливневой канализации</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rPr>
                <w:b/>
                <w:bCs/>
              </w:rPr>
            </w:pPr>
            <w:r w:rsidRPr="00423929">
              <w:rPr>
                <w:b/>
                <w:bCs/>
              </w:rPr>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4.1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 xml:space="preserve">Содержание системы дренажно-ливневой канализации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216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4.1.1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vAlign w:val="center"/>
            <w:hideMark/>
          </w:tcPr>
          <w:p w:rsidR="004E01F5" w:rsidRPr="00423929" w:rsidRDefault="004E01F5" w:rsidP="00D849DF">
            <w:pPr>
              <w:jc w:val="center"/>
              <w:outlineLvl w:val="0"/>
              <w:rPr>
                <w:i/>
                <w:iCs/>
                <w:sz w:val="16"/>
                <w:szCs w:val="16"/>
              </w:rPr>
            </w:pPr>
            <w:r w:rsidRPr="00423929">
              <w:rPr>
                <w:i/>
                <w:iCs/>
                <w:sz w:val="16"/>
                <w:szCs w:val="16"/>
              </w:rPr>
              <w:t xml:space="preserve">Соглашение от 12.01.2026 г.  № 4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Заключен договор со сторонней организацией на выполнение работ по содержанию системы ДЛК и обслуживанию НС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31.01.2026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Выполнены работы по содержанию системы ДЛК и обслуживанию НС в 1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1 квартал 2026 г.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Выполнены работы по содержанию системы ДЛК и обслуживанию НС в 2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2 квартал 2026 г.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Выполнены работы по содержанию системы ДЛК и обслуживанию НС в 3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3 квартал 20256г.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5: </w:t>
            </w:r>
            <w:r w:rsidRPr="00423929">
              <w:rPr>
                <w:i/>
                <w:iCs/>
              </w:rPr>
              <w:t>Выполнены работы по содержанию системы ДЛК и обслуживанию НС в 4 квартале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Отчет об использовании субсидии за 4 квартал 2026 г. </w:t>
            </w:r>
          </w:p>
        </w:tc>
      </w:tr>
      <w:tr w:rsidR="004E01F5" w:rsidRPr="00423929" w:rsidTr="00D849DF">
        <w:trPr>
          <w:trHeight w:val="1902"/>
        </w:trPr>
        <w:tc>
          <w:tcPr>
            <w:tcW w:w="766" w:type="dxa"/>
            <w:shd w:val="clear" w:color="auto" w:fill="auto"/>
            <w:noWrap/>
            <w:vAlign w:val="center"/>
            <w:hideMark/>
          </w:tcPr>
          <w:p w:rsidR="004E01F5" w:rsidRPr="00423929" w:rsidRDefault="004E01F5" w:rsidP="00D849DF">
            <w:pPr>
              <w:jc w:val="center"/>
              <w:outlineLvl w:val="0"/>
            </w:pPr>
            <w:r w:rsidRPr="00423929">
              <w:t>4.2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Капитальный ремонт системы дренажно-ливневой канализации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vAlign w:val="center"/>
            <w:hideMark/>
          </w:tcPr>
          <w:p w:rsidR="004E01F5" w:rsidRPr="00423929" w:rsidRDefault="004E01F5" w:rsidP="00D849DF">
            <w:pPr>
              <w:jc w:val="center"/>
              <w:outlineLvl w:val="0"/>
              <w:rPr>
                <w:sz w:val="18"/>
                <w:szCs w:val="18"/>
              </w:rPr>
            </w:pPr>
            <w:r w:rsidRPr="00423929">
              <w:rPr>
                <w:sz w:val="18"/>
                <w:szCs w:val="18"/>
              </w:rPr>
              <w:t>Соглашение от 20.01.2026 г.  № 8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4.2.1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ххх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Определено количество колодцев дренажно-ливневой канализации, подлежащих капитальному ремонту в текущем году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31.01.2026</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Дефектные ведомости</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Заключен договор со сторонней организацией на выполнение работ по капитальному ремонту системы ДЛК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Начаты работы по капитальному ремонту системы ДЛК</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01.06.2026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5:</w:t>
            </w:r>
            <w:r w:rsidRPr="00423929">
              <w:rPr>
                <w:i/>
                <w:iCs/>
              </w:rPr>
              <w:t xml:space="preserve"> Выполнены работы по капитальному ремонту системы ДЛК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pPr>
            <w:r w:rsidRPr="00423929">
              <w:t>КС-2</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5</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направленных на содержание и уход за зелеными насаждениями</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ОВБДХ</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rPr>
                <w:b/>
                <w:bCs/>
              </w:rPr>
            </w:pPr>
            <w:r w:rsidRPr="00423929">
              <w:rPr>
                <w:b/>
                <w:bCs/>
              </w:rPr>
              <w:t>5.1</w:t>
            </w:r>
          </w:p>
        </w:tc>
        <w:tc>
          <w:tcPr>
            <w:tcW w:w="6894" w:type="dxa"/>
            <w:shd w:val="clear" w:color="auto" w:fill="auto"/>
            <w:vAlign w:val="center"/>
            <w:hideMark/>
          </w:tcPr>
          <w:p w:rsidR="004E01F5" w:rsidRPr="00423929" w:rsidRDefault="004E01F5" w:rsidP="00D849DF">
            <w:pPr>
              <w:outlineLvl w:val="0"/>
              <w:rPr>
                <w:b/>
                <w:bCs/>
              </w:rPr>
            </w:pPr>
            <w:r w:rsidRPr="00423929">
              <w:rPr>
                <w:b/>
                <w:bCs/>
              </w:rPr>
              <w:t>Основное мероприятие 1 Содержание и уход за зелеными насаждениями</w:t>
            </w:r>
          </w:p>
        </w:tc>
        <w:tc>
          <w:tcPr>
            <w:tcW w:w="2320" w:type="dxa"/>
            <w:shd w:val="clear" w:color="auto" w:fill="auto"/>
            <w:vAlign w:val="center"/>
            <w:hideMark/>
          </w:tcPr>
          <w:p w:rsidR="004E01F5" w:rsidRPr="00423929" w:rsidRDefault="004E01F5" w:rsidP="00D849DF">
            <w:pPr>
              <w:jc w:val="center"/>
              <w:outlineLvl w:val="0"/>
              <w:rPr>
                <w:b/>
                <w:bCs/>
              </w:rPr>
            </w:pPr>
            <w:r w:rsidRPr="00423929">
              <w:rPr>
                <w:b/>
                <w:bCs/>
              </w:rPr>
              <w:t>ххх</w:t>
            </w:r>
          </w:p>
        </w:tc>
        <w:tc>
          <w:tcPr>
            <w:tcW w:w="1860" w:type="dxa"/>
            <w:shd w:val="clear" w:color="auto" w:fill="auto"/>
            <w:noWrap/>
            <w:vAlign w:val="center"/>
            <w:hideMark/>
          </w:tcPr>
          <w:p w:rsidR="004E01F5" w:rsidRPr="00423929" w:rsidRDefault="004E01F5" w:rsidP="00D849DF">
            <w:pPr>
              <w:jc w:val="center"/>
              <w:outlineLvl w:val="0"/>
              <w:rPr>
                <w:b/>
                <w:bCs/>
              </w:rPr>
            </w:pPr>
            <w:r w:rsidRPr="00423929">
              <w:rPr>
                <w:b/>
                <w:bCs/>
              </w:rPr>
              <w:t>ОВБДХ</w:t>
            </w:r>
          </w:p>
        </w:tc>
        <w:tc>
          <w:tcPr>
            <w:tcW w:w="3080" w:type="dxa"/>
            <w:shd w:val="clear" w:color="auto" w:fill="auto"/>
            <w:noWrap/>
            <w:vAlign w:val="center"/>
            <w:hideMark/>
          </w:tcPr>
          <w:p w:rsidR="004E01F5" w:rsidRPr="00423929" w:rsidRDefault="004E01F5" w:rsidP="00D849DF">
            <w:pPr>
              <w:jc w:val="center"/>
              <w:outlineLvl w:val="0"/>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5.1.1</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1</w:t>
            </w:r>
            <w:r w:rsidRPr="00423929">
              <w:rPr>
                <w:b/>
                <w:bCs/>
              </w:rPr>
              <w:t xml:space="preserve"> </w:t>
            </w:r>
            <w:r w:rsidRPr="00423929">
              <w:t>Проведение комплекса работ по борьбе с борщевиком Сосновского</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выполнение работ по борьбе с борщевиком Сосновского на улично-дорожной сети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11.02.2026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38 от 11.02.2026</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проведение первичной обработки химическим и ручным способом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проведение вторичной обработки химическим и ручным способом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15.08.2026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4: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5.1.2</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2</w:t>
            </w:r>
            <w:r w:rsidRPr="00423929">
              <w:rPr>
                <w:b/>
                <w:bCs/>
              </w:rPr>
              <w:t xml:space="preserve"> </w:t>
            </w:r>
            <w:r w:rsidRPr="00423929">
              <w:t>Акарицидная обработка территорий города</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5.1.2.1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Оказание услуг по акарицидной обработке территорий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102 от 13.03.2026</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проведение акарицидной обработки территорий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проведение контроля эффективности акарицидной обработки территорий города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31.08.2026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4: </w:t>
            </w:r>
            <w:r w:rsidRPr="00423929">
              <w:rPr>
                <w:i/>
                <w:iCs/>
              </w:rPr>
              <w:t>проведение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22.05.2026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5:</w:t>
            </w:r>
            <w:r w:rsidRPr="00423929">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6:</w:t>
            </w:r>
            <w:r w:rsidRPr="00423929">
              <w:rPr>
                <w:i/>
                <w:iCs/>
              </w:rPr>
              <w:t xml:space="preserve"> проведение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7: </w:t>
            </w:r>
            <w:r w:rsidRPr="00423929">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8: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Документ о приемке</w:t>
            </w:r>
          </w:p>
        </w:tc>
      </w:tr>
      <w:tr w:rsidR="004E01F5" w:rsidRPr="00423929" w:rsidTr="00D849DF">
        <w:trPr>
          <w:trHeight w:val="390"/>
        </w:trPr>
        <w:tc>
          <w:tcPr>
            <w:tcW w:w="766" w:type="dxa"/>
            <w:shd w:val="clear" w:color="000000" w:fill="D9D9D9"/>
            <w:noWrap/>
            <w:vAlign w:val="center"/>
            <w:hideMark/>
          </w:tcPr>
          <w:p w:rsidR="004E01F5" w:rsidRPr="00423929" w:rsidRDefault="004E01F5" w:rsidP="00D849DF">
            <w:pPr>
              <w:jc w:val="center"/>
              <w:outlineLvl w:val="0"/>
            </w:pPr>
            <w:r w:rsidRPr="00423929">
              <w:t>5.1.3</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3</w:t>
            </w:r>
            <w:r w:rsidRPr="00423929">
              <w:rPr>
                <w:b/>
                <w:bCs/>
              </w:rPr>
              <w:t xml:space="preserve"> </w:t>
            </w:r>
            <w:r w:rsidRPr="00423929">
              <w:t>Текущий ремонт зеленых насаждений</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Выполнение работ по защите и уходу за хвойными кустарниками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124 от 01.04.2026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 xml:space="preserve">Выполнение работ по оформлению декоративными растениями фотозоны в парке "Белые Пески" в г. Сосновый Бор Ленинградской области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100 от 13.03.2026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Поставка саженцев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99 от 13.03.2026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Поставка растений для ландшафтного оформления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101 от 13.03.2026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Выполнение работ по декоративному оформлению вазонов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23.03.2026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113 от 25.03.2026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Декорирование цветников на мемориале Ликвидаторам ядерных аварий и катастроф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125 от 01.04.2026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5.1.3.7</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7: </w:t>
            </w:r>
            <w:r w:rsidRPr="00423929">
              <w:rPr>
                <w:i/>
                <w:iCs/>
              </w:rPr>
              <w:t>Декорирование цветников к празднованию Дня Победы на мемориалах  города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06.04.2026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128 от 06.04.2026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08.05.2026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5.1.3.8</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8: </w:t>
            </w:r>
            <w:r w:rsidRPr="00423929">
              <w:rPr>
                <w:i/>
                <w:iCs/>
              </w:rPr>
              <w:t>Выполнение работ по содержанию и уходу за цветниками с поставкой товара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22.04.2026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31.10.2026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5.1.3.9</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9: </w:t>
            </w:r>
            <w:r w:rsidRPr="00423929">
              <w:rPr>
                <w:i/>
                <w:iCs/>
              </w:rPr>
              <w:t>Поставка саженцев в г. Сосновый Бор Ленинградской области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ОВБДХ</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5.1.4</w:t>
            </w:r>
          </w:p>
        </w:tc>
        <w:tc>
          <w:tcPr>
            <w:tcW w:w="6894" w:type="dxa"/>
            <w:shd w:val="clear" w:color="000000" w:fill="D9D9D9"/>
            <w:vAlign w:val="center"/>
            <w:hideMark/>
          </w:tcPr>
          <w:p w:rsidR="004E01F5" w:rsidRPr="00423929" w:rsidRDefault="004E01F5" w:rsidP="00D849DF">
            <w:pPr>
              <w:outlineLvl w:val="0"/>
              <w:rPr>
                <w:b/>
                <w:bCs/>
                <w:i/>
                <w:iCs/>
              </w:rPr>
            </w:pPr>
            <w:r w:rsidRPr="00423929">
              <w:rPr>
                <w:b/>
                <w:bCs/>
                <w:i/>
                <w:iCs/>
              </w:rPr>
              <w:t xml:space="preserve">Мероприятие 4 </w:t>
            </w:r>
            <w:r w:rsidRPr="00423929">
              <w:t xml:space="preserve"> Расходы на обеспечение деятельности СМБУ "Спецавтотранс" (муниципальное задание)</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5.1.5</w:t>
            </w:r>
          </w:p>
        </w:tc>
        <w:tc>
          <w:tcPr>
            <w:tcW w:w="6894" w:type="dxa"/>
            <w:shd w:val="clear" w:color="000000" w:fill="D9D9D9"/>
            <w:vAlign w:val="center"/>
            <w:hideMark/>
          </w:tcPr>
          <w:p w:rsidR="004E01F5" w:rsidRPr="00423929" w:rsidRDefault="004E01F5" w:rsidP="00D849DF">
            <w:pPr>
              <w:outlineLvl w:val="0"/>
              <w:rPr>
                <w:b/>
                <w:bCs/>
              </w:rPr>
            </w:pPr>
            <w:r w:rsidRPr="00423929">
              <w:rPr>
                <w:b/>
                <w:bCs/>
                <w:i/>
                <w:iCs/>
              </w:rPr>
              <w:t>Мероприятие 5</w:t>
            </w:r>
            <w:r w:rsidRPr="00423929">
              <w:rPr>
                <w:b/>
                <w:bCs/>
              </w:rPr>
              <w:t xml:space="preserve"> </w:t>
            </w:r>
            <w:r w:rsidRPr="00423929">
              <w:t xml:space="preserve"> Расходы на обеспечение деятельности СМБУ "Спецавтотранс" (иные цели)</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ОВБДХ</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6</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"Развитие градостроительной деятельности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noWrap/>
            <w:vAlign w:val="center"/>
            <w:hideMark/>
          </w:tcPr>
          <w:p w:rsidR="004E01F5" w:rsidRPr="00423929" w:rsidRDefault="004E01F5" w:rsidP="00D849DF">
            <w:pPr>
              <w:jc w:val="center"/>
            </w:pPr>
            <w:r w:rsidRPr="00423929">
              <w:t>КАГиЗ</w:t>
            </w:r>
          </w:p>
        </w:tc>
        <w:tc>
          <w:tcPr>
            <w:tcW w:w="3080" w:type="dxa"/>
            <w:shd w:val="clear" w:color="000000" w:fill="DAEEF3"/>
            <w:noWrap/>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6.1</w:t>
            </w:r>
          </w:p>
        </w:tc>
        <w:tc>
          <w:tcPr>
            <w:tcW w:w="6894" w:type="dxa"/>
            <w:shd w:val="clear" w:color="000000" w:fill="D9D9D9"/>
            <w:vAlign w:val="center"/>
            <w:hideMark/>
          </w:tcPr>
          <w:p w:rsidR="004E01F5" w:rsidRPr="00423929" w:rsidRDefault="004E01F5" w:rsidP="00D849DF">
            <w:pPr>
              <w:outlineLvl w:val="0"/>
            </w:pPr>
            <w:r w:rsidRPr="00423929">
              <w:rPr>
                <w:b/>
                <w:bCs/>
              </w:rPr>
              <w:t>Основное мероприятие 1</w:t>
            </w:r>
            <w:r w:rsidRPr="00423929">
              <w:t xml:space="preserve"> Выполнение кадастровых работ, постановка на государственный учет земельных участков</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КАГиЗ</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6.1.1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Выполнение кадастровых работ</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КАГиЗ</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w:t>
            </w:r>
          </w:p>
        </w:tc>
      </w:tr>
      <w:tr w:rsidR="004E01F5" w:rsidRPr="00423929" w:rsidTr="00D849DF">
        <w:trPr>
          <w:trHeight w:val="55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01.12.2025</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№0145300000125000230 от 05.11.2025</w:t>
            </w:r>
          </w:p>
        </w:tc>
      </w:tr>
      <w:tr w:rsidR="004E01F5" w:rsidRPr="00423929" w:rsidTr="00D849DF">
        <w:trPr>
          <w:trHeight w:val="111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 xml:space="preserve">Документ о приемке № 115 от 19.12.2025, Акт сдачи-приемки оказанных услуг № 92 от 19.02.2025 </w:t>
            </w:r>
          </w:p>
        </w:tc>
      </w:tr>
      <w:tr w:rsidR="004E01F5" w:rsidRPr="00423929" w:rsidTr="00D849DF">
        <w:trPr>
          <w:trHeight w:val="36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6.1.2</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 xml:space="preserve">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01.05.2026</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КАГиЗ</w:t>
            </w: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Муниципальный контракт</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услуг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Документ о приемке</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6.2</w:t>
            </w:r>
          </w:p>
        </w:tc>
        <w:tc>
          <w:tcPr>
            <w:tcW w:w="6894" w:type="dxa"/>
            <w:shd w:val="clear" w:color="000000" w:fill="D9D9D9"/>
            <w:vAlign w:val="center"/>
            <w:hideMark/>
          </w:tcPr>
          <w:p w:rsidR="004E01F5" w:rsidRPr="00423929" w:rsidRDefault="004E01F5" w:rsidP="00D849DF">
            <w:pPr>
              <w:outlineLvl w:val="0"/>
            </w:pPr>
            <w:r w:rsidRPr="00423929">
              <w:rPr>
                <w:b/>
                <w:bCs/>
              </w:rPr>
              <w:t>Основное мероприятие 2</w:t>
            </w:r>
            <w:r w:rsidRPr="00423929">
              <w:t xml:space="preserve"> Расходы на обеспечение деятельности МКУ "ЦИОГД"</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КАГиЗ</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6.3</w:t>
            </w:r>
          </w:p>
        </w:tc>
        <w:tc>
          <w:tcPr>
            <w:tcW w:w="6894" w:type="dxa"/>
            <w:shd w:val="clear" w:color="000000" w:fill="D9D9D9"/>
            <w:vAlign w:val="center"/>
            <w:hideMark/>
          </w:tcPr>
          <w:p w:rsidR="004E01F5" w:rsidRPr="00423929" w:rsidRDefault="004E01F5" w:rsidP="00D849DF">
            <w:pPr>
              <w:outlineLvl w:val="0"/>
            </w:pPr>
            <w:r w:rsidRPr="00423929">
              <w:rPr>
                <w:b/>
                <w:bCs/>
              </w:rPr>
              <w:t>Основное мероприятие 3</w:t>
            </w:r>
            <w:r w:rsidRPr="00423929">
              <w:t xml:space="preserve"> Субсидии на проведение комплексных кадастровых работ</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КАГиЗ</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7</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ОЖКХ, ОВБДХ</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Заявка от СМУП "ВОДОКАНАЛ" на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Заявка</w:t>
            </w:r>
          </w:p>
        </w:tc>
      </w:tr>
      <w:tr w:rsidR="004E01F5" w:rsidRPr="00423929" w:rsidTr="00D849DF">
        <w:trPr>
          <w:trHeight w:val="387"/>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на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Соглашение</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Предоставление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30.03.2026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ОВБДХ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shd w:val="clear" w:color="auto" w:fill="auto"/>
            <w:noWrap/>
            <w:vAlign w:val="center"/>
            <w:hideMark/>
          </w:tcPr>
          <w:p w:rsidR="004E01F5" w:rsidRPr="00423929" w:rsidRDefault="004E01F5" w:rsidP="00D849DF">
            <w:pPr>
              <w:jc w:val="center"/>
              <w:outlineLvl w:val="0"/>
            </w:pPr>
            <w:r w:rsidRPr="00423929">
              <w:t>7.3</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3 </w:t>
            </w:r>
            <w:r w:rsidRPr="00423929">
              <w:t>Доставка питьевой воды в бывшие деревни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pPr>
            <w:r w:rsidRPr="00423929">
              <w:t> </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7.3.1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Оказание услуг по перевозке питьевой воды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xml:space="preserve">Заявка в ОМЗ </w:t>
            </w:r>
          </w:p>
        </w:tc>
      </w:tr>
      <w:tr w:rsidR="004E01F5" w:rsidRPr="00423929" w:rsidTr="00D849DF">
        <w:trPr>
          <w:trHeight w:val="40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Муниципальный контракт</w:t>
            </w:r>
          </w:p>
        </w:tc>
      </w:tr>
      <w:tr w:rsidR="004E01F5" w:rsidRPr="00423929" w:rsidTr="00D849DF">
        <w:trPr>
          <w:trHeight w:val="42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Доставка питьевой воды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 xml:space="preserve">3 раза в неделю </w:t>
            </w:r>
            <w:r w:rsidRPr="00423929">
              <w:rPr>
                <w:i/>
                <w:iCs/>
              </w:rPr>
              <w:br/>
              <w:t>(пн., ср., пт.)</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Акт выполненных работ ежемесячно  </w:t>
            </w:r>
          </w:p>
        </w:tc>
      </w:tr>
      <w:tr w:rsidR="004E01F5" w:rsidRPr="00423929" w:rsidTr="00D849DF">
        <w:trPr>
          <w:trHeight w:val="64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4: </w:t>
            </w:r>
            <w:r w:rsidRPr="00423929">
              <w:rPr>
                <w:i/>
                <w:iCs/>
              </w:rPr>
              <w:t>Исполнение обязательств по оплате услуги по доставке питьевой воды</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ежемесячно с момента заключения МК до 29.12.2026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7.4</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4 </w:t>
            </w:r>
            <w:r w:rsidRPr="00423929">
              <w:t>Разработка схемы теплоснабжения, водоснабжения, водоотведения, программы комплексного развития системы коммунального хозяйства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7.4.1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Проект 1:</w:t>
            </w:r>
            <w:r w:rsidRPr="00423929">
              <w:rPr>
                <w:i/>
                <w:iCs/>
              </w:rPr>
              <w:t xml:space="preserve"> Актуализация схемы теплоснабжения МО СГО</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01.12.2025</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заявка в ОМЗ</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муниципального контракта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31.12.2025</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Муниципальный контракт </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3: </w:t>
            </w:r>
            <w:r w:rsidRPr="00423929">
              <w:rPr>
                <w:i/>
                <w:iCs/>
              </w:rPr>
              <w:t>Получение проекта Схемы ТС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Проект Схемы ТС </w:t>
            </w:r>
          </w:p>
        </w:tc>
      </w:tr>
      <w:tr w:rsidR="004E01F5" w:rsidRPr="00423929" w:rsidTr="00D849DF">
        <w:trPr>
          <w:trHeight w:val="36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Проведение публичных слушаний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13.05.2026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Уведомление на сайте и в СМИ </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5: </w:t>
            </w:r>
            <w:r w:rsidRPr="00423929">
              <w:rPr>
                <w:i/>
                <w:iCs/>
              </w:rPr>
              <w:t>Собрание участников публичных слушаний</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06.06.2026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Протокол</w:t>
            </w:r>
          </w:p>
        </w:tc>
      </w:tr>
      <w:tr w:rsidR="004E01F5" w:rsidRPr="00423929" w:rsidTr="00D849DF">
        <w:trPr>
          <w:trHeight w:val="36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6: </w:t>
            </w:r>
            <w:r w:rsidRPr="00423929">
              <w:rPr>
                <w:i/>
                <w:iCs/>
              </w:rPr>
              <w:t>Утверждение Схемы ТС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Постановление АСГО</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7: </w:t>
            </w:r>
            <w:r w:rsidRPr="00423929">
              <w:rPr>
                <w:i/>
                <w:iCs/>
              </w:rPr>
              <w:t>Исполнение обязательств по оплате за разработку схемы ТС</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30.07.2026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7.5</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5 </w:t>
            </w:r>
            <w:r w:rsidRPr="00423929">
              <w:t>Частичное возмещение затрат СМУП "ТСП" на техническое обслуживание и текущий ремонт распределительных газопроводов</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7.5.1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Проект 1: </w:t>
            </w:r>
            <w:r w:rsidRPr="00423929">
              <w:rPr>
                <w:i/>
                <w:iCs/>
              </w:rPr>
              <w:t>Частичное возмещение затрат Получателя, связанных с техническим обслуживанием и текущим ремонтом распределительных газопроводов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Обращение о заключении соглашения о предоставлении субсидии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31.10.2026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Обращение</w:t>
            </w:r>
          </w:p>
        </w:tc>
      </w:tr>
      <w:tr w:rsidR="004E01F5" w:rsidRPr="00423929" w:rsidTr="00D849DF">
        <w:trPr>
          <w:trHeight w:val="348"/>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Заключение соглашения о предоставлении субсидии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15.11.2026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Соглашение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Заявка на перечисление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15.12.2026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386"/>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4:</w:t>
            </w:r>
            <w:r w:rsidRPr="00423929">
              <w:rPr>
                <w:i/>
                <w:iCs/>
              </w:rPr>
              <w:t xml:space="preserve"> Перечисление субсидии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Платежное поручение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5:</w:t>
            </w:r>
            <w:r w:rsidRPr="00423929">
              <w:rPr>
                <w:i/>
                <w:iCs/>
              </w:rPr>
              <w:t xml:space="preserve"> Отчет о целевом использовании субсидий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Отчет</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8</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"Организация мероприятий по охране окружающей среды"</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ОПиЭБ</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8.1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Организация санитарно-оздоровительных мероприятий зеленых насаждений</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ОПиЭБ</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583"/>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421"/>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06.03.2026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225363 от 17,02.2026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30.11.2026</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Изготовление и установка информационного стенда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31.07.2026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 xml:space="preserve">Оказание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   ххх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8.1.5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 xml:space="preserve">Оказание услуг по погрузке на территории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ОПиЭБ</w:t>
            </w: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ххх    </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заключение муниципального контракта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02.02.2026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МК № 28 от 02.02.2026</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2: </w:t>
            </w:r>
            <w:r w:rsidRPr="00423929">
              <w:rPr>
                <w:i/>
                <w:iCs/>
              </w:rPr>
              <w:t xml:space="preserve">срок окончания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9</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"Обеспечение гарантий погребения"</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ОЭР</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9.1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Расходы на обеспечение деятельности МКУ "Специализированная служба"</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ОЭР</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1219"/>
        </w:trPr>
        <w:tc>
          <w:tcPr>
            <w:tcW w:w="766" w:type="dxa"/>
            <w:shd w:val="clear" w:color="auto" w:fill="auto"/>
            <w:noWrap/>
            <w:vAlign w:val="center"/>
            <w:hideMark/>
          </w:tcPr>
          <w:p w:rsidR="004E01F5" w:rsidRPr="00423929" w:rsidRDefault="004E01F5" w:rsidP="00D849DF">
            <w:pPr>
              <w:jc w:val="center"/>
              <w:outlineLvl w:val="0"/>
              <w:rPr>
                <w:i/>
                <w:iCs/>
              </w:rPr>
            </w:pPr>
            <w:r w:rsidRPr="00423929">
              <w:rPr>
                <w:i/>
                <w:iCs/>
              </w:rPr>
              <w:t>9.1.1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 xml:space="preserve">Контрольная точка 1: </w:t>
            </w:r>
            <w:r w:rsidRPr="00423929">
              <w:rPr>
                <w:i/>
                <w:iCs/>
              </w:rPr>
              <w:t>соответствие количества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1200"/>
        </w:trPr>
        <w:tc>
          <w:tcPr>
            <w:tcW w:w="766" w:type="dxa"/>
            <w:shd w:val="clear" w:color="000000" w:fill="DAEEF3"/>
            <w:noWrap/>
            <w:vAlign w:val="center"/>
            <w:hideMark/>
          </w:tcPr>
          <w:p w:rsidR="004E01F5" w:rsidRPr="00423929" w:rsidRDefault="004E01F5" w:rsidP="00D849DF">
            <w:pPr>
              <w:jc w:val="center"/>
              <w:rPr>
                <w:b/>
                <w:bCs/>
              </w:rPr>
            </w:pPr>
            <w:r w:rsidRPr="00423929">
              <w:rPr>
                <w:b/>
                <w:bCs/>
              </w:rPr>
              <w:t>Б</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ОЭР</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17"/>
        </w:trPr>
        <w:tc>
          <w:tcPr>
            <w:tcW w:w="766" w:type="dxa"/>
            <w:shd w:val="clear" w:color="000000" w:fill="D9D9D9"/>
            <w:noWrap/>
            <w:vAlign w:val="center"/>
            <w:hideMark/>
          </w:tcPr>
          <w:p w:rsidR="004E01F5" w:rsidRPr="00423929" w:rsidRDefault="004E01F5" w:rsidP="00D849DF">
            <w:pPr>
              <w:jc w:val="center"/>
              <w:outlineLvl w:val="0"/>
            </w:pPr>
            <w:r w:rsidRPr="00423929">
              <w:t>Б.1</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Расходы на частичное возмещение перевозчику недополученных доходов от предоставления льготных проездных билетов</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Б.1.1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31.03.2026</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Акты выполненных работ</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650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30.06.2026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79"/>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4: </w:t>
            </w:r>
            <w:r w:rsidRPr="00423929">
              <w:rPr>
                <w:i/>
                <w:iCs/>
              </w:rPr>
              <w:t>количество реализованных льготных проездных билетов в целях предоставления пассажирских услуг для льготных категорий граждан - не более 1200</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Б.2</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Осуществление мероприятий по перевозке пассажиров транспортом общего пользования.</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41"/>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0145300000125000227 от 31.10.2025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754"/>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2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566"/>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0A1829" w:rsidRDefault="004E01F5" w:rsidP="00D849DF">
            <w:pPr>
              <w:jc w:val="center"/>
              <w:outlineLvl w:val="0"/>
              <w:rPr>
                <w:i/>
                <w:iCs/>
                <w:sz w:val="18"/>
                <w:szCs w:val="18"/>
              </w:rPr>
            </w:pPr>
            <w:r w:rsidRPr="000A1829">
              <w:rPr>
                <w:i/>
                <w:iCs/>
                <w:sz w:val="18"/>
                <w:szCs w:val="18"/>
              </w:rPr>
              <w:t>МК № 0145300000125000236 от 07.11.2025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87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3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0145300000124000252 от 07.11.2024</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49"/>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Б.2.4</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4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0145300000125000281 от 12.12.2025</w:t>
            </w:r>
          </w:p>
        </w:tc>
      </w:tr>
      <w:tr w:rsidR="004E01F5" w:rsidRPr="00423929" w:rsidTr="00D849DF">
        <w:trPr>
          <w:trHeight w:val="37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1046"/>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Б.2.5</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5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423929">
              <w:rPr>
                <w:i/>
                <w:iCs/>
              </w:rPr>
              <w:t>Воронка)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0145300000125000228 от 01.11.2025</w:t>
            </w:r>
          </w:p>
        </w:tc>
      </w:tr>
      <w:tr w:rsidR="004E01F5" w:rsidRPr="00423929" w:rsidTr="00D849DF">
        <w:trPr>
          <w:trHeight w:val="375"/>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Б.2.6</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6 </w:t>
            </w:r>
            <w:r w:rsidRPr="00423929">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0145300000125000229 от 01.11.2025</w:t>
            </w:r>
          </w:p>
        </w:tc>
      </w:tr>
      <w:tr w:rsidR="004E01F5" w:rsidRPr="00423929" w:rsidTr="00D849DF">
        <w:trPr>
          <w:trHeight w:val="52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413"/>
        </w:trPr>
        <w:tc>
          <w:tcPr>
            <w:tcW w:w="766" w:type="dxa"/>
            <w:shd w:val="clear" w:color="000000" w:fill="D9D9D9"/>
            <w:noWrap/>
            <w:vAlign w:val="center"/>
            <w:hideMark/>
          </w:tcPr>
          <w:p w:rsidR="004E01F5" w:rsidRPr="00423929" w:rsidRDefault="004E01F5" w:rsidP="00D849DF">
            <w:pPr>
              <w:jc w:val="center"/>
              <w:outlineLvl w:val="0"/>
            </w:pPr>
            <w:r w:rsidRPr="00423929">
              <w:t>Б.3</w:t>
            </w:r>
          </w:p>
        </w:tc>
        <w:tc>
          <w:tcPr>
            <w:tcW w:w="6894" w:type="dxa"/>
            <w:shd w:val="clear" w:color="000000" w:fill="D9D9D9"/>
            <w:vAlign w:val="center"/>
            <w:hideMark/>
          </w:tcPr>
          <w:p w:rsidR="004E01F5" w:rsidRPr="00423929" w:rsidRDefault="004E01F5" w:rsidP="00D849DF">
            <w:pPr>
              <w:outlineLvl w:val="0"/>
              <w:rPr>
                <w:b/>
                <w:bCs/>
              </w:rPr>
            </w:pPr>
            <w:r w:rsidRPr="00423929">
              <w:rPr>
                <w:b/>
                <w:bCs/>
              </w:rPr>
              <w:t>Основное мероприятие 3</w:t>
            </w:r>
            <w:r w:rsidRPr="00423929">
              <w:t xml:space="preserve"> Оказание информационных услуг</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Б.3.1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415 от 27.10.2025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Б.4</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4 </w:t>
            </w:r>
            <w:r w:rsidRPr="00423929">
              <w:t>Мероприятия по уборке общественных кладбищ и мемориалов</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pPr>
            <w:r w:rsidRPr="00423929">
              <w:t>ххх</w:t>
            </w:r>
          </w:p>
        </w:tc>
      </w:tr>
      <w:tr w:rsidR="004E01F5" w:rsidRPr="00423929" w:rsidTr="00D849DF">
        <w:trPr>
          <w:trHeight w:val="12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Б.4.1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0145300000125000208 от 14.11.2025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600"/>
        </w:trPr>
        <w:tc>
          <w:tcPr>
            <w:tcW w:w="766" w:type="dxa"/>
            <w:shd w:val="clear" w:color="000000" w:fill="D9D9D9"/>
            <w:noWrap/>
            <w:vAlign w:val="center"/>
            <w:hideMark/>
          </w:tcPr>
          <w:p w:rsidR="004E01F5" w:rsidRPr="00423929" w:rsidRDefault="004E01F5" w:rsidP="00D849DF">
            <w:pPr>
              <w:jc w:val="center"/>
              <w:outlineLvl w:val="0"/>
            </w:pPr>
            <w:r w:rsidRPr="00423929">
              <w:t>Б.5</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5 </w:t>
            </w:r>
            <w:r w:rsidRPr="00423929">
              <w:t xml:space="preserve">Мероприятия по охране общественных кладбищ </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rPr>
                <w:sz w:val="18"/>
                <w:szCs w:val="18"/>
              </w:rPr>
            </w:pPr>
            <w:r w:rsidRPr="00423929">
              <w:rPr>
                <w:sz w:val="18"/>
                <w:szCs w:val="18"/>
              </w:rPr>
              <w:t>ххх</w:t>
            </w:r>
          </w:p>
        </w:tc>
      </w:tr>
      <w:tr w:rsidR="004E01F5" w:rsidRPr="00423929" w:rsidTr="00D849DF">
        <w:trPr>
          <w:trHeight w:val="300"/>
        </w:trPr>
        <w:tc>
          <w:tcPr>
            <w:tcW w:w="766"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Б.5.1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Проект 1</w:t>
            </w:r>
            <w:r w:rsidRPr="00423929">
              <w:rPr>
                <w:i/>
                <w:iCs/>
              </w:rPr>
              <w:t xml:space="preserve"> Оказание охранных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0145300000125000233 от 17.11.2025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31.05.2026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300"/>
        </w:trPr>
        <w:tc>
          <w:tcPr>
            <w:tcW w:w="766" w:type="dxa"/>
            <w:shd w:val="clear" w:color="000000" w:fill="D9D9D9"/>
            <w:noWrap/>
            <w:vAlign w:val="center"/>
            <w:hideMark/>
          </w:tcPr>
          <w:p w:rsidR="004E01F5" w:rsidRPr="00423929" w:rsidRDefault="004E01F5" w:rsidP="00D849DF">
            <w:pPr>
              <w:jc w:val="center"/>
              <w:outlineLvl w:val="0"/>
            </w:pPr>
            <w:r w:rsidRPr="00423929">
              <w:t>Б.6</w:t>
            </w:r>
          </w:p>
        </w:tc>
        <w:tc>
          <w:tcPr>
            <w:tcW w:w="6894" w:type="dxa"/>
            <w:shd w:val="clear" w:color="000000" w:fill="D9D9D9"/>
            <w:vAlign w:val="center"/>
            <w:hideMark/>
          </w:tcPr>
          <w:p w:rsidR="004E01F5" w:rsidRPr="00423929" w:rsidRDefault="004E01F5" w:rsidP="00D849DF">
            <w:pPr>
              <w:outlineLvl w:val="0"/>
              <w:rPr>
                <w:b/>
                <w:bCs/>
              </w:rPr>
            </w:pPr>
            <w:r w:rsidRPr="00423929">
              <w:rPr>
                <w:b/>
                <w:bCs/>
              </w:rPr>
              <w:t xml:space="preserve">Основное мероприятие 6 </w:t>
            </w:r>
            <w:r w:rsidRPr="00423929">
              <w:t>Доставка тел умерших из внебольничных мест</w:t>
            </w:r>
          </w:p>
        </w:tc>
        <w:tc>
          <w:tcPr>
            <w:tcW w:w="2320" w:type="dxa"/>
            <w:shd w:val="clear" w:color="000000" w:fill="D9D9D9"/>
            <w:vAlign w:val="center"/>
            <w:hideMark/>
          </w:tcPr>
          <w:p w:rsidR="004E01F5" w:rsidRPr="00423929" w:rsidRDefault="004E01F5" w:rsidP="00D849DF">
            <w:pPr>
              <w:jc w:val="center"/>
              <w:outlineLvl w:val="0"/>
            </w:pPr>
            <w:r w:rsidRPr="00423929">
              <w:t>ххх</w:t>
            </w:r>
          </w:p>
        </w:tc>
        <w:tc>
          <w:tcPr>
            <w:tcW w:w="1860" w:type="dxa"/>
            <w:shd w:val="clear" w:color="000000" w:fill="D9D9D9"/>
            <w:noWrap/>
            <w:vAlign w:val="center"/>
            <w:hideMark/>
          </w:tcPr>
          <w:p w:rsidR="004E01F5" w:rsidRPr="00423929" w:rsidRDefault="004E01F5" w:rsidP="00D849DF">
            <w:pPr>
              <w:jc w:val="center"/>
              <w:outlineLvl w:val="0"/>
            </w:pPr>
            <w:r w:rsidRPr="00423929">
              <w:t>ОЭР</w:t>
            </w:r>
          </w:p>
        </w:tc>
        <w:tc>
          <w:tcPr>
            <w:tcW w:w="3080" w:type="dxa"/>
            <w:shd w:val="clear" w:color="000000" w:fill="D9D9D9"/>
            <w:noWrap/>
            <w:vAlign w:val="center"/>
            <w:hideMark/>
          </w:tcPr>
          <w:p w:rsidR="004E01F5" w:rsidRPr="00423929" w:rsidRDefault="004E01F5" w:rsidP="00D849DF">
            <w:pPr>
              <w:jc w:val="center"/>
              <w:outlineLvl w:val="0"/>
              <w:rPr>
                <w:sz w:val="18"/>
                <w:szCs w:val="18"/>
              </w:rPr>
            </w:pPr>
            <w:r w:rsidRPr="00423929">
              <w:rPr>
                <w:sz w:val="18"/>
                <w:szCs w:val="18"/>
              </w:rPr>
              <w:t>ххх</w:t>
            </w:r>
          </w:p>
        </w:tc>
      </w:tr>
      <w:tr w:rsidR="004E01F5" w:rsidRPr="00423929" w:rsidTr="00D849DF">
        <w:trPr>
          <w:trHeight w:val="6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Б.6.1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Проект 1 </w:t>
            </w:r>
            <w:r w:rsidRPr="00423929">
              <w:rPr>
                <w:i/>
                <w:iCs/>
              </w:rPr>
              <w:t>Транспортировка тел умерших, не связанная с оказанием ритуальных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ОЭР</w:t>
            </w: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актуализация муниципального контракта на текущий год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12.01.2026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sz w:val="18"/>
                <w:szCs w:val="18"/>
              </w:rPr>
            </w:pPr>
            <w:r w:rsidRPr="00423929">
              <w:rPr>
                <w:i/>
                <w:iCs/>
                <w:sz w:val="18"/>
                <w:szCs w:val="18"/>
              </w:rPr>
              <w:t>МК № 0145300000125000207 от 27.10.2025</w:t>
            </w:r>
          </w:p>
        </w:tc>
      </w:tr>
      <w:tr w:rsidR="004E01F5" w:rsidRPr="00423929" w:rsidTr="00D849DF">
        <w:trPr>
          <w:trHeight w:val="3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срок оказания услуг</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31.12.2026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sz w:val="18"/>
                <w:szCs w:val="18"/>
              </w:rPr>
            </w:pPr>
            <w:r w:rsidRPr="00423929">
              <w:rPr>
                <w:i/>
                <w:iCs/>
                <w:sz w:val="18"/>
                <w:szCs w:val="18"/>
              </w:rPr>
              <w:t>---</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10</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ОЖКХ</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600"/>
        </w:trPr>
        <w:tc>
          <w:tcPr>
            <w:tcW w:w="766" w:type="dxa"/>
            <w:shd w:val="clear" w:color="auto" w:fill="auto"/>
            <w:noWrap/>
            <w:vAlign w:val="center"/>
            <w:hideMark/>
          </w:tcPr>
          <w:p w:rsidR="004E01F5" w:rsidRPr="00423929" w:rsidRDefault="004E01F5" w:rsidP="00D849DF">
            <w:pPr>
              <w:jc w:val="center"/>
              <w:outlineLvl w:val="0"/>
            </w:pPr>
            <w:r w:rsidRPr="00423929">
              <w:t>10.1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 xml:space="preserve">Замена приборов учета тепловой энергии в бюджетных учреждениях </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10.1.1</w:t>
            </w: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1:</w:t>
            </w:r>
            <w:r w:rsidRPr="00423929">
              <w:rPr>
                <w:i/>
                <w:iCs/>
              </w:rPr>
              <w:t xml:space="preserve"> Заявка по потребность замены ПУ от БУ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01.07.2025</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2:</w:t>
            </w:r>
            <w:r w:rsidRPr="00423929">
              <w:rPr>
                <w:i/>
                <w:iCs/>
              </w:rPr>
              <w:t xml:space="preserve"> Заявка в ЦБ о перечислении денежных средств БУ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28.02.2026</w:t>
            </w:r>
          </w:p>
        </w:tc>
        <w:tc>
          <w:tcPr>
            <w:tcW w:w="1860" w:type="dxa"/>
            <w:vMerge/>
            <w:vAlign w:val="center"/>
            <w:hideMark/>
          </w:tcPr>
          <w:p w:rsidR="004E01F5" w:rsidRPr="00423929" w:rsidRDefault="004E01F5" w:rsidP="00D849DF">
            <w:pPr>
              <w:rPr>
                <w:i/>
                <w:iCs/>
              </w:rPr>
            </w:pP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 xml:space="preserve">Заявка </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i/>
                <w:iCs/>
              </w:rPr>
            </w:pPr>
            <w:r w:rsidRPr="00423929">
              <w:rPr>
                <w:b/>
                <w:bCs/>
                <w:i/>
                <w:iCs/>
              </w:rPr>
              <w:t>контрольная точка 3:</w:t>
            </w:r>
            <w:r w:rsidRPr="00423929">
              <w:rPr>
                <w:i/>
                <w:iCs/>
              </w:rPr>
              <w:t xml:space="preserve"> Выполнение мероприятий по замене ПУ</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30.09.2026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Акт выполненных работ </w:t>
            </w:r>
          </w:p>
        </w:tc>
      </w:tr>
      <w:tr w:rsidR="004E01F5" w:rsidRPr="00423929" w:rsidTr="00D849DF">
        <w:trPr>
          <w:trHeight w:val="1200"/>
        </w:trPr>
        <w:tc>
          <w:tcPr>
            <w:tcW w:w="766" w:type="dxa"/>
            <w:shd w:val="clear" w:color="auto" w:fill="auto"/>
            <w:noWrap/>
            <w:vAlign w:val="center"/>
            <w:hideMark/>
          </w:tcPr>
          <w:p w:rsidR="004E01F5" w:rsidRPr="00423929" w:rsidRDefault="004E01F5" w:rsidP="00D849DF">
            <w:pPr>
              <w:jc w:val="center"/>
              <w:outlineLvl w:val="0"/>
            </w:pPr>
            <w:r w:rsidRPr="00423929">
              <w:t>10.2</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2 </w:t>
            </w:r>
            <w:r w:rsidRPr="00423929">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10.2.1</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Мероприятие 1 </w:t>
            </w:r>
            <w:r w:rsidRPr="00423929">
              <w:rPr>
                <w:i/>
                <w:iCs/>
              </w:rPr>
              <w:t>Оплата управляющим организациям за содержание жилого/нежилого муниципального фонда и за коммунальные услуги (ОДН) в МКД</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Договора с управляющими организациями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Договор </w:t>
            </w:r>
          </w:p>
        </w:tc>
      </w:tr>
      <w:tr w:rsidR="004E01F5" w:rsidRPr="00423929" w:rsidTr="00D849DF">
        <w:trPr>
          <w:trHeight w:val="12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с момента заключения Договора и до 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10.2.2</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Мероприятие 2</w:t>
            </w:r>
            <w:r w:rsidRPr="00423929">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Договора с управляющими организациями</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30.04.2026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Договор </w:t>
            </w:r>
          </w:p>
        </w:tc>
      </w:tr>
      <w:tr w:rsidR="004E01F5" w:rsidRPr="00423929" w:rsidTr="00D849DF">
        <w:trPr>
          <w:trHeight w:val="12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с момента заключения Договора и до 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900"/>
        </w:trPr>
        <w:tc>
          <w:tcPr>
            <w:tcW w:w="766" w:type="dxa"/>
            <w:vMerge w:val="restart"/>
            <w:shd w:val="clear" w:color="auto" w:fill="auto"/>
            <w:vAlign w:val="center"/>
            <w:hideMark/>
          </w:tcPr>
          <w:p w:rsidR="004E01F5" w:rsidRPr="00423929" w:rsidRDefault="004E01F5" w:rsidP="00D849DF">
            <w:pPr>
              <w:jc w:val="center"/>
              <w:outlineLvl w:val="0"/>
              <w:rPr>
                <w:i/>
                <w:iCs/>
              </w:rPr>
            </w:pPr>
            <w:r w:rsidRPr="00423929">
              <w:rPr>
                <w:i/>
                <w:iCs/>
              </w:rPr>
              <w:t>10.3</w:t>
            </w: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Основное мероприятие 3 </w:t>
            </w:r>
            <w:r w:rsidRPr="00423929">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ххх</w:t>
            </w:r>
          </w:p>
        </w:tc>
        <w:tc>
          <w:tcPr>
            <w:tcW w:w="1860" w:type="dxa"/>
            <w:vMerge w:val="restart"/>
            <w:shd w:val="clear" w:color="auto" w:fill="auto"/>
            <w:noWrap/>
            <w:vAlign w:val="center"/>
            <w:hideMark/>
          </w:tcPr>
          <w:p w:rsidR="004E01F5" w:rsidRPr="00423929" w:rsidRDefault="004E01F5" w:rsidP="00D849DF">
            <w:pPr>
              <w:jc w:val="center"/>
              <w:outlineLvl w:val="0"/>
              <w:rPr>
                <w:i/>
                <w:iCs/>
              </w:rPr>
            </w:pPr>
            <w:r w:rsidRPr="00423929">
              <w:rPr>
                <w:i/>
                <w:iCs/>
              </w:rPr>
              <w:t>ОЖКХ</w:t>
            </w:r>
          </w:p>
        </w:tc>
        <w:tc>
          <w:tcPr>
            <w:tcW w:w="3080" w:type="dxa"/>
            <w:shd w:val="clear" w:color="auto" w:fill="auto"/>
            <w:noWrap/>
            <w:vAlign w:val="center"/>
            <w:hideMark/>
          </w:tcPr>
          <w:p w:rsidR="004E01F5" w:rsidRPr="00423929" w:rsidRDefault="004E01F5" w:rsidP="00D849DF">
            <w:pPr>
              <w:jc w:val="center"/>
              <w:outlineLvl w:val="0"/>
              <w:rPr>
                <w:i/>
                <w:iCs/>
              </w:rPr>
            </w:pPr>
            <w:r w:rsidRPr="00423929">
              <w:rPr>
                <w:i/>
                <w:iCs/>
              </w:rPr>
              <w:t>ххх</w:t>
            </w:r>
          </w:p>
        </w:tc>
      </w:tr>
      <w:tr w:rsidR="004E01F5" w:rsidRPr="00423929" w:rsidTr="00D849DF">
        <w:trPr>
          <w:trHeight w:val="6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Заключение Соглашения (доп.соглашения) с Фондом капитального ремонта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28.02.2026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Соглашение (доп.Соглашение)</w:t>
            </w:r>
          </w:p>
        </w:tc>
      </w:tr>
      <w:tr w:rsidR="004E01F5" w:rsidRPr="00423929" w:rsidTr="00D849DF">
        <w:trPr>
          <w:trHeight w:val="900"/>
        </w:trPr>
        <w:tc>
          <w:tcPr>
            <w:tcW w:w="766" w:type="dxa"/>
            <w:vMerge/>
            <w:vAlign w:val="center"/>
            <w:hideMark/>
          </w:tcPr>
          <w:p w:rsidR="004E01F5" w:rsidRPr="00423929" w:rsidRDefault="004E01F5" w:rsidP="00D849DF">
            <w:pPr>
              <w:rPr>
                <w:i/>
                <w:iCs/>
              </w:rPr>
            </w:pPr>
          </w:p>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с момента заключения Соглашения и до 31.12.2026</w:t>
            </w:r>
          </w:p>
        </w:tc>
        <w:tc>
          <w:tcPr>
            <w:tcW w:w="1860" w:type="dxa"/>
            <w:vMerge/>
            <w:vAlign w:val="center"/>
            <w:hideMark/>
          </w:tcPr>
          <w:p w:rsidR="004E01F5" w:rsidRPr="00423929" w:rsidRDefault="004E01F5" w:rsidP="00D849DF">
            <w:pPr>
              <w:rPr>
                <w:i/>
                <w:iCs/>
              </w:rPr>
            </w:pPr>
          </w:p>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Платежное поручение ежемесячно</w:t>
            </w:r>
          </w:p>
        </w:tc>
      </w:tr>
      <w:tr w:rsidR="004E01F5" w:rsidRPr="00423929" w:rsidTr="00D849DF">
        <w:trPr>
          <w:trHeight w:val="600"/>
        </w:trPr>
        <w:tc>
          <w:tcPr>
            <w:tcW w:w="766" w:type="dxa"/>
            <w:shd w:val="clear" w:color="000000" w:fill="DAEEF3"/>
            <w:noWrap/>
            <w:vAlign w:val="center"/>
            <w:hideMark/>
          </w:tcPr>
          <w:p w:rsidR="004E01F5" w:rsidRPr="00423929" w:rsidRDefault="004E01F5" w:rsidP="00D849DF">
            <w:pPr>
              <w:jc w:val="center"/>
              <w:rPr>
                <w:b/>
                <w:bCs/>
              </w:rPr>
            </w:pPr>
            <w:r w:rsidRPr="00423929">
              <w:rPr>
                <w:b/>
                <w:bCs/>
              </w:rPr>
              <w:t>11</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"Содействие участию населения в осуществлении местного самоуправления"</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ОВБиДХ, ОКС</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shd w:val="clear" w:color="auto" w:fill="auto"/>
            <w:noWrap/>
            <w:vAlign w:val="center"/>
            <w:hideMark/>
          </w:tcPr>
          <w:p w:rsidR="004E01F5" w:rsidRPr="00423929" w:rsidRDefault="004E01F5" w:rsidP="00D849DF">
            <w:pPr>
              <w:jc w:val="center"/>
              <w:outlineLvl w:val="0"/>
            </w:pPr>
            <w:r w:rsidRPr="00423929">
              <w:t>11.1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shd w:val="clear" w:color="auto" w:fill="auto"/>
            <w:vAlign w:val="center"/>
            <w:hideMark/>
          </w:tcPr>
          <w:p w:rsidR="004E01F5" w:rsidRPr="00423929" w:rsidRDefault="004E01F5" w:rsidP="00D849DF">
            <w:pPr>
              <w:jc w:val="center"/>
              <w:outlineLvl w:val="0"/>
            </w:pPr>
            <w:r w:rsidRPr="00423929">
              <w:t>ОВБиДХ, ОКС</w:t>
            </w:r>
          </w:p>
        </w:tc>
        <w:tc>
          <w:tcPr>
            <w:tcW w:w="3080" w:type="dxa"/>
            <w:shd w:val="clear" w:color="auto" w:fill="auto"/>
            <w:vAlign w:val="center"/>
            <w:hideMark/>
          </w:tcPr>
          <w:p w:rsidR="004E01F5" w:rsidRPr="00423929" w:rsidRDefault="004E01F5" w:rsidP="00D849DF">
            <w:pPr>
              <w:jc w:val="center"/>
              <w:outlineLvl w:val="0"/>
            </w:pPr>
            <w:r w:rsidRPr="00423929">
              <w:t>ххх</w:t>
            </w:r>
          </w:p>
        </w:tc>
      </w:tr>
      <w:tr w:rsidR="004E01F5" w:rsidRPr="00423929" w:rsidTr="00D849DF">
        <w:trPr>
          <w:trHeight w:val="900"/>
        </w:trPr>
        <w:tc>
          <w:tcPr>
            <w:tcW w:w="766" w:type="dxa"/>
            <w:shd w:val="clear" w:color="000000" w:fill="DAEEF3"/>
            <w:noWrap/>
            <w:vAlign w:val="center"/>
            <w:hideMark/>
          </w:tcPr>
          <w:p w:rsidR="004E01F5" w:rsidRPr="00423929" w:rsidRDefault="004E01F5" w:rsidP="00D849DF">
            <w:pPr>
              <w:jc w:val="center"/>
              <w:rPr>
                <w:b/>
                <w:bCs/>
              </w:rPr>
            </w:pPr>
            <w:r w:rsidRPr="00423929">
              <w:rPr>
                <w:b/>
                <w:bCs/>
              </w:rPr>
              <w:t>12</w:t>
            </w:r>
          </w:p>
        </w:tc>
        <w:tc>
          <w:tcPr>
            <w:tcW w:w="6894" w:type="dxa"/>
            <w:shd w:val="clear" w:color="000000" w:fill="DAEEF3"/>
            <w:vAlign w:val="center"/>
            <w:hideMark/>
          </w:tcPr>
          <w:p w:rsidR="004E01F5" w:rsidRPr="00423929" w:rsidRDefault="004E01F5" w:rsidP="00D849DF">
            <w:pPr>
              <w:rPr>
                <w:b/>
                <w:bCs/>
              </w:rPr>
            </w:pPr>
            <w:r w:rsidRPr="00423929">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20" w:type="dxa"/>
            <w:shd w:val="clear" w:color="000000" w:fill="DAEEF3"/>
            <w:vAlign w:val="center"/>
            <w:hideMark/>
          </w:tcPr>
          <w:p w:rsidR="004E01F5" w:rsidRPr="00423929" w:rsidRDefault="004E01F5" w:rsidP="00D849DF">
            <w:pPr>
              <w:jc w:val="center"/>
              <w:rPr>
                <w:b/>
                <w:bCs/>
              </w:rPr>
            </w:pPr>
            <w:r w:rsidRPr="00423929">
              <w:rPr>
                <w:b/>
                <w:bCs/>
              </w:rPr>
              <w:t>ххх</w:t>
            </w:r>
          </w:p>
        </w:tc>
        <w:tc>
          <w:tcPr>
            <w:tcW w:w="1860" w:type="dxa"/>
            <w:shd w:val="clear" w:color="000000" w:fill="DAEEF3"/>
            <w:vAlign w:val="center"/>
            <w:hideMark/>
          </w:tcPr>
          <w:p w:rsidR="004E01F5" w:rsidRPr="00423929" w:rsidRDefault="004E01F5" w:rsidP="00D849DF">
            <w:pPr>
              <w:jc w:val="center"/>
            </w:pPr>
            <w:r w:rsidRPr="00423929">
              <w:t>ОЖКХ</w:t>
            </w:r>
          </w:p>
        </w:tc>
        <w:tc>
          <w:tcPr>
            <w:tcW w:w="3080" w:type="dxa"/>
            <w:shd w:val="clear" w:color="000000" w:fill="DAEEF3"/>
            <w:vAlign w:val="center"/>
            <w:hideMark/>
          </w:tcPr>
          <w:p w:rsidR="004E01F5" w:rsidRPr="00423929" w:rsidRDefault="004E01F5" w:rsidP="00D849DF">
            <w:pPr>
              <w:jc w:val="center"/>
              <w:rPr>
                <w:b/>
                <w:bCs/>
              </w:rPr>
            </w:pPr>
            <w:r w:rsidRPr="00423929">
              <w:rPr>
                <w:b/>
                <w:bCs/>
              </w:rPr>
              <w:t>ххх</w:t>
            </w:r>
          </w:p>
        </w:tc>
      </w:tr>
      <w:tr w:rsidR="004E01F5" w:rsidRPr="00423929" w:rsidTr="00D849DF">
        <w:trPr>
          <w:trHeight w:val="900"/>
        </w:trPr>
        <w:tc>
          <w:tcPr>
            <w:tcW w:w="766" w:type="dxa"/>
            <w:vMerge w:val="restart"/>
            <w:shd w:val="clear" w:color="auto" w:fill="auto"/>
            <w:noWrap/>
            <w:vAlign w:val="center"/>
            <w:hideMark/>
          </w:tcPr>
          <w:p w:rsidR="004E01F5" w:rsidRPr="00423929" w:rsidRDefault="004E01F5" w:rsidP="00D849DF">
            <w:pPr>
              <w:jc w:val="center"/>
              <w:outlineLvl w:val="0"/>
            </w:pPr>
            <w:r w:rsidRPr="00423929">
              <w:t>12.1</w:t>
            </w:r>
          </w:p>
        </w:tc>
        <w:tc>
          <w:tcPr>
            <w:tcW w:w="6894" w:type="dxa"/>
            <w:shd w:val="clear" w:color="auto" w:fill="auto"/>
            <w:vAlign w:val="center"/>
            <w:hideMark/>
          </w:tcPr>
          <w:p w:rsidR="004E01F5" w:rsidRPr="00423929" w:rsidRDefault="004E01F5" w:rsidP="00D849DF">
            <w:pPr>
              <w:outlineLvl w:val="0"/>
              <w:rPr>
                <w:b/>
                <w:bCs/>
              </w:rPr>
            </w:pPr>
            <w:r w:rsidRPr="00423929">
              <w:rPr>
                <w:b/>
                <w:bCs/>
              </w:rPr>
              <w:t xml:space="preserve">Основное мероприятие 1 </w:t>
            </w:r>
            <w:r w:rsidRPr="00423929">
              <w:t>Субвенции по предоставлению гражданам единовременной денежной выплаты на проведение капитального ремонта жилых домов</w:t>
            </w:r>
          </w:p>
        </w:tc>
        <w:tc>
          <w:tcPr>
            <w:tcW w:w="2320" w:type="dxa"/>
            <w:shd w:val="clear" w:color="auto" w:fill="auto"/>
            <w:vAlign w:val="center"/>
            <w:hideMark/>
          </w:tcPr>
          <w:p w:rsidR="004E01F5" w:rsidRPr="00423929" w:rsidRDefault="004E01F5" w:rsidP="00D849DF">
            <w:pPr>
              <w:jc w:val="center"/>
              <w:outlineLvl w:val="0"/>
            </w:pPr>
            <w:r w:rsidRPr="00423929">
              <w:t>ххх</w:t>
            </w:r>
          </w:p>
        </w:tc>
        <w:tc>
          <w:tcPr>
            <w:tcW w:w="1860" w:type="dxa"/>
            <w:vMerge w:val="restart"/>
            <w:shd w:val="clear" w:color="auto" w:fill="auto"/>
            <w:noWrap/>
            <w:vAlign w:val="center"/>
            <w:hideMark/>
          </w:tcPr>
          <w:p w:rsidR="004E01F5" w:rsidRPr="00423929" w:rsidRDefault="004E01F5" w:rsidP="00D849DF">
            <w:pPr>
              <w:jc w:val="center"/>
              <w:outlineLvl w:val="0"/>
            </w:pPr>
            <w:r w:rsidRPr="00423929">
              <w:t>ОЖКХ</w:t>
            </w:r>
          </w:p>
        </w:tc>
        <w:tc>
          <w:tcPr>
            <w:tcW w:w="3080" w:type="dxa"/>
            <w:shd w:val="clear" w:color="auto" w:fill="auto"/>
            <w:noWrap/>
            <w:vAlign w:val="center"/>
            <w:hideMark/>
          </w:tcPr>
          <w:p w:rsidR="004E01F5" w:rsidRPr="00423929" w:rsidRDefault="004E01F5" w:rsidP="00D849DF">
            <w:pPr>
              <w:jc w:val="center"/>
              <w:outlineLvl w:val="0"/>
            </w:pPr>
            <w:r w:rsidRPr="00423929">
              <w:t>ххх</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1: </w:t>
            </w:r>
            <w:r w:rsidRPr="00423929">
              <w:rPr>
                <w:i/>
                <w:iCs/>
              </w:rPr>
              <w:t>Включение в Список получателей ЕДВ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30.07.2026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Постановление АСГО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2: </w:t>
            </w:r>
            <w:r w:rsidRPr="00423929">
              <w:rPr>
                <w:i/>
                <w:iCs/>
              </w:rPr>
              <w:t>Выдача Свидетельства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01.09.2026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Свидетельство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3: </w:t>
            </w:r>
            <w:r w:rsidRPr="00423929">
              <w:rPr>
                <w:i/>
                <w:iCs/>
              </w:rPr>
              <w:t>Заключение договора</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30.11.2026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Договор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4: </w:t>
            </w:r>
            <w:r w:rsidRPr="00423929">
              <w:rPr>
                <w:i/>
                <w:iCs/>
              </w:rPr>
              <w:t xml:space="preserve">Акт выполненных работ </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24.12.2026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Акты подписаны </w:t>
            </w:r>
          </w:p>
        </w:tc>
      </w:tr>
      <w:tr w:rsidR="004E01F5" w:rsidRPr="00423929" w:rsidTr="00D849DF">
        <w:trPr>
          <w:trHeight w:val="300"/>
        </w:trPr>
        <w:tc>
          <w:tcPr>
            <w:tcW w:w="766" w:type="dxa"/>
            <w:vMerge/>
            <w:vAlign w:val="center"/>
            <w:hideMark/>
          </w:tcPr>
          <w:p w:rsidR="004E01F5" w:rsidRPr="00423929" w:rsidRDefault="004E01F5" w:rsidP="00D849DF"/>
        </w:tc>
        <w:tc>
          <w:tcPr>
            <w:tcW w:w="6894" w:type="dxa"/>
            <w:shd w:val="clear" w:color="auto" w:fill="auto"/>
            <w:vAlign w:val="center"/>
            <w:hideMark/>
          </w:tcPr>
          <w:p w:rsidR="004E01F5" w:rsidRPr="00423929" w:rsidRDefault="004E01F5" w:rsidP="00D849DF">
            <w:pPr>
              <w:outlineLvl w:val="0"/>
              <w:rPr>
                <w:b/>
                <w:bCs/>
                <w:i/>
                <w:iCs/>
              </w:rPr>
            </w:pPr>
            <w:r w:rsidRPr="00423929">
              <w:rPr>
                <w:b/>
                <w:bCs/>
                <w:i/>
                <w:iCs/>
              </w:rPr>
              <w:t xml:space="preserve">контрольная точка 5: </w:t>
            </w:r>
            <w:r w:rsidRPr="00423929">
              <w:rPr>
                <w:i/>
                <w:iCs/>
              </w:rPr>
              <w:t>Перечисление ЕДВ</w:t>
            </w:r>
          </w:p>
        </w:tc>
        <w:tc>
          <w:tcPr>
            <w:tcW w:w="2320" w:type="dxa"/>
            <w:shd w:val="clear" w:color="auto" w:fill="auto"/>
            <w:vAlign w:val="center"/>
            <w:hideMark/>
          </w:tcPr>
          <w:p w:rsidR="004E01F5" w:rsidRPr="00423929" w:rsidRDefault="004E01F5" w:rsidP="00D849DF">
            <w:pPr>
              <w:jc w:val="center"/>
              <w:outlineLvl w:val="0"/>
              <w:rPr>
                <w:i/>
                <w:iCs/>
              </w:rPr>
            </w:pPr>
            <w:r w:rsidRPr="00423929">
              <w:rPr>
                <w:i/>
                <w:iCs/>
              </w:rPr>
              <w:t>25.12.2026</w:t>
            </w:r>
          </w:p>
        </w:tc>
        <w:tc>
          <w:tcPr>
            <w:tcW w:w="1860" w:type="dxa"/>
            <w:vMerge/>
            <w:vAlign w:val="center"/>
            <w:hideMark/>
          </w:tcPr>
          <w:p w:rsidR="004E01F5" w:rsidRPr="00423929" w:rsidRDefault="004E01F5" w:rsidP="00D849DF"/>
        </w:tc>
        <w:tc>
          <w:tcPr>
            <w:tcW w:w="3080" w:type="dxa"/>
            <w:shd w:val="clear" w:color="auto" w:fill="auto"/>
            <w:vAlign w:val="center"/>
            <w:hideMark/>
          </w:tcPr>
          <w:p w:rsidR="004E01F5" w:rsidRPr="00423929" w:rsidRDefault="004E01F5" w:rsidP="00D849DF">
            <w:pPr>
              <w:jc w:val="center"/>
              <w:outlineLvl w:val="0"/>
              <w:rPr>
                <w:i/>
                <w:iCs/>
              </w:rPr>
            </w:pPr>
            <w:r w:rsidRPr="00423929">
              <w:rPr>
                <w:i/>
                <w:iCs/>
              </w:rPr>
              <w:t xml:space="preserve">ЕДВ перечислено </w:t>
            </w:r>
          </w:p>
        </w:tc>
      </w:tr>
    </w:tbl>
    <w:p w:rsidR="004E01F5" w:rsidRPr="0097533B" w:rsidRDefault="004E01F5" w:rsidP="004E01F5">
      <w:pPr>
        <w:jc w:val="center"/>
        <w:rPr>
          <w:color w:val="000000"/>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4E01F5">
      <w:headerReference w:type="default" r:id="rId15"/>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180" w:rsidRDefault="00790180" w:rsidP="00762166">
      <w:r>
        <w:separator/>
      </w:r>
    </w:p>
  </w:endnote>
  <w:endnote w:type="continuationSeparator" w:id="0">
    <w:p w:rsidR="00790180" w:rsidRDefault="0079018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F5" w:rsidRDefault="004E01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F5" w:rsidRDefault="00EB3CA5">
    <w:pPr>
      <w:pStyle w:val="a5"/>
      <w:jc w:val="center"/>
    </w:pPr>
    <w:r>
      <w:fldChar w:fldCharType="begin"/>
    </w:r>
    <w:r w:rsidR="004E01F5">
      <w:instrText xml:space="preserve"> PAGE   \* MERGEFORMAT </w:instrText>
    </w:r>
    <w:r>
      <w:fldChar w:fldCharType="separate"/>
    </w:r>
    <w:r w:rsidR="00EF1FE4">
      <w:rPr>
        <w:noProof/>
      </w:rPr>
      <w:t>125</w:t>
    </w:r>
    <w:r>
      <w:fldChar w:fldCharType="end"/>
    </w:r>
  </w:p>
  <w:p w:rsidR="004E01F5" w:rsidRDefault="004E01F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F5" w:rsidRDefault="004E01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180" w:rsidRDefault="00790180" w:rsidP="00762166">
      <w:r>
        <w:separator/>
      </w:r>
    </w:p>
  </w:footnote>
  <w:footnote w:type="continuationSeparator" w:id="0">
    <w:p w:rsidR="00790180" w:rsidRDefault="00790180"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F5" w:rsidRDefault="004E01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F5" w:rsidRDefault="004E01F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F5" w:rsidRDefault="004E01F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B70E50"/>
    <w:multiLevelType w:val="singleLevel"/>
    <w:tmpl w:val="0419000F"/>
    <w:lvl w:ilvl="0">
      <w:start w:val="1"/>
      <w:numFmt w:val="decimal"/>
      <w:lvlText w:val="%1."/>
      <w:lvlJc w:val="left"/>
      <w:pPr>
        <w:tabs>
          <w:tab w:val="num" w:pos="360"/>
        </w:tabs>
        <w:ind w:left="360" w:hanging="360"/>
      </w:pPr>
    </w:lvl>
  </w:abstractNum>
  <w:abstractNum w:abstractNumId="1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C52DC5"/>
    <w:multiLevelType w:val="hybridMultilevel"/>
    <w:tmpl w:val="6A9AFA62"/>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6"/>
  </w:num>
  <w:num w:numId="4">
    <w:abstractNumId w:val="5"/>
  </w:num>
  <w:num w:numId="5">
    <w:abstractNumId w:val="3"/>
  </w:num>
  <w:num w:numId="6">
    <w:abstractNumId w:val="8"/>
  </w:num>
  <w:num w:numId="7">
    <w:abstractNumId w:val="20"/>
  </w:num>
  <w:num w:numId="8">
    <w:abstractNumId w:val="21"/>
  </w:num>
  <w:num w:numId="9">
    <w:abstractNumId w:val="22"/>
  </w:num>
  <w:num w:numId="10">
    <w:abstractNumId w:val="14"/>
  </w:num>
  <w:num w:numId="11">
    <w:abstractNumId w:val="12"/>
  </w:num>
  <w:num w:numId="12">
    <w:abstractNumId w:val="28"/>
  </w:num>
  <w:num w:numId="13">
    <w:abstractNumId w:val="15"/>
  </w:num>
  <w:num w:numId="14">
    <w:abstractNumId w:val="7"/>
  </w:num>
  <w:num w:numId="15">
    <w:abstractNumId w:val="0"/>
  </w:num>
  <w:num w:numId="16">
    <w:abstractNumId w:val="29"/>
  </w:num>
  <w:num w:numId="17">
    <w:abstractNumId w:val="27"/>
  </w:num>
  <w:num w:numId="18">
    <w:abstractNumId w:val="16"/>
  </w:num>
  <w:num w:numId="19">
    <w:abstractNumId w:val="1"/>
  </w:num>
  <w:num w:numId="20">
    <w:abstractNumId w:val="10"/>
  </w:num>
  <w:num w:numId="21">
    <w:abstractNumId w:val="26"/>
  </w:num>
  <w:num w:numId="22">
    <w:abstractNumId w:val="23"/>
  </w:num>
  <w:num w:numId="23">
    <w:abstractNumId w:val="4"/>
  </w:num>
  <w:num w:numId="24">
    <w:abstractNumId w:val="24"/>
  </w:num>
  <w:num w:numId="25">
    <w:abstractNumId w:val="2"/>
  </w:num>
  <w:num w:numId="26">
    <w:abstractNumId w:val="19"/>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63e93ff-bed5-4c7a-a321-14bb7d68d7af"/>
  </w:docVars>
  <w:rsids>
    <w:rsidRoot w:val="004E01F5"/>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091A"/>
    <w:rsid w:val="00325A25"/>
    <w:rsid w:val="003266A0"/>
    <w:rsid w:val="00332BCB"/>
    <w:rsid w:val="003337D6"/>
    <w:rsid w:val="00337B59"/>
    <w:rsid w:val="0034045D"/>
    <w:rsid w:val="00370427"/>
    <w:rsid w:val="00373146"/>
    <w:rsid w:val="003C3C18"/>
    <w:rsid w:val="00410ACC"/>
    <w:rsid w:val="00425E4E"/>
    <w:rsid w:val="004442B1"/>
    <w:rsid w:val="00455CF7"/>
    <w:rsid w:val="00456157"/>
    <w:rsid w:val="00481632"/>
    <w:rsid w:val="00497C95"/>
    <w:rsid w:val="004A334F"/>
    <w:rsid w:val="004B0515"/>
    <w:rsid w:val="004C13F7"/>
    <w:rsid w:val="004C5A50"/>
    <w:rsid w:val="004E01F5"/>
    <w:rsid w:val="004E7DFF"/>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90180"/>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B3CA5"/>
    <w:rsid w:val="00ED69D4"/>
    <w:rsid w:val="00EE0337"/>
    <w:rsid w:val="00EE27F0"/>
    <w:rsid w:val="00EE51E5"/>
    <w:rsid w:val="00EF1FE4"/>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4E01F5"/>
    <w:pPr>
      <w:spacing w:before="100" w:beforeAutospacing="1" w:after="100" w:afterAutospacing="1"/>
    </w:pPr>
    <w:rPr>
      <w:color w:val="000000"/>
      <w:sz w:val="18"/>
      <w:szCs w:val="18"/>
    </w:rPr>
  </w:style>
  <w:style w:type="paragraph" w:customStyle="1" w:styleId="font6">
    <w:name w:val="font6"/>
    <w:basedOn w:val="a"/>
    <w:rsid w:val="004E01F5"/>
    <w:pPr>
      <w:spacing w:before="100" w:beforeAutospacing="1" w:after="100" w:afterAutospacing="1"/>
    </w:pPr>
    <w:rPr>
      <w:rFonts w:ascii="Tahoma" w:hAnsi="Tahoma" w:cs="Tahoma"/>
      <w:color w:val="000000"/>
      <w:sz w:val="18"/>
      <w:szCs w:val="18"/>
    </w:rPr>
  </w:style>
  <w:style w:type="paragraph" w:customStyle="1" w:styleId="font7">
    <w:name w:val="font7"/>
    <w:basedOn w:val="a"/>
    <w:rsid w:val="004E01F5"/>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4E01F5"/>
    <w:pPr>
      <w:spacing w:before="100" w:beforeAutospacing="1" w:after="100" w:afterAutospacing="1"/>
    </w:pPr>
    <w:rPr>
      <w:color w:val="000000"/>
    </w:rPr>
  </w:style>
  <w:style w:type="paragraph" w:customStyle="1" w:styleId="font9">
    <w:name w:val="font9"/>
    <w:basedOn w:val="a"/>
    <w:rsid w:val="004E01F5"/>
    <w:pPr>
      <w:spacing w:before="100" w:beforeAutospacing="1" w:after="100" w:afterAutospacing="1"/>
    </w:pPr>
    <w:rPr>
      <w:color w:val="000000"/>
      <w:sz w:val="18"/>
      <w:szCs w:val="18"/>
    </w:rPr>
  </w:style>
  <w:style w:type="paragraph" w:customStyle="1" w:styleId="font10">
    <w:name w:val="font10"/>
    <w:basedOn w:val="a"/>
    <w:rsid w:val="004E01F5"/>
    <w:pPr>
      <w:spacing w:before="100" w:beforeAutospacing="1" w:after="100" w:afterAutospacing="1"/>
    </w:pPr>
    <w:rPr>
      <w:b/>
      <w:bCs/>
      <w:color w:val="000000"/>
      <w:sz w:val="18"/>
      <w:szCs w:val="18"/>
    </w:rPr>
  </w:style>
  <w:style w:type="paragraph" w:customStyle="1" w:styleId="xl65">
    <w:name w:val="xl6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4E01F5"/>
    <w:pPr>
      <w:spacing w:before="100" w:beforeAutospacing="1" w:after="100" w:afterAutospacing="1"/>
      <w:textAlignment w:val="center"/>
    </w:pPr>
    <w:rPr>
      <w:sz w:val="24"/>
      <w:szCs w:val="24"/>
    </w:rPr>
  </w:style>
  <w:style w:type="paragraph" w:customStyle="1" w:styleId="xl68">
    <w:name w:val="xl6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4E01F5"/>
    <w:pPr>
      <w:spacing w:before="100" w:beforeAutospacing="1" w:after="100" w:afterAutospacing="1"/>
    </w:pPr>
    <w:rPr>
      <w:sz w:val="24"/>
      <w:szCs w:val="24"/>
    </w:rPr>
  </w:style>
  <w:style w:type="paragraph" w:customStyle="1" w:styleId="xl72">
    <w:name w:val="xl7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4E01F5"/>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4E01F5"/>
    <w:pPr>
      <w:spacing w:before="100" w:beforeAutospacing="1" w:after="100" w:afterAutospacing="1"/>
      <w:jc w:val="center"/>
      <w:textAlignment w:val="center"/>
    </w:pPr>
    <w:rPr>
      <w:sz w:val="18"/>
      <w:szCs w:val="18"/>
    </w:rPr>
  </w:style>
  <w:style w:type="paragraph" w:customStyle="1" w:styleId="xl96">
    <w:name w:val="xl96"/>
    <w:basedOn w:val="a"/>
    <w:rsid w:val="004E01F5"/>
    <w:pPr>
      <w:spacing w:before="100" w:beforeAutospacing="1" w:after="100" w:afterAutospacing="1"/>
      <w:jc w:val="center"/>
      <w:textAlignment w:val="center"/>
    </w:pPr>
    <w:rPr>
      <w:sz w:val="18"/>
      <w:szCs w:val="18"/>
    </w:rPr>
  </w:style>
  <w:style w:type="paragraph" w:customStyle="1" w:styleId="xl97">
    <w:name w:val="xl97"/>
    <w:basedOn w:val="a"/>
    <w:rsid w:val="004E01F5"/>
    <w:pPr>
      <w:spacing w:before="100" w:beforeAutospacing="1" w:after="100" w:afterAutospacing="1"/>
      <w:jc w:val="center"/>
      <w:textAlignment w:val="center"/>
    </w:pPr>
    <w:rPr>
      <w:sz w:val="18"/>
      <w:szCs w:val="18"/>
    </w:rPr>
  </w:style>
  <w:style w:type="paragraph" w:customStyle="1" w:styleId="xl98">
    <w:name w:val="xl98"/>
    <w:basedOn w:val="a"/>
    <w:rsid w:val="004E01F5"/>
    <w:pPr>
      <w:spacing w:before="100" w:beforeAutospacing="1" w:after="100" w:afterAutospacing="1"/>
      <w:jc w:val="center"/>
      <w:textAlignment w:val="center"/>
    </w:pPr>
    <w:rPr>
      <w:sz w:val="18"/>
      <w:szCs w:val="18"/>
    </w:rPr>
  </w:style>
  <w:style w:type="paragraph" w:customStyle="1" w:styleId="xl99">
    <w:name w:val="xl9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4E01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4E01F5"/>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4E01F5"/>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4E01F5"/>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4E01F5"/>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4E01F5"/>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4E01F5"/>
    <w:pPr>
      <w:spacing w:before="100" w:beforeAutospacing="1" w:after="100" w:afterAutospacing="1"/>
    </w:pPr>
  </w:style>
  <w:style w:type="paragraph" w:customStyle="1" w:styleId="xl107">
    <w:name w:val="xl107"/>
    <w:basedOn w:val="a"/>
    <w:rsid w:val="004E01F5"/>
    <w:pPr>
      <w:spacing w:before="100" w:beforeAutospacing="1" w:after="100" w:afterAutospacing="1"/>
    </w:pPr>
  </w:style>
  <w:style w:type="paragraph" w:customStyle="1" w:styleId="xl108">
    <w:name w:val="xl108"/>
    <w:basedOn w:val="a"/>
    <w:rsid w:val="004E01F5"/>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4E01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4E01F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4E01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4E01F5"/>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4E01F5"/>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4E01F5"/>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4E01F5"/>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4E01F5"/>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4E01F5"/>
    <w:pPr>
      <w:spacing w:before="100" w:beforeAutospacing="1" w:after="100" w:afterAutospacing="1"/>
    </w:pPr>
    <w:rPr>
      <w:color w:val="000000"/>
      <w:sz w:val="16"/>
      <w:szCs w:val="16"/>
    </w:rPr>
  </w:style>
  <w:style w:type="paragraph" w:customStyle="1" w:styleId="xl117">
    <w:name w:val="xl117"/>
    <w:basedOn w:val="a"/>
    <w:rsid w:val="004E01F5"/>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4E01F5"/>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4E01F5"/>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4E01F5"/>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4E01F5"/>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4E01F5"/>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4E01F5"/>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4E01F5"/>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4E01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4E01F5"/>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4E01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4E01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4E01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4E01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4E01F5"/>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4E01F5"/>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4E01F5"/>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4E01F5"/>
    <w:pPr>
      <w:widowControl w:val="0"/>
      <w:autoSpaceDE w:val="0"/>
      <w:autoSpaceDN w:val="0"/>
    </w:pPr>
    <w:rPr>
      <w:rFonts w:eastAsia="Times New Roman" w:cs="Calibri"/>
      <w:b/>
      <w:sz w:val="22"/>
    </w:rPr>
  </w:style>
  <w:style w:type="paragraph" w:customStyle="1" w:styleId="Default">
    <w:name w:val="Default"/>
    <w:rsid w:val="004E01F5"/>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4E01F5"/>
    <w:pPr>
      <w:ind w:left="720"/>
      <w:contextualSpacing/>
    </w:pPr>
  </w:style>
  <w:style w:type="character" w:customStyle="1" w:styleId="aa">
    <w:name w:val="Абзац списка Знак"/>
    <w:link w:val="a9"/>
    <w:uiPriority w:val="1"/>
    <w:locked/>
    <w:rsid w:val="004E01F5"/>
    <w:rPr>
      <w:rFonts w:ascii="Times New Roman" w:eastAsia="Times New Roman" w:hAnsi="Times New Roman"/>
    </w:rPr>
  </w:style>
  <w:style w:type="paragraph" w:customStyle="1" w:styleId="xl63">
    <w:name w:val="xl63"/>
    <w:basedOn w:val="a"/>
    <w:rsid w:val="004E01F5"/>
    <w:pPr>
      <w:spacing w:before="100" w:beforeAutospacing="1" w:after="100" w:afterAutospacing="1"/>
    </w:pPr>
    <w:rPr>
      <w:sz w:val="24"/>
      <w:szCs w:val="24"/>
    </w:rPr>
  </w:style>
  <w:style w:type="paragraph" w:customStyle="1" w:styleId="xl64">
    <w:name w:val="xl64"/>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4E01F5"/>
    <w:rPr>
      <w:b/>
      <w:bCs/>
    </w:rPr>
  </w:style>
  <w:style w:type="paragraph" w:customStyle="1" w:styleId="xl185">
    <w:name w:val="xl185"/>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4E01F5"/>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4E01F5"/>
    <w:pPr>
      <w:spacing w:before="100" w:beforeAutospacing="1" w:after="100" w:afterAutospacing="1"/>
    </w:pPr>
    <w:rPr>
      <w:color w:val="948A54"/>
      <w:sz w:val="24"/>
      <w:szCs w:val="24"/>
    </w:rPr>
  </w:style>
  <w:style w:type="paragraph" w:customStyle="1" w:styleId="xl208">
    <w:name w:val="xl208"/>
    <w:basedOn w:val="a"/>
    <w:rsid w:val="004E01F5"/>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4E01F5"/>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4E01F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4E01F5"/>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4E01F5"/>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4E01F5"/>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4E01F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4E01F5"/>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4E01F5"/>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4E01F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4E01F5"/>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4E01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4E01F5"/>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4E01F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4E01F5"/>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4E01F5"/>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4E01F5"/>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4E01F5"/>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4E01F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4E01F5"/>
    <w:rPr>
      <w:color w:val="0563C1"/>
      <w:u w:val="single"/>
    </w:rPr>
  </w:style>
  <w:style w:type="paragraph" w:customStyle="1" w:styleId="xl275">
    <w:name w:val="xl275"/>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4E01F5"/>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4E01F5"/>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4E01F5"/>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4E01F5"/>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4E01F5"/>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4E01F5"/>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4E01F5"/>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4E01F5"/>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4E01F5"/>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4E01F5"/>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4E01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4E01F5"/>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4E01F5"/>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4E01F5"/>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4E01F5"/>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4E01F5"/>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4E01F5"/>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4E01F5"/>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4E01F5"/>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4E01F5"/>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4E01F5"/>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4E01F5"/>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4E01F5"/>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4E01F5"/>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4E01F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4E01F5"/>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4E01F5"/>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4E01F5"/>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4E01F5"/>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4E01F5"/>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4E01F5"/>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4E01F5"/>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4E01F5"/>
    <w:pPr>
      <w:pBdr>
        <w:bottom w:val="single" w:sz="4" w:space="0" w:color="auto"/>
        <w:right w:val="single" w:sz="4" w:space="0" w:color="auto"/>
      </w:pBdr>
      <w:spacing w:before="100" w:beforeAutospacing="1" w:after="100" w:afterAutospacing="1"/>
      <w:jc w:val="center"/>
      <w:textAlignment w:val="center"/>
    </w:pPr>
    <w:rPr>
      <w:i/>
      <w:iCs/>
    </w:rPr>
  </w:style>
  <w:style w:type="character" w:styleId="ad">
    <w:name w:val="FollowedHyperlink"/>
    <w:uiPriority w:val="99"/>
    <w:semiHidden/>
    <w:unhideWhenUsed/>
    <w:rsid w:val="004E01F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4E01F5"/>
    <w:pPr>
      <w:spacing w:before="100" w:beforeAutospacing="1" w:after="100" w:afterAutospacing="1"/>
    </w:pPr>
    <w:rPr>
      <w:color w:val="000000"/>
      <w:sz w:val="18"/>
      <w:szCs w:val="18"/>
    </w:rPr>
  </w:style>
  <w:style w:type="paragraph" w:customStyle="1" w:styleId="font6">
    <w:name w:val="font6"/>
    <w:basedOn w:val="a"/>
    <w:rsid w:val="004E01F5"/>
    <w:pPr>
      <w:spacing w:before="100" w:beforeAutospacing="1" w:after="100" w:afterAutospacing="1"/>
    </w:pPr>
    <w:rPr>
      <w:rFonts w:ascii="Tahoma" w:hAnsi="Tahoma" w:cs="Tahoma"/>
      <w:color w:val="000000"/>
      <w:sz w:val="18"/>
      <w:szCs w:val="18"/>
    </w:rPr>
  </w:style>
  <w:style w:type="paragraph" w:customStyle="1" w:styleId="font7">
    <w:name w:val="font7"/>
    <w:basedOn w:val="a"/>
    <w:rsid w:val="004E01F5"/>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4E01F5"/>
    <w:pPr>
      <w:spacing w:before="100" w:beforeAutospacing="1" w:after="100" w:afterAutospacing="1"/>
    </w:pPr>
    <w:rPr>
      <w:color w:val="000000"/>
    </w:rPr>
  </w:style>
  <w:style w:type="paragraph" w:customStyle="1" w:styleId="font9">
    <w:name w:val="font9"/>
    <w:basedOn w:val="a"/>
    <w:rsid w:val="004E01F5"/>
    <w:pPr>
      <w:spacing w:before="100" w:beforeAutospacing="1" w:after="100" w:afterAutospacing="1"/>
    </w:pPr>
    <w:rPr>
      <w:color w:val="000000"/>
      <w:sz w:val="18"/>
      <w:szCs w:val="18"/>
    </w:rPr>
  </w:style>
  <w:style w:type="paragraph" w:customStyle="1" w:styleId="font10">
    <w:name w:val="font10"/>
    <w:basedOn w:val="a"/>
    <w:rsid w:val="004E01F5"/>
    <w:pPr>
      <w:spacing w:before="100" w:beforeAutospacing="1" w:after="100" w:afterAutospacing="1"/>
    </w:pPr>
    <w:rPr>
      <w:b/>
      <w:bCs/>
      <w:color w:val="000000"/>
      <w:sz w:val="18"/>
      <w:szCs w:val="18"/>
    </w:rPr>
  </w:style>
  <w:style w:type="paragraph" w:customStyle="1" w:styleId="xl65">
    <w:name w:val="xl6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4E01F5"/>
    <w:pPr>
      <w:spacing w:before="100" w:beforeAutospacing="1" w:after="100" w:afterAutospacing="1"/>
      <w:textAlignment w:val="center"/>
    </w:pPr>
    <w:rPr>
      <w:sz w:val="24"/>
      <w:szCs w:val="24"/>
    </w:rPr>
  </w:style>
  <w:style w:type="paragraph" w:customStyle="1" w:styleId="xl68">
    <w:name w:val="xl6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4E01F5"/>
    <w:pPr>
      <w:spacing w:before="100" w:beforeAutospacing="1" w:after="100" w:afterAutospacing="1"/>
    </w:pPr>
    <w:rPr>
      <w:sz w:val="24"/>
      <w:szCs w:val="24"/>
    </w:rPr>
  </w:style>
  <w:style w:type="paragraph" w:customStyle="1" w:styleId="xl72">
    <w:name w:val="xl7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4E01F5"/>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4E01F5"/>
    <w:pPr>
      <w:spacing w:before="100" w:beforeAutospacing="1" w:after="100" w:afterAutospacing="1"/>
      <w:jc w:val="center"/>
      <w:textAlignment w:val="center"/>
    </w:pPr>
    <w:rPr>
      <w:sz w:val="18"/>
      <w:szCs w:val="18"/>
    </w:rPr>
  </w:style>
  <w:style w:type="paragraph" w:customStyle="1" w:styleId="xl96">
    <w:name w:val="xl96"/>
    <w:basedOn w:val="a"/>
    <w:rsid w:val="004E01F5"/>
    <w:pPr>
      <w:spacing w:before="100" w:beforeAutospacing="1" w:after="100" w:afterAutospacing="1"/>
      <w:jc w:val="center"/>
      <w:textAlignment w:val="center"/>
    </w:pPr>
    <w:rPr>
      <w:sz w:val="18"/>
      <w:szCs w:val="18"/>
    </w:rPr>
  </w:style>
  <w:style w:type="paragraph" w:customStyle="1" w:styleId="xl97">
    <w:name w:val="xl97"/>
    <w:basedOn w:val="a"/>
    <w:rsid w:val="004E01F5"/>
    <w:pPr>
      <w:spacing w:before="100" w:beforeAutospacing="1" w:after="100" w:afterAutospacing="1"/>
      <w:jc w:val="center"/>
      <w:textAlignment w:val="center"/>
    </w:pPr>
    <w:rPr>
      <w:sz w:val="18"/>
      <w:szCs w:val="18"/>
    </w:rPr>
  </w:style>
  <w:style w:type="paragraph" w:customStyle="1" w:styleId="xl98">
    <w:name w:val="xl98"/>
    <w:basedOn w:val="a"/>
    <w:rsid w:val="004E01F5"/>
    <w:pPr>
      <w:spacing w:before="100" w:beforeAutospacing="1" w:after="100" w:afterAutospacing="1"/>
      <w:jc w:val="center"/>
      <w:textAlignment w:val="center"/>
    </w:pPr>
    <w:rPr>
      <w:sz w:val="18"/>
      <w:szCs w:val="18"/>
    </w:rPr>
  </w:style>
  <w:style w:type="paragraph" w:customStyle="1" w:styleId="xl99">
    <w:name w:val="xl99"/>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4E01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4E01F5"/>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4E01F5"/>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4E01F5"/>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4E01F5"/>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4E01F5"/>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4E01F5"/>
    <w:pPr>
      <w:spacing w:before="100" w:beforeAutospacing="1" w:after="100" w:afterAutospacing="1"/>
    </w:pPr>
  </w:style>
  <w:style w:type="paragraph" w:customStyle="1" w:styleId="xl107">
    <w:name w:val="xl107"/>
    <w:basedOn w:val="a"/>
    <w:rsid w:val="004E01F5"/>
    <w:pPr>
      <w:spacing w:before="100" w:beforeAutospacing="1" w:after="100" w:afterAutospacing="1"/>
    </w:pPr>
  </w:style>
  <w:style w:type="paragraph" w:customStyle="1" w:styleId="xl108">
    <w:name w:val="xl108"/>
    <w:basedOn w:val="a"/>
    <w:rsid w:val="004E01F5"/>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4E01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4E01F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4E01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4E01F5"/>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4E01F5"/>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4E01F5"/>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4E01F5"/>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4E01F5"/>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4E01F5"/>
    <w:pPr>
      <w:spacing w:before="100" w:beforeAutospacing="1" w:after="100" w:afterAutospacing="1"/>
    </w:pPr>
    <w:rPr>
      <w:color w:val="000000"/>
      <w:sz w:val="16"/>
      <w:szCs w:val="16"/>
    </w:rPr>
  </w:style>
  <w:style w:type="paragraph" w:customStyle="1" w:styleId="xl117">
    <w:name w:val="xl117"/>
    <w:basedOn w:val="a"/>
    <w:rsid w:val="004E01F5"/>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4E01F5"/>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4E01F5"/>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4E01F5"/>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4E01F5"/>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4E01F5"/>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4E01F5"/>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4E01F5"/>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4E01F5"/>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4E01F5"/>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4E01F5"/>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4E01F5"/>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4E01F5"/>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4E01F5"/>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4E01F5"/>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4E01F5"/>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4E01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4E01F5"/>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4E01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4E01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4E01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4E01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4E01F5"/>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4E01F5"/>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4E01F5"/>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4E01F5"/>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4E01F5"/>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4E01F5"/>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4E01F5"/>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4E01F5"/>
    <w:pPr>
      <w:widowControl w:val="0"/>
      <w:autoSpaceDE w:val="0"/>
      <w:autoSpaceDN w:val="0"/>
    </w:pPr>
    <w:rPr>
      <w:rFonts w:eastAsia="Times New Roman" w:cs="Calibri"/>
      <w:b/>
      <w:sz w:val="22"/>
    </w:rPr>
  </w:style>
  <w:style w:type="paragraph" w:customStyle="1" w:styleId="Default">
    <w:name w:val="Default"/>
    <w:rsid w:val="004E01F5"/>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4E01F5"/>
    <w:pPr>
      <w:ind w:left="720"/>
      <w:contextualSpacing/>
    </w:pPr>
  </w:style>
  <w:style w:type="character" w:customStyle="1" w:styleId="aa">
    <w:name w:val="Абзац списка Знак"/>
    <w:link w:val="a9"/>
    <w:uiPriority w:val="1"/>
    <w:locked/>
    <w:rsid w:val="004E01F5"/>
    <w:rPr>
      <w:rFonts w:ascii="Times New Roman" w:eastAsia="Times New Roman" w:hAnsi="Times New Roman"/>
    </w:rPr>
  </w:style>
  <w:style w:type="paragraph" w:customStyle="1" w:styleId="xl63">
    <w:name w:val="xl63"/>
    <w:basedOn w:val="a"/>
    <w:rsid w:val="004E01F5"/>
    <w:pPr>
      <w:spacing w:before="100" w:beforeAutospacing="1" w:after="100" w:afterAutospacing="1"/>
    </w:pPr>
    <w:rPr>
      <w:sz w:val="24"/>
      <w:szCs w:val="24"/>
    </w:rPr>
  </w:style>
  <w:style w:type="paragraph" w:customStyle="1" w:styleId="xl64">
    <w:name w:val="xl64"/>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4E01F5"/>
    <w:rPr>
      <w:b/>
      <w:bCs/>
    </w:rPr>
  </w:style>
  <w:style w:type="paragraph" w:customStyle="1" w:styleId="xl185">
    <w:name w:val="xl185"/>
    <w:basedOn w:val="a"/>
    <w:rsid w:val="004E01F5"/>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4E01F5"/>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4E01F5"/>
    <w:pPr>
      <w:spacing w:before="100" w:beforeAutospacing="1" w:after="100" w:afterAutospacing="1"/>
    </w:pPr>
    <w:rPr>
      <w:color w:val="948A54"/>
      <w:sz w:val="24"/>
      <w:szCs w:val="24"/>
    </w:rPr>
  </w:style>
  <w:style w:type="paragraph" w:customStyle="1" w:styleId="xl208">
    <w:name w:val="xl208"/>
    <w:basedOn w:val="a"/>
    <w:rsid w:val="004E01F5"/>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4E01F5"/>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4E01F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4E01F5"/>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4E01F5"/>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4E01F5"/>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4E01F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4E01F5"/>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4E01F5"/>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4E01F5"/>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4E01F5"/>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4E01F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4E01F5"/>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4E01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4E01F5"/>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4E01F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4E01F5"/>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4E01F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4E01F5"/>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4E01F5"/>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4E01F5"/>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4E01F5"/>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4E01F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4E01F5"/>
    <w:rPr>
      <w:color w:val="0563C1"/>
      <w:u w:val="single"/>
    </w:rPr>
  </w:style>
  <w:style w:type="paragraph" w:customStyle="1" w:styleId="xl275">
    <w:name w:val="xl275"/>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4E01F5"/>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4E01F5"/>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4E01F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4E01F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4E01F5"/>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4E01F5"/>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4E01F5"/>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4E01F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4E01F5"/>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4E01F5"/>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4E01F5"/>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4E01F5"/>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4E01F5"/>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4E01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4E01F5"/>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4E01F5"/>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4E01F5"/>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4E01F5"/>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4E01F5"/>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4E01F5"/>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4E01F5"/>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4E01F5"/>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4E01F5"/>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4E01F5"/>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4E01F5"/>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4E01F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4E01F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4E01F5"/>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4E01F5"/>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4E01F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4E01F5"/>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4E01F5"/>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4E01F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4E01F5"/>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4E01F5"/>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4E01F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4E01F5"/>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4E01F5"/>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4E01F5"/>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4E01F5"/>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4E0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4E01F5"/>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4E01F5"/>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4E01F5"/>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4E01F5"/>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4E01F5"/>
    <w:pPr>
      <w:pBdr>
        <w:bottom w:val="single" w:sz="4" w:space="0" w:color="auto"/>
        <w:right w:val="single" w:sz="4" w:space="0" w:color="auto"/>
      </w:pBdr>
      <w:spacing w:before="100" w:beforeAutospacing="1" w:after="100" w:afterAutospacing="1"/>
      <w:jc w:val="center"/>
      <w:textAlignment w:val="center"/>
    </w:pPr>
    <w:rPr>
      <w:i/>
      <w:iCs/>
    </w:rPr>
  </w:style>
  <w:style w:type="character" w:styleId="ad">
    <w:name w:val="FollowedHyperlink"/>
    <w:uiPriority w:val="99"/>
    <w:semiHidden/>
    <w:unhideWhenUsed/>
    <w:rsid w:val="004E01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d6d3be0-a082-40b6-84be-e81d02f3f62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cd6d3be0-a082-40b6-84be-e81d02f3f62c.dot</Template>
  <TotalTime>0</TotalTime>
  <Pages>126</Pages>
  <Words>44934</Words>
  <Characters>256125</Characters>
  <Application>Microsoft Office Word</Application>
  <DocSecurity>0</DocSecurity>
  <Lines>2134</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300459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2026-05-14T14:47:00Z</cp:lastPrinted>
  <dcterms:created xsi:type="dcterms:W3CDTF">2026-05-15T11:53:00Z</dcterms:created>
  <dcterms:modified xsi:type="dcterms:W3CDTF">2026-05-15T14:00:00Z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563e93ff-bed5-4c7a-a321-14bb7d68d7af</vt:lpwstr>
  </property>
</Properties>
</file>