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A48F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A48F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883DB3">
        <w:rPr>
          <w:sz w:val="24"/>
        </w:rPr>
        <w:t xml:space="preserve">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883DB3">
        <w:rPr>
          <w:sz w:val="24"/>
        </w:rPr>
        <w:t>09/06/2025 № 1596</w:t>
      </w:r>
    </w:p>
    <w:p w:rsidR="00DB1135" w:rsidRPr="00DB5C07" w:rsidRDefault="00DB1135" w:rsidP="00DB1135">
      <w:pPr>
        <w:ind w:firstLine="709"/>
        <w:jc w:val="both"/>
        <w:rPr>
          <w:sz w:val="24"/>
        </w:rPr>
      </w:pPr>
    </w:p>
    <w:p w:rsidR="00DB1135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DB1135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29.11.2024 № 2983 </w:t>
      </w:r>
    </w:p>
    <w:p w:rsidR="00DB1135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F6D7D">
        <w:rPr>
          <w:sz w:val="24"/>
          <w:szCs w:val="24"/>
        </w:rPr>
        <w:t>О порядке реализации на территории</w:t>
      </w:r>
      <w:r>
        <w:rPr>
          <w:sz w:val="24"/>
          <w:szCs w:val="24"/>
        </w:rPr>
        <w:t xml:space="preserve"> </w:t>
      </w:r>
      <w:r w:rsidRPr="00BF6D7D">
        <w:rPr>
          <w:sz w:val="24"/>
          <w:szCs w:val="24"/>
        </w:rPr>
        <w:t>Со</w:t>
      </w:r>
      <w:r>
        <w:rPr>
          <w:sz w:val="24"/>
          <w:szCs w:val="24"/>
        </w:rPr>
        <w:t xml:space="preserve">сновоборского </w:t>
      </w:r>
    </w:p>
    <w:p w:rsidR="00DB1135" w:rsidRPr="00BF6D7D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сельскохозяйственной продукции,</w:t>
      </w:r>
    </w:p>
    <w:p w:rsidR="00DB1135" w:rsidRDefault="00DB1135" w:rsidP="00DB1135">
      <w:pPr>
        <w:shd w:val="clear" w:color="auto" w:fill="FFFFFF"/>
        <w:spacing w:before="5" w:line="278" w:lineRule="exact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произведенной</w:t>
      </w:r>
      <w:proofErr w:type="gramEnd"/>
      <w:r>
        <w:rPr>
          <w:sz w:val="24"/>
          <w:szCs w:val="24"/>
        </w:rPr>
        <w:t xml:space="preserve"> гражданами на </w:t>
      </w:r>
      <w:r w:rsidRPr="00BF6D7D">
        <w:rPr>
          <w:sz w:val="24"/>
          <w:szCs w:val="24"/>
        </w:rPr>
        <w:t xml:space="preserve">приусадебных </w:t>
      </w:r>
    </w:p>
    <w:p w:rsidR="00DB1135" w:rsidRPr="00BF6D7D" w:rsidRDefault="00DB1135" w:rsidP="00DB1135">
      <w:pPr>
        <w:shd w:val="clear" w:color="auto" w:fill="FFFFFF"/>
        <w:spacing w:before="5" w:line="278" w:lineRule="exact"/>
        <w:ind w:right="-1"/>
        <w:jc w:val="both"/>
        <w:rPr>
          <w:sz w:val="24"/>
          <w:szCs w:val="24"/>
        </w:rPr>
      </w:pPr>
      <w:r w:rsidRPr="00BF6D7D">
        <w:rPr>
          <w:sz w:val="24"/>
          <w:szCs w:val="24"/>
        </w:rPr>
        <w:t xml:space="preserve">(земельных) </w:t>
      </w:r>
      <w:proofErr w:type="gramStart"/>
      <w:r w:rsidRPr="00BF6D7D">
        <w:rPr>
          <w:sz w:val="24"/>
          <w:szCs w:val="24"/>
        </w:rPr>
        <w:t>участках</w:t>
      </w:r>
      <w:proofErr w:type="gramEnd"/>
      <w:r>
        <w:rPr>
          <w:sz w:val="24"/>
          <w:szCs w:val="24"/>
        </w:rPr>
        <w:t>»</w:t>
      </w: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Pr="00594F07" w:rsidRDefault="00DB1135" w:rsidP="00DB1135">
      <w:pPr>
        <w:ind w:firstLine="708"/>
        <w:jc w:val="both"/>
        <w:rPr>
          <w:sz w:val="24"/>
          <w:szCs w:val="24"/>
        </w:rPr>
      </w:pPr>
      <w:r w:rsidRPr="00537155">
        <w:rPr>
          <w:sz w:val="24"/>
          <w:szCs w:val="24"/>
        </w:rPr>
        <w:t xml:space="preserve">В </w:t>
      </w:r>
      <w:r w:rsidRPr="00A7435E">
        <w:rPr>
          <w:sz w:val="24"/>
          <w:szCs w:val="24"/>
        </w:rPr>
        <w:t>связи с необходимостью актуализации</w:t>
      </w:r>
      <w:r>
        <w:rPr>
          <w:sz w:val="24"/>
          <w:szCs w:val="24"/>
        </w:rPr>
        <w:t xml:space="preserve"> перечня д</w:t>
      </w:r>
      <w:r>
        <w:rPr>
          <w:bCs/>
          <w:sz w:val="24"/>
          <w:szCs w:val="24"/>
        </w:rPr>
        <w:t>окументов, необходимых</w:t>
      </w:r>
      <w:r w:rsidRPr="00453D60">
        <w:rPr>
          <w:bCs/>
          <w:sz w:val="24"/>
          <w:szCs w:val="24"/>
        </w:rPr>
        <w:t xml:space="preserve"> для выдачи временного разрешения</w:t>
      </w:r>
      <w:r>
        <w:rPr>
          <w:bCs/>
          <w:sz w:val="24"/>
          <w:szCs w:val="24"/>
        </w:rPr>
        <w:t xml:space="preserve"> </w:t>
      </w:r>
      <w:r w:rsidRPr="00C44640">
        <w:rPr>
          <w:sz w:val="24"/>
          <w:szCs w:val="24"/>
        </w:rPr>
        <w:t xml:space="preserve">отдельным категориям граждан на реализацию </w:t>
      </w:r>
      <w:r w:rsidRPr="0031608D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31608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31608D">
        <w:rPr>
          <w:sz w:val="24"/>
          <w:szCs w:val="24"/>
        </w:rPr>
        <w:t>городского округа</w:t>
      </w:r>
      <w:r w:rsidRPr="00C44640">
        <w:rPr>
          <w:sz w:val="24"/>
          <w:szCs w:val="24"/>
        </w:rPr>
        <w:t xml:space="preserve"> сельскохозяйственной продукции</w:t>
      </w:r>
      <w:r>
        <w:rPr>
          <w:sz w:val="24"/>
          <w:szCs w:val="24"/>
        </w:rPr>
        <w:t xml:space="preserve">, </w:t>
      </w:r>
      <w:r w:rsidRPr="00C44640">
        <w:rPr>
          <w:sz w:val="24"/>
          <w:szCs w:val="24"/>
        </w:rPr>
        <w:t>произведенно</w:t>
      </w:r>
      <w:r>
        <w:rPr>
          <w:sz w:val="24"/>
          <w:szCs w:val="24"/>
        </w:rPr>
        <w:t>й</w:t>
      </w:r>
      <w:r w:rsidRPr="00C44640">
        <w:rPr>
          <w:sz w:val="24"/>
          <w:szCs w:val="24"/>
        </w:rPr>
        <w:t xml:space="preserve"> на приуса</w:t>
      </w:r>
      <w:r>
        <w:rPr>
          <w:sz w:val="24"/>
          <w:szCs w:val="24"/>
        </w:rPr>
        <w:t xml:space="preserve">дебных (земельных) участках, </w:t>
      </w:r>
      <w:r w:rsidRPr="00537155">
        <w:rPr>
          <w:rFonts w:cs="Calibri"/>
          <w:bCs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537155">
        <w:rPr>
          <w:rFonts w:cs="Calibri"/>
          <w:b/>
          <w:bCs/>
          <w:sz w:val="24"/>
          <w:szCs w:val="24"/>
        </w:rPr>
        <w:t>п</w:t>
      </w:r>
      <w:proofErr w:type="gramEnd"/>
      <w:r w:rsidRPr="00537155">
        <w:rPr>
          <w:rFonts w:cs="Calibri"/>
          <w:b/>
          <w:bCs/>
          <w:sz w:val="24"/>
          <w:szCs w:val="24"/>
        </w:rPr>
        <w:t> о с т а н о в л я е т</w:t>
      </w:r>
      <w:r w:rsidRPr="00537155">
        <w:rPr>
          <w:rFonts w:cs="Calibri"/>
          <w:bCs/>
          <w:sz w:val="24"/>
          <w:szCs w:val="24"/>
        </w:rPr>
        <w:t>:</w:t>
      </w: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Default="00DB1135" w:rsidP="00DB11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Внести изменения в постановление администрации Сосновоборского городского округа от 29.11.2024 № 2983 «</w:t>
      </w:r>
      <w:r w:rsidRPr="00BF6D7D">
        <w:rPr>
          <w:sz w:val="24"/>
          <w:szCs w:val="24"/>
        </w:rPr>
        <w:t>О порядке реализации на территории</w:t>
      </w:r>
      <w:r>
        <w:rPr>
          <w:sz w:val="24"/>
          <w:szCs w:val="24"/>
        </w:rPr>
        <w:t xml:space="preserve"> </w:t>
      </w:r>
      <w:r w:rsidRPr="00BF6D7D">
        <w:rPr>
          <w:sz w:val="24"/>
          <w:szCs w:val="24"/>
        </w:rPr>
        <w:t>Со</w:t>
      </w:r>
      <w:r>
        <w:rPr>
          <w:sz w:val="24"/>
          <w:szCs w:val="24"/>
        </w:rPr>
        <w:t xml:space="preserve">сновоборского городского округа сельскохозяйственной продукции, произведенной гражданами на </w:t>
      </w:r>
      <w:r w:rsidRPr="00BF6D7D">
        <w:rPr>
          <w:sz w:val="24"/>
          <w:szCs w:val="24"/>
        </w:rPr>
        <w:t>приусадебных (земельных) участках</w:t>
      </w:r>
      <w:r>
        <w:rPr>
          <w:sz w:val="24"/>
          <w:szCs w:val="24"/>
        </w:rPr>
        <w:t>»:</w:t>
      </w:r>
    </w:p>
    <w:p w:rsidR="00DB1135" w:rsidRPr="00594F07" w:rsidRDefault="00DB1135" w:rsidP="00DB11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 Подпункт б) пункта 6 Приложения № 1 «</w:t>
      </w:r>
      <w:r w:rsidRPr="00594F07">
        <w:rPr>
          <w:sz w:val="24"/>
          <w:szCs w:val="24"/>
        </w:rPr>
        <w:t>Порядок реализации сельскохозяйственной продукции на территории Сосновоборского городского округа, произведенной на приусадебных (земельных) участках</w:t>
      </w:r>
      <w:r>
        <w:rPr>
          <w:sz w:val="24"/>
          <w:szCs w:val="24"/>
        </w:rPr>
        <w:t>» изложить в новой редакции:</w:t>
      </w:r>
    </w:p>
    <w:p w:rsidR="00DB1135" w:rsidRDefault="00DB1135" w:rsidP="00DB113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815AFA">
        <w:rPr>
          <w:rFonts w:eastAsia="Calibri"/>
          <w:sz w:val="24"/>
          <w:szCs w:val="24"/>
          <w:lang w:eastAsia="en-US"/>
        </w:rPr>
        <w:t xml:space="preserve">б) документ, </w:t>
      </w:r>
      <w:r w:rsidRPr="008B63DD">
        <w:rPr>
          <w:rFonts w:eastAsia="Calibri"/>
          <w:sz w:val="24"/>
          <w:szCs w:val="24"/>
          <w:lang w:eastAsia="en-US"/>
        </w:rPr>
        <w:t>подтверждающий принадлежность гражданина к отдельной категории (пенсионное удостоверение, свидетельство пенсионера (или справка) Социального Фонда России или другой документ, подтверждающий категорию пенсионера, справка медико-социальной экспертизы об инвалидности гражданина (или его ребенка), справка</w:t>
      </w:r>
      <w:r w:rsidRPr="00815AFA">
        <w:rPr>
          <w:rFonts w:eastAsia="Calibri"/>
          <w:sz w:val="24"/>
          <w:szCs w:val="24"/>
          <w:lang w:eastAsia="en-US"/>
        </w:rPr>
        <w:t xml:space="preserve"> о составе семьи, </w:t>
      </w:r>
      <w:r w:rsidRPr="00815AFA">
        <w:rPr>
          <w:sz w:val="24"/>
          <w:szCs w:val="24"/>
        </w:rPr>
        <w:t xml:space="preserve">справка (сведения) о подтверждении прохождения военной службы в зоне СВО </w:t>
      </w:r>
      <w:r>
        <w:rPr>
          <w:sz w:val="24"/>
          <w:szCs w:val="24"/>
        </w:rPr>
        <w:t xml:space="preserve">                               </w:t>
      </w:r>
      <w:r w:rsidRPr="00815AFA">
        <w:rPr>
          <w:sz w:val="24"/>
          <w:szCs w:val="24"/>
        </w:rPr>
        <w:t>(в зависимости от категории граждан));</w:t>
      </w:r>
      <w:r>
        <w:rPr>
          <w:sz w:val="24"/>
          <w:szCs w:val="24"/>
        </w:rPr>
        <w:t>».</w:t>
      </w:r>
      <w:proofErr w:type="gramEnd"/>
    </w:p>
    <w:p w:rsidR="00DB1135" w:rsidRPr="00FE10BA" w:rsidRDefault="00DB1135" w:rsidP="00DB1135">
      <w:pPr>
        <w:tabs>
          <w:tab w:val="left" w:pos="993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E10BA">
        <w:rPr>
          <w:sz w:val="24"/>
          <w:szCs w:val="24"/>
        </w:rPr>
        <w:t>. Общему отделу администрации обнародовать настоящее постановление на электронном сайте городской газеты «Маяк».</w:t>
      </w:r>
    </w:p>
    <w:p w:rsidR="00DB1135" w:rsidRPr="00FE10BA" w:rsidRDefault="00DB1135" w:rsidP="00DB1135">
      <w:pPr>
        <w:tabs>
          <w:tab w:val="left" w:pos="993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E10BA">
        <w:rPr>
          <w:sz w:val="24"/>
          <w:szCs w:val="24"/>
        </w:rPr>
        <w:t>.</w:t>
      </w:r>
      <w:r w:rsidRPr="00FE10BA">
        <w:rPr>
          <w:sz w:val="24"/>
          <w:szCs w:val="24"/>
          <w:lang w:val="en-US"/>
        </w:rPr>
        <w:t> </w:t>
      </w:r>
      <w:r w:rsidRPr="00FE10BA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FE10BA">
        <w:rPr>
          <w:sz w:val="24"/>
          <w:szCs w:val="24"/>
        </w:rPr>
        <w:t>разместить</w:t>
      </w:r>
      <w:proofErr w:type="gramEnd"/>
      <w:r w:rsidRPr="00FE10B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B1135" w:rsidRPr="00FE10BA" w:rsidRDefault="00DB1135" w:rsidP="00DB1135">
      <w:pPr>
        <w:tabs>
          <w:tab w:val="left" w:pos="993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E10BA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DB1135" w:rsidRDefault="00DB1135" w:rsidP="00DB1135">
      <w:pPr>
        <w:tabs>
          <w:tab w:val="left" w:pos="993"/>
        </w:tabs>
        <w:spacing w:before="120"/>
        <w:ind w:firstLine="709"/>
        <w:jc w:val="both"/>
        <w:rPr>
          <w:sz w:val="24"/>
        </w:rPr>
      </w:pPr>
      <w:r>
        <w:rPr>
          <w:sz w:val="24"/>
        </w:rPr>
        <w:t>5</w:t>
      </w:r>
      <w:r w:rsidRPr="00FE10BA">
        <w:rPr>
          <w:sz w:val="24"/>
        </w:rPr>
        <w:t>. </w:t>
      </w:r>
      <w:proofErr w:type="gramStart"/>
      <w:r w:rsidRPr="00FE10BA">
        <w:rPr>
          <w:sz w:val="24"/>
        </w:rPr>
        <w:t>Контроль за</w:t>
      </w:r>
      <w:proofErr w:type="gramEnd"/>
      <w:r w:rsidRPr="00FE10BA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B1135" w:rsidRDefault="00DB1135" w:rsidP="00DB1135">
      <w:pPr>
        <w:tabs>
          <w:tab w:val="left" w:pos="6946"/>
        </w:tabs>
        <w:jc w:val="both"/>
        <w:rPr>
          <w:sz w:val="24"/>
        </w:rPr>
      </w:pPr>
    </w:p>
    <w:p w:rsidR="00DB1135" w:rsidRDefault="00DB1135" w:rsidP="00DB1135">
      <w:pPr>
        <w:tabs>
          <w:tab w:val="left" w:pos="6946"/>
        </w:tabs>
        <w:jc w:val="both"/>
        <w:rPr>
          <w:sz w:val="24"/>
        </w:rPr>
      </w:pPr>
    </w:p>
    <w:p w:rsidR="00DB1135" w:rsidRDefault="00DB1135" w:rsidP="00DB1135">
      <w:pPr>
        <w:tabs>
          <w:tab w:val="left" w:pos="6946"/>
        </w:tabs>
        <w:jc w:val="both"/>
        <w:rPr>
          <w:sz w:val="24"/>
        </w:rPr>
      </w:pPr>
    </w:p>
    <w:p w:rsidR="00762166" w:rsidRPr="00767A78" w:rsidRDefault="00DB1135" w:rsidP="00767A78">
      <w:pPr>
        <w:tabs>
          <w:tab w:val="left" w:pos="6946"/>
        </w:tabs>
        <w:jc w:val="both"/>
        <w:rPr>
          <w:sz w:val="24"/>
          <w:szCs w:val="24"/>
        </w:rPr>
      </w:pPr>
      <w:r w:rsidRPr="00DB5C07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DB5C07">
        <w:rPr>
          <w:sz w:val="24"/>
        </w:rPr>
        <w:t>М.В. Воронков</w:t>
      </w:r>
      <w:bookmarkStart w:id="0" w:name="_GoBack"/>
      <w:bookmarkEnd w:id="0"/>
    </w:p>
    <w:sectPr w:rsidR="00762166" w:rsidRPr="00767A78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58" w:rsidRDefault="00F11F58" w:rsidP="00762166">
      <w:r>
        <w:separator/>
      </w:r>
    </w:p>
  </w:endnote>
  <w:endnote w:type="continuationSeparator" w:id="0">
    <w:p w:rsidR="00F11F58" w:rsidRDefault="00F11F5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58" w:rsidRDefault="00F11F58" w:rsidP="00762166">
      <w:r>
        <w:separator/>
      </w:r>
    </w:p>
  </w:footnote>
  <w:footnote w:type="continuationSeparator" w:id="0">
    <w:p w:rsidR="00F11F58" w:rsidRDefault="00F11F5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d27ef6-5ef4-4754-ba43-ba049696ea40"/>
  </w:docVars>
  <w:rsids>
    <w:rsidRoot w:val="00DB113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7729D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A78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83DB3"/>
    <w:rsid w:val="00895D88"/>
    <w:rsid w:val="008A48FC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1135"/>
    <w:rsid w:val="00DD0BD7"/>
    <w:rsid w:val="00DD3401"/>
    <w:rsid w:val="00DE1C6D"/>
    <w:rsid w:val="00DE58E8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1F58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23fec40-09b7-4d7c-8e55-7855ebd8a6b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e23fec40-09b7-4d7c-8e55-7855ebd8a6b2.dot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2025-06-09T08:29:00Z</cp:lastPrinted>
  <dcterms:created xsi:type="dcterms:W3CDTF">2025-06-11T13:27:00Z</dcterms:created>
  <dcterms:modified xsi:type="dcterms:W3CDTF">2025-06-11T13:32:00Z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4fd27ef6-5ef4-4754-ba43-ba049696ea40</vt:lpwstr>
  </property>
</Properties>
</file>